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E0E29" w14:textId="77777777" w:rsidR="007250E8" w:rsidRPr="00744738" w:rsidRDefault="007250E8" w:rsidP="008D475F">
      <w:pPr>
        <w:jc w:val="center"/>
        <w:rPr>
          <w:rFonts w:asciiTheme="majorHAnsi" w:eastAsiaTheme="majorEastAsia" w:hAnsiTheme="majorHAnsi" w:cstheme="majorBidi"/>
          <w:b/>
          <w:bCs/>
          <w:caps/>
          <w:color w:val="0E2841" w:themeColor="text2"/>
          <w:spacing w:val="-15"/>
          <w:sz w:val="28"/>
          <w:szCs w:val="28"/>
        </w:rPr>
      </w:pPr>
      <w:permStart w:id="268850581" w:ed="brian.connors@dor.ca.gov"/>
      <w:permStart w:id="307787527" w:ed="Morgane.Simkowski@dor.ca.gov"/>
      <w:permStart w:id="1524392648" w:ed="patricia.quinn@dor.ca.gov"/>
      <w:permStart w:id="1125282067" w:ed="tina.martinez@dor.ca.gov"/>
      <w:permEnd w:id="268850581"/>
      <w:permEnd w:id="307787527"/>
      <w:permEnd w:id="1524392648"/>
      <w:permEnd w:id="1125282067"/>
      <w:r w:rsidRPr="00744738">
        <w:rPr>
          <w:rFonts w:asciiTheme="majorHAnsi" w:eastAsiaTheme="majorEastAsia" w:hAnsiTheme="majorHAnsi" w:cstheme="majorBidi"/>
          <w:b/>
          <w:bCs/>
          <w:caps/>
          <w:color w:val="0E2841" w:themeColor="text2"/>
          <w:spacing w:val="-15"/>
          <w:sz w:val="28"/>
          <w:szCs w:val="28"/>
        </w:rPr>
        <w:t>California Department of Rehabilitation</w:t>
      </w:r>
    </w:p>
    <w:p w14:paraId="0E413C13" w14:textId="41D1AF3E" w:rsidR="005A4E5D" w:rsidRPr="005A4E5D" w:rsidRDefault="005A4E5D" w:rsidP="005A4E5D">
      <w:pPr>
        <w:jc w:val="center"/>
        <w:rPr>
          <w:rFonts w:asciiTheme="majorHAnsi" w:eastAsiaTheme="majorEastAsia" w:hAnsiTheme="majorHAnsi" w:cstheme="majorBidi"/>
          <w:b/>
          <w:bCs/>
          <w:color w:val="467886" w:themeColor="hyperlink"/>
          <w:spacing w:val="-15"/>
          <w:sz w:val="28"/>
          <w:szCs w:val="28"/>
          <w:u w:val="single"/>
        </w:rPr>
      </w:pPr>
      <w:bookmarkStart w:id="0" w:name="_Hlk194645501"/>
      <w:r w:rsidRPr="005A4E5D">
        <w:rPr>
          <w:rFonts w:asciiTheme="majorHAnsi" w:eastAsiaTheme="majorEastAsia" w:hAnsiTheme="majorHAnsi" w:cstheme="majorBidi"/>
          <w:b/>
          <w:bCs/>
          <w:noProof/>
          <w:color w:val="467886" w:themeColor="hyperlink"/>
          <w:spacing w:val="-15"/>
          <w:sz w:val="28"/>
          <w:szCs w:val="28"/>
        </w:rPr>
        <w:drawing>
          <wp:inline distT="0" distB="0" distL="0" distR="0" wp14:anchorId="205594FC" wp14:editId="3DA1390D">
            <wp:extent cx="6858000" cy="847725"/>
            <wp:effectExtent l="0" t="0" r="0" b="9525"/>
            <wp:docPr id="106814027" name="Picture 2" descr="Benefits To Independence 101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14027" name="Picture 2" descr="Benefits To Independence 101 logo">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847725"/>
                    </a:xfrm>
                    <a:prstGeom prst="rect">
                      <a:avLst/>
                    </a:prstGeom>
                    <a:noFill/>
                    <a:ln>
                      <a:noFill/>
                    </a:ln>
                  </pic:spPr>
                </pic:pic>
              </a:graphicData>
            </a:graphic>
          </wp:inline>
        </w:drawing>
      </w:r>
    </w:p>
    <w:p w14:paraId="5FA04BF2" w14:textId="05868EA6" w:rsidR="000A411C" w:rsidRPr="007250E8" w:rsidRDefault="000720A1" w:rsidP="008D475F">
      <w:pPr>
        <w:jc w:val="center"/>
        <w:rPr>
          <w:rFonts w:asciiTheme="majorHAnsi" w:hAnsiTheme="majorHAnsi" w:cstheme="majorHAnsi"/>
          <w:sz w:val="28"/>
          <w:szCs w:val="28"/>
        </w:rPr>
      </w:pPr>
      <w:bookmarkStart w:id="1" w:name="_Hlk218260148"/>
      <w:bookmarkEnd w:id="0"/>
      <w:r w:rsidRPr="00A361CD">
        <w:rPr>
          <w:rFonts w:asciiTheme="majorHAnsi" w:hAnsiTheme="majorHAnsi" w:cstheme="majorHAnsi"/>
          <w:sz w:val="28"/>
          <w:szCs w:val="28"/>
        </w:rPr>
        <w:t>BUILDING</w:t>
      </w:r>
      <w:r>
        <w:rPr>
          <w:rFonts w:asciiTheme="majorHAnsi" w:hAnsiTheme="majorHAnsi" w:cstheme="majorHAnsi"/>
          <w:sz w:val="28"/>
          <w:szCs w:val="28"/>
        </w:rPr>
        <w:t xml:space="preserve"> FINANCIAL INDEPENDENCE: INCOME AND RESOURCE </w:t>
      </w:r>
      <w:r w:rsidR="00A361CD" w:rsidRPr="00A361CD">
        <w:rPr>
          <w:rFonts w:asciiTheme="majorHAnsi" w:hAnsiTheme="majorHAnsi" w:cstheme="majorHAnsi"/>
          <w:sz w:val="28"/>
          <w:szCs w:val="28"/>
        </w:rPr>
        <w:t>EXCLUSIONS FOR</w:t>
      </w:r>
      <w:r>
        <w:rPr>
          <w:rFonts w:asciiTheme="majorHAnsi" w:hAnsiTheme="majorHAnsi" w:cstheme="majorHAnsi"/>
          <w:sz w:val="28"/>
          <w:szCs w:val="28"/>
        </w:rPr>
        <w:t xml:space="preserve"> S</w:t>
      </w:r>
      <w:r w:rsidR="00725CEE">
        <w:rPr>
          <w:rFonts w:asciiTheme="majorHAnsi" w:hAnsiTheme="majorHAnsi" w:cstheme="majorHAnsi"/>
          <w:sz w:val="28"/>
          <w:szCs w:val="28"/>
        </w:rPr>
        <w:t xml:space="preserve">UPPLEMENTAL </w:t>
      </w:r>
      <w:r>
        <w:rPr>
          <w:rFonts w:asciiTheme="majorHAnsi" w:hAnsiTheme="majorHAnsi" w:cstheme="majorHAnsi"/>
          <w:sz w:val="28"/>
          <w:szCs w:val="28"/>
        </w:rPr>
        <w:t>S</w:t>
      </w:r>
      <w:r w:rsidR="00725CEE">
        <w:rPr>
          <w:rFonts w:asciiTheme="majorHAnsi" w:hAnsiTheme="majorHAnsi" w:cstheme="majorHAnsi"/>
          <w:sz w:val="28"/>
          <w:szCs w:val="28"/>
        </w:rPr>
        <w:t xml:space="preserve">ECURITY </w:t>
      </w:r>
      <w:r>
        <w:rPr>
          <w:rFonts w:asciiTheme="majorHAnsi" w:hAnsiTheme="majorHAnsi" w:cstheme="majorHAnsi"/>
          <w:sz w:val="28"/>
          <w:szCs w:val="28"/>
        </w:rPr>
        <w:t>I</w:t>
      </w:r>
      <w:r w:rsidR="00725CEE">
        <w:rPr>
          <w:rFonts w:asciiTheme="majorHAnsi" w:hAnsiTheme="majorHAnsi" w:cstheme="majorHAnsi"/>
          <w:sz w:val="28"/>
          <w:szCs w:val="28"/>
        </w:rPr>
        <w:t>NCOME</w:t>
      </w:r>
      <w:r w:rsidR="00DA09AC">
        <w:rPr>
          <w:rFonts w:asciiTheme="majorHAnsi" w:hAnsiTheme="majorHAnsi" w:cstheme="majorHAnsi"/>
          <w:sz w:val="28"/>
          <w:szCs w:val="28"/>
        </w:rPr>
        <w:t xml:space="preserve"> (SSI)</w:t>
      </w:r>
      <w:r>
        <w:rPr>
          <w:rFonts w:asciiTheme="majorHAnsi" w:hAnsiTheme="majorHAnsi" w:cstheme="majorHAnsi"/>
          <w:sz w:val="28"/>
          <w:szCs w:val="28"/>
        </w:rPr>
        <w:t xml:space="preserve"> BENEFICIARIES</w:t>
      </w:r>
      <w:r w:rsidR="00A361CD" w:rsidRPr="00A361CD">
        <w:rPr>
          <w:rFonts w:asciiTheme="majorHAnsi" w:hAnsiTheme="majorHAnsi" w:cstheme="majorHAnsi"/>
          <w:sz w:val="28"/>
          <w:szCs w:val="28"/>
        </w:rPr>
        <w:t xml:space="preserve"> </w:t>
      </w:r>
    </w:p>
    <w:bookmarkEnd w:id="1"/>
    <w:p w14:paraId="466CDEBC" w14:textId="4C66B2E4" w:rsidR="005E6C5E" w:rsidRDefault="005E6C5E" w:rsidP="00F25A3B">
      <w:pPr>
        <w:rPr>
          <w:rFonts w:asciiTheme="majorHAnsi" w:hAnsiTheme="majorHAnsi" w:cstheme="majorHAnsi"/>
          <w:sz w:val="28"/>
          <w:szCs w:val="28"/>
        </w:rPr>
      </w:pPr>
      <w:r w:rsidRPr="005E6C5E">
        <w:rPr>
          <w:rFonts w:asciiTheme="majorHAnsi" w:hAnsiTheme="majorHAnsi" w:cstheme="majorHAnsi"/>
          <w:sz w:val="28"/>
          <w:szCs w:val="28"/>
        </w:rPr>
        <w:t xml:space="preserve">Building financial independence while keeping your </w:t>
      </w:r>
      <w:r w:rsidR="00725CEE">
        <w:rPr>
          <w:rFonts w:asciiTheme="majorHAnsi" w:hAnsiTheme="majorHAnsi" w:cstheme="majorHAnsi"/>
          <w:sz w:val="28"/>
          <w:szCs w:val="28"/>
        </w:rPr>
        <w:t>SSI</w:t>
      </w:r>
      <w:r w:rsidRPr="005E6C5E">
        <w:rPr>
          <w:rFonts w:asciiTheme="majorHAnsi" w:hAnsiTheme="majorHAnsi" w:cstheme="majorHAnsi"/>
          <w:sz w:val="28"/>
          <w:szCs w:val="28"/>
        </w:rPr>
        <w:t xml:space="preserve"> benefits is possible. </w:t>
      </w:r>
      <w:r w:rsidR="0046179F" w:rsidRPr="0046179F">
        <w:rPr>
          <w:rFonts w:asciiTheme="majorHAnsi" w:hAnsiTheme="majorHAnsi" w:cstheme="majorHAnsi"/>
          <w:sz w:val="28"/>
          <w:szCs w:val="28"/>
        </w:rPr>
        <w:t>You can work, save, and plan for your goals without affecting your SSI eligibility. With the right strategies and support, financial independence is within reach</w:t>
      </w:r>
      <w:r w:rsidR="0046179F">
        <w:rPr>
          <w:rFonts w:asciiTheme="majorHAnsi" w:hAnsiTheme="majorHAnsi" w:cstheme="majorHAnsi"/>
          <w:sz w:val="28"/>
          <w:szCs w:val="28"/>
        </w:rPr>
        <w:t>, allowing you to</w:t>
      </w:r>
      <w:r w:rsidRPr="005E6C5E">
        <w:rPr>
          <w:rFonts w:asciiTheme="majorHAnsi" w:hAnsiTheme="majorHAnsi" w:cstheme="majorHAnsi"/>
          <w:sz w:val="28"/>
          <w:szCs w:val="28"/>
        </w:rPr>
        <w:t xml:space="preserve"> move confidently toward greater</w:t>
      </w:r>
      <w:r>
        <w:rPr>
          <w:rFonts w:asciiTheme="majorHAnsi" w:hAnsiTheme="majorHAnsi" w:cstheme="majorHAnsi"/>
          <w:sz w:val="28"/>
          <w:szCs w:val="28"/>
        </w:rPr>
        <w:t xml:space="preserve"> </w:t>
      </w:r>
      <w:r w:rsidRPr="005E6C5E">
        <w:rPr>
          <w:rFonts w:asciiTheme="majorHAnsi" w:hAnsiTheme="majorHAnsi" w:cstheme="majorHAnsi"/>
          <w:sz w:val="28"/>
          <w:szCs w:val="28"/>
        </w:rPr>
        <w:t>stability and success.</w:t>
      </w:r>
    </w:p>
    <w:p w14:paraId="43153624" w14:textId="77777777" w:rsidR="00060441" w:rsidRDefault="00047E77" w:rsidP="008D475F">
      <w:pPr>
        <w:rPr>
          <w:rFonts w:cstheme="minorHAnsi"/>
          <w:b/>
          <w:bCs/>
          <w:sz w:val="28"/>
          <w:szCs w:val="28"/>
        </w:rPr>
      </w:pPr>
      <w:r w:rsidRPr="00047E77">
        <w:rPr>
          <w:rFonts w:cstheme="minorHAnsi"/>
          <w:b/>
          <w:bCs/>
          <w:sz w:val="28"/>
          <w:szCs w:val="28"/>
        </w:rPr>
        <w:t xml:space="preserve">Programs and Support: </w:t>
      </w:r>
    </w:p>
    <w:p w14:paraId="46FC2D1E" w14:textId="32A33AD3" w:rsidR="002A00CE" w:rsidRPr="002A00CE" w:rsidRDefault="005204CB" w:rsidP="008D475F">
      <w:pPr>
        <w:pStyle w:val="ListParagraph"/>
        <w:numPr>
          <w:ilvl w:val="0"/>
          <w:numId w:val="11"/>
        </w:numPr>
        <w:contextualSpacing w:val="0"/>
        <w:rPr>
          <w:rFonts w:cstheme="minorHAnsi"/>
          <w:sz w:val="28"/>
          <w:szCs w:val="28"/>
        </w:rPr>
      </w:pPr>
      <w:r>
        <w:rPr>
          <w:rFonts w:cstheme="minorHAnsi"/>
          <w:sz w:val="28"/>
          <w:szCs w:val="28"/>
        </w:rPr>
        <w:t>SSI:</w:t>
      </w:r>
      <w:r w:rsidR="00060441" w:rsidRPr="002A00CE">
        <w:rPr>
          <w:rFonts w:cstheme="minorHAnsi"/>
          <w:sz w:val="28"/>
          <w:szCs w:val="28"/>
        </w:rPr>
        <w:t xml:space="preserve"> </w:t>
      </w:r>
      <w:r w:rsidR="002A00CE" w:rsidRPr="002A00CE">
        <w:rPr>
          <w:rFonts w:cstheme="minorHAnsi"/>
          <w:sz w:val="28"/>
          <w:szCs w:val="28"/>
        </w:rPr>
        <w:t xml:space="preserve">A monthly benefit administered by the Social Security Administration (SSA) for people with disabilities who have very low income and limited resources. </w:t>
      </w:r>
      <w:hyperlink r:id="rId9" w:history="1">
        <w:r w:rsidR="002A00CE" w:rsidRPr="005204CB">
          <w:rPr>
            <w:rStyle w:val="Hyperlink"/>
            <w:rFonts w:cstheme="minorHAnsi"/>
            <w:sz w:val="28"/>
            <w:szCs w:val="28"/>
          </w:rPr>
          <w:t xml:space="preserve">For a full SSI Overview, go to the </w:t>
        </w:r>
        <w:r w:rsidR="00F7360C" w:rsidRPr="005204CB">
          <w:rPr>
            <w:rStyle w:val="Hyperlink"/>
            <w:rFonts w:cstheme="minorHAnsi"/>
            <w:sz w:val="28"/>
            <w:szCs w:val="28"/>
          </w:rPr>
          <w:t>Social Security Administration website</w:t>
        </w:r>
      </w:hyperlink>
      <w:r w:rsidR="002A00CE" w:rsidRPr="002A00CE">
        <w:rPr>
          <w:rFonts w:cstheme="minorHAnsi"/>
          <w:sz w:val="28"/>
          <w:szCs w:val="28"/>
        </w:rPr>
        <w:t xml:space="preserve">. There you can find more details about SSI Income &amp; Resource Rules to help you remain eligible. </w:t>
      </w:r>
      <w:r w:rsidR="00060441" w:rsidRPr="002A00CE">
        <w:rPr>
          <w:rFonts w:cstheme="minorHAnsi"/>
          <w:sz w:val="28"/>
          <w:szCs w:val="28"/>
        </w:rPr>
        <w:t xml:space="preserve">There are income and resource exclusions to help </w:t>
      </w:r>
      <w:r w:rsidR="00875AB8" w:rsidRPr="002A00CE">
        <w:rPr>
          <w:rFonts w:cstheme="minorHAnsi"/>
          <w:sz w:val="28"/>
          <w:szCs w:val="28"/>
        </w:rPr>
        <w:t>you</w:t>
      </w:r>
      <w:r w:rsidR="00060441" w:rsidRPr="002A00CE">
        <w:rPr>
          <w:rFonts w:cstheme="minorHAnsi"/>
          <w:sz w:val="28"/>
          <w:szCs w:val="28"/>
        </w:rPr>
        <w:t xml:space="preserve"> work and save toward your goals. These exclusions include </w:t>
      </w:r>
      <w:r w:rsidR="00875AB8" w:rsidRPr="002A00CE">
        <w:rPr>
          <w:rFonts w:cstheme="minorHAnsi"/>
          <w:sz w:val="28"/>
          <w:szCs w:val="28"/>
        </w:rPr>
        <w:t xml:space="preserve">a </w:t>
      </w:r>
      <w:r w:rsidR="00060441" w:rsidRPr="002A00CE">
        <w:rPr>
          <w:rFonts w:cstheme="minorHAnsi"/>
          <w:sz w:val="28"/>
          <w:szCs w:val="28"/>
        </w:rPr>
        <w:t>Plan to Achieve Self-Support (PASS)</w:t>
      </w:r>
      <w:r w:rsidR="00875AB8" w:rsidRPr="002A00CE">
        <w:rPr>
          <w:rFonts w:cstheme="minorHAnsi"/>
          <w:sz w:val="28"/>
          <w:szCs w:val="28"/>
        </w:rPr>
        <w:t xml:space="preserve">, </w:t>
      </w:r>
      <w:r w:rsidR="00060441" w:rsidRPr="002A00CE">
        <w:rPr>
          <w:rFonts w:cstheme="minorHAnsi"/>
          <w:sz w:val="28"/>
          <w:szCs w:val="28"/>
        </w:rPr>
        <w:t>Achieving a Better Life Experience (ABLE) Account</w:t>
      </w:r>
      <w:r w:rsidR="00875AB8" w:rsidRPr="002A00CE">
        <w:rPr>
          <w:rFonts w:cstheme="minorHAnsi"/>
          <w:sz w:val="28"/>
          <w:szCs w:val="28"/>
        </w:rPr>
        <w:t xml:space="preserve">s, </w:t>
      </w:r>
      <w:r w:rsidR="00060441" w:rsidRPr="002A00CE">
        <w:rPr>
          <w:rFonts w:cstheme="minorHAnsi"/>
          <w:sz w:val="28"/>
          <w:szCs w:val="28"/>
        </w:rPr>
        <w:t>Section 529 College Savings account</w:t>
      </w:r>
      <w:r w:rsidR="00875AB8" w:rsidRPr="002A00CE">
        <w:rPr>
          <w:rFonts w:cstheme="minorHAnsi"/>
          <w:sz w:val="28"/>
          <w:szCs w:val="28"/>
        </w:rPr>
        <w:t xml:space="preserve">s, and </w:t>
      </w:r>
      <w:r w:rsidR="00060441" w:rsidRPr="002A00CE">
        <w:rPr>
          <w:rFonts w:cstheme="minorHAnsi"/>
          <w:sz w:val="28"/>
          <w:szCs w:val="28"/>
        </w:rPr>
        <w:t>Special Needs Trust</w:t>
      </w:r>
      <w:r w:rsidR="00875AB8" w:rsidRPr="002A00CE">
        <w:rPr>
          <w:rFonts w:cstheme="minorHAnsi"/>
          <w:sz w:val="28"/>
          <w:szCs w:val="28"/>
        </w:rPr>
        <w:t>s.</w:t>
      </w:r>
    </w:p>
    <w:p w14:paraId="0EA54E25" w14:textId="604F87FC" w:rsidR="00A361CD" w:rsidRPr="002A00CE" w:rsidRDefault="005204CB" w:rsidP="008E70D6">
      <w:pPr>
        <w:pStyle w:val="ListParagraph"/>
        <w:numPr>
          <w:ilvl w:val="0"/>
          <w:numId w:val="11"/>
        </w:numPr>
        <w:contextualSpacing w:val="0"/>
        <w:rPr>
          <w:rFonts w:cstheme="minorHAnsi"/>
          <w:sz w:val="28"/>
          <w:szCs w:val="28"/>
        </w:rPr>
      </w:pPr>
      <w:r>
        <w:rPr>
          <w:rFonts w:cstheme="minorHAnsi"/>
          <w:sz w:val="28"/>
          <w:szCs w:val="28"/>
        </w:rPr>
        <w:t>PASS</w:t>
      </w:r>
      <w:r w:rsidR="006216FD" w:rsidRPr="002A00CE">
        <w:rPr>
          <w:rFonts w:cstheme="minorHAnsi"/>
          <w:sz w:val="28"/>
          <w:szCs w:val="28"/>
        </w:rPr>
        <w:t>:</w:t>
      </w:r>
      <w:r w:rsidR="00A361CD" w:rsidRPr="002A00CE">
        <w:rPr>
          <w:rFonts w:cstheme="minorHAnsi"/>
          <w:sz w:val="28"/>
          <w:szCs w:val="28"/>
        </w:rPr>
        <w:t xml:space="preserve"> A program that </w:t>
      </w:r>
      <w:r w:rsidR="003F61CD">
        <w:rPr>
          <w:rFonts w:cstheme="minorHAnsi"/>
          <w:sz w:val="28"/>
          <w:szCs w:val="28"/>
        </w:rPr>
        <w:t>allow</w:t>
      </w:r>
      <w:r w:rsidR="00A361CD" w:rsidRPr="002A00CE">
        <w:rPr>
          <w:rFonts w:cstheme="minorHAnsi"/>
          <w:sz w:val="28"/>
          <w:szCs w:val="28"/>
        </w:rPr>
        <w:t xml:space="preserve">s you </w:t>
      </w:r>
      <w:r w:rsidR="005102E9">
        <w:rPr>
          <w:rFonts w:cstheme="minorHAnsi"/>
          <w:sz w:val="28"/>
          <w:szCs w:val="28"/>
        </w:rPr>
        <w:t xml:space="preserve">to </w:t>
      </w:r>
      <w:r w:rsidR="00A361CD" w:rsidRPr="002A00CE">
        <w:rPr>
          <w:rFonts w:cstheme="minorHAnsi"/>
          <w:sz w:val="28"/>
          <w:szCs w:val="28"/>
        </w:rPr>
        <w:t>save money for a job or career goal without it counting against your SSI</w:t>
      </w:r>
      <w:r w:rsidR="00C13F65" w:rsidRPr="002A00CE">
        <w:rPr>
          <w:rFonts w:cstheme="minorHAnsi"/>
          <w:sz w:val="28"/>
          <w:szCs w:val="28"/>
        </w:rPr>
        <w:t xml:space="preserve"> cash benefit or resource limit</w:t>
      </w:r>
      <w:r w:rsidR="00A361CD" w:rsidRPr="002A00CE">
        <w:rPr>
          <w:rFonts w:cstheme="minorHAnsi"/>
          <w:sz w:val="28"/>
          <w:szCs w:val="28"/>
        </w:rPr>
        <w:t>.</w:t>
      </w:r>
      <w:r w:rsidR="00C13F65" w:rsidRPr="002A00CE">
        <w:rPr>
          <w:rFonts w:cstheme="minorHAnsi"/>
          <w:sz w:val="28"/>
          <w:szCs w:val="28"/>
        </w:rPr>
        <w:t xml:space="preserve"> </w:t>
      </w:r>
      <w:r w:rsidR="00A361CD" w:rsidRPr="002A00CE">
        <w:rPr>
          <w:rFonts w:cstheme="minorHAnsi"/>
          <w:sz w:val="28"/>
          <w:szCs w:val="28"/>
        </w:rPr>
        <w:t>You can save for things like school, t</w:t>
      </w:r>
      <w:r w:rsidR="005102E9">
        <w:rPr>
          <w:rFonts w:cstheme="minorHAnsi"/>
          <w:sz w:val="28"/>
          <w:szCs w:val="28"/>
        </w:rPr>
        <w:t>raining</w:t>
      </w:r>
      <w:r w:rsidR="00A361CD" w:rsidRPr="002A00CE">
        <w:rPr>
          <w:rFonts w:cstheme="minorHAnsi"/>
          <w:sz w:val="28"/>
          <w:szCs w:val="28"/>
        </w:rPr>
        <w:t>, or starting a business while keeping your benefits.</w:t>
      </w:r>
      <w:r w:rsidR="00C13F65" w:rsidRPr="002A00CE">
        <w:rPr>
          <w:rFonts w:cstheme="minorHAnsi"/>
          <w:sz w:val="28"/>
          <w:szCs w:val="28"/>
        </w:rPr>
        <w:t xml:space="preserve"> All</w:t>
      </w:r>
      <w:r w:rsidR="00A361CD" w:rsidRPr="002A00CE">
        <w:rPr>
          <w:rFonts w:cstheme="minorHAnsi"/>
          <w:sz w:val="28"/>
          <w:szCs w:val="28"/>
        </w:rPr>
        <w:t xml:space="preserve"> you need</w:t>
      </w:r>
      <w:r w:rsidR="00C13F65" w:rsidRPr="002A00CE">
        <w:rPr>
          <w:rFonts w:cstheme="minorHAnsi"/>
          <w:sz w:val="28"/>
          <w:szCs w:val="28"/>
        </w:rPr>
        <w:t xml:space="preserve"> is a </w:t>
      </w:r>
      <w:r w:rsidR="00A361CD" w:rsidRPr="002A00CE">
        <w:rPr>
          <w:rFonts w:cstheme="minorHAnsi"/>
          <w:sz w:val="28"/>
          <w:szCs w:val="28"/>
        </w:rPr>
        <w:t>written plan with your goal, steps to reach it, a savings plan, and a timeline.</w:t>
      </w:r>
      <w:r w:rsidR="00C13F65" w:rsidRPr="002A00CE">
        <w:rPr>
          <w:rFonts w:cstheme="minorHAnsi"/>
          <w:sz w:val="28"/>
          <w:szCs w:val="28"/>
        </w:rPr>
        <w:t xml:space="preserve"> </w:t>
      </w:r>
      <w:hyperlink r:id="rId10" w:history="1">
        <w:r w:rsidR="00A361CD" w:rsidRPr="005204CB">
          <w:rPr>
            <w:rStyle w:val="Hyperlink"/>
            <w:rFonts w:cstheme="minorHAnsi"/>
            <w:sz w:val="28"/>
            <w:szCs w:val="28"/>
          </w:rPr>
          <w:t>Learn more</w:t>
        </w:r>
        <w:r w:rsidR="003F61CD" w:rsidRPr="005204CB">
          <w:rPr>
            <w:rStyle w:val="Hyperlink"/>
            <w:rFonts w:cstheme="minorHAnsi"/>
            <w:sz w:val="28"/>
            <w:szCs w:val="28"/>
          </w:rPr>
          <w:t xml:space="preserve"> about Cornell University’s PASS Online website</w:t>
        </w:r>
      </w:hyperlink>
      <w:r w:rsidR="003F61CD">
        <w:rPr>
          <w:rFonts w:cstheme="minorHAnsi"/>
          <w:sz w:val="28"/>
          <w:szCs w:val="28"/>
        </w:rPr>
        <w:t xml:space="preserve">. </w:t>
      </w:r>
      <w:hyperlink r:id="rId11" w:history="1">
        <w:r w:rsidR="003F61CD" w:rsidRPr="00A67BCA">
          <w:rPr>
            <w:rStyle w:val="Hyperlink"/>
            <w:rFonts w:cstheme="minorHAnsi"/>
            <w:sz w:val="28"/>
            <w:szCs w:val="28"/>
          </w:rPr>
          <w:t>You can also visit the Social Security website</w:t>
        </w:r>
        <w:r w:rsidR="00F7360C" w:rsidRPr="00A67BCA">
          <w:rPr>
            <w:rStyle w:val="Hyperlink"/>
            <w:rFonts w:cstheme="minorHAnsi"/>
            <w:sz w:val="28"/>
            <w:szCs w:val="28"/>
          </w:rPr>
          <w:t xml:space="preserve"> to</w:t>
        </w:r>
        <w:r w:rsidR="003F61CD" w:rsidRPr="00A67BCA">
          <w:rPr>
            <w:rStyle w:val="Hyperlink"/>
            <w:rFonts w:cstheme="minorHAnsi"/>
            <w:sz w:val="28"/>
            <w:szCs w:val="28"/>
          </w:rPr>
          <w:t xml:space="preserve"> get specific contact information for PASS "cadres"</w:t>
        </w:r>
      </w:hyperlink>
      <w:r w:rsidR="003F61CD" w:rsidRPr="003F61CD">
        <w:rPr>
          <w:rFonts w:cstheme="minorHAnsi"/>
          <w:sz w:val="28"/>
          <w:szCs w:val="28"/>
        </w:rPr>
        <w:t xml:space="preserve"> of SSA employees who are experts in handling PASS applications</w:t>
      </w:r>
      <w:r w:rsidR="00D965CA">
        <w:rPr>
          <w:rFonts w:cstheme="minorHAnsi"/>
          <w:sz w:val="28"/>
          <w:szCs w:val="28"/>
        </w:rPr>
        <w:t xml:space="preserve">, and </w:t>
      </w:r>
      <w:hyperlink r:id="rId12" w:history="1">
        <w:r w:rsidR="008E70D6" w:rsidRPr="00A67BCA">
          <w:rPr>
            <w:rStyle w:val="Hyperlink"/>
            <w:rFonts w:cstheme="minorHAnsi"/>
            <w:sz w:val="28"/>
            <w:szCs w:val="28"/>
          </w:rPr>
          <w:t>find</w:t>
        </w:r>
        <w:r w:rsidR="00D965CA" w:rsidRPr="00A67BCA">
          <w:rPr>
            <w:rStyle w:val="Hyperlink"/>
            <w:rFonts w:cstheme="minorHAnsi"/>
            <w:sz w:val="28"/>
            <w:szCs w:val="28"/>
          </w:rPr>
          <w:t xml:space="preserve"> the </w:t>
        </w:r>
        <w:r w:rsidR="008E70D6" w:rsidRPr="00A67BCA">
          <w:rPr>
            <w:rStyle w:val="Hyperlink"/>
            <w:sz w:val="28"/>
            <w:szCs w:val="28"/>
          </w:rPr>
          <w:t>PASS Application Form (SSA</w:t>
        </w:r>
        <w:r w:rsidR="008E70D6" w:rsidRPr="00A67BCA">
          <w:rPr>
            <w:rStyle w:val="Hyperlink"/>
            <w:rFonts w:ascii="Cambria Math" w:hAnsi="Cambria Math" w:cs="Cambria Math"/>
            <w:sz w:val="28"/>
            <w:szCs w:val="28"/>
          </w:rPr>
          <w:t>‑</w:t>
        </w:r>
        <w:r w:rsidR="008E70D6" w:rsidRPr="00A67BCA">
          <w:rPr>
            <w:rStyle w:val="Hyperlink"/>
            <w:sz w:val="28"/>
            <w:szCs w:val="28"/>
          </w:rPr>
          <w:t>545)</w:t>
        </w:r>
      </w:hyperlink>
      <w:r w:rsidR="00D965CA">
        <w:rPr>
          <w:sz w:val="28"/>
          <w:szCs w:val="28"/>
        </w:rPr>
        <w:t>.</w:t>
      </w:r>
    </w:p>
    <w:p w14:paraId="5A9101A9" w14:textId="199BFA5B" w:rsidR="002A00CE" w:rsidRPr="008E70D6" w:rsidRDefault="00A361CD" w:rsidP="008E70D6">
      <w:pPr>
        <w:pStyle w:val="ListParagraph"/>
        <w:numPr>
          <w:ilvl w:val="0"/>
          <w:numId w:val="11"/>
        </w:numPr>
        <w:contextualSpacing w:val="0"/>
        <w:rPr>
          <w:rFonts w:cstheme="minorHAnsi"/>
          <w:sz w:val="28"/>
          <w:szCs w:val="28"/>
        </w:rPr>
      </w:pPr>
      <w:r w:rsidRPr="002A00CE">
        <w:rPr>
          <w:rFonts w:cstheme="minorHAnsi"/>
          <w:sz w:val="28"/>
          <w:szCs w:val="28"/>
        </w:rPr>
        <w:t>Achieving a Better Life Experience (ABLE) Account: A savings account for people with disabilities to pay for things like housing, school, transportation</w:t>
      </w:r>
      <w:r w:rsidR="00C13F65" w:rsidRPr="002A00CE">
        <w:rPr>
          <w:rFonts w:cstheme="minorHAnsi"/>
          <w:sz w:val="28"/>
          <w:szCs w:val="28"/>
        </w:rPr>
        <w:t xml:space="preserve">, or anything else that contributes to you having a better life experience. </w:t>
      </w:r>
      <w:r w:rsidRPr="002A00CE">
        <w:rPr>
          <w:rFonts w:cstheme="minorHAnsi"/>
          <w:sz w:val="28"/>
          <w:szCs w:val="28"/>
        </w:rPr>
        <w:t>You can save up to $100,000 without affecting your SSI</w:t>
      </w:r>
      <w:r w:rsidR="00C13F65" w:rsidRPr="002A00CE">
        <w:rPr>
          <w:rFonts w:cstheme="minorHAnsi"/>
          <w:sz w:val="28"/>
          <w:szCs w:val="28"/>
        </w:rPr>
        <w:t xml:space="preserve"> or local state benefits. You </w:t>
      </w:r>
      <w:r w:rsidR="008E70D6" w:rsidRPr="002A00CE">
        <w:rPr>
          <w:rFonts w:cstheme="minorHAnsi"/>
          <w:sz w:val="28"/>
          <w:szCs w:val="28"/>
        </w:rPr>
        <w:t>could</w:t>
      </w:r>
      <w:r w:rsidRPr="002A00CE">
        <w:rPr>
          <w:rFonts w:cstheme="minorHAnsi"/>
          <w:sz w:val="28"/>
          <w:szCs w:val="28"/>
        </w:rPr>
        <w:t xml:space="preserve"> qualif</w:t>
      </w:r>
      <w:r w:rsidR="00C13F65" w:rsidRPr="002A00CE">
        <w:rPr>
          <w:rFonts w:cstheme="minorHAnsi"/>
          <w:sz w:val="28"/>
          <w:szCs w:val="28"/>
        </w:rPr>
        <w:t>y for an account if your</w:t>
      </w:r>
      <w:r w:rsidRPr="002A00CE">
        <w:rPr>
          <w:rFonts w:cstheme="minorHAnsi"/>
          <w:sz w:val="28"/>
          <w:szCs w:val="28"/>
        </w:rPr>
        <w:t xml:space="preserve"> disability began before age 46.</w:t>
      </w:r>
      <w:r w:rsidR="00C13F65" w:rsidRPr="002A00CE">
        <w:rPr>
          <w:rFonts w:cstheme="minorHAnsi"/>
          <w:sz w:val="28"/>
          <w:szCs w:val="28"/>
        </w:rPr>
        <w:t xml:space="preserve"> </w:t>
      </w:r>
      <w:hyperlink r:id="rId13" w:history="1">
        <w:r w:rsidRPr="00A67BCA">
          <w:rPr>
            <w:rStyle w:val="Hyperlink"/>
            <w:rFonts w:cstheme="minorHAnsi"/>
            <w:sz w:val="28"/>
            <w:szCs w:val="28"/>
          </w:rPr>
          <w:t>Learn more</w:t>
        </w:r>
        <w:r w:rsidR="00C13F65" w:rsidRPr="00A67BCA">
          <w:rPr>
            <w:rStyle w:val="Hyperlink"/>
            <w:rFonts w:cstheme="minorHAnsi"/>
            <w:sz w:val="28"/>
            <w:szCs w:val="28"/>
          </w:rPr>
          <w:t xml:space="preserve"> about </w:t>
        </w:r>
        <w:r w:rsidR="00A67BCA" w:rsidRPr="00A67BCA">
          <w:rPr>
            <w:rStyle w:val="Hyperlink"/>
            <w:rFonts w:cstheme="minorHAnsi"/>
            <w:sz w:val="28"/>
            <w:szCs w:val="28"/>
          </w:rPr>
          <w:t>ABLE</w:t>
        </w:r>
        <w:r w:rsidR="008E70D6" w:rsidRPr="00A67BCA">
          <w:rPr>
            <w:rStyle w:val="Hyperlink"/>
            <w:rFonts w:cstheme="minorHAnsi"/>
            <w:sz w:val="28"/>
            <w:szCs w:val="28"/>
          </w:rPr>
          <w:t xml:space="preserve"> accounts at</w:t>
        </w:r>
        <w:r w:rsidR="002533C5">
          <w:rPr>
            <w:rStyle w:val="Hyperlink"/>
            <w:rFonts w:cstheme="minorHAnsi"/>
            <w:sz w:val="28"/>
            <w:szCs w:val="28"/>
          </w:rPr>
          <w:t xml:space="preserve"> the </w:t>
        </w:r>
        <w:r w:rsidR="00F7360C" w:rsidRPr="00A67BCA">
          <w:rPr>
            <w:rStyle w:val="Hyperlink"/>
            <w:rFonts w:cstheme="minorHAnsi"/>
            <w:sz w:val="28"/>
            <w:szCs w:val="28"/>
          </w:rPr>
          <w:t>ABLE National Resource Center website</w:t>
        </w:r>
      </w:hyperlink>
      <w:r w:rsidR="00F7360C">
        <w:rPr>
          <w:rFonts w:cstheme="minorHAnsi"/>
          <w:sz w:val="28"/>
          <w:szCs w:val="28"/>
        </w:rPr>
        <w:t xml:space="preserve"> or </w:t>
      </w:r>
      <w:hyperlink r:id="rId14" w:history="1">
        <w:r w:rsidR="00F7360C" w:rsidRPr="00A67BCA">
          <w:rPr>
            <w:rStyle w:val="Hyperlink"/>
            <w:rFonts w:cstheme="minorHAnsi"/>
            <w:sz w:val="28"/>
            <w:szCs w:val="28"/>
          </w:rPr>
          <w:t>f</w:t>
        </w:r>
        <w:r w:rsidR="008E70D6" w:rsidRPr="00A67BCA">
          <w:rPr>
            <w:rStyle w:val="Hyperlink"/>
            <w:rFonts w:cstheme="minorHAnsi"/>
            <w:sz w:val="28"/>
            <w:szCs w:val="28"/>
          </w:rPr>
          <w:t xml:space="preserve">or information on </w:t>
        </w:r>
        <w:r w:rsidRPr="00A67BCA">
          <w:rPr>
            <w:rStyle w:val="Hyperlink"/>
            <w:rFonts w:cstheme="minorHAnsi"/>
            <w:sz w:val="28"/>
            <w:szCs w:val="28"/>
          </w:rPr>
          <w:t>California</w:t>
        </w:r>
        <w:r w:rsidR="00C13F65" w:rsidRPr="00A67BCA">
          <w:rPr>
            <w:rStyle w:val="Hyperlink"/>
            <w:rFonts w:cstheme="minorHAnsi"/>
            <w:sz w:val="28"/>
            <w:szCs w:val="28"/>
          </w:rPr>
          <w:t>’s</w:t>
        </w:r>
        <w:r w:rsidRPr="00A67BCA">
          <w:rPr>
            <w:rStyle w:val="Hyperlink"/>
            <w:rFonts w:cstheme="minorHAnsi"/>
            <w:sz w:val="28"/>
            <w:szCs w:val="28"/>
          </w:rPr>
          <w:t xml:space="preserve"> ABLE Program</w:t>
        </w:r>
        <w:r w:rsidR="00F7360C" w:rsidRPr="00A67BCA">
          <w:rPr>
            <w:rStyle w:val="Hyperlink"/>
            <w:rFonts w:cstheme="minorHAnsi"/>
            <w:sz w:val="28"/>
            <w:szCs w:val="28"/>
          </w:rPr>
          <w:t>,</w:t>
        </w:r>
        <w:r w:rsidR="008E70D6" w:rsidRPr="00A67BCA">
          <w:rPr>
            <w:rStyle w:val="Hyperlink"/>
            <w:rFonts w:cstheme="minorHAnsi"/>
            <w:sz w:val="28"/>
            <w:szCs w:val="28"/>
          </w:rPr>
          <w:t xml:space="preserve"> visit</w:t>
        </w:r>
        <w:r w:rsidR="00F7360C" w:rsidRPr="00A67BCA">
          <w:rPr>
            <w:rStyle w:val="Hyperlink"/>
            <w:rFonts w:cstheme="minorHAnsi"/>
            <w:sz w:val="28"/>
            <w:szCs w:val="28"/>
          </w:rPr>
          <w:t xml:space="preserve"> the</w:t>
        </w:r>
        <w:r w:rsidR="00C13F65" w:rsidRPr="00A67BCA">
          <w:rPr>
            <w:rStyle w:val="Hyperlink"/>
            <w:rFonts w:cstheme="minorHAnsi"/>
            <w:sz w:val="28"/>
            <w:szCs w:val="28"/>
          </w:rPr>
          <w:t xml:space="preserve"> </w:t>
        </w:r>
        <w:r w:rsidR="00F7360C" w:rsidRPr="00A67BCA">
          <w:rPr>
            <w:rStyle w:val="Hyperlink"/>
            <w:rFonts w:cstheme="minorHAnsi"/>
            <w:sz w:val="28"/>
            <w:szCs w:val="28"/>
          </w:rPr>
          <w:t>CalABLE website</w:t>
        </w:r>
      </w:hyperlink>
      <w:r w:rsidR="003F61CD" w:rsidRPr="008E70D6">
        <w:rPr>
          <w:rFonts w:cstheme="minorHAnsi"/>
          <w:sz w:val="28"/>
          <w:szCs w:val="28"/>
        </w:rPr>
        <w:t>.</w:t>
      </w:r>
    </w:p>
    <w:p w14:paraId="1E803703" w14:textId="3ECD5393" w:rsidR="002A00CE" w:rsidRDefault="00A361CD" w:rsidP="008E70D6">
      <w:pPr>
        <w:pStyle w:val="ListParagraph"/>
        <w:numPr>
          <w:ilvl w:val="0"/>
          <w:numId w:val="11"/>
        </w:numPr>
        <w:contextualSpacing w:val="0"/>
        <w:rPr>
          <w:rFonts w:cstheme="minorHAnsi"/>
          <w:sz w:val="28"/>
          <w:szCs w:val="28"/>
        </w:rPr>
      </w:pPr>
      <w:r w:rsidRPr="002A00CE">
        <w:rPr>
          <w:rFonts w:cstheme="minorHAnsi"/>
          <w:sz w:val="28"/>
          <w:szCs w:val="28"/>
        </w:rPr>
        <w:t>Section 529 College Savings Plans: A savings plan for education expenses</w:t>
      </w:r>
      <w:r w:rsidR="00BC534C">
        <w:rPr>
          <w:rFonts w:cstheme="minorHAnsi"/>
          <w:sz w:val="28"/>
          <w:szCs w:val="28"/>
        </w:rPr>
        <w:t xml:space="preserve"> that can complement an ABLE account</w:t>
      </w:r>
      <w:r w:rsidRPr="002A00CE">
        <w:rPr>
          <w:rFonts w:cstheme="minorHAnsi"/>
          <w:sz w:val="28"/>
          <w:szCs w:val="28"/>
        </w:rPr>
        <w:t>.</w:t>
      </w:r>
      <w:r w:rsidR="00C13F65" w:rsidRPr="002A00CE">
        <w:rPr>
          <w:rFonts w:cstheme="minorHAnsi"/>
          <w:sz w:val="28"/>
          <w:szCs w:val="28"/>
        </w:rPr>
        <w:t xml:space="preserve"> These </w:t>
      </w:r>
      <w:r w:rsidR="00BC534C">
        <w:rPr>
          <w:rFonts w:cstheme="minorHAnsi"/>
          <w:sz w:val="28"/>
          <w:szCs w:val="28"/>
        </w:rPr>
        <w:t xml:space="preserve">tax-advantaged </w:t>
      </w:r>
      <w:r w:rsidR="00C13F65" w:rsidRPr="002A00CE">
        <w:rPr>
          <w:rFonts w:cstheme="minorHAnsi"/>
          <w:sz w:val="28"/>
          <w:szCs w:val="28"/>
        </w:rPr>
        <w:t>plans can</w:t>
      </w:r>
      <w:r w:rsidRPr="002A00CE">
        <w:rPr>
          <w:rFonts w:cstheme="minorHAnsi"/>
          <w:sz w:val="28"/>
          <w:szCs w:val="28"/>
        </w:rPr>
        <w:t> </w:t>
      </w:r>
      <w:r w:rsidR="00C13F65" w:rsidRPr="002A00CE">
        <w:rPr>
          <w:rFonts w:cstheme="minorHAnsi"/>
          <w:sz w:val="28"/>
          <w:szCs w:val="28"/>
        </w:rPr>
        <w:t>h</w:t>
      </w:r>
      <w:r w:rsidRPr="002A00CE">
        <w:rPr>
          <w:rFonts w:cstheme="minorHAnsi"/>
          <w:sz w:val="28"/>
          <w:szCs w:val="28"/>
        </w:rPr>
        <w:t>elp you save for college without affecting your SSI (in some cases)</w:t>
      </w:r>
      <w:r w:rsidR="00C13F65" w:rsidRPr="002A00CE">
        <w:rPr>
          <w:rFonts w:cstheme="minorHAnsi"/>
          <w:sz w:val="28"/>
          <w:szCs w:val="28"/>
        </w:rPr>
        <w:t xml:space="preserve">. </w:t>
      </w:r>
      <w:hyperlink r:id="rId15" w:history="1">
        <w:r w:rsidRPr="00A67BCA">
          <w:rPr>
            <w:rStyle w:val="Hyperlink"/>
            <w:rFonts w:cstheme="minorHAnsi"/>
            <w:sz w:val="28"/>
            <w:szCs w:val="28"/>
          </w:rPr>
          <w:t>Learn more</w:t>
        </w:r>
        <w:r w:rsidR="008D475F" w:rsidRPr="00A67BCA">
          <w:rPr>
            <w:rStyle w:val="Hyperlink"/>
            <w:rFonts w:cstheme="minorHAnsi"/>
            <w:sz w:val="28"/>
            <w:szCs w:val="28"/>
          </w:rPr>
          <w:t xml:space="preserve"> about</w:t>
        </w:r>
        <w:r w:rsidRPr="00A67BCA">
          <w:rPr>
            <w:rStyle w:val="Hyperlink"/>
            <w:rFonts w:cstheme="minorHAnsi"/>
            <w:sz w:val="28"/>
            <w:szCs w:val="28"/>
          </w:rPr>
          <w:t xml:space="preserve"> Saving for College </w:t>
        </w:r>
        <w:r w:rsidR="008D475F" w:rsidRPr="00A67BCA">
          <w:rPr>
            <w:rStyle w:val="Hyperlink"/>
            <w:rFonts w:cstheme="minorHAnsi"/>
            <w:sz w:val="28"/>
            <w:szCs w:val="28"/>
          </w:rPr>
          <w:t>with</w:t>
        </w:r>
        <w:r w:rsidRPr="00A67BCA">
          <w:rPr>
            <w:rStyle w:val="Hyperlink"/>
            <w:rFonts w:cstheme="minorHAnsi"/>
            <w:sz w:val="28"/>
            <w:szCs w:val="28"/>
          </w:rPr>
          <w:t xml:space="preserve"> 529 Plans</w:t>
        </w:r>
        <w:r w:rsidR="008D475F" w:rsidRPr="00A67BCA">
          <w:rPr>
            <w:rStyle w:val="Hyperlink"/>
            <w:rFonts w:cstheme="minorHAnsi"/>
            <w:sz w:val="28"/>
            <w:szCs w:val="28"/>
          </w:rPr>
          <w:t xml:space="preserve"> on the College Savings Plans Network website</w:t>
        </w:r>
      </w:hyperlink>
      <w:r w:rsidR="00F7360C">
        <w:rPr>
          <w:rFonts w:cstheme="minorHAnsi"/>
          <w:sz w:val="28"/>
          <w:szCs w:val="28"/>
        </w:rPr>
        <w:t>.</w:t>
      </w:r>
    </w:p>
    <w:p w14:paraId="6CC25208" w14:textId="6448E74E" w:rsidR="00A361CD" w:rsidRPr="002A00CE" w:rsidRDefault="00A361CD" w:rsidP="008E70D6">
      <w:pPr>
        <w:pStyle w:val="ListParagraph"/>
        <w:numPr>
          <w:ilvl w:val="0"/>
          <w:numId w:val="11"/>
        </w:numPr>
        <w:contextualSpacing w:val="0"/>
        <w:rPr>
          <w:rFonts w:cstheme="minorHAnsi"/>
          <w:sz w:val="28"/>
          <w:szCs w:val="28"/>
        </w:rPr>
      </w:pPr>
      <w:r w:rsidRPr="002A00CE">
        <w:rPr>
          <w:rFonts w:cstheme="minorHAnsi"/>
          <w:sz w:val="28"/>
          <w:szCs w:val="28"/>
        </w:rPr>
        <w:lastRenderedPageBreak/>
        <w:t>Special Needs Trusts: A legal way to hold money for someone with a disability without affecting their SSI.</w:t>
      </w:r>
      <w:r w:rsidR="00C13F65" w:rsidRPr="002A00CE">
        <w:rPr>
          <w:rFonts w:cstheme="minorHAnsi"/>
          <w:sz w:val="28"/>
          <w:szCs w:val="28"/>
        </w:rPr>
        <w:t xml:space="preserve"> Special Needs Trusts can h</w:t>
      </w:r>
      <w:r w:rsidRPr="002A00CE">
        <w:rPr>
          <w:rFonts w:cstheme="minorHAnsi"/>
          <w:sz w:val="28"/>
          <w:szCs w:val="28"/>
        </w:rPr>
        <w:t>elp</w:t>
      </w:r>
      <w:r w:rsidR="00C13F65" w:rsidRPr="002A00CE">
        <w:rPr>
          <w:rFonts w:cstheme="minorHAnsi"/>
          <w:sz w:val="28"/>
          <w:szCs w:val="28"/>
        </w:rPr>
        <w:t xml:space="preserve"> you </w:t>
      </w:r>
      <w:r w:rsidRPr="002A00CE">
        <w:rPr>
          <w:rFonts w:cstheme="minorHAnsi"/>
          <w:sz w:val="28"/>
          <w:szCs w:val="28"/>
        </w:rPr>
        <w:t>manage money for long-term needs.</w:t>
      </w:r>
      <w:r w:rsidR="00C13F65" w:rsidRPr="002A00CE">
        <w:rPr>
          <w:rFonts w:cstheme="minorHAnsi"/>
          <w:sz w:val="28"/>
          <w:szCs w:val="28"/>
        </w:rPr>
        <w:t xml:space="preserve"> </w:t>
      </w:r>
      <w:r w:rsidR="00BC534C" w:rsidRPr="00A76DD8">
        <w:rPr>
          <w:sz w:val="28"/>
          <w:szCs w:val="28"/>
        </w:rPr>
        <w:t>Funds in the trust are used to enhance quality of life while maintaining benefit eligibility</w:t>
      </w:r>
      <w:hyperlink r:id="rId16" w:history="1">
        <w:r w:rsidR="00BC534C" w:rsidRPr="00A67BCA">
          <w:rPr>
            <w:rStyle w:val="Hyperlink"/>
            <w:sz w:val="28"/>
            <w:szCs w:val="28"/>
          </w:rPr>
          <w:t xml:space="preserve">. </w:t>
        </w:r>
        <w:r w:rsidRPr="00A67BCA">
          <w:rPr>
            <w:rStyle w:val="Hyperlink"/>
            <w:rFonts w:cstheme="minorHAnsi"/>
            <w:sz w:val="28"/>
            <w:szCs w:val="28"/>
          </w:rPr>
          <w:t>Learn more</w:t>
        </w:r>
        <w:r w:rsidR="008D475F" w:rsidRPr="00A67BCA">
          <w:rPr>
            <w:rStyle w:val="Hyperlink"/>
            <w:rFonts w:cstheme="minorHAnsi"/>
            <w:sz w:val="28"/>
            <w:szCs w:val="28"/>
          </w:rPr>
          <w:t xml:space="preserve"> about </w:t>
        </w:r>
        <w:r w:rsidRPr="00A67BCA">
          <w:rPr>
            <w:rStyle w:val="Hyperlink"/>
            <w:rFonts w:cstheme="minorHAnsi"/>
            <w:sz w:val="28"/>
            <w:szCs w:val="28"/>
          </w:rPr>
          <w:t xml:space="preserve">Special Needs Trusts </w:t>
        </w:r>
        <w:r w:rsidR="008D475F" w:rsidRPr="00A67BCA">
          <w:rPr>
            <w:rStyle w:val="Hyperlink"/>
            <w:rFonts w:cstheme="minorHAnsi"/>
            <w:sz w:val="28"/>
            <w:szCs w:val="28"/>
          </w:rPr>
          <w:t xml:space="preserve">on the </w:t>
        </w:r>
        <w:r w:rsidR="00F7360C" w:rsidRPr="00A67BCA">
          <w:rPr>
            <w:rStyle w:val="Hyperlink"/>
            <w:rFonts w:cstheme="minorHAnsi"/>
            <w:sz w:val="28"/>
            <w:szCs w:val="28"/>
          </w:rPr>
          <w:t>Disability Benefits 101 (DB101) website</w:t>
        </w:r>
      </w:hyperlink>
      <w:r w:rsidR="008D475F">
        <w:rPr>
          <w:rFonts w:cstheme="minorHAnsi"/>
          <w:sz w:val="28"/>
          <w:szCs w:val="28"/>
        </w:rPr>
        <w:t xml:space="preserve">. You can also visit the ABLE National Resource Center (ABLE NCR) website to </w:t>
      </w:r>
      <w:hyperlink r:id="rId17" w:history="1">
        <w:r w:rsidR="008D475F" w:rsidRPr="00A67BCA">
          <w:rPr>
            <w:rStyle w:val="Hyperlink"/>
            <w:rFonts w:cstheme="minorHAnsi"/>
            <w:sz w:val="28"/>
            <w:szCs w:val="28"/>
          </w:rPr>
          <w:t>watch a YouTube video about ABLE Accounts and Special Needs Trusts</w:t>
        </w:r>
      </w:hyperlink>
      <w:r w:rsidR="008D475F">
        <w:rPr>
          <w:rFonts w:cstheme="minorHAnsi"/>
          <w:sz w:val="28"/>
          <w:szCs w:val="28"/>
        </w:rPr>
        <w:t>.</w:t>
      </w:r>
    </w:p>
    <w:p w14:paraId="37731347" w14:textId="77777777" w:rsidR="008D475F" w:rsidRDefault="00047E77" w:rsidP="008D475F">
      <w:pPr>
        <w:rPr>
          <w:rFonts w:cstheme="minorHAnsi"/>
          <w:sz w:val="28"/>
          <w:szCs w:val="28"/>
        </w:rPr>
      </w:pPr>
      <w:r w:rsidRPr="00081F18">
        <w:rPr>
          <w:rFonts w:cstheme="minorHAnsi"/>
          <w:b/>
          <w:bCs/>
          <w:sz w:val="28"/>
          <w:szCs w:val="28"/>
        </w:rPr>
        <w:t>Practical Steps:</w:t>
      </w:r>
      <w:r w:rsidR="00A361CD" w:rsidRPr="00081F18">
        <w:rPr>
          <w:rFonts w:eastAsia="Times New Roman" w:cstheme="minorHAnsi"/>
          <w:b/>
          <w:bCs/>
          <w:color w:val="D6D6D6"/>
          <w:sz w:val="28"/>
          <w:szCs w:val="28"/>
        </w:rPr>
        <w:t xml:space="preserve"> </w:t>
      </w:r>
    </w:p>
    <w:p w14:paraId="2227AC04" w14:textId="16DD00C4" w:rsidR="00A361CD" w:rsidRPr="008D475F" w:rsidRDefault="00A361CD" w:rsidP="008D475F">
      <w:pPr>
        <w:pStyle w:val="ListParagraph"/>
        <w:numPr>
          <w:ilvl w:val="0"/>
          <w:numId w:val="12"/>
        </w:numPr>
        <w:contextualSpacing w:val="0"/>
        <w:rPr>
          <w:rFonts w:cstheme="minorHAnsi"/>
          <w:sz w:val="28"/>
          <w:szCs w:val="28"/>
        </w:rPr>
      </w:pPr>
      <w:r w:rsidRPr="008D475F">
        <w:rPr>
          <w:rFonts w:cstheme="minorHAnsi"/>
          <w:sz w:val="28"/>
          <w:szCs w:val="28"/>
        </w:rPr>
        <w:t>Create a PASS Plan</w:t>
      </w:r>
      <w:r w:rsidR="006216FD" w:rsidRPr="008D475F">
        <w:rPr>
          <w:rFonts w:cstheme="minorHAnsi"/>
          <w:sz w:val="28"/>
          <w:szCs w:val="28"/>
        </w:rPr>
        <w:t xml:space="preserve"> - </w:t>
      </w:r>
      <w:r w:rsidRPr="008D475F">
        <w:rPr>
          <w:rFonts w:cstheme="minorHAnsi"/>
          <w:sz w:val="28"/>
          <w:szCs w:val="28"/>
        </w:rPr>
        <w:t>Think about your job or career goal</w:t>
      </w:r>
      <w:r w:rsidR="006216FD" w:rsidRPr="008D475F">
        <w:rPr>
          <w:rFonts w:cstheme="minorHAnsi"/>
          <w:sz w:val="28"/>
          <w:szCs w:val="28"/>
        </w:rPr>
        <w:t xml:space="preserve"> and w</w:t>
      </w:r>
      <w:r w:rsidRPr="008D475F">
        <w:rPr>
          <w:rFonts w:cstheme="minorHAnsi"/>
          <w:sz w:val="28"/>
          <w:szCs w:val="28"/>
        </w:rPr>
        <w:t>rite a plan with steps, savings, and a timeline.</w:t>
      </w:r>
      <w:r w:rsidR="006216FD" w:rsidRPr="008D475F">
        <w:rPr>
          <w:rFonts w:cstheme="minorHAnsi"/>
          <w:sz w:val="28"/>
          <w:szCs w:val="28"/>
        </w:rPr>
        <w:t xml:space="preserve"> </w:t>
      </w:r>
      <w:r w:rsidRPr="008D475F">
        <w:rPr>
          <w:rFonts w:cstheme="minorHAnsi"/>
          <w:sz w:val="28"/>
          <w:szCs w:val="28"/>
        </w:rPr>
        <w:t>Submit it to Social Security for approval</w:t>
      </w:r>
      <w:r w:rsidR="006216FD" w:rsidRPr="008D475F">
        <w:rPr>
          <w:rFonts w:cstheme="minorHAnsi"/>
          <w:sz w:val="28"/>
          <w:szCs w:val="28"/>
        </w:rPr>
        <w:t xml:space="preserve"> and start saving.</w:t>
      </w:r>
    </w:p>
    <w:p w14:paraId="4AEFC8F3" w14:textId="1BFDFC9E" w:rsidR="00A361CD" w:rsidRPr="008D475F" w:rsidRDefault="00A361CD" w:rsidP="008D475F">
      <w:pPr>
        <w:pStyle w:val="ListParagraph"/>
        <w:numPr>
          <w:ilvl w:val="0"/>
          <w:numId w:val="12"/>
        </w:numPr>
        <w:contextualSpacing w:val="0"/>
        <w:rPr>
          <w:rFonts w:cstheme="minorHAnsi"/>
          <w:sz w:val="28"/>
          <w:szCs w:val="28"/>
        </w:rPr>
      </w:pPr>
      <w:r w:rsidRPr="008D475F">
        <w:rPr>
          <w:rFonts w:cstheme="minorHAnsi"/>
          <w:sz w:val="28"/>
          <w:szCs w:val="28"/>
        </w:rPr>
        <w:t>Open an ABLE Account</w:t>
      </w:r>
      <w:r w:rsidR="006216FD" w:rsidRPr="008D475F">
        <w:rPr>
          <w:rFonts w:cstheme="minorHAnsi"/>
          <w:sz w:val="28"/>
          <w:szCs w:val="28"/>
        </w:rPr>
        <w:t xml:space="preserve"> - </w:t>
      </w:r>
      <w:r w:rsidRPr="008D475F">
        <w:rPr>
          <w:rFonts w:cstheme="minorHAnsi"/>
          <w:sz w:val="28"/>
          <w:szCs w:val="28"/>
        </w:rPr>
        <w:t xml:space="preserve">Visit CalABLE to </w:t>
      </w:r>
      <w:r w:rsidR="006216FD" w:rsidRPr="008D475F">
        <w:rPr>
          <w:rFonts w:cstheme="minorHAnsi"/>
          <w:sz w:val="28"/>
          <w:szCs w:val="28"/>
        </w:rPr>
        <w:t xml:space="preserve">learn more, watch recorded webinars, and </w:t>
      </w:r>
      <w:r w:rsidRPr="008D475F">
        <w:rPr>
          <w:rFonts w:cstheme="minorHAnsi"/>
          <w:sz w:val="28"/>
          <w:szCs w:val="28"/>
        </w:rPr>
        <w:t>open an account.</w:t>
      </w:r>
      <w:r w:rsidR="006216FD" w:rsidRPr="008D475F">
        <w:rPr>
          <w:rFonts w:cstheme="minorHAnsi"/>
          <w:sz w:val="28"/>
          <w:szCs w:val="28"/>
        </w:rPr>
        <w:t xml:space="preserve"> Ready? </w:t>
      </w:r>
      <w:r w:rsidRPr="008D475F">
        <w:rPr>
          <w:rFonts w:cstheme="minorHAnsi"/>
          <w:sz w:val="28"/>
          <w:szCs w:val="28"/>
        </w:rPr>
        <w:t xml:space="preserve">Start saving for </w:t>
      </w:r>
      <w:r w:rsidR="006216FD" w:rsidRPr="008D475F">
        <w:rPr>
          <w:rFonts w:cstheme="minorHAnsi"/>
          <w:sz w:val="28"/>
          <w:szCs w:val="28"/>
        </w:rPr>
        <w:t>a better life experience! Just make sure to k</w:t>
      </w:r>
      <w:r w:rsidRPr="008D475F">
        <w:rPr>
          <w:rFonts w:cstheme="minorHAnsi"/>
          <w:sz w:val="28"/>
          <w:szCs w:val="28"/>
        </w:rPr>
        <w:t>eep track of your</w:t>
      </w:r>
      <w:r w:rsidR="006216FD" w:rsidRPr="008D475F">
        <w:rPr>
          <w:rFonts w:cstheme="minorHAnsi"/>
          <w:sz w:val="28"/>
          <w:szCs w:val="28"/>
        </w:rPr>
        <w:t xml:space="preserve"> </w:t>
      </w:r>
      <w:r w:rsidRPr="008D475F">
        <w:rPr>
          <w:rFonts w:cstheme="minorHAnsi"/>
          <w:sz w:val="28"/>
          <w:szCs w:val="28"/>
        </w:rPr>
        <w:t>spending</w:t>
      </w:r>
      <w:r w:rsidR="006216FD" w:rsidRPr="008D475F">
        <w:rPr>
          <w:rFonts w:cstheme="minorHAnsi"/>
          <w:sz w:val="28"/>
          <w:szCs w:val="28"/>
        </w:rPr>
        <w:t xml:space="preserve"> by having all your receipts organized.</w:t>
      </w:r>
    </w:p>
    <w:p w14:paraId="23DEC4F7" w14:textId="63914BB4" w:rsidR="00A361CD" w:rsidRDefault="00A361CD" w:rsidP="008D475F">
      <w:pPr>
        <w:pStyle w:val="ListParagraph"/>
        <w:numPr>
          <w:ilvl w:val="0"/>
          <w:numId w:val="12"/>
        </w:numPr>
        <w:contextualSpacing w:val="0"/>
        <w:rPr>
          <w:rFonts w:cstheme="minorHAnsi"/>
          <w:sz w:val="28"/>
          <w:szCs w:val="28"/>
        </w:rPr>
      </w:pPr>
      <w:r w:rsidRPr="008D475F">
        <w:rPr>
          <w:rFonts w:cstheme="minorHAnsi"/>
          <w:sz w:val="28"/>
          <w:szCs w:val="28"/>
        </w:rPr>
        <w:t>Explore Other Tools</w:t>
      </w:r>
      <w:r w:rsidR="006216FD" w:rsidRPr="008D475F">
        <w:rPr>
          <w:rFonts w:cstheme="minorHAnsi"/>
          <w:sz w:val="28"/>
          <w:szCs w:val="28"/>
        </w:rPr>
        <w:t xml:space="preserve"> - </w:t>
      </w:r>
      <w:proofErr w:type="gramStart"/>
      <w:r w:rsidRPr="008D475F">
        <w:rPr>
          <w:rFonts w:cstheme="minorHAnsi"/>
          <w:sz w:val="28"/>
          <w:szCs w:val="28"/>
        </w:rPr>
        <w:t>Look into</w:t>
      </w:r>
      <w:proofErr w:type="gramEnd"/>
      <w:r w:rsidRPr="008D475F">
        <w:rPr>
          <w:rFonts w:cstheme="minorHAnsi"/>
          <w:sz w:val="28"/>
          <w:szCs w:val="28"/>
        </w:rPr>
        <w:t xml:space="preserve"> 529 Plans if you’re saving for school</w:t>
      </w:r>
      <w:r w:rsidR="006216FD" w:rsidRPr="008D475F">
        <w:rPr>
          <w:rFonts w:cstheme="minorHAnsi"/>
          <w:sz w:val="28"/>
          <w:szCs w:val="28"/>
        </w:rPr>
        <w:t xml:space="preserve"> or t</w:t>
      </w:r>
      <w:r w:rsidRPr="008D475F">
        <w:rPr>
          <w:rFonts w:cstheme="minorHAnsi"/>
          <w:sz w:val="28"/>
          <w:szCs w:val="28"/>
        </w:rPr>
        <w:t>alk to a benefits counselor about Special Needs Trusts.</w:t>
      </w:r>
    </w:p>
    <w:p w14:paraId="1F14A896" w14:textId="7263043A" w:rsidR="00D46794" w:rsidRPr="00D46794" w:rsidRDefault="00D46794" w:rsidP="00D46794">
      <w:pPr>
        <w:pStyle w:val="ListParagraph"/>
        <w:numPr>
          <w:ilvl w:val="0"/>
          <w:numId w:val="12"/>
        </w:numPr>
        <w:rPr>
          <w:sz w:val="28"/>
          <w:szCs w:val="28"/>
        </w:rPr>
      </w:pPr>
      <w:r>
        <w:rPr>
          <w:sz w:val="28"/>
          <w:szCs w:val="28"/>
        </w:rPr>
        <w:t xml:space="preserve">Do an </w:t>
      </w:r>
      <w:r w:rsidRPr="00D46794">
        <w:rPr>
          <w:sz w:val="28"/>
          <w:szCs w:val="28"/>
        </w:rPr>
        <w:t>annua</w:t>
      </w:r>
      <w:r>
        <w:rPr>
          <w:sz w:val="28"/>
          <w:szCs w:val="28"/>
        </w:rPr>
        <w:t>l review -</w:t>
      </w:r>
      <w:r w:rsidRPr="00D46794">
        <w:rPr>
          <w:sz w:val="28"/>
          <w:szCs w:val="28"/>
        </w:rPr>
        <w:t xml:space="preserve"> Rules and </w:t>
      </w:r>
      <w:r>
        <w:rPr>
          <w:sz w:val="28"/>
          <w:szCs w:val="28"/>
        </w:rPr>
        <w:t xml:space="preserve">income </w:t>
      </w:r>
      <w:r w:rsidRPr="00D46794">
        <w:rPr>
          <w:sz w:val="28"/>
          <w:szCs w:val="28"/>
        </w:rPr>
        <w:t xml:space="preserve">limits change, so review your plan each year with a Work Incentive Planner </w:t>
      </w:r>
      <w:r>
        <w:rPr>
          <w:sz w:val="28"/>
          <w:szCs w:val="28"/>
        </w:rPr>
        <w:t xml:space="preserve">(WIP) </w:t>
      </w:r>
      <w:r w:rsidRPr="00D46794">
        <w:rPr>
          <w:sz w:val="28"/>
          <w:szCs w:val="28"/>
        </w:rPr>
        <w:t xml:space="preserve">or </w:t>
      </w:r>
      <w:r>
        <w:rPr>
          <w:sz w:val="28"/>
          <w:szCs w:val="28"/>
        </w:rPr>
        <w:t xml:space="preserve">an </w:t>
      </w:r>
      <w:r w:rsidRPr="00D46794">
        <w:rPr>
          <w:sz w:val="28"/>
          <w:szCs w:val="28"/>
        </w:rPr>
        <w:t>SSA representative.</w:t>
      </w:r>
    </w:p>
    <w:p w14:paraId="5437CFE9" w14:textId="3436F253" w:rsidR="00047E77" w:rsidRPr="00081F18" w:rsidRDefault="00047E77" w:rsidP="008D475F">
      <w:pPr>
        <w:rPr>
          <w:rFonts w:cstheme="minorHAnsi"/>
          <w:b/>
          <w:bCs/>
          <w:sz w:val="28"/>
          <w:szCs w:val="28"/>
        </w:rPr>
      </w:pPr>
      <w:r w:rsidRPr="00081F18">
        <w:rPr>
          <w:rFonts w:cstheme="minorHAnsi"/>
          <w:b/>
          <w:bCs/>
          <w:sz w:val="28"/>
          <w:szCs w:val="28"/>
        </w:rPr>
        <w:t>Key Takeaways:</w:t>
      </w:r>
    </w:p>
    <w:p w14:paraId="12807126" w14:textId="21650CB1" w:rsidR="00A361CD" w:rsidRPr="00081F18" w:rsidRDefault="00A361CD" w:rsidP="008D475F">
      <w:pPr>
        <w:numPr>
          <w:ilvl w:val="0"/>
          <w:numId w:val="8"/>
        </w:numPr>
        <w:rPr>
          <w:rFonts w:cstheme="minorHAnsi"/>
          <w:sz w:val="28"/>
          <w:szCs w:val="28"/>
        </w:rPr>
      </w:pPr>
      <w:r w:rsidRPr="00081F18">
        <w:rPr>
          <w:rFonts w:cstheme="minorHAnsi"/>
          <w:sz w:val="28"/>
          <w:szCs w:val="28"/>
        </w:rPr>
        <w:t xml:space="preserve">You can save money and </w:t>
      </w:r>
      <w:r w:rsidR="00A4599D" w:rsidRPr="00081F18">
        <w:rPr>
          <w:rFonts w:cstheme="minorHAnsi"/>
          <w:sz w:val="28"/>
          <w:szCs w:val="28"/>
        </w:rPr>
        <w:t>keep</w:t>
      </w:r>
      <w:r w:rsidRPr="00081F18">
        <w:rPr>
          <w:rFonts w:cstheme="minorHAnsi"/>
          <w:sz w:val="28"/>
          <w:szCs w:val="28"/>
        </w:rPr>
        <w:t xml:space="preserve"> your SSI.</w:t>
      </w:r>
    </w:p>
    <w:p w14:paraId="12D23E33" w14:textId="1E3B347F" w:rsidR="00D46794" w:rsidRPr="00081F18" w:rsidRDefault="00D46794" w:rsidP="008D475F">
      <w:pPr>
        <w:numPr>
          <w:ilvl w:val="0"/>
          <w:numId w:val="8"/>
        </w:numPr>
        <w:rPr>
          <w:rFonts w:cstheme="minorHAnsi"/>
          <w:sz w:val="28"/>
          <w:szCs w:val="28"/>
        </w:rPr>
      </w:pPr>
      <w:r w:rsidRPr="00A76DD8">
        <w:rPr>
          <w:sz w:val="28"/>
          <w:szCs w:val="28"/>
        </w:rPr>
        <w:t>SSI exclusions like PASS and ABLE accounts allow you to save for work, education, and independence without losing SSI.</w:t>
      </w:r>
      <w:r>
        <w:rPr>
          <w:sz w:val="28"/>
          <w:szCs w:val="28"/>
        </w:rPr>
        <w:t xml:space="preserve"> They are</w:t>
      </w:r>
      <w:r w:rsidRPr="00081F18">
        <w:rPr>
          <w:rFonts w:cstheme="minorHAnsi"/>
          <w:sz w:val="28"/>
          <w:szCs w:val="28"/>
        </w:rPr>
        <w:t xml:space="preserve"> great tools to help you reach your goals.</w:t>
      </w:r>
    </w:p>
    <w:p w14:paraId="53AE357A" w14:textId="77777777" w:rsidR="00A361CD" w:rsidRDefault="00A361CD" w:rsidP="008D475F">
      <w:pPr>
        <w:numPr>
          <w:ilvl w:val="0"/>
          <w:numId w:val="8"/>
        </w:numPr>
        <w:rPr>
          <w:rFonts w:cstheme="minorHAnsi"/>
          <w:sz w:val="28"/>
          <w:szCs w:val="28"/>
        </w:rPr>
      </w:pPr>
      <w:r w:rsidRPr="00081F18">
        <w:rPr>
          <w:rFonts w:cstheme="minorHAnsi"/>
          <w:sz w:val="28"/>
          <w:szCs w:val="28"/>
        </w:rPr>
        <w:t>These programs support your independence and future planning.</w:t>
      </w:r>
    </w:p>
    <w:p w14:paraId="4A38812C" w14:textId="133F2259" w:rsidR="00D46794" w:rsidRPr="00081F18" w:rsidRDefault="00D46794" w:rsidP="008D475F">
      <w:pPr>
        <w:numPr>
          <w:ilvl w:val="0"/>
          <w:numId w:val="8"/>
        </w:numPr>
        <w:rPr>
          <w:rFonts w:cstheme="minorHAnsi"/>
          <w:sz w:val="28"/>
          <w:szCs w:val="28"/>
        </w:rPr>
      </w:pPr>
      <w:bookmarkStart w:id="2" w:name="_Hlk214346179"/>
      <w:r w:rsidRPr="00A76DD8">
        <w:rPr>
          <w:sz w:val="28"/>
          <w:szCs w:val="28"/>
        </w:rPr>
        <w:t>Always confirm details with SSA</w:t>
      </w:r>
      <w:bookmarkEnd w:id="2"/>
      <w:r w:rsidRPr="00A76DD8">
        <w:rPr>
          <w:sz w:val="28"/>
          <w:szCs w:val="28"/>
        </w:rPr>
        <w:t xml:space="preserve">, a </w:t>
      </w:r>
      <w:r>
        <w:rPr>
          <w:sz w:val="28"/>
          <w:szCs w:val="28"/>
        </w:rPr>
        <w:t>WIP</w:t>
      </w:r>
      <w:r w:rsidRPr="00A76DD8">
        <w:rPr>
          <w:sz w:val="28"/>
          <w:szCs w:val="28"/>
        </w:rPr>
        <w:t>, or an attorney familiar with disability benefits before making major decisions.</w:t>
      </w:r>
    </w:p>
    <w:p w14:paraId="5D4662A2" w14:textId="2BA042F3" w:rsidR="00A361CD" w:rsidRPr="00081F18" w:rsidRDefault="00A361CD" w:rsidP="008D475F">
      <w:pPr>
        <w:numPr>
          <w:ilvl w:val="0"/>
          <w:numId w:val="8"/>
        </w:numPr>
        <w:rPr>
          <w:rFonts w:cstheme="minorHAnsi"/>
          <w:sz w:val="28"/>
          <w:szCs w:val="28"/>
        </w:rPr>
      </w:pPr>
      <w:r w:rsidRPr="00081F18">
        <w:rPr>
          <w:rFonts w:cstheme="minorHAnsi"/>
          <w:sz w:val="28"/>
          <w:szCs w:val="28"/>
        </w:rPr>
        <w:t>Talk to a </w:t>
      </w:r>
      <w:r w:rsidR="00D46794">
        <w:rPr>
          <w:rFonts w:cstheme="minorHAnsi"/>
          <w:sz w:val="28"/>
          <w:szCs w:val="28"/>
        </w:rPr>
        <w:t>WIP</w:t>
      </w:r>
      <w:r w:rsidRPr="00081F18">
        <w:rPr>
          <w:rFonts w:cstheme="minorHAnsi"/>
          <w:sz w:val="28"/>
          <w:szCs w:val="28"/>
        </w:rPr>
        <w:t> or your local </w:t>
      </w:r>
      <w:r w:rsidR="00DC31BD">
        <w:rPr>
          <w:rFonts w:cstheme="minorHAnsi"/>
          <w:sz w:val="28"/>
          <w:szCs w:val="28"/>
        </w:rPr>
        <w:t>Department of Rehabilitation (</w:t>
      </w:r>
      <w:r w:rsidRPr="00081F18">
        <w:rPr>
          <w:rFonts w:cstheme="minorHAnsi"/>
          <w:sz w:val="28"/>
          <w:szCs w:val="28"/>
        </w:rPr>
        <w:t>DOR</w:t>
      </w:r>
      <w:r w:rsidR="00DC31BD">
        <w:rPr>
          <w:rFonts w:cstheme="minorHAnsi"/>
          <w:sz w:val="28"/>
          <w:szCs w:val="28"/>
        </w:rPr>
        <w:t>)</w:t>
      </w:r>
      <w:r w:rsidRPr="00081F18">
        <w:rPr>
          <w:rFonts w:cstheme="minorHAnsi"/>
          <w:sz w:val="28"/>
          <w:szCs w:val="28"/>
        </w:rPr>
        <w:t xml:space="preserve"> office to get</w:t>
      </w:r>
      <w:r w:rsidR="00D46794">
        <w:rPr>
          <w:rFonts w:cstheme="minorHAnsi"/>
          <w:sz w:val="28"/>
          <w:szCs w:val="28"/>
        </w:rPr>
        <w:t xml:space="preserve"> additional</w:t>
      </w:r>
      <w:r w:rsidRPr="00081F18">
        <w:rPr>
          <w:rFonts w:cstheme="minorHAnsi"/>
          <w:sz w:val="28"/>
          <w:szCs w:val="28"/>
        </w:rPr>
        <w:t xml:space="preserve"> help.</w:t>
      </w:r>
    </w:p>
    <w:p w14:paraId="14DA06EE" w14:textId="6CF83FC6" w:rsidR="00A361CD" w:rsidRPr="00081F18" w:rsidRDefault="00A361CD" w:rsidP="008D475F">
      <w:pPr>
        <w:rPr>
          <w:rFonts w:cstheme="minorHAnsi"/>
          <w:sz w:val="28"/>
          <w:szCs w:val="28"/>
        </w:rPr>
      </w:pPr>
      <w:r w:rsidRPr="00081F18">
        <w:rPr>
          <w:rFonts w:cstheme="minorHAnsi"/>
          <w:sz w:val="28"/>
          <w:szCs w:val="28"/>
        </w:rPr>
        <w:t xml:space="preserve">You can use SSI exclusions to build a better future. Whether you want to work, go to school, or save for something important, tools like PASS and ABLE </w:t>
      </w:r>
      <w:r w:rsidR="00A4599D">
        <w:rPr>
          <w:rFonts w:cstheme="minorHAnsi"/>
          <w:sz w:val="28"/>
          <w:szCs w:val="28"/>
        </w:rPr>
        <w:t>A</w:t>
      </w:r>
      <w:r w:rsidRPr="00081F18">
        <w:rPr>
          <w:rFonts w:cstheme="minorHAnsi"/>
          <w:sz w:val="28"/>
          <w:szCs w:val="28"/>
        </w:rPr>
        <w:t>ccounts can help you get there, without losing your benefits.</w:t>
      </w:r>
    </w:p>
    <w:p w14:paraId="5016E4D3" w14:textId="0FE03FB1" w:rsidR="00F81445" w:rsidRPr="00081F18" w:rsidRDefault="00E42580" w:rsidP="008D475F">
      <w:pPr>
        <w:rPr>
          <w:rFonts w:cstheme="minorHAnsi"/>
          <w:sz w:val="28"/>
          <w:szCs w:val="28"/>
        </w:rPr>
      </w:pPr>
      <w:r w:rsidRPr="00081F18">
        <w:rPr>
          <w:rFonts w:cstheme="minorHAnsi"/>
          <w:sz w:val="28"/>
          <w:szCs w:val="28"/>
        </w:rPr>
        <w:t xml:space="preserve">Want to learn more and stay inspired? The </w:t>
      </w:r>
      <w:hyperlink r:id="rId18" w:history="1">
        <w:r w:rsidR="00F7360C">
          <w:rPr>
            <w:rStyle w:val="Hyperlink"/>
            <w:rFonts w:cstheme="minorHAnsi"/>
            <w:sz w:val="28"/>
            <w:szCs w:val="28"/>
          </w:rPr>
          <w:t>Department Of Rehabilitation website</w:t>
        </w:r>
      </w:hyperlink>
      <w:r w:rsidRPr="00081F18">
        <w:rPr>
          <w:rFonts w:cstheme="minorHAnsi"/>
          <w:sz w:val="28"/>
          <w:szCs w:val="28"/>
        </w:rPr>
        <w:t xml:space="preserve"> offers many valuable resources. One of the most powerful tools is our </w:t>
      </w:r>
      <w:hyperlink r:id="rId19" w:history="1">
        <w:r w:rsidR="002533C5">
          <w:rPr>
            <w:rStyle w:val="Hyperlink"/>
            <w:rFonts w:cstheme="minorHAnsi"/>
            <w:sz w:val="28"/>
            <w:szCs w:val="28"/>
          </w:rPr>
          <w:t>Spotlight on Social Security YouTube channel</w:t>
        </w:r>
      </w:hyperlink>
      <w:r w:rsidR="00A827A4">
        <w:rPr>
          <w:rFonts w:cstheme="minorHAnsi"/>
          <w:sz w:val="28"/>
          <w:szCs w:val="28"/>
        </w:rPr>
        <w:t xml:space="preserve">. </w:t>
      </w:r>
      <w:r w:rsidRPr="00081F18">
        <w:rPr>
          <w:rFonts w:cstheme="minorHAnsi"/>
          <w:sz w:val="28"/>
          <w:szCs w:val="28"/>
        </w:rPr>
        <w:t xml:space="preserve">There you’ll find webinars and workshops on topics like SSI and Work, Students with Disabilities, and Work Incentive Planning (WIP) Services. You can also explore inspiring success stories from your peers. </w:t>
      </w:r>
      <w:r w:rsidR="00A361CD" w:rsidRPr="00081F18">
        <w:rPr>
          <w:rFonts w:cstheme="minorHAnsi"/>
          <w:sz w:val="28"/>
          <w:szCs w:val="28"/>
        </w:rPr>
        <w:t>With the right information and support, you can build a future that works for you.</w:t>
      </w:r>
    </w:p>
    <w:sectPr w:rsidR="00F81445" w:rsidRPr="00081F18" w:rsidSect="000A411C">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E2B72" w14:textId="77777777" w:rsidR="000349BE" w:rsidRDefault="000349BE" w:rsidP="000349BE">
      <w:pPr>
        <w:spacing w:before="0" w:after="0"/>
      </w:pPr>
      <w:r>
        <w:separator/>
      </w:r>
    </w:p>
  </w:endnote>
  <w:endnote w:type="continuationSeparator" w:id="0">
    <w:p w14:paraId="41D5085D" w14:textId="77777777" w:rsidR="000349BE" w:rsidRDefault="000349BE" w:rsidP="000349B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71E9" w14:textId="72D40EC5" w:rsidR="000349BE" w:rsidRDefault="000349BE" w:rsidP="000349BE">
    <w:pPr>
      <w:pStyle w:val="Footer"/>
      <w:jc w:val="right"/>
    </w:pPr>
    <w:r>
      <w:t>www.dor.ca.gov/home/benefits101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DB6B0" w14:textId="77777777" w:rsidR="000349BE" w:rsidRDefault="000349BE" w:rsidP="000349BE">
      <w:pPr>
        <w:spacing w:before="0" w:after="0"/>
      </w:pPr>
      <w:r>
        <w:separator/>
      </w:r>
    </w:p>
  </w:footnote>
  <w:footnote w:type="continuationSeparator" w:id="0">
    <w:p w14:paraId="358CA8CF" w14:textId="77777777" w:rsidR="000349BE" w:rsidRDefault="000349BE" w:rsidP="000349B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1C1"/>
    <w:multiLevelType w:val="multilevel"/>
    <w:tmpl w:val="8686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EA5C39"/>
    <w:multiLevelType w:val="multilevel"/>
    <w:tmpl w:val="6C8E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864E54"/>
    <w:multiLevelType w:val="hybridMultilevel"/>
    <w:tmpl w:val="91D622DC"/>
    <w:lvl w:ilvl="0" w:tplc="7500058C">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A7AD1"/>
    <w:multiLevelType w:val="multilevel"/>
    <w:tmpl w:val="FD14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D10F13"/>
    <w:multiLevelType w:val="hybridMultilevel"/>
    <w:tmpl w:val="210ACF8C"/>
    <w:lvl w:ilvl="0" w:tplc="B27A6B9C">
      <w:start w:val="1"/>
      <w:numFmt w:val="bullet"/>
      <w:lvlText w:val="•"/>
      <w:lvlJc w:val="left"/>
      <w:pPr>
        <w:tabs>
          <w:tab w:val="num" w:pos="720"/>
        </w:tabs>
        <w:ind w:left="720" w:hanging="360"/>
      </w:pPr>
      <w:rPr>
        <w:rFonts w:ascii="Arial" w:hAnsi="Arial" w:hint="default"/>
      </w:rPr>
    </w:lvl>
    <w:lvl w:ilvl="1" w:tplc="C072880C" w:tentative="1">
      <w:start w:val="1"/>
      <w:numFmt w:val="bullet"/>
      <w:lvlText w:val="•"/>
      <w:lvlJc w:val="left"/>
      <w:pPr>
        <w:tabs>
          <w:tab w:val="num" w:pos="1440"/>
        </w:tabs>
        <w:ind w:left="1440" w:hanging="360"/>
      </w:pPr>
      <w:rPr>
        <w:rFonts w:ascii="Arial" w:hAnsi="Arial" w:hint="default"/>
      </w:rPr>
    </w:lvl>
    <w:lvl w:ilvl="2" w:tplc="9A44B2B8" w:tentative="1">
      <w:start w:val="1"/>
      <w:numFmt w:val="bullet"/>
      <w:lvlText w:val="•"/>
      <w:lvlJc w:val="left"/>
      <w:pPr>
        <w:tabs>
          <w:tab w:val="num" w:pos="2160"/>
        </w:tabs>
        <w:ind w:left="2160" w:hanging="360"/>
      </w:pPr>
      <w:rPr>
        <w:rFonts w:ascii="Arial" w:hAnsi="Arial" w:hint="default"/>
      </w:rPr>
    </w:lvl>
    <w:lvl w:ilvl="3" w:tplc="B4221F1A" w:tentative="1">
      <w:start w:val="1"/>
      <w:numFmt w:val="bullet"/>
      <w:lvlText w:val="•"/>
      <w:lvlJc w:val="left"/>
      <w:pPr>
        <w:tabs>
          <w:tab w:val="num" w:pos="2880"/>
        </w:tabs>
        <w:ind w:left="2880" w:hanging="360"/>
      </w:pPr>
      <w:rPr>
        <w:rFonts w:ascii="Arial" w:hAnsi="Arial" w:hint="default"/>
      </w:rPr>
    </w:lvl>
    <w:lvl w:ilvl="4" w:tplc="9EE426B6" w:tentative="1">
      <w:start w:val="1"/>
      <w:numFmt w:val="bullet"/>
      <w:lvlText w:val="•"/>
      <w:lvlJc w:val="left"/>
      <w:pPr>
        <w:tabs>
          <w:tab w:val="num" w:pos="3600"/>
        </w:tabs>
        <w:ind w:left="3600" w:hanging="360"/>
      </w:pPr>
      <w:rPr>
        <w:rFonts w:ascii="Arial" w:hAnsi="Arial" w:hint="default"/>
      </w:rPr>
    </w:lvl>
    <w:lvl w:ilvl="5" w:tplc="6024AE5A" w:tentative="1">
      <w:start w:val="1"/>
      <w:numFmt w:val="bullet"/>
      <w:lvlText w:val="•"/>
      <w:lvlJc w:val="left"/>
      <w:pPr>
        <w:tabs>
          <w:tab w:val="num" w:pos="4320"/>
        </w:tabs>
        <w:ind w:left="4320" w:hanging="360"/>
      </w:pPr>
      <w:rPr>
        <w:rFonts w:ascii="Arial" w:hAnsi="Arial" w:hint="default"/>
      </w:rPr>
    </w:lvl>
    <w:lvl w:ilvl="6" w:tplc="4462AF6E" w:tentative="1">
      <w:start w:val="1"/>
      <w:numFmt w:val="bullet"/>
      <w:lvlText w:val="•"/>
      <w:lvlJc w:val="left"/>
      <w:pPr>
        <w:tabs>
          <w:tab w:val="num" w:pos="5040"/>
        </w:tabs>
        <w:ind w:left="5040" w:hanging="360"/>
      </w:pPr>
      <w:rPr>
        <w:rFonts w:ascii="Arial" w:hAnsi="Arial" w:hint="default"/>
      </w:rPr>
    </w:lvl>
    <w:lvl w:ilvl="7" w:tplc="8A902A46" w:tentative="1">
      <w:start w:val="1"/>
      <w:numFmt w:val="bullet"/>
      <w:lvlText w:val="•"/>
      <w:lvlJc w:val="left"/>
      <w:pPr>
        <w:tabs>
          <w:tab w:val="num" w:pos="5760"/>
        </w:tabs>
        <w:ind w:left="5760" w:hanging="360"/>
      </w:pPr>
      <w:rPr>
        <w:rFonts w:ascii="Arial" w:hAnsi="Arial" w:hint="default"/>
      </w:rPr>
    </w:lvl>
    <w:lvl w:ilvl="8" w:tplc="4D227E0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3745EB"/>
    <w:multiLevelType w:val="multilevel"/>
    <w:tmpl w:val="1696C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00284C"/>
    <w:multiLevelType w:val="multilevel"/>
    <w:tmpl w:val="D23CE4F4"/>
    <w:lvl w:ilvl="0">
      <w:start w:val="1"/>
      <w:numFmt w:val="bullet"/>
      <w:lvlText w:val=""/>
      <w:lvlJc w:val="left"/>
      <w:pPr>
        <w:tabs>
          <w:tab w:val="num" w:pos="720"/>
        </w:tabs>
        <w:ind w:left="720" w:hanging="360"/>
      </w:pPr>
      <w:rPr>
        <w:rFonts w:ascii="Symbol" w:hAnsi="Symbol" w:hint="default"/>
        <w:sz w:val="24"/>
        <w:szCs w:val="3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E00D94"/>
    <w:multiLevelType w:val="hybridMultilevel"/>
    <w:tmpl w:val="1ADE3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450DD2"/>
    <w:multiLevelType w:val="multilevel"/>
    <w:tmpl w:val="E00CB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A775A2"/>
    <w:multiLevelType w:val="multilevel"/>
    <w:tmpl w:val="1DBA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0F79EB"/>
    <w:multiLevelType w:val="multilevel"/>
    <w:tmpl w:val="238E7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2D1155"/>
    <w:multiLevelType w:val="hybridMultilevel"/>
    <w:tmpl w:val="25A45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06923257">
    <w:abstractNumId w:val="1"/>
  </w:num>
  <w:num w:numId="2" w16cid:durableId="1130510665">
    <w:abstractNumId w:val="9"/>
  </w:num>
  <w:num w:numId="3" w16cid:durableId="1466659472">
    <w:abstractNumId w:val="10"/>
  </w:num>
  <w:num w:numId="4" w16cid:durableId="952788855">
    <w:abstractNumId w:val="8"/>
  </w:num>
  <w:num w:numId="5" w16cid:durableId="912545528">
    <w:abstractNumId w:val="3"/>
  </w:num>
  <w:num w:numId="6" w16cid:durableId="1286959575">
    <w:abstractNumId w:val="5"/>
  </w:num>
  <w:num w:numId="7" w16cid:durableId="564606198">
    <w:abstractNumId w:val="0"/>
  </w:num>
  <w:num w:numId="8" w16cid:durableId="1597012772">
    <w:abstractNumId w:val="6"/>
  </w:num>
  <w:num w:numId="9" w16cid:durableId="1849782726">
    <w:abstractNumId w:val="4"/>
  </w:num>
  <w:num w:numId="10" w16cid:durableId="1088119274">
    <w:abstractNumId w:val="2"/>
  </w:num>
  <w:num w:numId="11" w16cid:durableId="1122768596">
    <w:abstractNumId w:val="11"/>
  </w:num>
  <w:num w:numId="12" w16cid:durableId="91281551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1C"/>
    <w:rsid w:val="000349BE"/>
    <w:rsid w:val="00047E77"/>
    <w:rsid w:val="00060441"/>
    <w:rsid w:val="00062796"/>
    <w:rsid w:val="000720A1"/>
    <w:rsid w:val="00081F18"/>
    <w:rsid w:val="000A411C"/>
    <w:rsid w:val="0010281F"/>
    <w:rsid w:val="001635C1"/>
    <w:rsid w:val="0016662B"/>
    <w:rsid w:val="001F3CB5"/>
    <w:rsid w:val="00247792"/>
    <w:rsid w:val="002533C5"/>
    <w:rsid w:val="002546F4"/>
    <w:rsid w:val="002554E0"/>
    <w:rsid w:val="002A00CE"/>
    <w:rsid w:val="002C1D3B"/>
    <w:rsid w:val="002C4177"/>
    <w:rsid w:val="002D5374"/>
    <w:rsid w:val="002F12A2"/>
    <w:rsid w:val="00340FA8"/>
    <w:rsid w:val="003E1A82"/>
    <w:rsid w:val="003F61CD"/>
    <w:rsid w:val="0046179F"/>
    <w:rsid w:val="00497748"/>
    <w:rsid w:val="004F0E90"/>
    <w:rsid w:val="005102E9"/>
    <w:rsid w:val="0051667B"/>
    <w:rsid w:val="005204CB"/>
    <w:rsid w:val="00526846"/>
    <w:rsid w:val="0057702D"/>
    <w:rsid w:val="0058169C"/>
    <w:rsid w:val="005A4E5D"/>
    <w:rsid w:val="005D61EF"/>
    <w:rsid w:val="005E6C5E"/>
    <w:rsid w:val="006216FD"/>
    <w:rsid w:val="00682EB9"/>
    <w:rsid w:val="006C2499"/>
    <w:rsid w:val="006D7C5B"/>
    <w:rsid w:val="006F0EF8"/>
    <w:rsid w:val="006F139A"/>
    <w:rsid w:val="007250E8"/>
    <w:rsid w:val="00725CEE"/>
    <w:rsid w:val="00751959"/>
    <w:rsid w:val="007C1F58"/>
    <w:rsid w:val="008518A3"/>
    <w:rsid w:val="00875AB8"/>
    <w:rsid w:val="008A0C5C"/>
    <w:rsid w:val="008D475F"/>
    <w:rsid w:val="008E540B"/>
    <w:rsid w:val="008E70D6"/>
    <w:rsid w:val="008F52D8"/>
    <w:rsid w:val="0090331B"/>
    <w:rsid w:val="00903C37"/>
    <w:rsid w:val="00962ABE"/>
    <w:rsid w:val="00974367"/>
    <w:rsid w:val="009A701E"/>
    <w:rsid w:val="009C3FD8"/>
    <w:rsid w:val="009D4307"/>
    <w:rsid w:val="00A361CD"/>
    <w:rsid w:val="00A4599D"/>
    <w:rsid w:val="00A67BCA"/>
    <w:rsid w:val="00A824C5"/>
    <w:rsid w:val="00A827A4"/>
    <w:rsid w:val="00AE1FD1"/>
    <w:rsid w:val="00B0035F"/>
    <w:rsid w:val="00BC534C"/>
    <w:rsid w:val="00C06F7F"/>
    <w:rsid w:val="00C13F65"/>
    <w:rsid w:val="00C21986"/>
    <w:rsid w:val="00C5151C"/>
    <w:rsid w:val="00C6706A"/>
    <w:rsid w:val="00CB072D"/>
    <w:rsid w:val="00CF47A4"/>
    <w:rsid w:val="00D00191"/>
    <w:rsid w:val="00D007F7"/>
    <w:rsid w:val="00D064C7"/>
    <w:rsid w:val="00D46794"/>
    <w:rsid w:val="00D527B4"/>
    <w:rsid w:val="00D965CA"/>
    <w:rsid w:val="00DA09AC"/>
    <w:rsid w:val="00DC31BD"/>
    <w:rsid w:val="00DD5EC9"/>
    <w:rsid w:val="00DD7AD0"/>
    <w:rsid w:val="00E04818"/>
    <w:rsid w:val="00E42580"/>
    <w:rsid w:val="00E45062"/>
    <w:rsid w:val="00EE3DD0"/>
    <w:rsid w:val="00F236F0"/>
    <w:rsid w:val="00F25A3B"/>
    <w:rsid w:val="00F7360C"/>
    <w:rsid w:val="00F81445"/>
    <w:rsid w:val="00F863A2"/>
    <w:rsid w:val="00F90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84AA4"/>
  <w15:chartTrackingRefBased/>
  <w15:docId w15:val="{80263116-71AD-4469-B926-3B808C04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31B"/>
  </w:style>
  <w:style w:type="paragraph" w:styleId="Heading1">
    <w:name w:val="heading 1"/>
    <w:basedOn w:val="Normal"/>
    <w:next w:val="Normal"/>
    <w:link w:val="Heading1Char"/>
    <w:uiPriority w:val="9"/>
    <w:qFormat/>
    <w:rsid w:val="00497748"/>
    <w:pPr>
      <w:keepNext/>
      <w:keepLines/>
      <w:spacing w:before="400" w:after="40"/>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semiHidden/>
    <w:unhideWhenUsed/>
    <w:qFormat/>
    <w:rsid w:val="00497748"/>
    <w:pPr>
      <w:keepNext/>
      <w:keepLines/>
      <w:spacing w:before="40" w:after="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7748"/>
    <w:pPr>
      <w:keepNext/>
      <w:keepLines/>
      <w:spacing w:before="40" w:after="0"/>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7748"/>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497748"/>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497748"/>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497748"/>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497748"/>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497748"/>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748"/>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semiHidden/>
    <w:rsid w:val="004977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7748"/>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748"/>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497748"/>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497748"/>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497748"/>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497748"/>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497748"/>
    <w:rPr>
      <w:rFonts w:asciiTheme="majorHAnsi" w:eastAsiaTheme="majorEastAsia" w:hAnsiTheme="majorHAnsi" w:cstheme="majorBidi"/>
      <w:i/>
      <w:iCs/>
      <w:color w:val="0A2F41" w:themeColor="accent1" w:themeShade="80"/>
    </w:rPr>
  </w:style>
  <w:style w:type="paragraph" w:styleId="Caption">
    <w:name w:val="caption"/>
    <w:basedOn w:val="Normal"/>
    <w:next w:val="Normal"/>
    <w:uiPriority w:val="35"/>
    <w:semiHidden/>
    <w:unhideWhenUsed/>
    <w:qFormat/>
    <w:rsid w:val="00497748"/>
    <w:rPr>
      <w:b/>
      <w:bCs/>
      <w:smallCaps/>
      <w:color w:val="0E2841" w:themeColor="text2"/>
    </w:rPr>
  </w:style>
  <w:style w:type="paragraph" w:styleId="Title">
    <w:name w:val="Title"/>
    <w:basedOn w:val="Normal"/>
    <w:next w:val="Normal"/>
    <w:link w:val="TitleChar"/>
    <w:uiPriority w:val="10"/>
    <w:qFormat/>
    <w:rsid w:val="00497748"/>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497748"/>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497748"/>
    <w:pPr>
      <w:numPr>
        <w:ilvl w:val="1"/>
      </w:numPr>
      <w:spacing w:after="240"/>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497748"/>
    <w:rPr>
      <w:rFonts w:asciiTheme="majorHAnsi" w:eastAsiaTheme="majorEastAsia" w:hAnsiTheme="majorHAnsi" w:cstheme="majorBidi"/>
      <w:color w:val="156082" w:themeColor="accent1"/>
      <w:sz w:val="28"/>
      <w:szCs w:val="28"/>
    </w:rPr>
  </w:style>
  <w:style w:type="character" w:styleId="Strong">
    <w:name w:val="Strong"/>
    <w:basedOn w:val="DefaultParagraphFont"/>
    <w:uiPriority w:val="22"/>
    <w:qFormat/>
    <w:rsid w:val="00497748"/>
    <w:rPr>
      <w:b/>
      <w:bCs/>
    </w:rPr>
  </w:style>
  <w:style w:type="character" w:styleId="Emphasis">
    <w:name w:val="Emphasis"/>
    <w:basedOn w:val="DefaultParagraphFont"/>
    <w:uiPriority w:val="20"/>
    <w:qFormat/>
    <w:rsid w:val="00497748"/>
    <w:rPr>
      <w:i/>
      <w:iCs/>
    </w:rPr>
  </w:style>
  <w:style w:type="paragraph" w:styleId="NoSpacing">
    <w:name w:val="No Spacing"/>
    <w:uiPriority w:val="1"/>
    <w:qFormat/>
    <w:rsid w:val="00497748"/>
    <w:pPr>
      <w:spacing w:after="0"/>
    </w:pPr>
  </w:style>
  <w:style w:type="paragraph" w:styleId="ListParagraph">
    <w:name w:val="List Paragraph"/>
    <w:basedOn w:val="Normal"/>
    <w:uiPriority w:val="34"/>
    <w:qFormat/>
    <w:rsid w:val="00497748"/>
    <w:pPr>
      <w:ind w:left="720"/>
      <w:contextualSpacing/>
    </w:pPr>
  </w:style>
  <w:style w:type="paragraph" w:styleId="Quote">
    <w:name w:val="Quote"/>
    <w:basedOn w:val="Normal"/>
    <w:next w:val="Normal"/>
    <w:link w:val="QuoteChar"/>
    <w:uiPriority w:val="29"/>
    <w:qFormat/>
    <w:rsid w:val="00497748"/>
    <w:pPr>
      <w:ind w:left="720"/>
    </w:pPr>
    <w:rPr>
      <w:color w:val="0E2841" w:themeColor="text2"/>
      <w:sz w:val="24"/>
      <w:szCs w:val="24"/>
    </w:rPr>
  </w:style>
  <w:style w:type="character" w:customStyle="1" w:styleId="QuoteChar">
    <w:name w:val="Quote Char"/>
    <w:basedOn w:val="DefaultParagraphFont"/>
    <w:link w:val="Quote"/>
    <w:uiPriority w:val="29"/>
    <w:rsid w:val="00497748"/>
    <w:rPr>
      <w:color w:val="0E2841" w:themeColor="text2"/>
      <w:sz w:val="24"/>
      <w:szCs w:val="24"/>
    </w:rPr>
  </w:style>
  <w:style w:type="paragraph" w:styleId="IntenseQuote">
    <w:name w:val="Intense Quote"/>
    <w:basedOn w:val="Normal"/>
    <w:next w:val="Normal"/>
    <w:link w:val="IntenseQuoteChar"/>
    <w:uiPriority w:val="30"/>
    <w:qFormat/>
    <w:rsid w:val="00497748"/>
    <w:pPr>
      <w:spacing w:before="100" w:beforeAutospacing="1" w:after="240"/>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497748"/>
    <w:rPr>
      <w:rFonts w:asciiTheme="majorHAnsi" w:eastAsiaTheme="majorEastAsia" w:hAnsiTheme="majorHAnsi" w:cstheme="majorBidi"/>
      <w:color w:val="0E2841" w:themeColor="text2"/>
      <w:spacing w:val="-6"/>
      <w:sz w:val="32"/>
      <w:szCs w:val="32"/>
    </w:rPr>
  </w:style>
  <w:style w:type="character" w:styleId="SubtleEmphasis">
    <w:name w:val="Subtle Emphasis"/>
    <w:basedOn w:val="DefaultParagraphFont"/>
    <w:uiPriority w:val="19"/>
    <w:qFormat/>
    <w:rsid w:val="00497748"/>
    <w:rPr>
      <w:i/>
      <w:iCs/>
      <w:color w:val="595959" w:themeColor="text1" w:themeTint="A6"/>
    </w:rPr>
  </w:style>
  <w:style w:type="character" w:styleId="IntenseEmphasis">
    <w:name w:val="Intense Emphasis"/>
    <w:basedOn w:val="DefaultParagraphFont"/>
    <w:uiPriority w:val="21"/>
    <w:qFormat/>
    <w:rsid w:val="00497748"/>
    <w:rPr>
      <w:b/>
      <w:bCs/>
      <w:i/>
      <w:iCs/>
    </w:rPr>
  </w:style>
  <w:style w:type="character" w:styleId="SubtleReference">
    <w:name w:val="Subtle Reference"/>
    <w:basedOn w:val="DefaultParagraphFont"/>
    <w:uiPriority w:val="31"/>
    <w:qFormat/>
    <w:rsid w:val="0049774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97748"/>
    <w:rPr>
      <w:b/>
      <w:bCs/>
      <w:smallCaps/>
      <w:color w:val="0E2841" w:themeColor="text2"/>
      <w:u w:val="single"/>
    </w:rPr>
  </w:style>
  <w:style w:type="character" w:styleId="BookTitle">
    <w:name w:val="Book Title"/>
    <w:basedOn w:val="DefaultParagraphFont"/>
    <w:uiPriority w:val="33"/>
    <w:qFormat/>
    <w:rsid w:val="00497748"/>
    <w:rPr>
      <w:b/>
      <w:bCs/>
      <w:smallCaps/>
      <w:spacing w:val="10"/>
    </w:rPr>
  </w:style>
  <w:style w:type="paragraph" w:styleId="TOCHeading">
    <w:name w:val="TOC Heading"/>
    <w:basedOn w:val="Heading1"/>
    <w:next w:val="Normal"/>
    <w:uiPriority w:val="39"/>
    <w:semiHidden/>
    <w:unhideWhenUsed/>
    <w:qFormat/>
    <w:rsid w:val="00497748"/>
    <w:pPr>
      <w:outlineLvl w:val="9"/>
    </w:pPr>
  </w:style>
  <w:style w:type="character" w:styleId="Hyperlink">
    <w:name w:val="Hyperlink"/>
    <w:basedOn w:val="DefaultParagraphFont"/>
    <w:uiPriority w:val="99"/>
    <w:unhideWhenUsed/>
    <w:rsid w:val="000A411C"/>
    <w:rPr>
      <w:color w:val="467886" w:themeColor="hyperlink"/>
      <w:u w:val="single"/>
    </w:rPr>
  </w:style>
  <w:style w:type="character" w:styleId="UnresolvedMention">
    <w:name w:val="Unresolved Mention"/>
    <w:basedOn w:val="DefaultParagraphFont"/>
    <w:uiPriority w:val="99"/>
    <w:semiHidden/>
    <w:unhideWhenUsed/>
    <w:rsid w:val="000A411C"/>
    <w:rPr>
      <w:color w:val="605E5C"/>
      <w:shd w:val="clear" w:color="auto" w:fill="E1DFDD"/>
    </w:rPr>
  </w:style>
  <w:style w:type="character" w:styleId="FollowedHyperlink">
    <w:name w:val="FollowedHyperlink"/>
    <w:basedOn w:val="DefaultParagraphFont"/>
    <w:uiPriority w:val="99"/>
    <w:semiHidden/>
    <w:unhideWhenUsed/>
    <w:rsid w:val="00526846"/>
    <w:rPr>
      <w:color w:val="96607D" w:themeColor="followedHyperlink"/>
      <w:u w:val="single"/>
    </w:rPr>
  </w:style>
  <w:style w:type="paragraph" w:styleId="NormalWeb">
    <w:name w:val="Normal (Web)"/>
    <w:basedOn w:val="Normal"/>
    <w:uiPriority w:val="99"/>
    <w:semiHidden/>
    <w:unhideWhenUsed/>
    <w:rsid w:val="00F908D4"/>
    <w:rPr>
      <w:rFonts w:ascii="Times New Roman" w:hAnsi="Times New Roman" w:cs="Times New Roman"/>
      <w:sz w:val="24"/>
      <w:szCs w:val="24"/>
    </w:rPr>
  </w:style>
  <w:style w:type="paragraph" w:styleId="Header">
    <w:name w:val="header"/>
    <w:basedOn w:val="Normal"/>
    <w:link w:val="HeaderChar"/>
    <w:uiPriority w:val="99"/>
    <w:unhideWhenUsed/>
    <w:rsid w:val="000349BE"/>
    <w:pPr>
      <w:tabs>
        <w:tab w:val="center" w:pos="4680"/>
        <w:tab w:val="right" w:pos="9360"/>
      </w:tabs>
      <w:spacing w:before="0" w:after="0"/>
    </w:pPr>
  </w:style>
  <w:style w:type="character" w:customStyle="1" w:styleId="HeaderChar">
    <w:name w:val="Header Char"/>
    <w:basedOn w:val="DefaultParagraphFont"/>
    <w:link w:val="Header"/>
    <w:uiPriority w:val="99"/>
    <w:rsid w:val="000349BE"/>
  </w:style>
  <w:style w:type="paragraph" w:styleId="Footer">
    <w:name w:val="footer"/>
    <w:basedOn w:val="Normal"/>
    <w:link w:val="FooterChar"/>
    <w:uiPriority w:val="99"/>
    <w:unhideWhenUsed/>
    <w:rsid w:val="000349BE"/>
    <w:pPr>
      <w:tabs>
        <w:tab w:val="center" w:pos="4680"/>
        <w:tab w:val="right" w:pos="9360"/>
      </w:tabs>
      <w:spacing w:before="0" w:after="0"/>
    </w:pPr>
  </w:style>
  <w:style w:type="character" w:customStyle="1" w:styleId="FooterChar">
    <w:name w:val="Footer Char"/>
    <w:basedOn w:val="DefaultParagraphFont"/>
    <w:link w:val="Footer"/>
    <w:uiPriority w:val="99"/>
    <w:rsid w:val="00034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2523">
      <w:bodyDiv w:val="1"/>
      <w:marLeft w:val="0"/>
      <w:marRight w:val="0"/>
      <w:marTop w:val="0"/>
      <w:marBottom w:val="0"/>
      <w:divBdr>
        <w:top w:val="none" w:sz="0" w:space="0" w:color="auto"/>
        <w:left w:val="none" w:sz="0" w:space="0" w:color="auto"/>
        <w:bottom w:val="none" w:sz="0" w:space="0" w:color="auto"/>
        <w:right w:val="none" w:sz="0" w:space="0" w:color="auto"/>
      </w:divBdr>
    </w:div>
    <w:div w:id="26639697">
      <w:bodyDiv w:val="1"/>
      <w:marLeft w:val="0"/>
      <w:marRight w:val="0"/>
      <w:marTop w:val="0"/>
      <w:marBottom w:val="0"/>
      <w:divBdr>
        <w:top w:val="none" w:sz="0" w:space="0" w:color="auto"/>
        <w:left w:val="none" w:sz="0" w:space="0" w:color="auto"/>
        <w:bottom w:val="none" w:sz="0" w:space="0" w:color="auto"/>
        <w:right w:val="none" w:sz="0" w:space="0" w:color="auto"/>
      </w:divBdr>
    </w:div>
    <w:div w:id="51345347">
      <w:bodyDiv w:val="1"/>
      <w:marLeft w:val="0"/>
      <w:marRight w:val="0"/>
      <w:marTop w:val="0"/>
      <w:marBottom w:val="0"/>
      <w:divBdr>
        <w:top w:val="none" w:sz="0" w:space="0" w:color="auto"/>
        <w:left w:val="none" w:sz="0" w:space="0" w:color="auto"/>
        <w:bottom w:val="none" w:sz="0" w:space="0" w:color="auto"/>
        <w:right w:val="none" w:sz="0" w:space="0" w:color="auto"/>
      </w:divBdr>
    </w:div>
    <w:div w:id="81491936">
      <w:bodyDiv w:val="1"/>
      <w:marLeft w:val="0"/>
      <w:marRight w:val="0"/>
      <w:marTop w:val="0"/>
      <w:marBottom w:val="0"/>
      <w:divBdr>
        <w:top w:val="none" w:sz="0" w:space="0" w:color="auto"/>
        <w:left w:val="none" w:sz="0" w:space="0" w:color="auto"/>
        <w:bottom w:val="none" w:sz="0" w:space="0" w:color="auto"/>
        <w:right w:val="none" w:sz="0" w:space="0" w:color="auto"/>
      </w:divBdr>
    </w:div>
    <w:div w:id="129396779">
      <w:bodyDiv w:val="1"/>
      <w:marLeft w:val="0"/>
      <w:marRight w:val="0"/>
      <w:marTop w:val="0"/>
      <w:marBottom w:val="0"/>
      <w:divBdr>
        <w:top w:val="none" w:sz="0" w:space="0" w:color="auto"/>
        <w:left w:val="none" w:sz="0" w:space="0" w:color="auto"/>
        <w:bottom w:val="none" w:sz="0" w:space="0" w:color="auto"/>
        <w:right w:val="none" w:sz="0" w:space="0" w:color="auto"/>
      </w:divBdr>
    </w:div>
    <w:div w:id="154301670">
      <w:bodyDiv w:val="1"/>
      <w:marLeft w:val="0"/>
      <w:marRight w:val="0"/>
      <w:marTop w:val="0"/>
      <w:marBottom w:val="0"/>
      <w:divBdr>
        <w:top w:val="none" w:sz="0" w:space="0" w:color="auto"/>
        <w:left w:val="none" w:sz="0" w:space="0" w:color="auto"/>
        <w:bottom w:val="none" w:sz="0" w:space="0" w:color="auto"/>
        <w:right w:val="none" w:sz="0" w:space="0" w:color="auto"/>
      </w:divBdr>
    </w:div>
    <w:div w:id="192378152">
      <w:bodyDiv w:val="1"/>
      <w:marLeft w:val="0"/>
      <w:marRight w:val="0"/>
      <w:marTop w:val="0"/>
      <w:marBottom w:val="0"/>
      <w:divBdr>
        <w:top w:val="none" w:sz="0" w:space="0" w:color="auto"/>
        <w:left w:val="none" w:sz="0" w:space="0" w:color="auto"/>
        <w:bottom w:val="none" w:sz="0" w:space="0" w:color="auto"/>
        <w:right w:val="none" w:sz="0" w:space="0" w:color="auto"/>
      </w:divBdr>
    </w:div>
    <w:div w:id="244193754">
      <w:bodyDiv w:val="1"/>
      <w:marLeft w:val="0"/>
      <w:marRight w:val="0"/>
      <w:marTop w:val="0"/>
      <w:marBottom w:val="0"/>
      <w:divBdr>
        <w:top w:val="none" w:sz="0" w:space="0" w:color="auto"/>
        <w:left w:val="none" w:sz="0" w:space="0" w:color="auto"/>
        <w:bottom w:val="none" w:sz="0" w:space="0" w:color="auto"/>
        <w:right w:val="none" w:sz="0" w:space="0" w:color="auto"/>
      </w:divBdr>
    </w:div>
    <w:div w:id="274677598">
      <w:bodyDiv w:val="1"/>
      <w:marLeft w:val="0"/>
      <w:marRight w:val="0"/>
      <w:marTop w:val="0"/>
      <w:marBottom w:val="0"/>
      <w:divBdr>
        <w:top w:val="none" w:sz="0" w:space="0" w:color="auto"/>
        <w:left w:val="none" w:sz="0" w:space="0" w:color="auto"/>
        <w:bottom w:val="none" w:sz="0" w:space="0" w:color="auto"/>
        <w:right w:val="none" w:sz="0" w:space="0" w:color="auto"/>
      </w:divBdr>
    </w:div>
    <w:div w:id="406924293">
      <w:bodyDiv w:val="1"/>
      <w:marLeft w:val="0"/>
      <w:marRight w:val="0"/>
      <w:marTop w:val="0"/>
      <w:marBottom w:val="0"/>
      <w:divBdr>
        <w:top w:val="none" w:sz="0" w:space="0" w:color="auto"/>
        <w:left w:val="none" w:sz="0" w:space="0" w:color="auto"/>
        <w:bottom w:val="none" w:sz="0" w:space="0" w:color="auto"/>
        <w:right w:val="none" w:sz="0" w:space="0" w:color="auto"/>
      </w:divBdr>
    </w:div>
    <w:div w:id="448085217">
      <w:bodyDiv w:val="1"/>
      <w:marLeft w:val="0"/>
      <w:marRight w:val="0"/>
      <w:marTop w:val="0"/>
      <w:marBottom w:val="0"/>
      <w:divBdr>
        <w:top w:val="none" w:sz="0" w:space="0" w:color="auto"/>
        <w:left w:val="none" w:sz="0" w:space="0" w:color="auto"/>
        <w:bottom w:val="none" w:sz="0" w:space="0" w:color="auto"/>
        <w:right w:val="none" w:sz="0" w:space="0" w:color="auto"/>
      </w:divBdr>
    </w:div>
    <w:div w:id="572663451">
      <w:bodyDiv w:val="1"/>
      <w:marLeft w:val="0"/>
      <w:marRight w:val="0"/>
      <w:marTop w:val="0"/>
      <w:marBottom w:val="0"/>
      <w:divBdr>
        <w:top w:val="none" w:sz="0" w:space="0" w:color="auto"/>
        <w:left w:val="none" w:sz="0" w:space="0" w:color="auto"/>
        <w:bottom w:val="none" w:sz="0" w:space="0" w:color="auto"/>
        <w:right w:val="none" w:sz="0" w:space="0" w:color="auto"/>
      </w:divBdr>
    </w:div>
    <w:div w:id="573517878">
      <w:bodyDiv w:val="1"/>
      <w:marLeft w:val="0"/>
      <w:marRight w:val="0"/>
      <w:marTop w:val="0"/>
      <w:marBottom w:val="0"/>
      <w:divBdr>
        <w:top w:val="none" w:sz="0" w:space="0" w:color="auto"/>
        <w:left w:val="none" w:sz="0" w:space="0" w:color="auto"/>
        <w:bottom w:val="none" w:sz="0" w:space="0" w:color="auto"/>
        <w:right w:val="none" w:sz="0" w:space="0" w:color="auto"/>
      </w:divBdr>
      <w:divsChild>
        <w:div w:id="1773935025">
          <w:marLeft w:val="360"/>
          <w:marRight w:val="0"/>
          <w:marTop w:val="0"/>
          <w:marBottom w:val="240"/>
          <w:divBdr>
            <w:top w:val="none" w:sz="0" w:space="0" w:color="auto"/>
            <w:left w:val="none" w:sz="0" w:space="0" w:color="auto"/>
            <w:bottom w:val="none" w:sz="0" w:space="0" w:color="auto"/>
            <w:right w:val="none" w:sz="0" w:space="0" w:color="auto"/>
          </w:divBdr>
        </w:div>
        <w:div w:id="79495963">
          <w:marLeft w:val="360"/>
          <w:marRight w:val="0"/>
          <w:marTop w:val="0"/>
          <w:marBottom w:val="240"/>
          <w:divBdr>
            <w:top w:val="none" w:sz="0" w:space="0" w:color="auto"/>
            <w:left w:val="none" w:sz="0" w:space="0" w:color="auto"/>
            <w:bottom w:val="none" w:sz="0" w:space="0" w:color="auto"/>
            <w:right w:val="none" w:sz="0" w:space="0" w:color="auto"/>
          </w:divBdr>
        </w:div>
        <w:div w:id="1731348043">
          <w:marLeft w:val="360"/>
          <w:marRight w:val="0"/>
          <w:marTop w:val="0"/>
          <w:marBottom w:val="240"/>
          <w:divBdr>
            <w:top w:val="none" w:sz="0" w:space="0" w:color="auto"/>
            <w:left w:val="none" w:sz="0" w:space="0" w:color="auto"/>
            <w:bottom w:val="none" w:sz="0" w:space="0" w:color="auto"/>
            <w:right w:val="none" w:sz="0" w:space="0" w:color="auto"/>
          </w:divBdr>
        </w:div>
        <w:div w:id="81686663">
          <w:marLeft w:val="360"/>
          <w:marRight w:val="0"/>
          <w:marTop w:val="0"/>
          <w:marBottom w:val="240"/>
          <w:divBdr>
            <w:top w:val="none" w:sz="0" w:space="0" w:color="auto"/>
            <w:left w:val="none" w:sz="0" w:space="0" w:color="auto"/>
            <w:bottom w:val="none" w:sz="0" w:space="0" w:color="auto"/>
            <w:right w:val="none" w:sz="0" w:space="0" w:color="auto"/>
          </w:divBdr>
        </w:div>
      </w:divsChild>
    </w:div>
    <w:div w:id="588272962">
      <w:bodyDiv w:val="1"/>
      <w:marLeft w:val="0"/>
      <w:marRight w:val="0"/>
      <w:marTop w:val="0"/>
      <w:marBottom w:val="0"/>
      <w:divBdr>
        <w:top w:val="none" w:sz="0" w:space="0" w:color="auto"/>
        <w:left w:val="none" w:sz="0" w:space="0" w:color="auto"/>
        <w:bottom w:val="none" w:sz="0" w:space="0" w:color="auto"/>
        <w:right w:val="none" w:sz="0" w:space="0" w:color="auto"/>
      </w:divBdr>
    </w:div>
    <w:div w:id="733351857">
      <w:bodyDiv w:val="1"/>
      <w:marLeft w:val="0"/>
      <w:marRight w:val="0"/>
      <w:marTop w:val="0"/>
      <w:marBottom w:val="0"/>
      <w:divBdr>
        <w:top w:val="none" w:sz="0" w:space="0" w:color="auto"/>
        <w:left w:val="none" w:sz="0" w:space="0" w:color="auto"/>
        <w:bottom w:val="none" w:sz="0" w:space="0" w:color="auto"/>
        <w:right w:val="none" w:sz="0" w:space="0" w:color="auto"/>
      </w:divBdr>
    </w:div>
    <w:div w:id="756170567">
      <w:bodyDiv w:val="1"/>
      <w:marLeft w:val="0"/>
      <w:marRight w:val="0"/>
      <w:marTop w:val="0"/>
      <w:marBottom w:val="0"/>
      <w:divBdr>
        <w:top w:val="none" w:sz="0" w:space="0" w:color="auto"/>
        <w:left w:val="none" w:sz="0" w:space="0" w:color="auto"/>
        <w:bottom w:val="none" w:sz="0" w:space="0" w:color="auto"/>
        <w:right w:val="none" w:sz="0" w:space="0" w:color="auto"/>
      </w:divBdr>
      <w:divsChild>
        <w:div w:id="42140660">
          <w:marLeft w:val="0"/>
          <w:marRight w:val="0"/>
          <w:marTop w:val="0"/>
          <w:marBottom w:val="0"/>
          <w:divBdr>
            <w:top w:val="none" w:sz="0" w:space="0" w:color="auto"/>
            <w:left w:val="none" w:sz="0" w:space="0" w:color="auto"/>
            <w:bottom w:val="none" w:sz="0" w:space="0" w:color="auto"/>
            <w:right w:val="none" w:sz="0" w:space="0" w:color="auto"/>
          </w:divBdr>
          <w:divsChild>
            <w:div w:id="78349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488968">
      <w:bodyDiv w:val="1"/>
      <w:marLeft w:val="0"/>
      <w:marRight w:val="0"/>
      <w:marTop w:val="0"/>
      <w:marBottom w:val="0"/>
      <w:divBdr>
        <w:top w:val="none" w:sz="0" w:space="0" w:color="auto"/>
        <w:left w:val="none" w:sz="0" w:space="0" w:color="auto"/>
        <w:bottom w:val="none" w:sz="0" w:space="0" w:color="auto"/>
        <w:right w:val="none" w:sz="0" w:space="0" w:color="auto"/>
      </w:divBdr>
      <w:divsChild>
        <w:div w:id="679160052">
          <w:marLeft w:val="0"/>
          <w:marRight w:val="0"/>
          <w:marTop w:val="0"/>
          <w:marBottom w:val="0"/>
          <w:divBdr>
            <w:top w:val="none" w:sz="0" w:space="0" w:color="auto"/>
            <w:left w:val="none" w:sz="0" w:space="0" w:color="auto"/>
            <w:bottom w:val="none" w:sz="0" w:space="0" w:color="auto"/>
            <w:right w:val="none" w:sz="0" w:space="0" w:color="auto"/>
          </w:divBdr>
          <w:divsChild>
            <w:div w:id="32409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2387">
      <w:bodyDiv w:val="1"/>
      <w:marLeft w:val="0"/>
      <w:marRight w:val="0"/>
      <w:marTop w:val="0"/>
      <w:marBottom w:val="0"/>
      <w:divBdr>
        <w:top w:val="none" w:sz="0" w:space="0" w:color="auto"/>
        <w:left w:val="none" w:sz="0" w:space="0" w:color="auto"/>
        <w:bottom w:val="none" w:sz="0" w:space="0" w:color="auto"/>
        <w:right w:val="none" w:sz="0" w:space="0" w:color="auto"/>
      </w:divBdr>
    </w:div>
    <w:div w:id="912738891">
      <w:bodyDiv w:val="1"/>
      <w:marLeft w:val="0"/>
      <w:marRight w:val="0"/>
      <w:marTop w:val="0"/>
      <w:marBottom w:val="0"/>
      <w:divBdr>
        <w:top w:val="none" w:sz="0" w:space="0" w:color="auto"/>
        <w:left w:val="none" w:sz="0" w:space="0" w:color="auto"/>
        <w:bottom w:val="none" w:sz="0" w:space="0" w:color="auto"/>
        <w:right w:val="none" w:sz="0" w:space="0" w:color="auto"/>
      </w:divBdr>
    </w:div>
    <w:div w:id="953830646">
      <w:bodyDiv w:val="1"/>
      <w:marLeft w:val="0"/>
      <w:marRight w:val="0"/>
      <w:marTop w:val="0"/>
      <w:marBottom w:val="0"/>
      <w:divBdr>
        <w:top w:val="none" w:sz="0" w:space="0" w:color="auto"/>
        <w:left w:val="none" w:sz="0" w:space="0" w:color="auto"/>
        <w:bottom w:val="none" w:sz="0" w:space="0" w:color="auto"/>
        <w:right w:val="none" w:sz="0" w:space="0" w:color="auto"/>
      </w:divBdr>
    </w:div>
    <w:div w:id="1107241115">
      <w:bodyDiv w:val="1"/>
      <w:marLeft w:val="0"/>
      <w:marRight w:val="0"/>
      <w:marTop w:val="0"/>
      <w:marBottom w:val="0"/>
      <w:divBdr>
        <w:top w:val="none" w:sz="0" w:space="0" w:color="auto"/>
        <w:left w:val="none" w:sz="0" w:space="0" w:color="auto"/>
        <w:bottom w:val="none" w:sz="0" w:space="0" w:color="auto"/>
        <w:right w:val="none" w:sz="0" w:space="0" w:color="auto"/>
      </w:divBdr>
    </w:div>
    <w:div w:id="1221525805">
      <w:bodyDiv w:val="1"/>
      <w:marLeft w:val="0"/>
      <w:marRight w:val="0"/>
      <w:marTop w:val="0"/>
      <w:marBottom w:val="0"/>
      <w:divBdr>
        <w:top w:val="none" w:sz="0" w:space="0" w:color="auto"/>
        <w:left w:val="none" w:sz="0" w:space="0" w:color="auto"/>
        <w:bottom w:val="none" w:sz="0" w:space="0" w:color="auto"/>
        <w:right w:val="none" w:sz="0" w:space="0" w:color="auto"/>
      </w:divBdr>
    </w:div>
    <w:div w:id="1264194059">
      <w:bodyDiv w:val="1"/>
      <w:marLeft w:val="0"/>
      <w:marRight w:val="0"/>
      <w:marTop w:val="0"/>
      <w:marBottom w:val="0"/>
      <w:divBdr>
        <w:top w:val="none" w:sz="0" w:space="0" w:color="auto"/>
        <w:left w:val="none" w:sz="0" w:space="0" w:color="auto"/>
        <w:bottom w:val="none" w:sz="0" w:space="0" w:color="auto"/>
        <w:right w:val="none" w:sz="0" w:space="0" w:color="auto"/>
      </w:divBdr>
    </w:div>
    <w:div w:id="1305964903">
      <w:bodyDiv w:val="1"/>
      <w:marLeft w:val="0"/>
      <w:marRight w:val="0"/>
      <w:marTop w:val="0"/>
      <w:marBottom w:val="0"/>
      <w:divBdr>
        <w:top w:val="none" w:sz="0" w:space="0" w:color="auto"/>
        <w:left w:val="none" w:sz="0" w:space="0" w:color="auto"/>
        <w:bottom w:val="none" w:sz="0" w:space="0" w:color="auto"/>
        <w:right w:val="none" w:sz="0" w:space="0" w:color="auto"/>
      </w:divBdr>
    </w:div>
    <w:div w:id="1371690586">
      <w:bodyDiv w:val="1"/>
      <w:marLeft w:val="0"/>
      <w:marRight w:val="0"/>
      <w:marTop w:val="0"/>
      <w:marBottom w:val="0"/>
      <w:divBdr>
        <w:top w:val="none" w:sz="0" w:space="0" w:color="auto"/>
        <w:left w:val="none" w:sz="0" w:space="0" w:color="auto"/>
        <w:bottom w:val="none" w:sz="0" w:space="0" w:color="auto"/>
        <w:right w:val="none" w:sz="0" w:space="0" w:color="auto"/>
      </w:divBdr>
    </w:div>
    <w:div w:id="1410031633">
      <w:bodyDiv w:val="1"/>
      <w:marLeft w:val="0"/>
      <w:marRight w:val="0"/>
      <w:marTop w:val="0"/>
      <w:marBottom w:val="0"/>
      <w:divBdr>
        <w:top w:val="none" w:sz="0" w:space="0" w:color="auto"/>
        <w:left w:val="none" w:sz="0" w:space="0" w:color="auto"/>
        <w:bottom w:val="none" w:sz="0" w:space="0" w:color="auto"/>
        <w:right w:val="none" w:sz="0" w:space="0" w:color="auto"/>
      </w:divBdr>
    </w:div>
    <w:div w:id="1411150250">
      <w:bodyDiv w:val="1"/>
      <w:marLeft w:val="0"/>
      <w:marRight w:val="0"/>
      <w:marTop w:val="0"/>
      <w:marBottom w:val="0"/>
      <w:divBdr>
        <w:top w:val="none" w:sz="0" w:space="0" w:color="auto"/>
        <w:left w:val="none" w:sz="0" w:space="0" w:color="auto"/>
        <w:bottom w:val="none" w:sz="0" w:space="0" w:color="auto"/>
        <w:right w:val="none" w:sz="0" w:space="0" w:color="auto"/>
      </w:divBdr>
    </w:div>
    <w:div w:id="1466653828">
      <w:bodyDiv w:val="1"/>
      <w:marLeft w:val="0"/>
      <w:marRight w:val="0"/>
      <w:marTop w:val="0"/>
      <w:marBottom w:val="0"/>
      <w:divBdr>
        <w:top w:val="none" w:sz="0" w:space="0" w:color="auto"/>
        <w:left w:val="none" w:sz="0" w:space="0" w:color="auto"/>
        <w:bottom w:val="none" w:sz="0" w:space="0" w:color="auto"/>
        <w:right w:val="none" w:sz="0" w:space="0" w:color="auto"/>
      </w:divBdr>
    </w:div>
    <w:div w:id="1474833706">
      <w:bodyDiv w:val="1"/>
      <w:marLeft w:val="0"/>
      <w:marRight w:val="0"/>
      <w:marTop w:val="0"/>
      <w:marBottom w:val="0"/>
      <w:divBdr>
        <w:top w:val="none" w:sz="0" w:space="0" w:color="auto"/>
        <w:left w:val="none" w:sz="0" w:space="0" w:color="auto"/>
        <w:bottom w:val="none" w:sz="0" w:space="0" w:color="auto"/>
        <w:right w:val="none" w:sz="0" w:space="0" w:color="auto"/>
      </w:divBdr>
    </w:div>
    <w:div w:id="1606577187">
      <w:bodyDiv w:val="1"/>
      <w:marLeft w:val="0"/>
      <w:marRight w:val="0"/>
      <w:marTop w:val="0"/>
      <w:marBottom w:val="0"/>
      <w:divBdr>
        <w:top w:val="none" w:sz="0" w:space="0" w:color="auto"/>
        <w:left w:val="none" w:sz="0" w:space="0" w:color="auto"/>
        <w:bottom w:val="none" w:sz="0" w:space="0" w:color="auto"/>
        <w:right w:val="none" w:sz="0" w:space="0" w:color="auto"/>
      </w:divBdr>
    </w:div>
    <w:div w:id="1607888987">
      <w:bodyDiv w:val="1"/>
      <w:marLeft w:val="0"/>
      <w:marRight w:val="0"/>
      <w:marTop w:val="0"/>
      <w:marBottom w:val="0"/>
      <w:divBdr>
        <w:top w:val="none" w:sz="0" w:space="0" w:color="auto"/>
        <w:left w:val="none" w:sz="0" w:space="0" w:color="auto"/>
        <w:bottom w:val="none" w:sz="0" w:space="0" w:color="auto"/>
        <w:right w:val="none" w:sz="0" w:space="0" w:color="auto"/>
      </w:divBdr>
    </w:div>
    <w:div w:id="1787919874">
      <w:bodyDiv w:val="1"/>
      <w:marLeft w:val="0"/>
      <w:marRight w:val="0"/>
      <w:marTop w:val="0"/>
      <w:marBottom w:val="0"/>
      <w:divBdr>
        <w:top w:val="none" w:sz="0" w:space="0" w:color="auto"/>
        <w:left w:val="none" w:sz="0" w:space="0" w:color="auto"/>
        <w:bottom w:val="none" w:sz="0" w:space="0" w:color="auto"/>
        <w:right w:val="none" w:sz="0" w:space="0" w:color="auto"/>
      </w:divBdr>
    </w:div>
    <w:div w:id="1838501334">
      <w:bodyDiv w:val="1"/>
      <w:marLeft w:val="0"/>
      <w:marRight w:val="0"/>
      <w:marTop w:val="0"/>
      <w:marBottom w:val="0"/>
      <w:divBdr>
        <w:top w:val="none" w:sz="0" w:space="0" w:color="auto"/>
        <w:left w:val="none" w:sz="0" w:space="0" w:color="auto"/>
        <w:bottom w:val="none" w:sz="0" w:space="0" w:color="auto"/>
        <w:right w:val="none" w:sz="0" w:space="0" w:color="auto"/>
      </w:divBdr>
    </w:div>
    <w:div w:id="1901749570">
      <w:bodyDiv w:val="1"/>
      <w:marLeft w:val="0"/>
      <w:marRight w:val="0"/>
      <w:marTop w:val="0"/>
      <w:marBottom w:val="0"/>
      <w:divBdr>
        <w:top w:val="none" w:sz="0" w:space="0" w:color="auto"/>
        <w:left w:val="none" w:sz="0" w:space="0" w:color="auto"/>
        <w:bottom w:val="none" w:sz="0" w:space="0" w:color="auto"/>
        <w:right w:val="none" w:sz="0" w:space="0" w:color="auto"/>
      </w:divBdr>
    </w:div>
    <w:div w:id="2050839146">
      <w:bodyDiv w:val="1"/>
      <w:marLeft w:val="0"/>
      <w:marRight w:val="0"/>
      <w:marTop w:val="0"/>
      <w:marBottom w:val="0"/>
      <w:divBdr>
        <w:top w:val="none" w:sz="0" w:space="0" w:color="auto"/>
        <w:left w:val="none" w:sz="0" w:space="0" w:color="auto"/>
        <w:bottom w:val="none" w:sz="0" w:space="0" w:color="auto"/>
        <w:right w:val="none" w:sz="0" w:space="0" w:color="auto"/>
      </w:divBdr>
    </w:div>
    <w:div w:id="2073238674">
      <w:bodyDiv w:val="1"/>
      <w:marLeft w:val="0"/>
      <w:marRight w:val="0"/>
      <w:marTop w:val="0"/>
      <w:marBottom w:val="0"/>
      <w:divBdr>
        <w:top w:val="none" w:sz="0" w:space="0" w:color="auto"/>
        <w:left w:val="none" w:sz="0" w:space="0" w:color="auto"/>
        <w:bottom w:val="none" w:sz="0" w:space="0" w:color="auto"/>
        <w:right w:val="none" w:sz="0" w:space="0" w:color="auto"/>
      </w:divBdr>
    </w:div>
    <w:div w:id="212241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blenrc.org/get-started/what-is-able/" TargetMode="External"/><Relationship Id="rId18" Type="http://schemas.openxmlformats.org/officeDocument/2006/relationships/hyperlink" Target="https://www.dor.ca.gov/Home/Ss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dor.ca.gov/home/benefits101" TargetMode="External"/><Relationship Id="rId12" Type="http://schemas.openxmlformats.org/officeDocument/2006/relationships/hyperlink" Target="https://www.ssa.gov/forms/ssa-545.html" TargetMode="External"/><Relationship Id="rId17" Type="http://schemas.openxmlformats.org/officeDocument/2006/relationships/hyperlink" Target="https://www.ablenrc.org/able-accounts-and-special-needs-trusts/" TargetMode="External"/><Relationship Id="rId2" Type="http://schemas.openxmlformats.org/officeDocument/2006/relationships/styles" Target="styles.xml"/><Relationship Id="rId16" Type="http://schemas.openxmlformats.org/officeDocument/2006/relationships/hyperlink" Target="https://ca.db101.org/ca/situations/workandbenefits/assets/program2d.ht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sa.gov/disabilityresearch/wi/pass.htm" TargetMode="External"/><Relationship Id="rId5" Type="http://schemas.openxmlformats.org/officeDocument/2006/relationships/footnotes" Target="footnotes.xml"/><Relationship Id="rId15" Type="http://schemas.openxmlformats.org/officeDocument/2006/relationships/hyperlink" Target="https://www.collegesavings.org/" TargetMode="External"/><Relationship Id="rId10" Type="http://schemas.openxmlformats.org/officeDocument/2006/relationships/hyperlink" Target="https://passonline.org/" TargetMode="External"/><Relationship Id="rId19" Type="http://schemas.openxmlformats.org/officeDocument/2006/relationships/hyperlink" Target="https://www.youtube.com/@SpotlightonSocialSecurit-wg3ri" TargetMode="External"/><Relationship Id="rId4" Type="http://schemas.openxmlformats.org/officeDocument/2006/relationships/webSettings" Target="webSettings.xml"/><Relationship Id="rId9" Type="http://schemas.openxmlformats.org/officeDocument/2006/relationships/hyperlink" Target="https://www.ssa.gov/ssi" TargetMode="External"/><Relationship Id="rId14" Type="http://schemas.openxmlformats.org/officeDocument/2006/relationships/hyperlink" Target="http://www.calable.ca.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843</TotalTime>
  <Pages>2</Pages>
  <Words>792</Words>
  <Characters>4145</Characters>
  <Application>Microsoft Office Word</Application>
  <DocSecurity>0</DocSecurity>
  <Lines>73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Tina@DOR</dc:creator>
  <cp:keywords/>
  <dc:description/>
  <cp:lastModifiedBy>Simkowski, Morgane@DOR</cp:lastModifiedBy>
  <cp:revision>49</cp:revision>
  <dcterms:created xsi:type="dcterms:W3CDTF">2025-10-21T22:39:00Z</dcterms:created>
  <dcterms:modified xsi:type="dcterms:W3CDTF">2026-01-02T23:30:00Z</dcterms:modified>
</cp:coreProperties>
</file>