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B122" w14:textId="7BF5BCC3" w:rsidR="003C6DAF" w:rsidRPr="005F0C23" w:rsidRDefault="003C6DAF" w:rsidP="005F0C23">
      <w:pPr>
        <w:pStyle w:val="Heading1"/>
        <w:spacing w:line="276" w:lineRule="auto"/>
        <w:rPr>
          <w:sz w:val="48"/>
          <w:szCs w:val="48"/>
        </w:rPr>
      </w:pPr>
      <w:r w:rsidRPr="005F0C23">
        <w:rPr>
          <w:sz w:val="48"/>
          <w:szCs w:val="48"/>
        </w:rPr>
        <w:t>Effective Supervision for</w:t>
      </w:r>
      <w:r w:rsidR="003B249B" w:rsidRPr="005F0C23">
        <w:rPr>
          <w:sz w:val="48"/>
          <w:szCs w:val="48"/>
        </w:rPr>
        <w:t xml:space="preserve"> </w:t>
      </w:r>
      <w:r w:rsidRPr="005F0C23">
        <w:rPr>
          <w:sz w:val="48"/>
          <w:szCs w:val="48"/>
        </w:rPr>
        <w:t>all Employees</w:t>
      </w:r>
      <w:r w:rsidR="00672503">
        <w:rPr>
          <w:sz w:val="48"/>
          <w:szCs w:val="48"/>
        </w:rPr>
        <w:t xml:space="preserve"> PowerPoint Outline</w:t>
      </w:r>
    </w:p>
    <w:p w14:paraId="61FD2CE8" w14:textId="77777777" w:rsidR="003C6DAF" w:rsidRPr="005F0C23" w:rsidRDefault="003C6DAF" w:rsidP="005F0C23">
      <w:pPr>
        <w:jc w:val="center"/>
      </w:pPr>
      <w:r w:rsidRPr="005F0C23">
        <w:t>Department of Rehabilitation</w:t>
      </w:r>
    </w:p>
    <w:p w14:paraId="48B0AC07" w14:textId="30EB92E0" w:rsidR="003C6DAF" w:rsidRPr="005F0C23" w:rsidRDefault="003C6DAF" w:rsidP="005F0C23">
      <w:pPr>
        <w:jc w:val="center"/>
      </w:pPr>
      <w:r w:rsidRPr="005F0C23">
        <w:t>Disability Access Services</w:t>
      </w:r>
    </w:p>
    <w:p w14:paraId="3CC46A06" w14:textId="77777777" w:rsidR="003C6DAF" w:rsidRDefault="003C6DAF" w:rsidP="009C1012">
      <w:pPr>
        <w:spacing w:line="360" w:lineRule="auto"/>
        <w:jc w:val="center"/>
      </w:pPr>
      <w:r w:rsidRPr="005F0C23">
        <w:t>Disability Rights California</w:t>
      </w:r>
    </w:p>
    <w:p w14:paraId="0ACE57F3" w14:textId="77777777" w:rsidR="009C1012" w:rsidRDefault="009C1012" w:rsidP="005F0C23">
      <w:pPr>
        <w:pStyle w:val="Heading2"/>
      </w:pPr>
      <w:r>
        <w:t>Slide 1: Effective Supervision for all Employees</w:t>
      </w:r>
    </w:p>
    <w:p w14:paraId="3D70B5CC" w14:textId="0C78254C" w:rsidR="009C1012" w:rsidRPr="009C1012" w:rsidRDefault="009C1012" w:rsidP="009C1012">
      <w:pPr>
        <w:spacing w:line="360" w:lineRule="auto"/>
      </w:pPr>
      <w:r>
        <w:t xml:space="preserve">Image: </w:t>
      </w:r>
      <w:r w:rsidR="00F10B22">
        <w:t>Happy team members</w:t>
      </w:r>
      <w:r w:rsidR="00056EFF">
        <w:t>, including a woman in a wheelchair</w:t>
      </w:r>
      <w:r w:rsidR="007C03D7">
        <w:t>.</w:t>
      </w:r>
    </w:p>
    <w:p w14:paraId="56244E15" w14:textId="33C795E6" w:rsidR="003C6DAF" w:rsidRPr="005F0C23" w:rsidRDefault="000A28B1" w:rsidP="005F0C23">
      <w:pPr>
        <w:pStyle w:val="Heading2"/>
      </w:pPr>
      <w:r w:rsidRPr="005F0C23">
        <w:t xml:space="preserve">Slide </w:t>
      </w:r>
      <w:r w:rsidR="00AB7A84">
        <w:t>2</w:t>
      </w:r>
      <w:r w:rsidRPr="005F0C23">
        <w:t xml:space="preserve">: </w:t>
      </w:r>
      <w:r w:rsidR="003C6DAF" w:rsidRPr="005F0C23">
        <w:t>Today</w:t>
      </w:r>
      <w:r w:rsidR="003C6DAF" w:rsidRPr="005F0C23">
        <w:t>’</w:t>
      </w:r>
      <w:r w:rsidR="003C6DAF" w:rsidRPr="005F0C23">
        <w:t>s Accommodations</w:t>
      </w:r>
    </w:p>
    <w:p w14:paraId="6C86C352" w14:textId="6554BE23" w:rsidR="005F0C23" w:rsidRDefault="005F0C23" w:rsidP="005F0C23">
      <w:pPr>
        <w:numPr>
          <w:ilvl w:val="0"/>
          <w:numId w:val="11"/>
        </w:numPr>
      </w:pPr>
      <w:r w:rsidRPr="005F0C23">
        <w:t>Accessible course materials</w:t>
      </w:r>
    </w:p>
    <w:p w14:paraId="49D456AB" w14:textId="39FE516E" w:rsidR="003C6DAF" w:rsidRPr="005F0C23" w:rsidRDefault="003C6DAF" w:rsidP="005F0C23">
      <w:pPr>
        <w:numPr>
          <w:ilvl w:val="0"/>
          <w:numId w:val="11"/>
        </w:numPr>
      </w:pPr>
      <w:r w:rsidRPr="005F0C23">
        <w:t>American Sign Language Interpreters</w:t>
      </w:r>
    </w:p>
    <w:p w14:paraId="0EC5187B" w14:textId="13115461" w:rsidR="00034E2E" w:rsidRDefault="003C6DAF" w:rsidP="003436A9">
      <w:pPr>
        <w:numPr>
          <w:ilvl w:val="0"/>
          <w:numId w:val="11"/>
        </w:numPr>
        <w:spacing w:after="240"/>
      </w:pPr>
      <w:r w:rsidRPr="005F0C23">
        <w:t>Live Captioner</w:t>
      </w:r>
    </w:p>
    <w:p w14:paraId="70C5AA43" w14:textId="7DC87889" w:rsidR="003C6DAF" w:rsidRPr="005F0C23" w:rsidRDefault="000A28B1" w:rsidP="00EF7BBF">
      <w:pPr>
        <w:pStyle w:val="Heading2"/>
      </w:pPr>
      <w:r w:rsidRPr="005F0C23">
        <w:t xml:space="preserve">Slide </w:t>
      </w:r>
      <w:r w:rsidR="00AB7A84">
        <w:t>3</w:t>
      </w:r>
      <w:r w:rsidRPr="005F0C23">
        <w:t xml:space="preserve">: </w:t>
      </w:r>
      <w:r w:rsidR="003C6DAF" w:rsidRPr="005F0C23">
        <w:t>Questions &amp; Technical Support</w:t>
      </w:r>
    </w:p>
    <w:p w14:paraId="45A3C264" w14:textId="2B0B1922" w:rsidR="005F0C23" w:rsidRDefault="005F0C23" w:rsidP="00AB7A84">
      <w:pPr>
        <w:numPr>
          <w:ilvl w:val="0"/>
          <w:numId w:val="12"/>
        </w:numPr>
      </w:pPr>
      <w:r>
        <w:t>Zoom</w:t>
      </w:r>
      <w:r w:rsidR="002C1433">
        <w:t>,</w:t>
      </w:r>
      <w:r>
        <w:t xml:space="preserve"> </w:t>
      </w:r>
      <w:r w:rsidR="00AB7A84">
        <w:t>Use the Q&amp;A</w:t>
      </w:r>
    </w:p>
    <w:p w14:paraId="6A21B370" w14:textId="72C68C26" w:rsidR="003C6DAF" w:rsidRPr="005F0C23" w:rsidRDefault="00912435" w:rsidP="00AB7A84">
      <w:pPr>
        <w:numPr>
          <w:ilvl w:val="0"/>
          <w:numId w:val="12"/>
        </w:numPr>
        <w:spacing w:line="360" w:lineRule="auto"/>
      </w:pPr>
      <w:hyperlink r:id="rId9" w:history="1">
        <w:r w:rsidRPr="00912435">
          <w:rPr>
            <w:rStyle w:val="Hyperlink"/>
          </w:rPr>
          <w:t>mailto:DASTraining@dor.ca.gov</w:t>
        </w:r>
      </w:hyperlink>
    </w:p>
    <w:p w14:paraId="29EDCD7E" w14:textId="322A28FD" w:rsidR="003C6DAF" w:rsidRPr="005F0C23" w:rsidRDefault="000A28B1" w:rsidP="00AB7A84">
      <w:pPr>
        <w:pStyle w:val="Heading2"/>
      </w:pPr>
      <w:r w:rsidRPr="005F0C23">
        <w:t xml:space="preserve">Slide </w:t>
      </w:r>
      <w:r w:rsidR="00AB7A84">
        <w:t>4</w:t>
      </w:r>
      <w:r w:rsidRPr="005F0C23">
        <w:t xml:space="preserve">: </w:t>
      </w:r>
      <w:r w:rsidR="003C6DAF" w:rsidRPr="005F0C23">
        <w:t>Learning Objectives</w:t>
      </w:r>
    </w:p>
    <w:p w14:paraId="22F133A4" w14:textId="4D8B973A" w:rsidR="003C6DAF" w:rsidRDefault="0067076F" w:rsidP="00AB7A84">
      <w:pPr>
        <w:numPr>
          <w:ilvl w:val="0"/>
          <w:numId w:val="13"/>
        </w:numPr>
      </w:pPr>
      <w:r w:rsidRPr="005F0C23">
        <w:t>Research</w:t>
      </w:r>
    </w:p>
    <w:p w14:paraId="1A2EA098" w14:textId="09D39E12" w:rsidR="00056EFF" w:rsidRPr="005F0C23" w:rsidRDefault="00056EFF" w:rsidP="00056EFF">
      <w:pPr>
        <w:ind w:left="360" w:firstLine="0"/>
      </w:pPr>
      <w:r>
        <w:t xml:space="preserve">Image: </w:t>
      </w:r>
      <w:r w:rsidRPr="00FD5992">
        <w:t>Microscope with solid fill</w:t>
      </w:r>
    </w:p>
    <w:p w14:paraId="1A56DE64" w14:textId="77777777" w:rsidR="003C6DAF" w:rsidRDefault="003C6DAF" w:rsidP="00AB7A84">
      <w:pPr>
        <w:numPr>
          <w:ilvl w:val="0"/>
          <w:numId w:val="13"/>
        </w:numPr>
      </w:pPr>
      <w:r w:rsidRPr="005F0C23">
        <w:t>Supervisory Techniques</w:t>
      </w:r>
    </w:p>
    <w:p w14:paraId="32B03952" w14:textId="4E85E83E" w:rsidR="00056EFF" w:rsidRPr="005F0C23" w:rsidRDefault="00056EFF" w:rsidP="00056EFF">
      <w:pPr>
        <w:ind w:left="360" w:firstLine="0"/>
      </w:pPr>
      <w:r>
        <w:t>Image: m</w:t>
      </w:r>
      <w:r w:rsidRPr="00FD5992">
        <w:t>ining tools with solid fill</w:t>
      </w:r>
    </w:p>
    <w:p w14:paraId="119E6491" w14:textId="77777777" w:rsidR="003C6DAF" w:rsidRDefault="003C6DAF" w:rsidP="00AB7A84">
      <w:pPr>
        <w:numPr>
          <w:ilvl w:val="0"/>
          <w:numId w:val="13"/>
        </w:numPr>
      </w:pPr>
      <w:r w:rsidRPr="005F0C23">
        <w:t>Performance</w:t>
      </w:r>
      <w:r w:rsidR="0067076F" w:rsidRPr="005F0C23">
        <w:t xml:space="preserve"> </w:t>
      </w:r>
      <w:r w:rsidRPr="005F0C23">
        <w:t>Management</w:t>
      </w:r>
    </w:p>
    <w:p w14:paraId="57EBE890" w14:textId="787B8400" w:rsidR="00056EFF" w:rsidRPr="005F0C23" w:rsidRDefault="00056EFF" w:rsidP="00056EFF">
      <w:pPr>
        <w:ind w:left="360" w:firstLine="0"/>
      </w:pPr>
      <w:r>
        <w:t>Image: clip board with solid fill</w:t>
      </w:r>
    </w:p>
    <w:p w14:paraId="78866ECF" w14:textId="606FDD50" w:rsidR="00A1142F" w:rsidRDefault="003C6DAF" w:rsidP="00A1142F">
      <w:pPr>
        <w:numPr>
          <w:ilvl w:val="0"/>
          <w:numId w:val="13"/>
        </w:numPr>
      </w:pPr>
      <w:r w:rsidRPr="005F0C23">
        <w:t>Best Practices</w:t>
      </w:r>
    </w:p>
    <w:p w14:paraId="380277C2" w14:textId="6D15F126" w:rsidR="00056EFF" w:rsidRDefault="00056EFF" w:rsidP="00056EFF">
      <w:pPr>
        <w:ind w:left="360" w:firstLine="0"/>
      </w:pPr>
      <w:r>
        <w:t xml:space="preserve">Image: </w:t>
      </w:r>
      <w:r w:rsidRPr="004D311C">
        <w:t>ribbon with solid fill</w:t>
      </w:r>
    </w:p>
    <w:p w14:paraId="77607E13" w14:textId="6999E55D" w:rsidR="003C6DAF" w:rsidRPr="005F0C23" w:rsidRDefault="000A28B1" w:rsidP="00056EFF">
      <w:pPr>
        <w:pStyle w:val="Heading2"/>
        <w:spacing w:before="240"/>
      </w:pPr>
      <w:r w:rsidRPr="005F0C23">
        <w:t xml:space="preserve">Slide 5: </w:t>
      </w:r>
      <w:r w:rsidR="00E00B22">
        <w:t>Today</w:t>
      </w:r>
      <w:r w:rsidR="00E00B22">
        <w:t>’</w:t>
      </w:r>
      <w:r w:rsidR="00E00B22">
        <w:t>s</w:t>
      </w:r>
      <w:r w:rsidR="003C6DAF" w:rsidRPr="005F0C23">
        <w:t xml:space="preserve"> Speakers</w:t>
      </w:r>
    </w:p>
    <w:p w14:paraId="4BD19091" w14:textId="77777777" w:rsidR="003C6DAF" w:rsidRPr="005F0C23" w:rsidRDefault="003C6DAF" w:rsidP="005F0C23">
      <w:r w:rsidRPr="005F0C23">
        <w:t>Paula Tobler</w:t>
      </w:r>
    </w:p>
    <w:p w14:paraId="41A3F9A5" w14:textId="77777777" w:rsidR="00D13F39" w:rsidRDefault="003C6DAF" w:rsidP="00A04EA8">
      <w:r w:rsidRPr="005F0C23">
        <w:t>Supervising Attorney, Disability Rights California</w:t>
      </w:r>
    </w:p>
    <w:p w14:paraId="08CD6FDB" w14:textId="5F41B2EE" w:rsidR="00A04EA8" w:rsidRPr="00A04EA8" w:rsidRDefault="00A04EA8" w:rsidP="00A04EA8">
      <w:pPr>
        <w:ind w:left="0" w:firstLine="0"/>
      </w:pPr>
      <w:r>
        <w:t>Image:</w:t>
      </w:r>
      <w:r w:rsidRPr="00A04EA8">
        <w:t xml:space="preserve"> Photo of </w:t>
      </w:r>
      <w:r w:rsidR="00283161">
        <w:t>Paula Tobler, a woman</w:t>
      </w:r>
      <w:r w:rsidRPr="00A04EA8">
        <w:t xml:space="preserve"> with soft brown shoulder length hair</w:t>
      </w:r>
      <w:r w:rsidR="004156B0">
        <w:t xml:space="preserve">, </w:t>
      </w:r>
      <w:r w:rsidRPr="00A04EA8">
        <w:t>a white</w:t>
      </w:r>
      <w:r>
        <w:t xml:space="preserve"> </w:t>
      </w:r>
      <w:r w:rsidRPr="00A04EA8">
        <w:t xml:space="preserve">collared shirt and </w:t>
      </w:r>
      <w:r w:rsidR="00EF5D23">
        <w:t xml:space="preserve">a </w:t>
      </w:r>
      <w:r w:rsidR="00056EFF">
        <w:t xml:space="preserve">black </w:t>
      </w:r>
      <w:r w:rsidRPr="00A04EA8">
        <w:t>blazer.</w:t>
      </w:r>
    </w:p>
    <w:p w14:paraId="4AAD0928" w14:textId="77777777" w:rsidR="003C6DAF" w:rsidRPr="005F0C23" w:rsidRDefault="003C6DAF" w:rsidP="00A04EA8">
      <w:pPr>
        <w:spacing w:before="240"/>
      </w:pPr>
      <w:r w:rsidRPr="005F0C23">
        <w:t>Kelly Johnson</w:t>
      </w:r>
    </w:p>
    <w:p w14:paraId="3FC02DBA" w14:textId="77777777" w:rsidR="00BF46B8" w:rsidRDefault="003C6DAF" w:rsidP="007422D0">
      <w:r w:rsidRPr="005F0C23">
        <w:t>Talent Outreach Program Manager, Berkeley National Laboratory</w:t>
      </w:r>
    </w:p>
    <w:p w14:paraId="06FA7FCF" w14:textId="65D89A1C" w:rsidR="00A04EA8" w:rsidRPr="005F0C23" w:rsidRDefault="00A04EA8" w:rsidP="007422D0">
      <w:pPr>
        <w:ind w:left="0" w:firstLine="0"/>
      </w:pPr>
      <w:r>
        <w:t>Image:</w:t>
      </w:r>
      <w:r w:rsidR="007422D0" w:rsidRPr="007422D0">
        <w:t xml:space="preserve"> Photo of Kelly Johnson, a woman with tightly cropped black and silver hair smiling and wearing a black shirt topped by a white, yellow and black patterned scarf.</w:t>
      </w:r>
    </w:p>
    <w:p w14:paraId="6B4511AE" w14:textId="77CAF259" w:rsidR="003C6DAF" w:rsidRDefault="000A28B1" w:rsidP="007422D0">
      <w:pPr>
        <w:pStyle w:val="Heading2"/>
        <w:spacing w:before="240"/>
      </w:pPr>
      <w:r w:rsidRPr="005F0C23">
        <w:lastRenderedPageBreak/>
        <w:t xml:space="preserve">Slide 6: </w:t>
      </w:r>
      <w:r w:rsidR="003C6DAF" w:rsidRPr="005F0C23">
        <w:t>Z</w:t>
      </w:r>
      <w:r w:rsidRPr="005F0C23">
        <w:t>oom Poll</w:t>
      </w:r>
      <w:r w:rsidR="003C6DAF" w:rsidRPr="005F0C23">
        <w:t xml:space="preserve"> 1</w:t>
      </w:r>
    </w:p>
    <w:p w14:paraId="3B2A575C" w14:textId="77777777" w:rsidR="00E43A3E" w:rsidRDefault="00900AB0" w:rsidP="001023D3">
      <w:pPr>
        <w:spacing w:after="240"/>
        <w:ind w:left="0" w:firstLine="0"/>
      </w:pPr>
      <w:r>
        <w:t>Did you receive dedicated training on supervision when you became a supervisor/manager?</w:t>
      </w:r>
    </w:p>
    <w:p w14:paraId="27C038AC" w14:textId="1A409895" w:rsidR="003C6DAF" w:rsidRPr="005F0C23" w:rsidRDefault="00734300" w:rsidP="00E43A3E">
      <w:pPr>
        <w:pStyle w:val="Heading2"/>
      </w:pPr>
      <w:r w:rsidRPr="005F0C23">
        <w:t xml:space="preserve">Slide 7: </w:t>
      </w:r>
      <w:r w:rsidR="003C6DAF" w:rsidRPr="005F0C23">
        <w:t>Z</w:t>
      </w:r>
      <w:r w:rsidRPr="005F0C23">
        <w:t>oom</w:t>
      </w:r>
      <w:r w:rsidR="003C6DAF" w:rsidRPr="005F0C23">
        <w:t xml:space="preserve"> P</w:t>
      </w:r>
      <w:r w:rsidRPr="005F0C23">
        <w:t xml:space="preserve">oll </w:t>
      </w:r>
      <w:r w:rsidR="003C6DAF" w:rsidRPr="005F0C23">
        <w:t>2</w:t>
      </w:r>
    </w:p>
    <w:p w14:paraId="144AE692" w14:textId="77777777" w:rsidR="003C6DAF" w:rsidRPr="005F0C23" w:rsidRDefault="003C6DAF" w:rsidP="0050536B">
      <w:pPr>
        <w:spacing w:line="360" w:lineRule="auto"/>
      </w:pPr>
      <w:r w:rsidRPr="005F0C23">
        <w:t>If you received training, did it prepare you?</w:t>
      </w:r>
    </w:p>
    <w:p w14:paraId="187C187A" w14:textId="77777777" w:rsidR="000A28B1" w:rsidRDefault="00734300" w:rsidP="0050536B">
      <w:pPr>
        <w:pStyle w:val="Heading2"/>
      </w:pPr>
      <w:r w:rsidRPr="005F0C23">
        <w:t xml:space="preserve">Slide 8: </w:t>
      </w:r>
      <w:r w:rsidR="003C6DAF" w:rsidRPr="005F0C23">
        <w:t>Research Trends in Supervision</w:t>
      </w:r>
    </w:p>
    <w:p w14:paraId="3C6F367E" w14:textId="06E35A5A" w:rsidR="00F076F3" w:rsidRPr="00F076F3" w:rsidRDefault="00F076F3" w:rsidP="00E36E84">
      <w:pPr>
        <w:pStyle w:val="ListParagraph"/>
        <w:numPr>
          <w:ilvl w:val="0"/>
          <w:numId w:val="28"/>
        </w:numPr>
      </w:pPr>
      <w:r>
        <w:t xml:space="preserve">Slide </w:t>
      </w:r>
      <w:r w:rsidR="0050536B">
        <w:t>i</w:t>
      </w:r>
      <w:r>
        <w:t>ntentionally left black</w:t>
      </w:r>
    </w:p>
    <w:p w14:paraId="6BC3C4F4" w14:textId="77777777" w:rsidR="003C6DAF" w:rsidRPr="005F0C23" w:rsidRDefault="005A244B" w:rsidP="0050536B">
      <w:pPr>
        <w:pStyle w:val="Heading2"/>
        <w:spacing w:before="240"/>
      </w:pPr>
      <w:r w:rsidRPr="005F0C23">
        <w:t xml:space="preserve">Slide 9: </w:t>
      </w:r>
      <w:r w:rsidR="003C6DAF" w:rsidRPr="005F0C23">
        <w:t>Skill Training Gap</w:t>
      </w:r>
    </w:p>
    <w:p w14:paraId="5067AD2A" w14:textId="4AE5A2E6" w:rsidR="00095EDA" w:rsidRPr="0070612A" w:rsidRDefault="003C6DAF" w:rsidP="00F43D64">
      <w:pPr>
        <w:numPr>
          <w:ilvl w:val="0"/>
          <w:numId w:val="26"/>
        </w:numPr>
      </w:pPr>
      <w:r w:rsidRPr="0070612A">
        <w:t>82%</w:t>
      </w:r>
      <w:r w:rsidR="00283161">
        <w:rPr>
          <w:vertAlign w:val="superscript"/>
        </w:rPr>
        <w:t>1</w:t>
      </w:r>
    </w:p>
    <w:p w14:paraId="2D6DBA3E" w14:textId="77777777" w:rsidR="00FD66BF" w:rsidRPr="00E25B88" w:rsidRDefault="003C6DAF" w:rsidP="00B25488">
      <w:pPr>
        <w:numPr>
          <w:ilvl w:val="0"/>
          <w:numId w:val="26"/>
        </w:numPr>
      </w:pPr>
      <w:r w:rsidRPr="00E25B88">
        <w:t xml:space="preserve">Accidental </w:t>
      </w:r>
      <w:r w:rsidR="005236C5" w:rsidRPr="00E25B88">
        <w:t>Manager</w:t>
      </w:r>
      <w:r w:rsidR="00095EDA" w:rsidRPr="00E25B88">
        <w:t xml:space="preserve"> </w:t>
      </w:r>
      <w:r w:rsidR="00734300" w:rsidRPr="00E25B88">
        <w:t>Image</w:t>
      </w:r>
    </w:p>
    <w:p w14:paraId="51BF446B" w14:textId="19CFB10A" w:rsidR="00C04152" w:rsidRDefault="00095EDA" w:rsidP="003436A9">
      <w:pPr>
        <w:spacing w:after="240"/>
        <w:ind w:left="0" w:firstLine="0"/>
      </w:pPr>
      <w:r w:rsidRPr="00E25B88">
        <w:t>Image</w:t>
      </w:r>
      <w:r w:rsidR="00734300" w:rsidRPr="00E25B88">
        <w:t xml:space="preserve">: </w:t>
      </w:r>
      <w:r w:rsidR="001C2F5A" w:rsidRPr="001C2F5A">
        <w:t>An illustrated scene features a person in business attire carrying multiple overflowing folders labeled with workplace challenges such as “Leadership,” “Problems,” “Meeting,” “Deadline,” and “Team Issues.” A second individual stands nearby holding a tablet. A small dog sits in the foreground. Behind them are signs reading “Promoted” and various office</w:t>
      </w:r>
      <w:r w:rsidR="001C2F5A" w:rsidRPr="001C2F5A">
        <w:rPr>
          <w:rFonts w:ascii="Cambria Math" w:hAnsi="Cambria Math" w:cs="Cambria Math"/>
        </w:rPr>
        <w:t>‑</w:t>
      </w:r>
      <w:r w:rsidR="001C2F5A" w:rsidRPr="001C2F5A">
        <w:t xml:space="preserve">related graphics. The title </w:t>
      </w:r>
      <w:r w:rsidR="001C2F5A" w:rsidRPr="001C2F5A">
        <w:rPr>
          <w:rFonts w:cs="Arial"/>
        </w:rPr>
        <w:t>“</w:t>
      </w:r>
      <w:r w:rsidR="001C2F5A" w:rsidRPr="001C2F5A">
        <w:t>The Accidental Manager</w:t>
      </w:r>
      <w:r w:rsidR="001C2F5A" w:rsidRPr="001C2F5A">
        <w:rPr>
          <w:rFonts w:cs="Arial"/>
        </w:rPr>
        <w:t>”</w:t>
      </w:r>
      <w:r w:rsidR="001C2F5A" w:rsidRPr="001C2F5A">
        <w:t xml:space="preserve"> appears prominently on the left side of the image.</w:t>
      </w:r>
    </w:p>
    <w:p w14:paraId="09E1BCE4" w14:textId="7F82A34A" w:rsidR="005236C5" w:rsidRPr="00C04152" w:rsidRDefault="005236C5" w:rsidP="00E00B22">
      <w:pPr>
        <w:pStyle w:val="Heading2"/>
        <w:rPr>
          <w:highlight w:val="yellow"/>
        </w:rPr>
      </w:pPr>
      <w:r w:rsidRPr="005F0C23">
        <w:t xml:space="preserve">Slide </w:t>
      </w:r>
      <w:r w:rsidR="005A244B" w:rsidRPr="005F0C23">
        <w:t>10</w:t>
      </w:r>
      <w:r w:rsidRPr="005F0C23">
        <w:t>: Accidental Bosses</w:t>
      </w:r>
    </w:p>
    <w:p w14:paraId="34183DA3" w14:textId="58608A95" w:rsidR="00095EDA" w:rsidRPr="005F0C23" w:rsidRDefault="005236C5" w:rsidP="00E36E84">
      <w:pPr>
        <w:spacing w:line="276" w:lineRule="auto"/>
        <w:ind w:left="0" w:firstLine="0"/>
      </w:pPr>
      <w:r w:rsidRPr="005F0C23">
        <w:t>Image</w:t>
      </w:r>
      <w:r w:rsidR="00513BF7">
        <w:t>:</w:t>
      </w:r>
      <w:r w:rsidR="00E36E84">
        <w:t xml:space="preserve"> A</w:t>
      </w:r>
      <w:r w:rsidRPr="005F0C23">
        <w:t xml:space="preserve"> </w:t>
      </w:r>
      <w:r w:rsidR="00E36E84">
        <w:t>p</w:t>
      </w:r>
      <w:r w:rsidR="00513BF7" w:rsidRPr="00513BF7">
        <w:t>aper head with rainbow and clouds</w:t>
      </w:r>
      <w:r w:rsidR="005A244B" w:rsidRPr="005F0C23">
        <w:t>.</w:t>
      </w:r>
    </w:p>
    <w:p w14:paraId="210162A5" w14:textId="77777777" w:rsidR="00095EDA" w:rsidRPr="00937F74" w:rsidRDefault="003C6DAF" w:rsidP="00937F74">
      <w:pPr>
        <w:ind w:left="360" w:firstLine="0"/>
        <w:rPr>
          <w:b/>
          <w:bCs/>
        </w:rPr>
      </w:pPr>
      <w:r w:rsidRPr="00937F74">
        <w:rPr>
          <w:b/>
          <w:bCs/>
        </w:rPr>
        <w:t>S</w:t>
      </w:r>
      <w:r w:rsidR="005236C5" w:rsidRPr="00937F74">
        <w:rPr>
          <w:b/>
          <w:bCs/>
        </w:rPr>
        <w:t xml:space="preserve">oft </w:t>
      </w:r>
      <w:r w:rsidRPr="00937F74">
        <w:rPr>
          <w:b/>
          <w:bCs/>
        </w:rPr>
        <w:t>S</w:t>
      </w:r>
      <w:r w:rsidR="005236C5" w:rsidRPr="00937F74">
        <w:rPr>
          <w:b/>
          <w:bCs/>
        </w:rPr>
        <w:t>kills</w:t>
      </w:r>
    </w:p>
    <w:p w14:paraId="4D3211E8" w14:textId="4A5C3DE7" w:rsidR="003C6DAF" w:rsidRPr="005F0C23" w:rsidRDefault="003C6DAF" w:rsidP="00FF7ED3">
      <w:pPr>
        <w:numPr>
          <w:ilvl w:val="0"/>
          <w:numId w:val="14"/>
        </w:numPr>
      </w:pPr>
      <w:r w:rsidRPr="005F0C23">
        <w:t>Kindness</w:t>
      </w:r>
      <w:r w:rsidR="004E4030">
        <w:rPr>
          <w:vertAlign w:val="superscript"/>
        </w:rPr>
        <w:t>2</w:t>
      </w:r>
    </w:p>
    <w:p w14:paraId="14E5D371" w14:textId="77777777" w:rsidR="000A28B1" w:rsidRPr="005F0C23" w:rsidRDefault="003C6DAF" w:rsidP="00FF7ED3">
      <w:pPr>
        <w:numPr>
          <w:ilvl w:val="0"/>
          <w:numId w:val="14"/>
        </w:numPr>
      </w:pPr>
      <w:r w:rsidRPr="005F0C23">
        <w:t>Compassion</w:t>
      </w:r>
    </w:p>
    <w:p w14:paraId="4FED4794" w14:textId="4FBFA3E7" w:rsidR="003C6DAF" w:rsidRPr="005F0C23" w:rsidRDefault="003C6DAF" w:rsidP="00FF7ED3">
      <w:pPr>
        <w:numPr>
          <w:ilvl w:val="0"/>
          <w:numId w:val="14"/>
        </w:numPr>
      </w:pPr>
      <w:r w:rsidRPr="005F0C23">
        <w:t>Empathy</w:t>
      </w:r>
      <w:r w:rsidR="004E4030">
        <w:rPr>
          <w:vertAlign w:val="superscript"/>
        </w:rPr>
        <w:t>3</w:t>
      </w:r>
    </w:p>
    <w:p w14:paraId="5CDFD513" w14:textId="77777777" w:rsidR="003C6DAF" w:rsidRPr="005F0C23" w:rsidRDefault="003C6DAF" w:rsidP="00FF7ED3">
      <w:pPr>
        <w:numPr>
          <w:ilvl w:val="0"/>
          <w:numId w:val="14"/>
        </w:numPr>
      </w:pPr>
      <w:r w:rsidRPr="005F0C23">
        <w:t>Communication</w:t>
      </w:r>
    </w:p>
    <w:p w14:paraId="11FE31B7" w14:textId="77777777" w:rsidR="003C6DAF" w:rsidRPr="005F0C23" w:rsidRDefault="003C6DAF" w:rsidP="00FF7ED3">
      <w:pPr>
        <w:numPr>
          <w:ilvl w:val="0"/>
          <w:numId w:val="14"/>
        </w:numPr>
      </w:pPr>
      <w:r w:rsidRPr="005F0C23">
        <w:t>Coach/Mentor/Leader</w:t>
      </w:r>
    </w:p>
    <w:p w14:paraId="5FC5FDF7" w14:textId="77777777" w:rsidR="003C6DAF" w:rsidRPr="005F0C23" w:rsidRDefault="003C6DAF" w:rsidP="00FF7ED3">
      <w:pPr>
        <w:numPr>
          <w:ilvl w:val="0"/>
          <w:numId w:val="14"/>
        </w:numPr>
      </w:pPr>
      <w:r w:rsidRPr="005F0C23">
        <w:t>Relationships</w:t>
      </w:r>
    </w:p>
    <w:p w14:paraId="49ACC752" w14:textId="77777777" w:rsidR="003C6DAF" w:rsidRPr="005F0C23" w:rsidRDefault="003C6DAF" w:rsidP="00FF7ED3">
      <w:pPr>
        <w:numPr>
          <w:ilvl w:val="0"/>
          <w:numId w:val="14"/>
        </w:numPr>
        <w:spacing w:line="360" w:lineRule="auto"/>
      </w:pPr>
      <w:r w:rsidRPr="005F0C23">
        <w:t>Delegation</w:t>
      </w:r>
    </w:p>
    <w:p w14:paraId="04675F6C" w14:textId="77777777" w:rsidR="003C6DAF" w:rsidRDefault="005A244B" w:rsidP="00E36E84">
      <w:pPr>
        <w:pStyle w:val="Heading2"/>
      </w:pPr>
      <w:r w:rsidRPr="005F0C23">
        <w:t>Slide 1</w:t>
      </w:r>
      <w:r w:rsidR="00095EDA" w:rsidRPr="005F0C23">
        <w:t xml:space="preserve">1: </w:t>
      </w:r>
      <w:r w:rsidR="003C6DAF" w:rsidRPr="005F0C23">
        <w:t>Supervision in the Real World</w:t>
      </w:r>
    </w:p>
    <w:p w14:paraId="099DAA64" w14:textId="2EEC4E79" w:rsidR="00E36E84" w:rsidRDefault="00E36E84" w:rsidP="00EF0EDF">
      <w:pPr>
        <w:pStyle w:val="ListParagraph"/>
        <w:numPr>
          <w:ilvl w:val="0"/>
          <w:numId w:val="29"/>
        </w:numPr>
        <w:spacing w:line="360" w:lineRule="auto"/>
      </w:pPr>
      <w:r>
        <w:t>Slide intentionally left black</w:t>
      </w:r>
    </w:p>
    <w:p w14:paraId="0CC4626B" w14:textId="77777777" w:rsidR="003C6DAF" w:rsidRPr="005F0C23" w:rsidRDefault="00095EDA" w:rsidP="00FF7ED3">
      <w:pPr>
        <w:pStyle w:val="Heading2"/>
      </w:pPr>
      <w:r w:rsidRPr="005F0C23">
        <w:t xml:space="preserve">Slide 12: </w:t>
      </w:r>
      <w:r w:rsidR="003C6DAF" w:rsidRPr="005F0C23">
        <w:t>Benefits</w:t>
      </w:r>
    </w:p>
    <w:p w14:paraId="65004E7A" w14:textId="77777777" w:rsidR="003C6DAF" w:rsidRPr="005F0C23" w:rsidRDefault="003C6DAF" w:rsidP="00FF7ED3">
      <w:pPr>
        <w:numPr>
          <w:ilvl w:val="0"/>
          <w:numId w:val="15"/>
        </w:numPr>
      </w:pPr>
      <w:r w:rsidRPr="005F0C23">
        <w:t>Retention</w:t>
      </w:r>
    </w:p>
    <w:p w14:paraId="57CF9395" w14:textId="77777777" w:rsidR="003C6DAF" w:rsidRPr="005F0C23" w:rsidRDefault="003C6DAF" w:rsidP="00FF7ED3">
      <w:pPr>
        <w:numPr>
          <w:ilvl w:val="0"/>
          <w:numId w:val="15"/>
        </w:numPr>
      </w:pPr>
      <w:r w:rsidRPr="005F0C23">
        <w:t>Higher Productivity</w:t>
      </w:r>
    </w:p>
    <w:p w14:paraId="111650D8" w14:textId="72FDC8F4" w:rsidR="00FF7ED3" w:rsidRPr="005F0C23" w:rsidRDefault="003C6DAF" w:rsidP="00FF7ED3">
      <w:pPr>
        <w:numPr>
          <w:ilvl w:val="0"/>
          <w:numId w:val="15"/>
        </w:numPr>
      </w:pPr>
      <w:r w:rsidRPr="005F0C23">
        <w:t>Compliance</w:t>
      </w:r>
    </w:p>
    <w:p w14:paraId="0FB28E0D" w14:textId="395164DE" w:rsidR="003C6DAF" w:rsidRDefault="004644E6" w:rsidP="00CB70DC">
      <w:pPr>
        <w:ind w:left="360" w:firstLine="0"/>
      </w:pPr>
      <w:r>
        <w:t>=</w:t>
      </w:r>
      <w:r w:rsidR="003C6DAF" w:rsidRPr="005F0C23">
        <w:t>Proactive</w:t>
      </w:r>
    </w:p>
    <w:p w14:paraId="2AA3643F" w14:textId="2DA30FF5" w:rsidR="00C74475" w:rsidRPr="001023D3" w:rsidRDefault="00C74475" w:rsidP="00454EEA">
      <w:pPr>
        <w:spacing w:after="240"/>
        <w:ind w:left="0" w:firstLine="0"/>
      </w:pPr>
      <w:r w:rsidRPr="001023D3">
        <w:t xml:space="preserve">Image: </w:t>
      </w:r>
      <w:r w:rsidR="00CB70DC" w:rsidRPr="00CB70DC">
        <w:t>Checkmate in a chess game</w:t>
      </w:r>
      <w:r w:rsidR="00CB70DC">
        <w:t>.</w:t>
      </w:r>
    </w:p>
    <w:p w14:paraId="5000469D" w14:textId="6BFAE82C" w:rsidR="003C6DAF" w:rsidRPr="005F0C23" w:rsidRDefault="00342065" w:rsidP="00EF7BBF">
      <w:pPr>
        <w:pStyle w:val="Heading2"/>
        <w:ind w:left="0" w:firstLine="0"/>
      </w:pPr>
      <w:r>
        <w:lastRenderedPageBreak/>
        <w:t xml:space="preserve">Slide 13: </w:t>
      </w:r>
      <w:r w:rsidR="003C6DAF" w:rsidRPr="005F0C23">
        <w:t>Supervision Techniques</w:t>
      </w:r>
    </w:p>
    <w:p w14:paraId="35A1D039" w14:textId="0E5A6A3E" w:rsidR="003C6DAF" w:rsidRDefault="003C6DAF" w:rsidP="00342065">
      <w:pPr>
        <w:numPr>
          <w:ilvl w:val="0"/>
          <w:numId w:val="17"/>
        </w:numPr>
      </w:pPr>
      <w:r w:rsidRPr="005F0C23">
        <w:t>D</w:t>
      </w:r>
      <w:r w:rsidR="004E64B2">
        <w:t xml:space="preserve">iverse </w:t>
      </w:r>
      <w:r w:rsidRPr="005F0C23">
        <w:t>T</w:t>
      </w:r>
      <w:r w:rsidR="004E64B2">
        <w:t>eams</w:t>
      </w:r>
    </w:p>
    <w:p w14:paraId="0AE8024F" w14:textId="5AA02B81" w:rsidR="005329A8" w:rsidRDefault="005329A8" w:rsidP="005329A8">
      <w:r>
        <w:t xml:space="preserve">Image: </w:t>
      </w:r>
      <w:r w:rsidR="007C78E6" w:rsidRPr="007C78E6">
        <w:t>Circle with five hands extended</w:t>
      </w:r>
    </w:p>
    <w:p w14:paraId="1C420615" w14:textId="38E12418" w:rsidR="00342065" w:rsidRDefault="00342065" w:rsidP="00342065">
      <w:pPr>
        <w:numPr>
          <w:ilvl w:val="0"/>
          <w:numId w:val="17"/>
        </w:numPr>
      </w:pPr>
      <w:r w:rsidRPr="005F0C23">
        <w:t>P</w:t>
      </w:r>
      <w:r w:rsidR="004E64B2">
        <w:t>erson</w:t>
      </w:r>
      <w:r w:rsidRPr="005F0C23">
        <w:t xml:space="preserve"> C</w:t>
      </w:r>
      <w:r w:rsidR="004E64B2">
        <w:t>entered</w:t>
      </w:r>
    </w:p>
    <w:p w14:paraId="68A04984" w14:textId="7F859631" w:rsidR="007C78E6" w:rsidRPr="005F0C23" w:rsidRDefault="007C78E6" w:rsidP="004E64B2">
      <w:r>
        <w:t>Image:</w:t>
      </w:r>
      <w:r w:rsidR="004E64B2" w:rsidRPr="004E64B2">
        <w:t xml:space="preserve"> Icon of a person on a file</w:t>
      </w:r>
    </w:p>
    <w:p w14:paraId="61AECCC7" w14:textId="58568075" w:rsidR="003C6DAF" w:rsidRDefault="003C6DAF" w:rsidP="007C78E6">
      <w:pPr>
        <w:numPr>
          <w:ilvl w:val="0"/>
          <w:numId w:val="17"/>
        </w:numPr>
      </w:pPr>
      <w:r w:rsidRPr="005F0C23">
        <w:t>L</w:t>
      </w:r>
      <w:r w:rsidR="004E64B2">
        <w:t>ow</w:t>
      </w:r>
      <w:r w:rsidRPr="005F0C23">
        <w:t xml:space="preserve"> vs. H</w:t>
      </w:r>
      <w:r w:rsidR="004E64B2">
        <w:t>igh</w:t>
      </w:r>
      <w:r w:rsidRPr="005F0C23">
        <w:t xml:space="preserve"> T</w:t>
      </w:r>
      <w:r w:rsidR="004E64B2">
        <w:t>ech</w:t>
      </w:r>
      <w:r w:rsidRPr="005F0C23">
        <w:t xml:space="preserve"> T</w:t>
      </w:r>
      <w:r w:rsidR="004E64B2">
        <w:t>ools</w:t>
      </w:r>
    </w:p>
    <w:p w14:paraId="7B00127C" w14:textId="4D777A70" w:rsidR="007C78E6" w:rsidRPr="005F0C23" w:rsidRDefault="007C78E6" w:rsidP="004E64B2">
      <w:pPr>
        <w:spacing w:line="360" w:lineRule="auto"/>
      </w:pPr>
      <w:r>
        <w:t xml:space="preserve">Image: </w:t>
      </w:r>
      <w:r w:rsidR="002635D8" w:rsidRPr="002635D8">
        <w:t>Processor with solid fill</w:t>
      </w:r>
    </w:p>
    <w:p w14:paraId="46F97837" w14:textId="326C6D0B" w:rsidR="003C6DAF" w:rsidRDefault="00342065" w:rsidP="00342065">
      <w:pPr>
        <w:pStyle w:val="Heading2"/>
      </w:pPr>
      <w:r>
        <w:t xml:space="preserve">Slide 14: </w:t>
      </w:r>
      <w:r w:rsidR="003C6DAF" w:rsidRPr="005F0C23">
        <w:t>Case Study: Inclusive Supervision</w:t>
      </w:r>
    </w:p>
    <w:p w14:paraId="74BEF6EA" w14:textId="5CA8E32C" w:rsidR="00342065" w:rsidRDefault="00342065" w:rsidP="005329A8">
      <w:pPr>
        <w:numPr>
          <w:ilvl w:val="0"/>
          <w:numId w:val="19"/>
        </w:numPr>
      </w:pPr>
      <w:r>
        <w:t>Video</w:t>
      </w:r>
    </w:p>
    <w:p w14:paraId="31156277" w14:textId="61654A1B" w:rsidR="005329A8" w:rsidRPr="00342065" w:rsidRDefault="005329A8" w:rsidP="005329A8">
      <w:pPr>
        <w:spacing w:after="240"/>
        <w:ind w:left="0" w:firstLine="0"/>
      </w:pPr>
      <w:r>
        <w:t xml:space="preserve">Image: </w:t>
      </w:r>
      <w:r w:rsidRPr="005329A8">
        <w:t>Video Still of woman with tightly cropped black and silver hair smiling wearing a black shirt topped by a white, yellow and black patterned scarf.</w:t>
      </w:r>
    </w:p>
    <w:p w14:paraId="6B85AEB1" w14:textId="254EEC72" w:rsidR="003C6DAF" w:rsidRDefault="00342065" w:rsidP="00342065">
      <w:pPr>
        <w:pStyle w:val="Heading2"/>
      </w:pPr>
      <w:r>
        <w:t xml:space="preserve">Slide 15: </w:t>
      </w:r>
      <w:r w:rsidR="003C6DAF" w:rsidRPr="005F0C23">
        <w:t>Case Study: Be curious before labeling</w:t>
      </w:r>
    </w:p>
    <w:p w14:paraId="39B5CA27" w14:textId="7A4B0FFB" w:rsidR="00342065" w:rsidRDefault="00342065" w:rsidP="00F17C84">
      <w:pPr>
        <w:numPr>
          <w:ilvl w:val="0"/>
          <w:numId w:val="19"/>
        </w:numPr>
      </w:pPr>
      <w:r>
        <w:t>Video</w:t>
      </w:r>
    </w:p>
    <w:p w14:paraId="6DAFE126" w14:textId="7434CC89" w:rsidR="00F17C84" w:rsidRPr="00342065" w:rsidRDefault="00F17C84" w:rsidP="00F17C84">
      <w:pPr>
        <w:spacing w:after="240"/>
        <w:ind w:left="0" w:firstLine="0"/>
      </w:pPr>
      <w:r>
        <w:t xml:space="preserve">Image: </w:t>
      </w:r>
      <w:r w:rsidRPr="00F17C84">
        <w:t>Photo of Kelly Johnson, a woman with tightly cropped black and silver hair smiling and wearing a black shirt topped by a white, yellow and black patterned scarf.</w:t>
      </w:r>
    </w:p>
    <w:p w14:paraId="028BBEE8" w14:textId="683DA468" w:rsidR="003C6DAF" w:rsidRDefault="00342065" w:rsidP="00342065">
      <w:pPr>
        <w:pStyle w:val="Heading2"/>
      </w:pPr>
      <w:r>
        <w:t xml:space="preserve">Slide 16: </w:t>
      </w:r>
      <w:r w:rsidR="003C6DAF" w:rsidRPr="005F0C23">
        <w:t>Case Study: New tools</w:t>
      </w:r>
    </w:p>
    <w:p w14:paraId="31A3C2CB" w14:textId="18C0665C" w:rsidR="00342065" w:rsidRDefault="00342065" w:rsidP="00830BDD">
      <w:pPr>
        <w:numPr>
          <w:ilvl w:val="0"/>
          <w:numId w:val="19"/>
        </w:numPr>
      </w:pPr>
      <w:r>
        <w:t>Video</w:t>
      </w:r>
    </w:p>
    <w:p w14:paraId="7FFFBABA" w14:textId="3222041E" w:rsidR="00830BDD" w:rsidRPr="00342065" w:rsidRDefault="00830BDD" w:rsidP="00830BDD">
      <w:pPr>
        <w:spacing w:after="240"/>
        <w:ind w:left="0" w:firstLine="0"/>
      </w:pPr>
      <w:r w:rsidRPr="00830BDD">
        <w:t>Photo of Kelly Johnson, a woman with tightly cropped black and silver hair smiling and wearing a black shirt topped by a white, yellow and black patterned scarf.</w:t>
      </w:r>
    </w:p>
    <w:p w14:paraId="46276E79" w14:textId="1B4717A2" w:rsidR="003C6DAF" w:rsidRDefault="00342065" w:rsidP="00F960E1">
      <w:pPr>
        <w:pStyle w:val="Heading2"/>
      </w:pPr>
      <w:r>
        <w:t xml:space="preserve">Slide 17: </w:t>
      </w:r>
      <w:r w:rsidR="003C6DAF" w:rsidRPr="005F0C23">
        <w:t>Best Practices</w:t>
      </w:r>
    </w:p>
    <w:p w14:paraId="63EDA53B" w14:textId="5592BEC9" w:rsidR="00F960E1" w:rsidRPr="00F960E1" w:rsidRDefault="00F960E1" w:rsidP="00F960E1">
      <w:pPr>
        <w:pStyle w:val="ListParagraph"/>
        <w:numPr>
          <w:ilvl w:val="0"/>
          <w:numId w:val="29"/>
        </w:numPr>
        <w:spacing w:line="360" w:lineRule="auto"/>
      </w:pPr>
      <w:r>
        <w:t>Slide intentionally left black</w:t>
      </w:r>
    </w:p>
    <w:p w14:paraId="71C5E788" w14:textId="3CE27EAC" w:rsidR="003C6DAF" w:rsidRPr="005F0C23" w:rsidRDefault="00342065" w:rsidP="00342065">
      <w:pPr>
        <w:pStyle w:val="Heading2"/>
      </w:pPr>
      <w:r>
        <w:t xml:space="preserve">Slide 18: </w:t>
      </w:r>
      <w:r w:rsidR="003C6DAF" w:rsidRPr="005F0C23">
        <w:t>Problem Solving Mindset</w:t>
      </w:r>
    </w:p>
    <w:p w14:paraId="50503980" w14:textId="77777777" w:rsidR="003C6DAF" w:rsidRPr="005F0C23" w:rsidRDefault="003C6DAF" w:rsidP="00342065">
      <w:pPr>
        <w:numPr>
          <w:ilvl w:val="0"/>
          <w:numId w:val="18"/>
        </w:numPr>
      </w:pPr>
      <w:r w:rsidRPr="005F0C23">
        <w:t>Team Dynamics</w:t>
      </w:r>
    </w:p>
    <w:p w14:paraId="30BACF53" w14:textId="77777777" w:rsidR="003C6DAF" w:rsidRPr="005F0C23" w:rsidRDefault="003C6DAF" w:rsidP="00342065">
      <w:pPr>
        <w:numPr>
          <w:ilvl w:val="0"/>
          <w:numId w:val="18"/>
        </w:numPr>
      </w:pPr>
      <w:r w:rsidRPr="005F0C23">
        <w:t>Individual Support and Performance</w:t>
      </w:r>
    </w:p>
    <w:p w14:paraId="09B0653E" w14:textId="77777777" w:rsidR="003C6DAF" w:rsidRDefault="003C6DAF" w:rsidP="009F517E">
      <w:pPr>
        <w:numPr>
          <w:ilvl w:val="0"/>
          <w:numId w:val="18"/>
        </w:numPr>
      </w:pPr>
      <w:r w:rsidRPr="005F0C23">
        <w:t>Approach and Adaptability</w:t>
      </w:r>
    </w:p>
    <w:p w14:paraId="70B61CBF" w14:textId="308E921E" w:rsidR="009F517E" w:rsidRPr="005F0C23" w:rsidRDefault="009F517E" w:rsidP="00454EEA">
      <w:pPr>
        <w:spacing w:after="240"/>
        <w:ind w:left="0" w:firstLine="0"/>
      </w:pPr>
      <w:r>
        <w:t xml:space="preserve">Image: </w:t>
      </w:r>
      <w:r w:rsidR="00A172D8" w:rsidRPr="00A172D8">
        <w:t>Person holding a puzzle piece</w:t>
      </w:r>
      <w:r>
        <w:t>.</w:t>
      </w:r>
    </w:p>
    <w:p w14:paraId="4F28B6F1" w14:textId="4D9FC25D" w:rsidR="003C6DAF" w:rsidRPr="005F0C23" w:rsidRDefault="00D40FAB" w:rsidP="00D40FAB">
      <w:pPr>
        <w:pStyle w:val="Heading2"/>
      </w:pPr>
      <w:r>
        <w:t xml:space="preserve">Slide 19: </w:t>
      </w:r>
      <w:r w:rsidR="003C6DAF" w:rsidRPr="005F0C23">
        <w:t>Team Dynamics</w:t>
      </w:r>
    </w:p>
    <w:p w14:paraId="67FF16F6" w14:textId="77777777" w:rsidR="003C6DAF" w:rsidRPr="005F0C23" w:rsidRDefault="003C6DAF" w:rsidP="00D40FAB">
      <w:pPr>
        <w:numPr>
          <w:ilvl w:val="0"/>
          <w:numId w:val="20"/>
        </w:numPr>
      </w:pPr>
      <w:r w:rsidRPr="005F0C23">
        <w:t>Bias towards similarities</w:t>
      </w:r>
    </w:p>
    <w:p w14:paraId="4020CC49" w14:textId="77777777" w:rsidR="003C6DAF" w:rsidRDefault="003C6DAF" w:rsidP="00FD66BF">
      <w:pPr>
        <w:numPr>
          <w:ilvl w:val="0"/>
          <w:numId w:val="20"/>
        </w:numPr>
      </w:pPr>
      <w:r w:rsidRPr="005F0C23">
        <w:t>Similarity is bad for performance</w:t>
      </w:r>
    </w:p>
    <w:p w14:paraId="42FE5D46" w14:textId="3CC58507" w:rsidR="00FD66BF" w:rsidRPr="005F0C23" w:rsidRDefault="00FD66BF" w:rsidP="00502305">
      <w:pPr>
        <w:spacing w:line="360" w:lineRule="auto"/>
      </w:pPr>
      <w:r>
        <w:t xml:space="preserve">Image: </w:t>
      </w:r>
      <w:r w:rsidR="008231CF" w:rsidRPr="008231CF">
        <w:t>Hammer hitting nail</w:t>
      </w:r>
      <w:r w:rsidR="00454EEA">
        <w:t>.</w:t>
      </w:r>
    </w:p>
    <w:p w14:paraId="4549DC18" w14:textId="5FE7FB40" w:rsidR="003C6DAF" w:rsidRPr="005F0C23" w:rsidRDefault="00D40FAB" w:rsidP="00D40FAB">
      <w:pPr>
        <w:pStyle w:val="Heading2"/>
      </w:pPr>
      <w:r>
        <w:t xml:space="preserve">Slide 20: </w:t>
      </w:r>
      <w:r w:rsidR="003C6DAF" w:rsidRPr="005F0C23">
        <w:t>Individual Support and Performance</w:t>
      </w:r>
    </w:p>
    <w:p w14:paraId="3D8D5AD0" w14:textId="77777777" w:rsidR="003C6DAF" w:rsidRPr="005F0C23" w:rsidRDefault="003C6DAF" w:rsidP="00D40FAB">
      <w:pPr>
        <w:numPr>
          <w:ilvl w:val="0"/>
          <w:numId w:val="21"/>
        </w:numPr>
      </w:pPr>
      <w:r w:rsidRPr="005F0C23">
        <w:t>Essential functions</w:t>
      </w:r>
    </w:p>
    <w:p w14:paraId="72E1AC16" w14:textId="77777777" w:rsidR="003C6DAF" w:rsidRPr="005F0C23" w:rsidRDefault="003C6DAF" w:rsidP="00D40FAB">
      <w:pPr>
        <w:numPr>
          <w:ilvl w:val="0"/>
          <w:numId w:val="21"/>
        </w:numPr>
      </w:pPr>
      <w:r w:rsidRPr="005F0C23">
        <w:lastRenderedPageBreak/>
        <w:t>Support creatively</w:t>
      </w:r>
    </w:p>
    <w:p w14:paraId="5693AF9E" w14:textId="77777777" w:rsidR="003C6DAF" w:rsidRDefault="003C6DAF" w:rsidP="00655FA6">
      <w:pPr>
        <w:numPr>
          <w:ilvl w:val="0"/>
          <w:numId w:val="21"/>
        </w:numPr>
      </w:pPr>
      <w:r w:rsidRPr="005F0C23">
        <w:t>Person centered</w:t>
      </w:r>
    </w:p>
    <w:p w14:paraId="04D1972C" w14:textId="79985C05" w:rsidR="00655FA6" w:rsidRPr="005F0C23" w:rsidRDefault="00655FA6" w:rsidP="00655FA6">
      <w:pPr>
        <w:spacing w:after="240"/>
        <w:ind w:left="0" w:firstLine="0"/>
      </w:pPr>
      <w:r>
        <w:t xml:space="preserve">Image: </w:t>
      </w:r>
      <w:r w:rsidRPr="00655FA6">
        <w:t>Two men meeting in an office, one holds a pen and note pad the other is in a wheelchair.</w:t>
      </w:r>
    </w:p>
    <w:p w14:paraId="7AC52254" w14:textId="253A1CB6" w:rsidR="003C6DAF" w:rsidRDefault="00D40FAB" w:rsidP="00D40FAB">
      <w:pPr>
        <w:pStyle w:val="Heading2"/>
      </w:pPr>
      <w:r>
        <w:t xml:space="preserve">Slide 21: </w:t>
      </w:r>
      <w:r w:rsidR="003C6DAF" w:rsidRPr="005F0C23">
        <w:t>Case Study: Communication</w:t>
      </w:r>
    </w:p>
    <w:p w14:paraId="2B318268" w14:textId="5D157BBB" w:rsidR="00D40FAB" w:rsidRDefault="00D40FAB" w:rsidP="009F0E33">
      <w:pPr>
        <w:numPr>
          <w:ilvl w:val="0"/>
          <w:numId w:val="22"/>
        </w:numPr>
      </w:pPr>
      <w:r>
        <w:t>Video</w:t>
      </w:r>
    </w:p>
    <w:p w14:paraId="1E843067" w14:textId="45DB1DFA" w:rsidR="009F0E33" w:rsidRPr="00D40FAB" w:rsidRDefault="009F0E33" w:rsidP="009F0E33">
      <w:pPr>
        <w:spacing w:after="240"/>
        <w:ind w:left="0" w:firstLine="0"/>
      </w:pPr>
      <w:r>
        <w:t xml:space="preserve">Image: </w:t>
      </w:r>
      <w:r w:rsidRPr="009F0E33">
        <w:t>Photo of Kelly Johnson, a woman with tightly cropped black and silver hair smiling and wearing a black shirt topped by a white, yellow and black patterned scarf.</w:t>
      </w:r>
    </w:p>
    <w:p w14:paraId="77C2D9DD" w14:textId="0AC50551" w:rsidR="003C6DAF" w:rsidRPr="005F0C23" w:rsidRDefault="00D40FAB" w:rsidP="00D40FAB">
      <w:pPr>
        <w:pStyle w:val="Heading2"/>
      </w:pPr>
      <w:r>
        <w:t xml:space="preserve">Slide 22: </w:t>
      </w:r>
      <w:r w:rsidR="003C6DAF" w:rsidRPr="005F0C23">
        <w:t>Approach &amp; Adaptability</w:t>
      </w:r>
    </w:p>
    <w:p w14:paraId="092CDC1D" w14:textId="37F7CD40" w:rsidR="003C6DAF" w:rsidRPr="005F0C23" w:rsidRDefault="003C6DAF" w:rsidP="00D40FAB">
      <w:pPr>
        <w:numPr>
          <w:ilvl w:val="0"/>
          <w:numId w:val="22"/>
        </w:numPr>
      </w:pPr>
      <w:r w:rsidRPr="005F0C23">
        <w:t xml:space="preserve">Problem </w:t>
      </w:r>
      <w:r w:rsidR="00D40FAB">
        <w:t>S</w:t>
      </w:r>
      <w:r w:rsidRPr="005F0C23">
        <w:t>olve</w:t>
      </w:r>
    </w:p>
    <w:p w14:paraId="1904FC82" w14:textId="77777777" w:rsidR="003C6DAF" w:rsidRPr="005F0C23" w:rsidRDefault="003C6DAF" w:rsidP="00D40FAB">
      <w:pPr>
        <w:numPr>
          <w:ilvl w:val="0"/>
          <w:numId w:val="22"/>
        </w:numPr>
      </w:pPr>
      <w:r w:rsidRPr="005F0C23">
        <w:t>Adapt to diversity</w:t>
      </w:r>
    </w:p>
    <w:p w14:paraId="6F57D500" w14:textId="42D02524" w:rsidR="003C6DAF" w:rsidRDefault="003C6DAF" w:rsidP="000841AC">
      <w:pPr>
        <w:numPr>
          <w:ilvl w:val="0"/>
          <w:numId w:val="22"/>
        </w:numPr>
      </w:pPr>
      <w:r w:rsidRPr="005F0C23">
        <w:t>Adapt away from bias</w:t>
      </w:r>
    </w:p>
    <w:p w14:paraId="40777BAB" w14:textId="4137A884" w:rsidR="000841AC" w:rsidRPr="005F0C23" w:rsidRDefault="000841AC" w:rsidP="000841AC">
      <w:pPr>
        <w:spacing w:line="360" w:lineRule="auto"/>
      </w:pPr>
      <w:r>
        <w:t xml:space="preserve">Image: A </w:t>
      </w:r>
      <w:r w:rsidR="00FD66BF">
        <w:t xml:space="preserve">soft </w:t>
      </w:r>
      <w:r>
        <w:t>green cham</w:t>
      </w:r>
      <w:r w:rsidR="00FD66BF">
        <w:t>eleon</w:t>
      </w:r>
      <w:r w:rsidR="004A12F3" w:rsidRPr="004A12F3">
        <w:t xml:space="preserve"> on branch</w:t>
      </w:r>
      <w:r w:rsidR="004A12F3">
        <w:t>.</w:t>
      </w:r>
    </w:p>
    <w:p w14:paraId="17934FAC" w14:textId="6B4BC425" w:rsidR="003C6DAF" w:rsidRDefault="00D40FAB" w:rsidP="00D40FAB">
      <w:pPr>
        <w:pStyle w:val="Heading2"/>
      </w:pPr>
      <w:r>
        <w:t xml:space="preserve">Slide 23: </w:t>
      </w:r>
      <w:r w:rsidR="003C6DAF" w:rsidRPr="005F0C23">
        <w:t>Case Study: Does it take more time?</w:t>
      </w:r>
    </w:p>
    <w:p w14:paraId="7EA7BFAA" w14:textId="6B0C25B3" w:rsidR="00D40FAB" w:rsidRDefault="00D40FAB" w:rsidP="00640A60">
      <w:pPr>
        <w:numPr>
          <w:ilvl w:val="0"/>
          <w:numId w:val="23"/>
        </w:numPr>
      </w:pPr>
      <w:r>
        <w:t>Video</w:t>
      </w:r>
    </w:p>
    <w:p w14:paraId="3C65893E" w14:textId="3B435A40" w:rsidR="009569B8" w:rsidRPr="00D40FAB" w:rsidRDefault="009569B8" w:rsidP="00640A60">
      <w:pPr>
        <w:spacing w:after="240"/>
        <w:ind w:left="0" w:firstLine="0"/>
      </w:pPr>
      <w:r>
        <w:t xml:space="preserve">Image: </w:t>
      </w:r>
      <w:r w:rsidR="00640A60" w:rsidRPr="00640A60">
        <w:t>Photo of Kelly Johnson, a woman with tightly cropped black and silver hair smiling and wearing a black shirt topped by a white, yellow and black patterned scarf.</w:t>
      </w:r>
    </w:p>
    <w:p w14:paraId="096437E7" w14:textId="622B9302" w:rsidR="003C6DAF" w:rsidRDefault="00D40FAB" w:rsidP="00F960E1">
      <w:pPr>
        <w:pStyle w:val="Heading2"/>
      </w:pPr>
      <w:r>
        <w:t xml:space="preserve">Slide 24: </w:t>
      </w:r>
      <w:r w:rsidR="003C6DAF" w:rsidRPr="005F0C23">
        <w:t>Takeaways</w:t>
      </w:r>
    </w:p>
    <w:p w14:paraId="3EB60E6A" w14:textId="52E2436D" w:rsidR="00F960E1" w:rsidRPr="00F960E1" w:rsidRDefault="00F960E1" w:rsidP="00F960E1">
      <w:pPr>
        <w:pStyle w:val="ListParagraph"/>
        <w:numPr>
          <w:ilvl w:val="0"/>
          <w:numId w:val="29"/>
        </w:numPr>
        <w:spacing w:line="360" w:lineRule="auto"/>
      </w:pPr>
      <w:r>
        <w:t>Slide intentionally left black</w:t>
      </w:r>
    </w:p>
    <w:p w14:paraId="64C15828" w14:textId="1E116417" w:rsidR="003C6DAF" w:rsidRPr="005F0C23" w:rsidRDefault="00D40FAB" w:rsidP="00D40FAB">
      <w:pPr>
        <w:pStyle w:val="Heading2"/>
      </w:pPr>
      <w:r>
        <w:t xml:space="preserve">Slide 25: </w:t>
      </w:r>
      <w:r w:rsidR="003C6DAF" w:rsidRPr="005F0C23">
        <w:t>Accommodations and Modifications</w:t>
      </w:r>
    </w:p>
    <w:p w14:paraId="67A7D6CE" w14:textId="77777777" w:rsidR="00D40FAB" w:rsidRPr="000841AC" w:rsidRDefault="00D40FAB" w:rsidP="00D40FAB">
      <w:pPr>
        <w:numPr>
          <w:ilvl w:val="0"/>
          <w:numId w:val="23"/>
        </w:numPr>
        <w:rPr>
          <w:b/>
          <w:bCs/>
        </w:rPr>
      </w:pPr>
      <w:r w:rsidRPr="000841AC">
        <w:rPr>
          <w:b/>
          <w:bCs/>
        </w:rPr>
        <w:t>Reasonable Accommodations</w:t>
      </w:r>
    </w:p>
    <w:p w14:paraId="2D927BE5" w14:textId="72BADBDB" w:rsidR="00D40FAB" w:rsidRDefault="00D40FAB" w:rsidP="00D40FAB">
      <w:pPr>
        <w:numPr>
          <w:ilvl w:val="1"/>
          <w:numId w:val="23"/>
        </w:numPr>
      </w:pPr>
      <w:r w:rsidRPr="005F0C23">
        <w:t>Essential functions</w:t>
      </w:r>
    </w:p>
    <w:p w14:paraId="685FDC0F" w14:textId="1FE84B03" w:rsidR="003C6DAF" w:rsidRPr="000841AC" w:rsidRDefault="003C6DAF" w:rsidP="00D40FAB">
      <w:pPr>
        <w:numPr>
          <w:ilvl w:val="0"/>
          <w:numId w:val="23"/>
        </w:numPr>
        <w:rPr>
          <w:b/>
          <w:bCs/>
        </w:rPr>
      </w:pPr>
      <w:r w:rsidRPr="000841AC">
        <w:rPr>
          <w:b/>
          <w:bCs/>
        </w:rPr>
        <w:t>Modifications</w:t>
      </w:r>
    </w:p>
    <w:p w14:paraId="408A0A02" w14:textId="77777777" w:rsidR="003C6DAF" w:rsidRDefault="003C6DAF" w:rsidP="00A33CD2">
      <w:pPr>
        <w:numPr>
          <w:ilvl w:val="1"/>
          <w:numId w:val="23"/>
        </w:numPr>
      </w:pPr>
      <w:r w:rsidRPr="005F0C23">
        <w:t>Universal Supports</w:t>
      </w:r>
    </w:p>
    <w:p w14:paraId="315DD6B2" w14:textId="564FECBC" w:rsidR="00A33CD2" w:rsidRPr="00A33CD2" w:rsidRDefault="00A33CD2" w:rsidP="007544D4">
      <w:pPr>
        <w:ind w:left="0" w:firstLine="0"/>
      </w:pPr>
      <w:r w:rsidRPr="00A33CD2">
        <w:t>Image:</w:t>
      </w:r>
      <w:r>
        <w:t xml:space="preserve"> </w:t>
      </w:r>
      <w:r w:rsidRPr="00A33CD2">
        <w:t>Multiple interweaving highways with cars driving in different directions</w:t>
      </w:r>
      <w:r>
        <w:t>.</w:t>
      </w:r>
    </w:p>
    <w:p w14:paraId="38F8666F" w14:textId="52CF1DDB" w:rsidR="003C6DAF" w:rsidRDefault="00D40FAB" w:rsidP="00AA3A4A">
      <w:pPr>
        <w:pStyle w:val="Heading2"/>
        <w:spacing w:before="240"/>
      </w:pPr>
      <w:r>
        <w:t>Slide 2</w:t>
      </w:r>
      <w:r w:rsidR="00056EFF">
        <w:t>6</w:t>
      </w:r>
      <w:r>
        <w:t xml:space="preserve">: </w:t>
      </w:r>
      <w:r w:rsidR="003C6DAF" w:rsidRPr="005F0C23">
        <w:t>Case Study: Conclusions</w:t>
      </w:r>
    </w:p>
    <w:p w14:paraId="5AEA0CB5" w14:textId="491F7872" w:rsidR="000841AC" w:rsidRDefault="000841AC" w:rsidP="00362D7E">
      <w:pPr>
        <w:numPr>
          <w:ilvl w:val="0"/>
          <w:numId w:val="27"/>
        </w:numPr>
      </w:pPr>
      <w:r>
        <w:t>Video</w:t>
      </w:r>
    </w:p>
    <w:p w14:paraId="209CD45F" w14:textId="7CF237E9" w:rsidR="00945302" w:rsidRPr="000841AC" w:rsidRDefault="00945302" w:rsidP="007544D4">
      <w:pPr>
        <w:spacing w:after="240"/>
        <w:ind w:left="0" w:firstLine="0"/>
      </w:pPr>
      <w:r>
        <w:t xml:space="preserve">Image: </w:t>
      </w:r>
      <w:r w:rsidR="00362D7E" w:rsidRPr="00362D7E">
        <w:t>Photo of Kelly Johnson, a woman with tightly cropped black and silver hair smiling and wearing a black shirt topped by a white, yellow and black patterned scarf.</w:t>
      </w:r>
    </w:p>
    <w:p w14:paraId="2C7E897E" w14:textId="520ABF80" w:rsidR="003C6DAF" w:rsidRPr="005F0C23" w:rsidRDefault="00D40FAB" w:rsidP="00D40FAB">
      <w:pPr>
        <w:pStyle w:val="Heading2"/>
      </w:pPr>
      <w:r>
        <w:t>Slide 2</w:t>
      </w:r>
      <w:r w:rsidR="00056EFF">
        <w:t>7</w:t>
      </w:r>
      <w:r>
        <w:t xml:space="preserve">: </w:t>
      </w:r>
      <w:r w:rsidR="003C6DAF" w:rsidRPr="005F0C23">
        <w:t>Final Thoughts</w:t>
      </w:r>
    </w:p>
    <w:p w14:paraId="0D6D6019" w14:textId="77777777" w:rsidR="003C6DAF" w:rsidRDefault="003C6DAF" w:rsidP="004053A0">
      <w:pPr>
        <w:numPr>
          <w:ilvl w:val="0"/>
          <w:numId w:val="24"/>
        </w:numPr>
      </w:pPr>
      <w:r w:rsidRPr="005F0C23">
        <w:lastRenderedPageBreak/>
        <w:t>Research</w:t>
      </w:r>
    </w:p>
    <w:p w14:paraId="0F3C94DA" w14:textId="6B1B8052" w:rsidR="0084375C" w:rsidRPr="005F0C23" w:rsidRDefault="0084375C" w:rsidP="0084375C">
      <w:r>
        <w:t xml:space="preserve">Image: </w:t>
      </w:r>
      <w:r w:rsidR="00000AB8" w:rsidRPr="00000AB8">
        <w:t>Books on shelf with solid fill</w:t>
      </w:r>
      <w:r w:rsidR="00C75D52">
        <w:t>.</w:t>
      </w:r>
    </w:p>
    <w:p w14:paraId="380C50D6" w14:textId="77777777" w:rsidR="003C6DAF" w:rsidRDefault="003C6DAF" w:rsidP="004053A0">
      <w:pPr>
        <w:numPr>
          <w:ilvl w:val="0"/>
          <w:numId w:val="24"/>
        </w:numPr>
      </w:pPr>
      <w:r w:rsidRPr="005F0C23">
        <w:t>Best Practices</w:t>
      </w:r>
    </w:p>
    <w:p w14:paraId="6FFE7BFA" w14:textId="1916C2CD" w:rsidR="00000AB8" w:rsidRPr="005F0C23" w:rsidRDefault="009D0363" w:rsidP="00000AB8">
      <w:r>
        <w:t>Image</w:t>
      </w:r>
      <w:r w:rsidR="007A75EF">
        <w:t xml:space="preserve">: </w:t>
      </w:r>
      <w:r w:rsidR="00F80431" w:rsidRPr="00F80431">
        <w:t>Ribbon with solid fill</w:t>
      </w:r>
      <w:r w:rsidR="00C75D52">
        <w:t>.</w:t>
      </w:r>
    </w:p>
    <w:p w14:paraId="4B85EC98" w14:textId="77777777" w:rsidR="003C6DAF" w:rsidRDefault="003C6DAF" w:rsidP="00415BF8">
      <w:pPr>
        <w:numPr>
          <w:ilvl w:val="0"/>
          <w:numId w:val="24"/>
        </w:numPr>
      </w:pPr>
      <w:r w:rsidRPr="005F0C23">
        <w:t>Trained Managers</w:t>
      </w:r>
    </w:p>
    <w:p w14:paraId="5CF1565E" w14:textId="193BF370" w:rsidR="004959DD" w:rsidRPr="005F0C23" w:rsidRDefault="009D0363" w:rsidP="009D0363">
      <w:pPr>
        <w:spacing w:line="360" w:lineRule="auto"/>
      </w:pPr>
      <w:r>
        <w:t xml:space="preserve">Image: </w:t>
      </w:r>
      <w:r w:rsidRPr="009D0363">
        <w:t>Flowchart with solid fill</w:t>
      </w:r>
      <w:r w:rsidR="00C75D52">
        <w:t>.</w:t>
      </w:r>
    </w:p>
    <w:p w14:paraId="6BD26EAA" w14:textId="15031061" w:rsidR="003C6DAF" w:rsidRDefault="004053A0" w:rsidP="00FA7003">
      <w:pPr>
        <w:pStyle w:val="Heading2"/>
      </w:pPr>
      <w:r>
        <w:t>Slide 2</w:t>
      </w:r>
      <w:r w:rsidR="00056EFF">
        <w:t>8</w:t>
      </w:r>
      <w:r>
        <w:t xml:space="preserve">: </w:t>
      </w:r>
      <w:r w:rsidR="003C6DAF" w:rsidRPr="005F0C23">
        <w:t>Expert Advice</w:t>
      </w:r>
    </w:p>
    <w:p w14:paraId="50FB3CDA" w14:textId="32D8E0C0" w:rsidR="00FA7003" w:rsidRPr="00FA7003" w:rsidRDefault="00FA7003" w:rsidP="00FA7003">
      <w:pPr>
        <w:pStyle w:val="ListParagraph"/>
        <w:numPr>
          <w:ilvl w:val="0"/>
          <w:numId w:val="29"/>
        </w:numPr>
        <w:spacing w:line="360" w:lineRule="auto"/>
      </w:pPr>
      <w:r>
        <w:t>Slide intentionally left black</w:t>
      </w:r>
    </w:p>
    <w:p w14:paraId="02EC5BBC" w14:textId="7C276473" w:rsidR="003C6DAF" w:rsidRPr="005F0C23" w:rsidRDefault="004053A0" w:rsidP="004053A0">
      <w:pPr>
        <w:pStyle w:val="Heading2"/>
      </w:pPr>
      <w:r>
        <w:t xml:space="preserve">Slide </w:t>
      </w:r>
      <w:r w:rsidR="00056EFF">
        <w:t>29</w:t>
      </w:r>
      <w:r>
        <w:t xml:space="preserve">: </w:t>
      </w:r>
      <w:r w:rsidR="003C6DAF" w:rsidRPr="005F0C23">
        <w:t>Submitted Questions and Advice</w:t>
      </w:r>
      <w:r w:rsidR="00283161">
        <w:t xml:space="preserve"> 1</w:t>
      </w:r>
    </w:p>
    <w:p w14:paraId="2FDCBD17" w14:textId="77777777" w:rsidR="00283161" w:rsidRPr="00283161" w:rsidRDefault="00283161" w:rsidP="00283161">
      <w:pPr>
        <w:numPr>
          <w:ilvl w:val="0"/>
          <w:numId w:val="31"/>
        </w:numPr>
        <w:spacing w:after="240"/>
        <w:contextualSpacing/>
        <w:rPr>
          <w:rFonts w:ascii="Times New Roman" w:eastAsia="Times New Roman" w:hAnsi="Times New Roman"/>
          <w:color w:val="auto"/>
          <w:kern w:val="0"/>
          <w:szCs w:val="28"/>
        </w:rPr>
      </w:pPr>
      <w:r w:rsidRPr="00283161">
        <w:rPr>
          <w:rFonts w:eastAsia="+mn-ea" w:cs="Arial"/>
          <w:color w:val="262626"/>
          <w:kern w:val="24"/>
          <w:szCs w:val="28"/>
        </w:rPr>
        <w:t>What’s the balance between being helpful and enabling?</w:t>
      </w:r>
    </w:p>
    <w:p w14:paraId="424EF951" w14:textId="77777777" w:rsidR="00283161" w:rsidRPr="00283161" w:rsidRDefault="00283161" w:rsidP="00283161">
      <w:pPr>
        <w:numPr>
          <w:ilvl w:val="0"/>
          <w:numId w:val="31"/>
        </w:numPr>
        <w:spacing w:before="240"/>
        <w:contextualSpacing/>
        <w:rPr>
          <w:rFonts w:ascii="Times New Roman" w:eastAsia="Times New Roman" w:hAnsi="Times New Roman"/>
          <w:color w:val="auto"/>
          <w:kern w:val="0"/>
          <w:szCs w:val="28"/>
        </w:rPr>
      </w:pPr>
      <w:r w:rsidRPr="00283161">
        <w:rPr>
          <w:rFonts w:eastAsia="+mn-ea" w:cs="Arial"/>
          <w:color w:val="262626"/>
          <w:kern w:val="24"/>
          <w:szCs w:val="28"/>
        </w:rPr>
        <w:t xml:space="preserve"> How can you maintain oversight without over</w:t>
      </w:r>
      <w:r w:rsidRPr="00283161">
        <w:rPr>
          <w:rFonts w:eastAsia="+mn-ea" w:cs="Arial"/>
          <w:color w:val="262626"/>
          <w:kern w:val="24"/>
          <w:szCs w:val="28"/>
        </w:rPr>
        <w:noBreakHyphen/>
        <w:t>involvement or micromanagement when working remotely?</w:t>
      </w:r>
    </w:p>
    <w:p w14:paraId="4686CBC3" w14:textId="1AD5D2E2" w:rsidR="00283161" w:rsidRDefault="00283161" w:rsidP="00283161">
      <w:pPr>
        <w:pStyle w:val="Heading2"/>
      </w:pPr>
      <w:r>
        <w:t>Slide 3</w:t>
      </w:r>
      <w:r w:rsidR="00056EFF">
        <w:t>0</w:t>
      </w:r>
      <w:r>
        <w:t>:</w:t>
      </w:r>
      <w:r w:rsidRPr="00283161">
        <w:t xml:space="preserve"> </w:t>
      </w:r>
      <w:r w:rsidRPr="005F0C23">
        <w:t>Submitted Questions and Advice</w:t>
      </w:r>
      <w:r>
        <w:t xml:space="preserve"> 2</w:t>
      </w:r>
    </w:p>
    <w:p w14:paraId="605E36DD" w14:textId="77777777" w:rsidR="00283161" w:rsidRPr="00283161" w:rsidRDefault="00283161" w:rsidP="00283161">
      <w:pPr>
        <w:numPr>
          <w:ilvl w:val="0"/>
          <w:numId w:val="32"/>
        </w:numPr>
      </w:pPr>
      <w:r w:rsidRPr="00283161">
        <w:t>What tips and strategies do you have for removing a toxic environment in the workplace?</w:t>
      </w:r>
    </w:p>
    <w:p w14:paraId="673A6EFB" w14:textId="17A8A4B4" w:rsidR="00283161" w:rsidRPr="00283161" w:rsidRDefault="00283161" w:rsidP="00283161">
      <w:pPr>
        <w:numPr>
          <w:ilvl w:val="0"/>
          <w:numId w:val="32"/>
        </w:numPr>
      </w:pPr>
      <w:r w:rsidRPr="00283161">
        <w:t>Do you have suggestions on how to handle employees who want the same accommodation as staff who have a reasonable accommodation?</w:t>
      </w:r>
    </w:p>
    <w:p w14:paraId="7102ED85" w14:textId="03F206BD" w:rsidR="00283161" w:rsidRDefault="004053A0" w:rsidP="00283161">
      <w:pPr>
        <w:pStyle w:val="Heading2"/>
      </w:pPr>
      <w:r>
        <w:t>Slide 3</w:t>
      </w:r>
      <w:r w:rsidR="00056EFF">
        <w:t>1</w:t>
      </w:r>
      <w:r w:rsidR="00283161">
        <w:t>: Questions</w:t>
      </w:r>
    </w:p>
    <w:p w14:paraId="34F33BC0" w14:textId="11B77AC7" w:rsidR="00283161" w:rsidRPr="00283161" w:rsidRDefault="00283161" w:rsidP="00283161">
      <w:pPr>
        <w:pStyle w:val="Heading2"/>
        <w:spacing w:before="240"/>
      </w:pPr>
      <w:r>
        <w:t>Slide 32</w:t>
      </w:r>
      <w:r w:rsidR="004053A0">
        <w:t xml:space="preserve">: </w:t>
      </w:r>
      <w:r w:rsidR="003C6DAF" w:rsidRPr="005F0C23">
        <w:t>Contact Information</w:t>
      </w:r>
    </w:p>
    <w:p w14:paraId="5C8D4D74" w14:textId="1BF70911" w:rsidR="005130AB" w:rsidRDefault="005130AB" w:rsidP="005F0C23">
      <w:r>
        <w:t xml:space="preserve">Image: </w:t>
      </w:r>
      <w:r w:rsidRPr="005130AB">
        <w:t>Disability Rights California</w:t>
      </w:r>
      <w:r w:rsidR="00086281">
        <w:t xml:space="preserve"> Logo</w:t>
      </w:r>
    </w:p>
    <w:p w14:paraId="2CE386D0" w14:textId="431D77E4" w:rsidR="003C6DAF" w:rsidRPr="005F0C23" w:rsidRDefault="003C6DAF" w:rsidP="005F0C23">
      <w:r w:rsidRPr="005F0C23">
        <w:t>Paula Tobler</w:t>
      </w:r>
    </w:p>
    <w:p w14:paraId="2FB79EB9" w14:textId="77777777" w:rsidR="003C6DAF" w:rsidRPr="005F0C23" w:rsidRDefault="003C6DAF" w:rsidP="005F0C23">
      <w:r w:rsidRPr="005F0C23">
        <w:t>Supervising Attorney</w:t>
      </w:r>
    </w:p>
    <w:p w14:paraId="3250EBC9" w14:textId="77777777" w:rsidR="003C6DAF" w:rsidRPr="005F0C23" w:rsidRDefault="003C6DAF" w:rsidP="005F0C23">
      <w:r w:rsidRPr="005F0C23">
        <w:t>Disability Rights California</w:t>
      </w:r>
    </w:p>
    <w:p w14:paraId="657249EC" w14:textId="2C2F9E54" w:rsidR="003C6DAF" w:rsidRPr="005F0C23" w:rsidRDefault="000841AC" w:rsidP="000841AC">
      <w:pPr>
        <w:spacing w:line="360" w:lineRule="auto"/>
      </w:pPr>
      <w:hyperlink r:id="rId10" w:history="1">
        <w:r w:rsidRPr="000841AC">
          <w:rPr>
            <w:rStyle w:val="Hyperlink"/>
          </w:rPr>
          <w:t>mailto:Paula.Tobler@disabilityrightsca.org</w:t>
        </w:r>
      </w:hyperlink>
    </w:p>
    <w:p w14:paraId="6C8ABCA5" w14:textId="516053BD" w:rsidR="003C6DAF" w:rsidRDefault="00C32191" w:rsidP="00C32191">
      <w:pPr>
        <w:pStyle w:val="Heading2"/>
      </w:pPr>
      <w:r>
        <w:t>Slide 3</w:t>
      </w:r>
      <w:r w:rsidR="00056EFF">
        <w:t>3</w:t>
      </w:r>
      <w:r>
        <w:t xml:space="preserve">: </w:t>
      </w:r>
      <w:r w:rsidR="003C6DAF" w:rsidRPr="005F0C23">
        <w:t>Thank you for attending!</w:t>
      </w:r>
    </w:p>
    <w:p w14:paraId="231D0168" w14:textId="67A4A751" w:rsidR="00E039D2" w:rsidRPr="00E039D2" w:rsidRDefault="00E039D2" w:rsidP="00223B6C">
      <w:pPr>
        <w:ind w:left="0" w:firstLine="0"/>
      </w:pPr>
      <w:r>
        <w:t xml:space="preserve">Image: A group of </w:t>
      </w:r>
      <w:r w:rsidR="00223B6C">
        <w:t>people</w:t>
      </w:r>
      <w:r>
        <w:t xml:space="preserve"> seated around a table</w:t>
      </w:r>
      <w:r w:rsidR="00223B6C">
        <w:t xml:space="preserve"> in a work setting. One of people is seated in a wheelchair.</w:t>
      </w:r>
    </w:p>
    <w:p w14:paraId="217404F2" w14:textId="78E34612" w:rsidR="003C6DAF" w:rsidRPr="005F0C23" w:rsidRDefault="003C6DAF" w:rsidP="005F0C23">
      <w:hyperlink r:id="rId11" w:history="1">
        <w:r w:rsidRPr="000841AC">
          <w:rPr>
            <w:rStyle w:val="Hyperlink"/>
          </w:rPr>
          <w:t>Disability Access Services</w:t>
        </w:r>
      </w:hyperlink>
    </w:p>
    <w:p w14:paraId="7AEE8D41" w14:textId="77777777" w:rsidR="003C6DAF" w:rsidRPr="005F0C23" w:rsidRDefault="003C6DAF" w:rsidP="005F0C23">
      <w:r w:rsidRPr="005F0C23">
        <w:t>(916) 558-5755</w:t>
      </w:r>
    </w:p>
    <w:p w14:paraId="2CADF28C" w14:textId="3703585F" w:rsidR="003C6DAF" w:rsidRPr="005F0C23" w:rsidRDefault="000841AC" w:rsidP="00C32191">
      <w:pPr>
        <w:spacing w:line="360" w:lineRule="auto"/>
      </w:pPr>
      <w:hyperlink r:id="rId12" w:history="1">
        <w:r w:rsidRPr="000841AC">
          <w:rPr>
            <w:rStyle w:val="Hyperlink"/>
          </w:rPr>
          <w:t>mailto:DASTraining@dor.ca.gov</w:t>
        </w:r>
      </w:hyperlink>
    </w:p>
    <w:p w14:paraId="283EA91F" w14:textId="730C9328" w:rsidR="003C6DAF" w:rsidRPr="005F0C23" w:rsidRDefault="00C32191" w:rsidP="00C32191">
      <w:pPr>
        <w:pStyle w:val="Heading2"/>
      </w:pPr>
      <w:r>
        <w:t>Slide 3</w:t>
      </w:r>
      <w:r w:rsidR="00056EFF">
        <w:t>4:</w:t>
      </w:r>
      <w:r>
        <w:t xml:space="preserve"> </w:t>
      </w:r>
      <w:r w:rsidR="003C6DAF" w:rsidRPr="005F0C23">
        <w:t>References</w:t>
      </w:r>
    </w:p>
    <w:p w14:paraId="06EACFF3" w14:textId="6077CDE4" w:rsidR="003C6DAF" w:rsidRDefault="003C6DAF" w:rsidP="00454EEA">
      <w:pPr>
        <w:ind w:left="0" w:firstLine="0"/>
      </w:pPr>
      <w:hyperlink r:id="rId13" w:history="1">
        <w:r w:rsidRPr="004E4030">
          <w:rPr>
            <w:rStyle w:val="Hyperlink"/>
            <w:vertAlign w:val="superscript"/>
          </w:rPr>
          <w:t>1</w:t>
        </w:r>
        <w:r w:rsidRPr="000841AC">
          <w:rPr>
            <w:rStyle w:val="Hyperlink"/>
          </w:rPr>
          <w:t xml:space="preserve"> Chartered Management Institute, New study: Bad managers and toxic work culture causing one in three staff to walk, October 16, 2023</w:t>
        </w:r>
      </w:hyperlink>
    </w:p>
    <w:p w14:paraId="0194DF11" w14:textId="43151BA2" w:rsidR="004E4030" w:rsidRPr="00EE463E" w:rsidRDefault="004E4030" w:rsidP="004E4030">
      <w:pPr>
        <w:ind w:left="0" w:firstLine="0"/>
        <w:rPr>
          <w:rStyle w:val="Hyperlink"/>
        </w:rPr>
      </w:pPr>
      <w:hyperlink r:id="rId14" w:history="1">
        <w:r w:rsidRPr="004E4030">
          <w:rPr>
            <w:rStyle w:val="Hyperlink"/>
            <w:vertAlign w:val="superscript"/>
          </w:rPr>
          <w:t xml:space="preserve">2 </w:t>
        </w:r>
      </w:hyperlink>
      <w:r w:rsidR="00EE463E">
        <w:fldChar w:fldCharType="begin"/>
      </w:r>
      <w:r w:rsidR="00EE463E">
        <w:instrText>HYPERLINK "https://www.forbes.com/sites/bryanrobinson/2022/08/01/3-soft-skills-required-to-compete-in-todays-post-pandemic-workplace/?ctpv=searchpage"</w:instrText>
      </w:r>
      <w:r w:rsidR="00EE463E">
        <w:fldChar w:fldCharType="separate"/>
      </w:r>
      <w:r w:rsidRPr="00EE463E">
        <w:rPr>
          <w:rStyle w:val="Hyperlink"/>
        </w:rPr>
        <w:t xml:space="preserve">Forbes: Soft-skills required to compete in </w:t>
      </w:r>
      <w:r w:rsidR="00EF5D23" w:rsidRPr="00EE463E">
        <w:rPr>
          <w:rStyle w:val="Hyperlink"/>
        </w:rPr>
        <w:t>today’s</w:t>
      </w:r>
      <w:r w:rsidRPr="00EE463E">
        <w:rPr>
          <w:rStyle w:val="Hyperlink"/>
        </w:rPr>
        <w:t xml:space="preserve"> post-pandemic workplace</w:t>
      </w:r>
    </w:p>
    <w:p w14:paraId="7AF5C7AB" w14:textId="284DEB8D" w:rsidR="004E4030" w:rsidRPr="004E4030" w:rsidRDefault="00EE463E" w:rsidP="004E4030">
      <w:pPr>
        <w:ind w:left="0" w:firstLine="0"/>
      </w:pPr>
      <w:r>
        <w:lastRenderedPageBreak/>
        <w:fldChar w:fldCharType="end"/>
      </w:r>
      <w:r w:rsidR="004E4030" w:rsidRPr="004E4030">
        <w:rPr>
          <w:vertAlign w:val="superscript"/>
        </w:rPr>
        <w:t>3</w:t>
      </w:r>
      <w:r w:rsidR="004E4030" w:rsidRPr="004E4030">
        <w:t xml:space="preserve"> </w:t>
      </w:r>
      <w:hyperlink r:id="rId15" w:history="1">
        <w:r w:rsidR="004E4030" w:rsidRPr="004E4030">
          <w:rPr>
            <w:rStyle w:val="Hyperlink"/>
          </w:rPr>
          <w:t>Wharton University of Pennsylvania :Top executive management skills needed in the-c-suite</w:t>
        </w:r>
      </w:hyperlink>
    </w:p>
    <w:p w14:paraId="79B9B003" w14:textId="77777777" w:rsidR="004E4030" w:rsidRPr="005F0C23" w:rsidRDefault="004E4030" w:rsidP="00454EEA">
      <w:pPr>
        <w:ind w:left="0" w:firstLine="0"/>
      </w:pPr>
    </w:p>
    <w:sectPr w:rsidR="004E4030" w:rsidRPr="005F0C2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4CD66E2"/>
    <w:multiLevelType w:val="hybridMultilevel"/>
    <w:tmpl w:val="8B8CEB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211D"/>
    <w:multiLevelType w:val="hybridMultilevel"/>
    <w:tmpl w:val="1A92A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F4B8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A3390"/>
    <w:multiLevelType w:val="hybridMultilevel"/>
    <w:tmpl w:val="ABF6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42E9C"/>
    <w:multiLevelType w:val="hybridMultilevel"/>
    <w:tmpl w:val="96A02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7CE6"/>
    <w:multiLevelType w:val="hybridMultilevel"/>
    <w:tmpl w:val="BCD01200"/>
    <w:lvl w:ilvl="0" w:tplc="FD74E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80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C7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E3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AD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6E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C4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67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3C6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E11637"/>
    <w:multiLevelType w:val="hybridMultilevel"/>
    <w:tmpl w:val="D2C8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90F7E"/>
    <w:multiLevelType w:val="hybridMultilevel"/>
    <w:tmpl w:val="02B8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5146C"/>
    <w:multiLevelType w:val="hybridMultilevel"/>
    <w:tmpl w:val="676A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65752"/>
    <w:multiLevelType w:val="hybridMultilevel"/>
    <w:tmpl w:val="537E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9E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73"/>
    <w:multiLevelType w:val="hybridMultilevel"/>
    <w:tmpl w:val="5C56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56C0"/>
    <w:multiLevelType w:val="hybridMultilevel"/>
    <w:tmpl w:val="9AAA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E2B9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C5F36"/>
    <w:multiLevelType w:val="hybridMultilevel"/>
    <w:tmpl w:val="C3CC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954AE"/>
    <w:multiLevelType w:val="hybridMultilevel"/>
    <w:tmpl w:val="08F2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027FA"/>
    <w:multiLevelType w:val="hybridMultilevel"/>
    <w:tmpl w:val="9266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E56B1"/>
    <w:multiLevelType w:val="hybridMultilevel"/>
    <w:tmpl w:val="1D2C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83DD9"/>
    <w:multiLevelType w:val="hybridMultilevel"/>
    <w:tmpl w:val="C32E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D3C8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15FC4"/>
    <w:multiLevelType w:val="hybridMultilevel"/>
    <w:tmpl w:val="5E2E8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717AA0"/>
    <w:multiLevelType w:val="hybridMultilevel"/>
    <w:tmpl w:val="DF32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72B48"/>
    <w:multiLevelType w:val="hybridMultilevel"/>
    <w:tmpl w:val="34AE7154"/>
    <w:lvl w:ilvl="0" w:tplc="2D7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7C8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B09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9A3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58A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6E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81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E6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41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CF1C4D"/>
    <w:multiLevelType w:val="hybridMultilevel"/>
    <w:tmpl w:val="753E4B80"/>
    <w:lvl w:ilvl="0" w:tplc="C248D786">
      <w:numFmt w:val="bullet"/>
      <w:lvlText w:val="=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B607D"/>
    <w:multiLevelType w:val="hybridMultilevel"/>
    <w:tmpl w:val="C57A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E03DF"/>
    <w:multiLevelType w:val="hybridMultilevel"/>
    <w:tmpl w:val="7A3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B6A31"/>
    <w:multiLevelType w:val="hybridMultilevel"/>
    <w:tmpl w:val="2FB2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11E32"/>
    <w:multiLevelType w:val="hybridMultilevel"/>
    <w:tmpl w:val="301A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82736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90"/>
        </w:rPr>
      </w:lvl>
    </w:lvlOverride>
  </w:num>
  <w:num w:numId="2" w16cid:durableId="1058624054">
    <w:abstractNumId w:val="0"/>
    <w:lvlOverride w:ilvl="0">
      <w:lvl w:ilvl="0">
        <w:numFmt w:val="bullet"/>
        <w:lvlText w:val="="/>
        <w:legacy w:legacy="1" w:legacySpace="0" w:legacyIndent="0"/>
        <w:lvlJc w:val="left"/>
        <w:rPr>
          <w:rFonts w:ascii="Arial" w:hAnsi="Arial" w:hint="default"/>
          <w:sz w:val="108"/>
        </w:rPr>
      </w:lvl>
    </w:lvlOverride>
  </w:num>
  <w:num w:numId="3" w16cid:durableId="96227319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72"/>
        </w:rPr>
      </w:lvl>
    </w:lvlOverride>
  </w:num>
  <w:num w:numId="4" w16cid:durableId="56125958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64"/>
        </w:rPr>
      </w:lvl>
    </w:lvlOverride>
  </w:num>
  <w:num w:numId="5" w16cid:durableId="2028091626">
    <w:abstractNumId w:val="20"/>
  </w:num>
  <w:num w:numId="6" w16cid:durableId="950362220">
    <w:abstractNumId w:val="11"/>
  </w:num>
  <w:num w:numId="7" w16cid:durableId="1642533871">
    <w:abstractNumId w:val="27"/>
  </w:num>
  <w:num w:numId="8" w16cid:durableId="1900969747">
    <w:abstractNumId w:val="14"/>
  </w:num>
  <w:num w:numId="9" w16cid:durableId="1265914861">
    <w:abstractNumId w:val="3"/>
  </w:num>
  <w:num w:numId="10" w16cid:durableId="1069233267">
    <w:abstractNumId w:val="21"/>
  </w:num>
  <w:num w:numId="11" w16cid:durableId="1036780925">
    <w:abstractNumId w:val="9"/>
  </w:num>
  <w:num w:numId="12" w16cid:durableId="1415857353">
    <w:abstractNumId w:val="5"/>
  </w:num>
  <w:num w:numId="13" w16cid:durableId="293558498">
    <w:abstractNumId w:val="8"/>
  </w:num>
  <w:num w:numId="14" w16cid:durableId="1487474542">
    <w:abstractNumId w:val="4"/>
  </w:num>
  <w:num w:numId="15" w16cid:durableId="524368392">
    <w:abstractNumId w:val="1"/>
  </w:num>
  <w:num w:numId="16" w16cid:durableId="1716199491">
    <w:abstractNumId w:val="24"/>
  </w:num>
  <w:num w:numId="17" w16cid:durableId="599022420">
    <w:abstractNumId w:val="22"/>
  </w:num>
  <w:num w:numId="18" w16cid:durableId="198667549">
    <w:abstractNumId w:val="15"/>
  </w:num>
  <w:num w:numId="19" w16cid:durableId="1956516089">
    <w:abstractNumId w:val="16"/>
  </w:num>
  <w:num w:numId="20" w16cid:durableId="1499230036">
    <w:abstractNumId w:val="10"/>
  </w:num>
  <w:num w:numId="21" w16cid:durableId="1400789490">
    <w:abstractNumId w:val="25"/>
  </w:num>
  <w:num w:numId="22" w16cid:durableId="1576013907">
    <w:abstractNumId w:val="26"/>
  </w:num>
  <w:num w:numId="23" w16cid:durableId="1489517045">
    <w:abstractNumId w:val="7"/>
  </w:num>
  <w:num w:numId="24" w16cid:durableId="839350749">
    <w:abstractNumId w:val="18"/>
  </w:num>
  <w:num w:numId="25" w16cid:durableId="458568115">
    <w:abstractNumId w:val="17"/>
  </w:num>
  <w:num w:numId="26" w16cid:durableId="1307710584">
    <w:abstractNumId w:val="28"/>
  </w:num>
  <w:num w:numId="27" w16cid:durableId="1582136640">
    <w:abstractNumId w:val="19"/>
  </w:num>
  <w:num w:numId="28" w16cid:durableId="1861964653">
    <w:abstractNumId w:val="12"/>
  </w:num>
  <w:num w:numId="29" w16cid:durableId="632827114">
    <w:abstractNumId w:val="13"/>
  </w:num>
  <w:num w:numId="30" w16cid:durableId="485972871">
    <w:abstractNumId w:val="2"/>
  </w:num>
  <w:num w:numId="31" w16cid:durableId="90664457">
    <w:abstractNumId w:val="23"/>
  </w:num>
  <w:num w:numId="32" w16cid:durableId="1549605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9B"/>
    <w:rsid w:val="00000AB8"/>
    <w:rsid w:val="00034E2E"/>
    <w:rsid w:val="00035DD7"/>
    <w:rsid w:val="00056EFF"/>
    <w:rsid w:val="000841AC"/>
    <w:rsid w:val="00086281"/>
    <w:rsid w:val="00095EDA"/>
    <w:rsid w:val="000A28B1"/>
    <w:rsid w:val="001023D3"/>
    <w:rsid w:val="00152724"/>
    <w:rsid w:val="00182459"/>
    <w:rsid w:val="001C2F5A"/>
    <w:rsid w:val="001E4962"/>
    <w:rsid w:val="00200789"/>
    <w:rsid w:val="00223B6C"/>
    <w:rsid w:val="002438B2"/>
    <w:rsid w:val="002635D8"/>
    <w:rsid w:val="00270218"/>
    <w:rsid w:val="00272DF5"/>
    <w:rsid w:val="00283161"/>
    <w:rsid w:val="002C1433"/>
    <w:rsid w:val="002D4BC3"/>
    <w:rsid w:val="00342065"/>
    <w:rsid w:val="003436A9"/>
    <w:rsid w:val="00362D7E"/>
    <w:rsid w:val="0038315B"/>
    <w:rsid w:val="003B249B"/>
    <w:rsid w:val="003C5187"/>
    <w:rsid w:val="003C6DAF"/>
    <w:rsid w:val="004053A0"/>
    <w:rsid w:val="004117BE"/>
    <w:rsid w:val="004156B0"/>
    <w:rsid w:val="00415BF8"/>
    <w:rsid w:val="004213E2"/>
    <w:rsid w:val="00432E4A"/>
    <w:rsid w:val="00454EEA"/>
    <w:rsid w:val="004605FF"/>
    <w:rsid w:val="004644E6"/>
    <w:rsid w:val="004959DD"/>
    <w:rsid w:val="004A12F3"/>
    <w:rsid w:val="004B59C7"/>
    <w:rsid w:val="004C23F5"/>
    <w:rsid w:val="004C2F9E"/>
    <w:rsid w:val="004D311C"/>
    <w:rsid w:val="004E4030"/>
    <w:rsid w:val="004E64B2"/>
    <w:rsid w:val="00502305"/>
    <w:rsid w:val="0050300E"/>
    <w:rsid w:val="0050536B"/>
    <w:rsid w:val="005130AB"/>
    <w:rsid w:val="00513BF7"/>
    <w:rsid w:val="005236C5"/>
    <w:rsid w:val="005329A8"/>
    <w:rsid w:val="00542183"/>
    <w:rsid w:val="005654A2"/>
    <w:rsid w:val="005A244B"/>
    <w:rsid w:val="005E7726"/>
    <w:rsid w:val="005F0C23"/>
    <w:rsid w:val="00640A60"/>
    <w:rsid w:val="00655FA6"/>
    <w:rsid w:val="0067076F"/>
    <w:rsid w:val="00672503"/>
    <w:rsid w:val="00691EE5"/>
    <w:rsid w:val="0070612A"/>
    <w:rsid w:val="00720916"/>
    <w:rsid w:val="00734300"/>
    <w:rsid w:val="007422D0"/>
    <w:rsid w:val="007544D4"/>
    <w:rsid w:val="007A59AA"/>
    <w:rsid w:val="007A75EF"/>
    <w:rsid w:val="007C03D7"/>
    <w:rsid w:val="007C78E6"/>
    <w:rsid w:val="00812673"/>
    <w:rsid w:val="008231CF"/>
    <w:rsid w:val="00830BDD"/>
    <w:rsid w:val="0084375C"/>
    <w:rsid w:val="00900AB0"/>
    <w:rsid w:val="00912435"/>
    <w:rsid w:val="00937F74"/>
    <w:rsid w:val="00945302"/>
    <w:rsid w:val="00947218"/>
    <w:rsid w:val="009569B8"/>
    <w:rsid w:val="009A132C"/>
    <w:rsid w:val="009C1012"/>
    <w:rsid w:val="009D0363"/>
    <w:rsid w:val="009F0E33"/>
    <w:rsid w:val="009F517E"/>
    <w:rsid w:val="00A04EA8"/>
    <w:rsid w:val="00A1142F"/>
    <w:rsid w:val="00A172D8"/>
    <w:rsid w:val="00A33CD2"/>
    <w:rsid w:val="00AA3A4A"/>
    <w:rsid w:val="00AB7A84"/>
    <w:rsid w:val="00B25488"/>
    <w:rsid w:val="00B36751"/>
    <w:rsid w:val="00B83C2B"/>
    <w:rsid w:val="00B95610"/>
    <w:rsid w:val="00BB2AB2"/>
    <w:rsid w:val="00BF46B8"/>
    <w:rsid w:val="00C04152"/>
    <w:rsid w:val="00C32191"/>
    <w:rsid w:val="00C33A9C"/>
    <w:rsid w:val="00C40E21"/>
    <w:rsid w:val="00C74475"/>
    <w:rsid w:val="00C75D52"/>
    <w:rsid w:val="00C82CAA"/>
    <w:rsid w:val="00C97182"/>
    <w:rsid w:val="00CB70DC"/>
    <w:rsid w:val="00CE20E6"/>
    <w:rsid w:val="00CF07D1"/>
    <w:rsid w:val="00D13F39"/>
    <w:rsid w:val="00D40FAB"/>
    <w:rsid w:val="00D72782"/>
    <w:rsid w:val="00DC38D9"/>
    <w:rsid w:val="00E00B22"/>
    <w:rsid w:val="00E039D2"/>
    <w:rsid w:val="00E25B88"/>
    <w:rsid w:val="00E3287F"/>
    <w:rsid w:val="00E36E84"/>
    <w:rsid w:val="00E37862"/>
    <w:rsid w:val="00E43A3E"/>
    <w:rsid w:val="00E61C21"/>
    <w:rsid w:val="00EA0271"/>
    <w:rsid w:val="00ED71F3"/>
    <w:rsid w:val="00EE463E"/>
    <w:rsid w:val="00EF0EDF"/>
    <w:rsid w:val="00EF5D23"/>
    <w:rsid w:val="00EF7BBF"/>
    <w:rsid w:val="00F05FF4"/>
    <w:rsid w:val="00F076F3"/>
    <w:rsid w:val="00F10B22"/>
    <w:rsid w:val="00F17C84"/>
    <w:rsid w:val="00F43D64"/>
    <w:rsid w:val="00F80431"/>
    <w:rsid w:val="00F960E1"/>
    <w:rsid w:val="00FA7003"/>
    <w:rsid w:val="00FD5992"/>
    <w:rsid w:val="00FD66BF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CAFAA"/>
  <w14:defaultImageDpi w14:val="0"/>
  <w15:docId w15:val="{778F4755-4F2D-45D8-BD48-F8570212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62"/>
    <w:pPr>
      <w:spacing w:after="0" w:line="240" w:lineRule="auto"/>
      <w:ind w:left="720" w:hanging="720"/>
    </w:pPr>
    <w:rPr>
      <w:rFonts w:ascii="Arial" w:hAnsi="Arial"/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C23"/>
    <w:pPr>
      <w:widowControl w:val="0"/>
      <w:autoSpaceDE w:val="0"/>
      <w:autoSpaceDN w:val="0"/>
      <w:adjustRightInd w:val="0"/>
      <w:ind w:left="360" w:hanging="360"/>
      <w:jc w:val="center"/>
      <w:outlineLvl w:val="0"/>
    </w:pPr>
    <w:rPr>
      <w:rFonts w:hAnsi="Times New Roman"/>
      <w:b/>
      <w:kern w:val="24"/>
      <w:sz w:val="36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7ED3"/>
    <w:pPr>
      <w:widowControl w:val="0"/>
      <w:autoSpaceDE w:val="0"/>
      <w:autoSpaceDN w:val="0"/>
      <w:adjustRightInd w:val="0"/>
      <w:ind w:left="360" w:hanging="360"/>
      <w:outlineLvl w:val="1"/>
    </w:pPr>
    <w:rPr>
      <w:rFonts w:hAnsi="Times New Roman"/>
      <w:b/>
      <w:kern w:val="24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249B"/>
    <w:pPr>
      <w:widowControl w:val="0"/>
      <w:autoSpaceDE w:val="0"/>
      <w:autoSpaceDN w:val="0"/>
      <w:adjustRightInd w:val="0"/>
      <w:ind w:left="1800" w:hanging="360"/>
      <w:outlineLvl w:val="2"/>
    </w:pPr>
    <w:rPr>
      <w:rFonts w:hAnsi="Times New Roman"/>
      <w:b/>
      <w:kern w:val="24"/>
      <w:sz w:val="36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ind w:left="2520" w:hanging="360"/>
      <w:outlineLvl w:val="3"/>
    </w:pPr>
    <w:rPr>
      <w:rFonts w:hAnsi="Times New Roman"/>
      <w:kern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ind w:left="3240" w:hanging="360"/>
      <w:outlineLvl w:val="4"/>
    </w:pPr>
    <w:rPr>
      <w:rFonts w:hAnsi="Times New Roman"/>
      <w:kern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ind w:left="3960" w:hanging="360"/>
      <w:outlineLvl w:val="5"/>
    </w:pPr>
    <w:rPr>
      <w:rFonts w:ascii="Times New Roman" w:hAnsi="Times New Roman"/>
      <w:kern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ind w:left="4680" w:hanging="360"/>
      <w:outlineLvl w:val="6"/>
    </w:pPr>
    <w:rPr>
      <w:rFonts w:ascii="Times New Roman" w:hAnsi="Times New Roman"/>
      <w:kern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ind w:left="5400" w:hanging="360"/>
      <w:outlineLvl w:val="7"/>
    </w:pPr>
    <w:rPr>
      <w:rFonts w:ascii="Times New Roman" w:hAnsi="Times New Roman"/>
      <w:kern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ind w:left="6120" w:hanging="360"/>
      <w:outlineLvl w:val="8"/>
    </w:pPr>
    <w:rPr>
      <w:rFonts w:ascii="Times New Roman" w:hAnsi="Times New Roman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C23"/>
    <w:rPr>
      <w:rFonts w:ascii="Arial" w:hAnsi="Times New Roman"/>
      <w:b/>
      <w:color w:val="000000" w:themeColor="text1"/>
      <w:kern w:val="24"/>
      <w:sz w:val="36"/>
      <w:szCs w:val="64"/>
    </w:rPr>
  </w:style>
  <w:style w:type="character" w:customStyle="1" w:styleId="Heading2Char">
    <w:name w:val="Heading 2 Char"/>
    <w:basedOn w:val="DefaultParagraphFont"/>
    <w:link w:val="Heading2"/>
    <w:uiPriority w:val="99"/>
    <w:rsid w:val="00FF7ED3"/>
    <w:rPr>
      <w:rFonts w:ascii="Arial" w:hAnsi="Times New Roman"/>
      <w:b/>
      <w:color w:val="000000" w:themeColor="text1"/>
      <w:kern w:val="24"/>
      <w:sz w:val="28"/>
      <w:szCs w:val="56"/>
    </w:rPr>
  </w:style>
  <w:style w:type="character" w:customStyle="1" w:styleId="Heading3Char">
    <w:name w:val="Heading 3 Char"/>
    <w:basedOn w:val="DefaultParagraphFont"/>
    <w:link w:val="Heading3"/>
    <w:uiPriority w:val="99"/>
    <w:rsid w:val="003B249B"/>
    <w:rPr>
      <w:rFonts w:ascii="Arial" w:hAnsi="Times New Roman" w:cs="Times New Roman"/>
      <w:b/>
      <w:color w:val="000000" w:themeColor="text1"/>
      <w:kern w:val="24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841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1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4962"/>
    <w:pPr>
      <w:contextualSpacing/>
    </w:pPr>
  </w:style>
  <w:style w:type="paragraph" w:styleId="NoSpacing">
    <w:name w:val="No Spacing"/>
    <w:uiPriority w:val="1"/>
    <w:qFormat/>
    <w:rsid w:val="001E4962"/>
    <w:pPr>
      <w:spacing w:after="0" w:line="240" w:lineRule="auto"/>
      <w:ind w:left="720" w:hanging="720"/>
    </w:pPr>
    <w:rPr>
      <w:rFonts w:ascii="Arial" w:hAnsi="Arial"/>
      <w:color w:val="000000" w:themeColor="text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C2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3F5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3F5"/>
    <w:rPr>
      <w:rFonts w:ascii="Arial" w:hAnsi="Arial"/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5D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nagers.org.uk/about-cmi/media-centre/press-releases/bad-managers-and-toxic-work-culture-causing-one-in-three-staff-to-wal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STraining@dor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r.ca.gov/home/DA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xecutivemba.wharton.upenn.edu/top-executive-management-skills-needed-in-the-c-suite/" TargetMode="External"/><Relationship Id="rId10" Type="http://schemas.openxmlformats.org/officeDocument/2006/relationships/hyperlink" Target="mailto:Paula.Tobler@disabilityrightsca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ASTraining@dor.ca.gov" TargetMode="External"/><Relationship Id="rId14" Type="http://schemas.openxmlformats.org/officeDocument/2006/relationships/hyperlink" Target="https://www.forbes.com/sites/bryanrobinson/2022/08/01/3-soft-skills-required-to-compete-in-todays-post-pandemic-workplace/Kindful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6BA197EB36E469D3180115FE2EBAB" ma:contentTypeVersion="27" ma:contentTypeDescription="Create a new document." ma:contentTypeScope="" ma:versionID="2c702ee3ccd158cda3efc6240baf0f34">
  <xsd:schema xmlns:xsd="http://www.w3.org/2001/XMLSchema" xmlns:xs="http://www.w3.org/2001/XMLSchema" xmlns:p="http://schemas.microsoft.com/office/2006/metadata/properties" xmlns:ns1="http://schemas.microsoft.com/sharepoint/v3" xmlns:ns2="25501237-457d-4eef-9e17-610d34c8fb78" xmlns:ns3="bb53f696-14ce-44bf-9fb5-2eb4863d90d1" targetNamespace="http://schemas.microsoft.com/office/2006/metadata/properties" ma:root="true" ma:fieldsID="93e9cd2b158bc96418abc7a9d615bb1a" ns1:_="" ns2:_="" ns3:_="">
    <xsd:import namespace="http://schemas.microsoft.com/sharepoint/v3"/>
    <xsd:import namespace="25501237-457d-4eef-9e17-610d34c8fb78"/>
    <xsd:import namespace="bb53f696-14ce-44bf-9fb5-2eb4863d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pprovalStatus" minOccurs="0"/>
                <xsd:element ref="ns2:Purpose" minOccurs="0"/>
                <xsd:element ref="ns2:Progress" minOccurs="0"/>
                <xsd:element ref="ns2:MediaServiceBillingMetadata" minOccurs="0"/>
                <xsd:element ref="ns2:Action" minOccurs="0"/>
                <xsd:element ref="ns2: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01237-457d-4eef-9e17-610d34c8f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ApprovalStatus" ma:index="25" nillable="true" ma:displayName="Assigned to" ma:format="Dropdown" ma:internalName="Approval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by"/>
                    <xsd:enumeration value="Andrea"/>
                    <xsd:enumeration value="Andrew"/>
                    <xsd:enumeration value="Bethany"/>
                    <xsd:enumeration value="Erica"/>
                    <xsd:enumeration value="Jontelle"/>
                    <xsd:enumeration value="Keith"/>
                    <xsd:enumeration value="Pia"/>
                  </xsd:restriction>
                </xsd:simpleType>
              </xsd:element>
            </xsd:sequence>
          </xsd:extension>
        </xsd:complexContent>
      </xsd:complexType>
    </xsd:element>
    <xsd:element name="Purpose" ma:index="26" nillable="true" ma:displayName="Purpose" ma:description="Purpose of document or folder" ma:format="Dropdown" ma:internalName="Purpose">
      <xsd:simpleType>
        <xsd:restriction base="dms:Note">
          <xsd:maxLength value="255"/>
        </xsd:restriction>
      </xsd:simpleType>
    </xsd:element>
    <xsd:element name="Progress" ma:index="27" nillable="true" ma:displayName="Progress" ma:description="Indicate progress of each item&#10;" ma:format="Dropdown" ma:internalName="Progr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Started"/>
                    <xsd:enumeration value="Draft"/>
                    <xsd:enumeration value="In progress"/>
                    <xsd:enumeration value="In review"/>
                    <xsd:enumeration value="Complete"/>
                    <xsd:enumeration value="Cancelled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ion" ma:index="29" nillable="true" ma:displayName="Action" ma:description="what to do with folder" ma:format="Dropdown" ma:internalName="Action">
      <xsd:simpleType>
        <xsd:restriction base="dms:Text">
          <xsd:maxLength value="255"/>
        </xsd:restriction>
      </xsd:simpleType>
    </xsd:element>
    <xsd:element name="Process" ma:index="30" nillable="true" ma:displayName="Process" ma:format="Dropdown" ma:internalName="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ibility / Compliance"/>
                    <xsd:enumeration value="Administrative"/>
                    <xsd:enumeration value="Communication"/>
                    <xsd:enumeration value="Financial"/>
                    <xsd:enumeration value="Lottery"/>
                    <xsd:enumeration value="Marketing / Engagement"/>
                    <xsd:enumeration value="Onboarding"/>
                    <xsd:enumeration value="Overview"/>
                    <xsd:enumeration value="Reporting"/>
                    <xsd:enumeration value="Template"/>
                    <xsd:enumeration value="Training / Webina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3f696-14ce-44bf-9fb5-2eb4863d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9aa173-5c18-4bd7-ab9a-b618943b9f4b}" ma:internalName="TaxCatchAll" ma:showField="CatchAllData" ma:web="bb53f696-14ce-44bf-9fb5-2eb4863d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cess xmlns="25501237-457d-4eef-9e17-610d34c8fb78" xsi:nil="true"/>
    <Purpose xmlns="25501237-457d-4eef-9e17-610d34c8fb78" xsi:nil="true"/>
    <Action xmlns="25501237-457d-4eef-9e17-610d34c8fb78" xsi:nil="true"/>
    <_ip_UnifiedCompliancePolicyProperties xmlns="http://schemas.microsoft.com/sharepoint/v3" xsi:nil="true"/>
    <TaxCatchAll xmlns="bb53f696-14ce-44bf-9fb5-2eb4863d90d1" xsi:nil="true"/>
    <ApprovalStatus xmlns="25501237-457d-4eef-9e17-610d34c8fb78"/>
    <lcf76f155ced4ddcb4097134ff3c332f xmlns="25501237-457d-4eef-9e17-610d34c8fb78">
      <Terms xmlns="http://schemas.microsoft.com/office/infopath/2007/PartnerControls"/>
    </lcf76f155ced4ddcb4097134ff3c332f>
    <Progress xmlns="25501237-457d-4eef-9e17-610d34c8fb78" xsi:nil="true"/>
  </documentManagement>
</p:properties>
</file>

<file path=customXml/itemProps1.xml><?xml version="1.0" encoding="utf-8"?>
<ds:datastoreItem xmlns:ds="http://schemas.openxmlformats.org/officeDocument/2006/customXml" ds:itemID="{26E2D569-4EEB-4BAA-90F2-AB47529B1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DB5B1-98F4-4BF4-992D-509EBE9F1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39FDF2-E656-46CD-89C0-0EB0F062F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501237-457d-4eef-9e17-610d34c8fb78"/>
    <ds:schemaRef ds:uri="bb53f696-14ce-44bf-9fb5-2eb4863d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D0E96-6336-4C07-8F0B-CB594A6D85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501237-457d-4eef-9e17-610d34c8fb78"/>
    <ds:schemaRef ds:uri="bb53f696-14ce-44bf-9fb5-2eb4863d90d1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1008</Words>
  <Characters>5786</Characters>
  <Application>Microsoft Office Word</Application>
  <DocSecurity>0</DocSecurity>
  <Lines>199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Supervision for All Employees Accessible Outline</vt:lpstr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Supervision for All Employees Accessible Outline</dc:title>
  <dc:subject/>
  <dc:creator>Carter, Erica@DOR</dc:creator>
  <cp:keywords/>
  <dc:description/>
  <cp:lastModifiedBy>Basudev, Pia@DOR</cp:lastModifiedBy>
  <cp:revision>10</cp:revision>
  <dcterms:created xsi:type="dcterms:W3CDTF">2026-03-25T19:10:00Z</dcterms:created>
  <dcterms:modified xsi:type="dcterms:W3CDTF">2026-06-15T18:40:00Z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0x0101006AE6BA197EB36E469D3180115FE2EBAB</vt:lpwstr>
  </property>
  <property fmtid="{D5CDD505-2E9C-101B-9397-08002B2CF9AE}" pid="3" name="MediaServiceImageTags">
    <vt:lpwstr/>
  </property>
</Properties>
</file>