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D937" w14:textId="77777777" w:rsidR="00D108B8" w:rsidRPr="00B81E02" w:rsidRDefault="00D108B8">
      <w:pPr>
        <w:widowControl w:val="0"/>
        <w:tabs>
          <w:tab w:val="left" w:pos="-720"/>
        </w:tabs>
        <w:ind w:right="-90"/>
        <w:rPr>
          <w:rFonts w:ascii="Arial" w:hAnsi="Arial" w:cs="Arial"/>
          <w:sz w:val="28"/>
          <w:szCs w:val="28"/>
          <w:u w:val="single"/>
        </w:rPr>
      </w:pPr>
    </w:p>
    <w:p w14:paraId="3D5EDAFD" w14:textId="77777777" w:rsidR="00D108B8" w:rsidRPr="00B81E02" w:rsidRDefault="00D108B8">
      <w:pPr>
        <w:widowControl w:val="0"/>
        <w:tabs>
          <w:tab w:val="left" w:pos="-720"/>
        </w:tabs>
        <w:ind w:right="-90"/>
        <w:rPr>
          <w:rFonts w:ascii="Arial" w:hAnsi="Arial" w:cs="Arial"/>
          <w:sz w:val="28"/>
          <w:szCs w:val="28"/>
          <w:u w:val="double"/>
        </w:rPr>
      </w:pPr>
    </w:p>
    <w:p w14:paraId="7B03E4BD" w14:textId="77777777" w:rsidR="00D108B8" w:rsidRPr="00B81E02" w:rsidRDefault="00D108B8">
      <w:pPr>
        <w:widowControl w:val="0"/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 w:rsidRPr="00B81E02">
        <w:rPr>
          <w:rFonts w:ascii="Arial" w:hAnsi="Arial" w:cs="Arial"/>
          <w:sz w:val="28"/>
          <w:szCs w:val="28"/>
        </w:rPr>
        <w:tab/>
      </w:r>
      <w:r w:rsidRPr="00B81E02">
        <w:rPr>
          <w:rFonts w:ascii="Arial" w:hAnsi="Arial" w:cs="Arial"/>
          <w:sz w:val="28"/>
          <w:szCs w:val="28"/>
        </w:rPr>
        <w:tab/>
      </w:r>
      <w:r w:rsidRPr="00B81E02">
        <w:rPr>
          <w:rFonts w:ascii="Arial" w:hAnsi="Arial" w:cs="Arial"/>
          <w:sz w:val="28"/>
          <w:szCs w:val="28"/>
        </w:rPr>
        <w:tab/>
      </w:r>
    </w:p>
    <w:p w14:paraId="5F6B15C7" w14:textId="77777777" w:rsidR="00D108B8" w:rsidRPr="00B81E02" w:rsidRDefault="001B2957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</w:rPr>
      </w:pPr>
      <w:r w:rsidRPr="00B81E02">
        <w:rPr>
          <w:rFonts w:ascii="Arial" w:hAnsi="Arial" w:cs="Arial"/>
          <w:sz w:val="28"/>
          <w:szCs w:val="28"/>
        </w:rPr>
        <w:t xml:space="preserve">August </w:t>
      </w:r>
      <w:r w:rsidR="00FF333F" w:rsidRPr="00B81E02">
        <w:rPr>
          <w:rFonts w:ascii="Arial" w:hAnsi="Arial" w:cs="Arial"/>
          <w:sz w:val="28"/>
          <w:szCs w:val="28"/>
        </w:rPr>
        <w:t>1</w:t>
      </w:r>
      <w:r w:rsidRPr="00B81E02">
        <w:rPr>
          <w:rFonts w:ascii="Arial" w:hAnsi="Arial" w:cs="Arial"/>
          <w:sz w:val="28"/>
          <w:szCs w:val="28"/>
        </w:rPr>
        <w:t>1</w:t>
      </w:r>
      <w:r w:rsidR="005915AE" w:rsidRPr="00B81E02">
        <w:rPr>
          <w:rFonts w:ascii="Arial" w:hAnsi="Arial" w:cs="Arial"/>
          <w:sz w:val="28"/>
          <w:szCs w:val="28"/>
        </w:rPr>
        <w:t>, 202</w:t>
      </w:r>
      <w:r w:rsidR="00FC0309" w:rsidRPr="00B81E02">
        <w:rPr>
          <w:rFonts w:ascii="Arial" w:hAnsi="Arial" w:cs="Arial"/>
          <w:sz w:val="28"/>
          <w:szCs w:val="28"/>
        </w:rPr>
        <w:t>2</w:t>
      </w:r>
    </w:p>
    <w:p w14:paraId="2A2F5B85" w14:textId="77777777" w:rsidR="00D108B8" w:rsidRPr="00B81E02" w:rsidRDefault="00D108B8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</w:rPr>
      </w:pPr>
    </w:p>
    <w:p w14:paraId="75D6CA31" w14:textId="77777777" w:rsidR="00D108B8" w:rsidRPr="00B81E02" w:rsidRDefault="00D108B8">
      <w:pPr>
        <w:pStyle w:val="Heading6"/>
        <w:rPr>
          <w:szCs w:val="28"/>
        </w:rPr>
      </w:pPr>
    </w:p>
    <w:p w14:paraId="4C17A193" w14:textId="77777777" w:rsidR="00D108B8" w:rsidRPr="00B81E02" w:rsidRDefault="00D108B8" w:rsidP="00FF333F">
      <w:pPr>
        <w:pStyle w:val="Heading6"/>
        <w:jc w:val="left"/>
        <w:rPr>
          <w:szCs w:val="28"/>
        </w:rPr>
      </w:pPr>
      <w:r w:rsidRPr="00B81E02">
        <w:rPr>
          <w:szCs w:val="28"/>
        </w:rPr>
        <w:t>NOTICE</w:t>
      </w:r>
      <w:r w:rsidR="00FC0309" w:rsidRPr="00B81E02">
        <w:rPr>
          <w:szCs w:val="28"/>
        </w:rPr>
        <w:t xml:space="preserve">: </w:t>
      </w:r>
      <w:r w:rsidRPr="00B81E02">
        <w:rPr>
          <w:szCs w:val="28"/>
        </w:rPr>
        <w:t>INTENT TO AWARD</w:t>
      </w:r>
    </w:p>
    <w:p w14:paraId="419E7445" w14:textId="77777777" w:rsidR="00D108B8" w:rsidRPr="00B81E02" w:rsidRDefault="00D108B8">
      <w:pPr>
        <w:ind w:left="720"/>
        <w:rPr>
          <w:rFonts w:ascii="Arial" w:hAnsi="Arial" w:cs="Arial"/>
          <w:sz w:val="28"/>
          <w:szCs w:val="28"/>
        </w:rPr>
      </w:pPr>
    </w:p>
    <w:p w14:paraId="76DF5C2C" w14:textId="77777777" w:rsidR="000E23C1" w:rsidRPr="00B81E02" w:rsidRDefault="000E23C1" w:rsidP="000E23C1">
      <w:pPr>
        <w:pStyle w:val="Header"/>
        <w:tabs>
          <w:tab w:val="clear" w:pos="4320"/>
        </w:tabs>
        <w:ind w:firstLine="4140"/>
        <w:rPr>
          <w:rFonts w:ascii="Arial" w:hAnsi="Arial" w:cs="Arial"/>
          <w:bCs/>
          <w:sz w:val="28"/>
          <w:szCs w:val="28"/>
        </w:rPr>
      </w:pPr>
      <w:r w:rsidRPr="00B81E02">
        <w:rPr>
          <w:rFonts w:ascii="Arial" w:hAnsi="Arial" w:cs="Arial"/>
          <w:bCs/>
          <w:sz w:val="28"/>
          <w:szCs w:val="28"/>
        </w:rPr>
        <w:t>IFB #C22-320</w:t>
      </w:r>
      <w:r w:rsidR="00FF333F" w:rsidRPr="00B81E02">
        <w:rPr>
          <w:rFonts w:ascii="Arial" w:hAnsi="Arial" w:cs="Arial"/>
          <w:bCs/>
          <w:sz w:val="28"/>
          <w:szCs w:val="28"/>
        </w:rPr>
        <w:t>75</w:t>
      </w:r>
    </w:p>
    <w:p w14:paraId="71DFED68" w14:textId="77777777" w:rsidR="005915AE" w:rsidRPr="00B81E02" w:rsidRDefault="005915AE" w:rsidP="00170CC1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14:paraId="36A39E80" w14:textId="77777777" w:rsidR="000E23C1" w:rsidRPr="00B81E02" w:rsidRDefault="005915AE" w:rsidP="000E23C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8"/>
          <w:szCs w:val="28"/>
        </w:rPr>
      </w:pPr>
      <w:r w:rsidRPr="00B81E02">
        <w:rPr>
          <w:rFonts w:ascii="Arial" w:hAnsi="Arial" w:cs="Arial"/>
          <w:bCs/>
          <w:sz w:val="28"/>
          <w:szCs w:val="28"/>
        </w:rPr>
        <w:t xml:space="preserve">TYPE OF SERVICE:  </w:t>
      </w:r>
      <w:r w:rsidR="000E23C1" w:rsidRPr="00B81E02">
        <w:rPr>
          <w:rFonts w:ascii="Arial" w:hAnsi="Arial" w:cs="Arial"/>
          <w:bCs/>
          <w:sz w:val="28"/>
          <w:szCs w:val="28"/>
        </w:rPr>
        <w:t>INVITATION FOR BID</w:t>
      </w:r>
    </w:p>
    <w:p w14:paraId="3E0467BF" w14:textId="77777777" w:rsidR="000E23C1" w:rsidRPr="00B81E02" w:rsidRDefault="000E23C1" w:rsidP="000E23C1">
      <w:pPr>
        <w:pStyle w:val="Header"/>
        <w:tabs>
          <w:tab w:val="clear" w:pos="432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4A0CDCA8" w14:textId="77777777" w:rsidR="00FF333F" w:rsidRPr="00B81E02" w:rsidRDefault="00FF333F" w:rsidP="00FF333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8"/>
          <w:szCs w:val="28"/>
        </w:rPr>
      </w:pPr>
      <w:bookmarkStart w:id="0" w:name="_Hlk102569465"/>
      <w:r w:rsidRPr="00B81E02">
        <w:rPr>
          <w:rFonts w:ascii="Arial" w:hAnsi="Arial" w:cs="Arial"/>
          <w:bCs/>
          <w:sz w:val="28"/>
          <w:szCs w:val="28"/>
        </w:rPr>
        <w:t>Food Service Kitchen and Facility Cleaning Services</w:t>
      </w:r>
    </w:p>
    <w:p w14:paraId="6A7A03CD" w14:textId="77777777" w:rsidR="000E23C1" w:rsidRPr="00B81E02" w:rsidRDefault="000E23C1" w:rsidP="00FF333F">
      <w:pPr>
        <w:pStyle w:val="Header"/>
        <w:tabs>
          <w:tab w:val="clear" w:pos="4320"/>
        </w:tabs>
        <w:ind w:firstLine="450"/>
        <w:jc w:val="center"/>
        <w:rPr>
          <w:rFonts w:ascii="Arial" w:hAnsi="Arial" w:cs="Arial"/>
          <w:bCs/>
          <w:sz w:val="28"/>
          <w:szCs w:val="28"/>
        </w:rPr>
      </w:pPr>
      <w:r w:rsidRPr="00B81E02">
        <w:rPr>
          <w:rFonts w:ascii="Arial" w:hAnsi="Arial" w:cs="Arial"/>
          <w:bCs/>
          <w:sz w:val="28"/>
          <w:szCs w:val="28"/>
        </w:rPr>
        <w:t>(</w:t>
      </w:r>
      <w:r w:rsidR="00FF333F" w:rsidRPr="00B81E02">
        <w:rPr>
          <w:rFonts w:ascii="Arial" w:hAnsi="Arial" w:cs="Arial"/>
          <w:bCs/>
          <w:sz w:val="28"/>
          <w:szCs w:val="28"/>
        </w:rPr>
        <w:t>Los Angeles, Orange, San Diego, Riverside, San Bernardino, Imperial, and Kern Counties</w:t>
      </w:r>
      <w:r w:rsidRPr="00B81E02">
        <w:rPr>
          <w:rFonts w:ascii="Arial" w:hAnsi="Arial" w:cs="Arial"/>
          <w:bCs/>
          <w:sz w:val="28"/>
          <w:szCs w:val="28"/>
        </w:rPr>
        <w:t>)</w:t>
      </w:r>
    </w:p>
    <w:bookmarkEnd w:id="0"/>
    <w:p w14:paraId="65F0C974" w14:textId="77777777" w:rsidR="00FF333F" w:rsidRPr="00B81E02" w:rsidRDefault="00FF333F" w:rsidP="000E23C1">
      <w:pPr>
        <w:pStyle w:val="Header"/>
        <w:tabs>
          <w:tab w:val="clear" w:pos="4320"/>
        </w:tabs>
        <w:jc w:val="center"/>
        <w:rPr>
          <w:rFonts w:ascii="Arial" w:hAnsi="Arial" w:cs="Arial"/>
          <w:b/>
          <w:sz w:val="28"/>
          <w:szCs w:val="28"/>
        </w:rPr>
      </w:pPr>
    </w:p>
    <w:p w14:paraId="616D5C40" w14:textId="77777777" w:rsidR="005915AE" w:rsidRPr="00B81E02" w:rsidRDefault="005915AE" w:rsidP="00FF333F">
      <w:pPr>
        <w:pStyle w:val="Header"/>
        <w:tabs>
          <w:tab w:val="clear" w:pos="4320"/>
        </w:tabs>
        <w:ind w:firstLine="720"/>
        <w:rPr>
          <w:rFonts w:ascii="Arial" w:hAnsi="Arial" w:cs="Arial"/>
          <w:b/>
          <w:sz w:val="28"/>
          <w:szCs w:val="28"/>
        </w:rPr>
      </w:pPr>
      <w:r w:rsidRPr="00B81E02">
        <w:rPr>
          <w:rFonts w:ascii="Arial" w:hAnsi="Arial" w:cs="Arial"/>
          <w:b/>
          <w:sz w:val="28"/>
          <w:szCs w:val="28"/>
        </w:rPr>
        <w:t xml:space="preserve">Notice to </w:t>
      </w:r>
      <w:r w:rsidR="001B2957" w:rsidRPr="00B81E02">
        <w:rPr>
          <w:rFonts w:ascii="Arial" w:hAnsi="Arial" w:cs="Arial"/>
          <w:b/>
          <w:sz w:val="28"/>
          <w:szCs w:val="28"/>
        </w:rPr>
        <w:t>Bidders</w:t>
      </w:r>
    </w:p>
    <w:p w14:paraId="3B78FFC8" w14:textId="77777777" w:rsidR="00170CC1" w:rsidRPr="00B81E02" w:rsidRDefault="00170CC1" w:rsidP="00170CC1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BF97127" w14:textId="77777777" w:rsidR="00D108B8" w:rsidRPr="00B81E02" w:rsidRDefault="00D108B8" w:rsidP="005915AE">
      <w:pPr>
        <w:pStyle w:val="BodyTextIndent"/>
        <w:ind w:right="540"/>
        <w:jc w:val="left"/>
        <w:rPr>
          <w:szCs w:val="28"/>
        </w:rPr>
      </w:pPr>
      <w:r w:rsidRPr="00B81E02">
        <w:rPr>
          <w:szCs w:val="28"/>
        </w:rPr>
        <w:t xml:space="preserve">The Department of Rehabilitation intends to award </w:t>
      </w:r>
      <w:r w:rsidR="001B2957" w:rsidRPr="00B81E02">
        <w:rPr>
          <w:szCs w:val="28"/>
        </w:rPr>
        <w:t>the</w:t>
      </w:r>
      <w:r w:rsidRPr="00B81E02">
        <w:rPr>
          <w:szCs w:val="28"/>
        </w:rPr>
        <w:t xml:space="preserve"> contract </w:t>
      </w:r>
      <w:r w:rsidR="0059235B" w:rsidRPr="00B81E02">
        <w:rPr>
          <w:szCs w:val="28"/>
        </w:rPr>
        <w:t xml:space="preserve">for </w:t>
      </w:r>
      <w:r w:rsidR="00FF333F" w:rsidRPr="00B81E02">
        <w:rPr>
          <w:szCs w:val="28"/>
        </w:rPr>
        <w:t xml:space="preserve">Food Service Kitchen and Facility Cleaning Services </w:t>
      </w:r>
      <w:r w:rsidR="001B2957" w:rsidRPr="00B81E02">
        <w:rPr>
          <w:szCs w:val="28"/>
        </w:rPr>
        <w:t xml:space="preserve">in </w:t>
      </w:r>
      <w:bookmarkStart w:id="1" w:name="_Hlk111116191"/>
      <w:r w:rsidR="00FF333F" w:rsidRPr="00B81E02">
        <w:rPr>
          <w:szCs w:val="28"/>
        </w:rPr>
        <w:t xml:space="preserve">Los Angeles, Orange, San Diego, Riverside, San Bernardino, </w:t>
      </w:r>
      <w:proofErr w:type="gramStart"/>
      <w:r w:rsidR="00FF333F" w:rsidRPr="00B81E02">
        <w:rPr>
          <w:szCs w:val="28"/>
        </w:rPr>
        <w:t>Imperial</w:t>
      </w:r>
      <w:proofErr w:type="gramEnd"/>
      <w:r w:rsidR="00FF333F" w:rsidRPr="00B81E02">
        <w:rPr>
          <w:szCs w:val="28"/>
        </w:rPr>
        <w:t xml:space="preserve"> and Kern Counties</w:t>
      </w:r>
      <w:bookmarkEnd w:id="1"/>
      <w:r w:rsidR="00FF333F" w:rsidRPr="00B81E02">
        <w:rPr>
          <w:szCs w:val="28"/>
        </w:rPr>
        <w:t xml:space="preserve"> </w:t>
      </w:r>
      <w:r w:rsidR="005915AE" w:rsidRPr="00B81E02">
        <w:rPr>
          <w:szCs w:val="28"/>
        </w:rPr>
        <w:t>t</w:t>
      </w:r>
      <w:r w:rsidRPr="00B81E02">
        <w:rPr>
          <w:szCs w:val="28"/>
        </w:rPr>
        <w:t>o:</w:t>
      </w:r>
    </w:p>
    <w:p w14:paraId="1B76A250" w14:textId="77777777" w:rsidR="00D108B8" w:rsidRPr="00B81E02" w:rsidRDefault="00D108B8">
      <w:pPr>
        <w:pStyle w:val="Heading7"/>
        <w:rPr>
          <w:szCs w:val="28"/>
        </w:rPr>
      </w:pPr>
    </w:p>
    <w:p w14:paraId="313D92EE" w14:textId="77777777" w:rsidR="00FF209F" w:rsidRPr="00B81E02" w:rsidRDefault="00FF209F" w:rsidP="00FF209F">
      <w:pPr>
        <w:rPr>
          <w:rFonts w:ascii="Arial" w:hAnsi="Arial" w:cs="Arial"/>
          <w:sz w:val="28"/>
          <w:szCs w:val="28"/>
        </w:rPr>
      </w:pPr>
    </w:p>
    <w:p w14:paraId="223A9353" w14:textId="77777777" w:rsidR="0093040D" w:rsidRPr="00B81E02" w:rsidRDefault="00FF333F" w:rsidP="005915AE">
      <w:pPr>
        <w:ind w:left="720"/>
        <w:rPr>
          <w:rFonts w:ascii="Arial" w:hAnsi="Arial" w:cs="Arial"/>
          <w:sz w:val="28"/>
          <w:szCs w:val="28"/>
        </w:rPr>
      </w:pPr>
      <w:r w:rsidRPr="00B81E02">
        <w:rPr>
          <w:rFonts w:ascii="Arial" w:hAnsi="Arial" w:cs="Arial"/>
          <w:sz w:val="28"/>
          <w:szCs w:val="28"/>
        </w:rPr>
        <w:t xml:space="preserve">J &amp; A Management </w:t>
      </w:r>
      <w:r w:rsidR="001B2957" w:rsidRPr="00B81E02">
        <w:rPr>
          <w:rFonts w:ascii="Arial" w:hAnsi="Arial" w:cs="Arial"/>
          <w:sz w:val="28"/>
          <w:szCs w:val="28"/>
        </w:rPr>
        <w:t>(SB)</w:t>
      </w:r>
      <w:r w:rsidR="008B52E8" w:rsidRPr="00B81E02">
        <w:rPr>
          <w:rFonts w:ascii="Arial" w:hAnsi="Arial" w:cs="Arial"/>
          <w:sz w:val="28"/>
          <w:szCs w:val="28"/>
        </w:rPr>
        <w:t xml:space="preserve"> -</w:t>
      </w:r>
      <w:r w:rsidR="005915AE" w:rsidRPr="00B81E02">
        <w:rPr>
          <w:rFonts w:ascii="Arial" w:hAnsi="Arial" w:cs="Arial"/>
          <w:sz w:val="28"/>
          <w:szCs w:val="28"/>
        </w:rPr>
        <w:t xml:space="preserve"> $</w:t>
      </w:r>
      <w:r w:rsidRPr="00B81E02">
        <w:rPr>
          <w:rFonts w:ascii="Arial" w:hAnsi="Arial" w:cs="Arial"/>
          <w:sz w:val="28"/>
          <w:szCs w:val="28"/>
        </w:rPr>
        <w:t>129</w:t>
      </w:r>
      <w:r w:rsidR="005915AE" w:rsidRPr="00B81E02">
        <w:rPr>
          <w:rFonts w:ascii="Arial" w:hAnsi="Arial" w:cs="Arial"/>
          <w:sz w:val="28"/>
          <w:szCs w:val="28"/>
        </w:rPr>
        <w:t>.00</w:t>
      </w:r>
      <w:r w:rsidRPr="00B81E02">
        <w:rPr>
          <w:rFonts w:ascii="Arial" w:hAnsi="Arial" w:cs="Arial"/>
          <w:sz w:val="28"/>
          <w:szCs w:val="28"/>
        </w:rPr>
        <w:t>/hourly rate</w:t>
      </w:r>
    </w:p>
    <w:p w14:paraId="3C3288FB" w14:textId="77777777" w:rsidR="00D108B8" w:rsidRPr="00B81E02" w:rsidRDefault="00D108B8" w:rsidP="0059235B">
      <w:pPr>
        <w:rPr>
          <w:rFonts w:ascii="Arial" w:hAnsi="Arial" w:cs="Arial"/>
          <w:sz w:val="28"/>
          <w:szCs w:val="28"/>
        </w:rPr>
      </w:pPr>
    </w:p>
    <w:p w14:paraId="79BDD701" w14:textId="77777777" w:rsidR="00FF209F" w:rsidRPr="00B81E02" w:rsidRDefault="00FF209F">
      <w:pPr>
        <w:ind w:left="720"/>
        <w:rPr>
          <w:rFonts w:ascii="Arial" w:hAnsi="Arial" w:cs="Arial"/>
          <w:sz w:val="28"/>
          <w:szCs w:val="28"/>
        </w:rPr>
      </w:pPr>
    </w:p>
    <w:p w14:paraId="02EE28B2" w14:textId="77777777" w:rsidR="00170CC1" w:rsidRPr="00B81E02" w:rsidRDefault="00170CC1" w:rsidP="00170CC1">
      <w:pPr>
        <w:ind w:left="720"/>
        <w:outlineLvl w:val="0"/>
        <w:rPr>
          <w:rFonts w:ascii="Arial" w:hAnsi="Arial" w:cs="Arial"/>
          <w:sz w:val="28"/>
          <w:szCs w:val="28"/>
        </w:rPr>
      </w:pPr>
    </w:p>
    <w:p w14:paraId="059BD45D" w14:textId="77777777" w:rsidR="00170CC1" w:rsidRPr="00B81E02" w:rsidRDefault="005915AE" w:rsidP="00170CC1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B81E02">
        <w:rPr>
          <w:rFonts w:ascii="Arial" w:hAnsi="Arial" w:cs="Arial"/>
          <w:sz w:val="28"/>
          <w:szCs w:val="28"/>
        </w:rPr>
        <w:t>Gaurav Chopra</w:t>
      </w:r>
    </w:p>
    <w:p w14:paraId="462EA0E5" w14:textId="77777777" w:rsidR="00170CC1" w:rsidRPr="00B81E02" w:rsidRDefault="00170CC1" w:rsidP="00170CC1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B81E02">
        <w:rPr>
          <w:rFonts w:ascii="Arial" w:hAnsi="Arial" w:cs="Arial"/>
          <w:sz w:val="28"/>
          <w:szCs w:val="28"/>
        </w:rPr>
        <w:t>Contract Analyst</w:t>
      </w:r>
    </w:p>
    <w:p w14:paraId="05DF4900" w14:textId="77777777" w:rsidR="00D108B8" w:rsidRPr="00B81E02" w:rsidRDefault="00170CC1" w:rsidP="00170CC1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B81E02">
        <w:rPr>
          <w:rFonts w:ascii="Arial" w:hAnsi="Arial" w:cs="Arial"/>
          <w:sz w:val="28"/>
          <w:szCs w:val="28"/>
        </w:rPr>
        <w:t>Contracts and Procurement Section</w:t>
      </w:r>
      <w:r w:rsidR="00D108B8" w:rsidRPr="00B81E02">
        <w:rPr>
          <w:rFonts w:ascii="Arial" w:hAnsi="Arial" w:cs="Arial"/>
          <w:sz w:val="28"/>
          <w:szCs w:val="28"/>
        </w:rPr>
        <w:tab/>
      </w:r>
      <w:r w:rsidR="00D108B8" w:rsidRPr="00B81E02">
        <w:rPr>
          <w:rFonts w:ascii="Arial" w:hAnsi="Arial" w:cs="Arial"/>
          <w:sz w:val="28"/>
          <w:szCs w:val="28"/>
        </w:rPr>
        <w:tab/>
      </w:r>
      <w:r w:rsidR="00D108B8" w:rsidRPr="00B81E02">
        <w:rPr>
          <w:rFonts w:ascii="Arial" w:hAnsi="Arial" w:cs="Arial"/>
          <w:sz w:val="28"/>
          <w:szCs w:val="28"/>
        </w:rPr>
        <w:tab/>
      </w:r>
      <w:r w:rsidR="00D108B8" w:rsidRPr="00B81E02">
        <w:rPr>
          <w:rFonts w:ascii="Arial" w:hAnsi="Arial" w:cs="Arial"/>
          <w:sz w:val="28"/>
          <w:szCs w:val="28"/>
        </w:rPr>
        <w:tab/>
      </w:r>
      <w:r w:rsidR="00D108B8" w:rsidRPr="00B81E02">
        <w:rPr>
          <w:rFonts w:ascii="Arial" w:hAnsi="Arial" w:cs="Arial"/>
          <w:sz w:val="28"/>
          <w:szCs w:val="28"/>
        </w:rPr>
        <w:tab/>
      </w:r>
      <w:r w:rsidR="00D108B8" w:rsidRPr="00B81E02">
        <w:rPr>
          <w:rFonts w:ascii="Arial" w:hAnsi="Arial" w:cs="Arial"/>
          <w:sz w:val="28"/>
          <w:szCs w:val="28"/>
        </w:rPr>
        <w:tab/>
      </w:r>
    </w:p>
    <w:p w14:paraId="62004B0E" w14:textId="77777777" w:rsidR="00D108B8" w:rsidRPr="00B81E02" w:rsidRDefault="00D108B8">
      <w:pPr>
        <w:ind w:left="720"/>
        <w:rPr>
          <w:rFonts w:ascii="Arial" w:hAnsi="Arial" w:cs="Arial"/>
          <w:sz w:val="28"/>
          <w:szCs w:val="28"/>
        </w:rPr>
      </w:pPr>
      <w:r w:rsidRPr="00B81E02">
        <w:rPr>
          <w:rFonts w:ascii="Arial" w:hAnsi="Arial" w:cs="Arial"/>
          <w:sz w:val="28"/>
          <w:szCs w:val="28"/>
        </w:rPr>
        <w:tab/>
      </w:r>
    </w:p>
    <w:p w14:paraId="404C51EB" w14:textId="77777777" w:rsidR="00D108B8" w:rsidRPr="00B81E02" w:rsidRDefault="00D108B8">
      <w:pPr>
        <w:pStyle w:val="Caption"/>
        <w:ind w:left="720"/>
        <w:jc w:val="left"/>
        <w:rPr>
          <w:rFonts w:ascii="Arial" w:hAnsi="Arial" w:cs="Arial"/>
          <w:b w:val="0"/>
          <w:szCs w:val="28"/>
        </w:rPr>
      </w:pPr>
    </w:p>
    <w:p w14:paraId="4AEF8B8C" w14:textId="77777777" w:rsidR="00D108B8" w:rsidRPr="00B81E02" w:rsidRDefault="00D108B8">
      <w:pPr>
        <w:widowControl w:val="0"/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</w:p>
    <w:sectPr w:rsidR="00D108B8" w:rsidRPr="00B81E02" w:rsidSect="00C25916">
      <w:endnotePr>
        <w:numFmt w:val="decimal"/>
      </w:endnotePr>
      <w:pgSz w:w="12240" w:h="15840" w:code="1"/>
      <w:pgMar w:top="1170" w:right="720" w:bottom="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FA57" w14:textId="77777777" w:rsidR="00F40E16" w:rsidRDefault="00F40E16">
      <w:r>
        <w:separator/>
      </w:r>
    </w:p>
  </w:endnote>
  <w:endnote w:type="continuationSeparator" w:id="0">
    <w:p w14:paraId="596E6E39" w14:textId="77777777" w:rsidR="00F40E16" w:rsidRDefault="00F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A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5844" w14:textId="77777777" w:rsidR="00F40E16" w:rsidRDefault="00F40E16">
      <w:r>
        <w:separator/>
      </w:r>
    </w:p>
  </w:footnote>
  <w:footnote w:type="continuationSeparator" w:id="0">
    <w:p w14:paraId="4106A6BF" w14:textId="77777777" w:rsidR="00F40E16" w:rsidRDefault="00F4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0F9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DCC296F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6994119">
    <w:abstractNumId w:val="1"/>
  </w:num>
  <w:num w:numId="2" w16cid:durableId="138695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8"/>
    <w:rsid w:val="000E23C1"/>
    <w:rsid w:val="00170CC1"/>
    <w:rsid w:val="001B2957"/>
    <w:rsid w:val="001C3C2C"/>
    <w:rsid w:val="001F60FE"/>
    <w:rsid w:val="0020696D"/>
    <w:rsid w:val="002505AB"/>
    <w:rsid w:val="00271D8A"/>
    <w:rsid w:val="002C0365"/>
    <w:rsid w:val="00357E72"/>
    <w:rsid w:val="003C3502"/>
    <w:rsid w:val="003F20DE"/>
    <w:rsid w:val="00404BA3"/>
    <w:rsid w:val="005915AE"/>
    <w:rsid w:val="0059235B"/>
    <w:rsid w:val="00695756"/>
    <w:rsid w:val="00733501"/>
    <w:rsid w:val="007953C3"/>
    <w:rsid w:val="00814723"/>
    <w:rsid w:val="0083579C"/>
    <w:rsid w:val="00854D60"/>
    <w:rsid w:val="008B52E8"/>
    <w:rsid w:val="00913853"/>
    <w:rsid w:val="00923D13"/>
    <w:rsid w:val="0093040D"/>
    <w:rsid w:val="00970051"/>
    <w:rsid w:val="00A656C7"/>
    <w:rsid w:val="00AB0B01"/>
    <w:rsid w:val="00B21ACF"/>
    <w:rsid w:val="00B4463E"/>
    <w:rsid w:val="00B7211C"/>
    <w:rsid w:val="00B81E02"/>
    <w:rsid w:val="00B91353"/>
    <w:rsid w:val="00C25916"/>
    <w:rsid w:val="00D108B8"/>
    <w:rsid w:val="00D36728"/>
    <w:rsid w:val="00D625A3"/>
    <w:rsid w:val="00D92954"/>
    <w:rsid w:val="00D92B7E"/>
    <w:rsid w:val="00DA09FA"/>
    <w:rsid w:val="00E84A5F"/>
    <w:rsid w:val="00E94CEA"/>
    <w:rsid w:val="00F243DD"/>
    <w:rsid w:val="00F40E16"/>
    <w:rsid w:val="00F97FEA"/>
    <w:rsid w:val="00FA14E4"/>
    <w:rsid w:val="00FC0309"/>
    <w:rsid w:val="00FF209F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174F3"/>
  <w14:defaultImageDpi w14:val="0"/>
  <w15:docId w15:val="{5CC9E44A-6723-47B2-8704-16BFAC4D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Arial" w:hAnsi="Arial"/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-720"/>
      </w:tabs>
      <w:ind w:right="720"/>
      <w:outlineLvl w:val="1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tabs>
        <w:tab w:val="left" w:pos="-720"/>
      </w:tabs>
      <w:ind w:left="720" w:right="72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tabs>
        <w:tab w:val="left" w:pos="-720"/>
      </w:tabs>
      <w:ind w:left="720" w:right="720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720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720"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720"/>
      <w:jc w:val="center"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BlockText">
    <w:name w:val="Block Text"/>
    <w:basedOn w:val="Normal"/>
    <w:uiPriority w:val="99"/>
    <w:semiHidden/>
    <w:pPr>
      <w:widowControl w:val="0"/>
      <w:tabs>
        <w:tab w:val="left" w:pos="-720"/>
      </w:tabs>
      <w:ind w:left="720" w:right="360"/>
    </w:pPr>
    <w:rPr>
      <w:rFonts w:ascii="Arial" w:hAnsi="Arial"/>
      <w:sz w:val="26"/>
    </w:rPr>
  </w:style>
  <w:style w:type="paragraph" w:styleId="BodyText">
    <w:name w:val="Body Text"/>
    <w:basedOn w:val="Normal"/>
    <w:link w:val="BodyTextChar"/>
    <w:uiPriority w:val="99"/>
    <w:semiHidden/>
    <w:pPr>
      <w:widowControl w:val="0"/>
      <w:tabs>
        <w:tab w:val="left" w:pos="-720"/>
      </w:tabs>
      <w:ind w:right="90"/>
    </w:pPr>
    <w:rPr>
      <w:rFonts w:ascii="Arial" w:hAnsi="Arial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5AE"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Univers ATT" w:hAnsi="Univers ATT"/>
      <w:b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rFonts w:ascii="Arial" w:hAnsi="Arial"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8B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92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DR%20Forms\D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Letter.dot</Template>
  <TotalTime>2</TotalTime>
  <Pages>1</Pages>
  <Words>84</Words>
  <Characters>516</Characters>
  <Application>Microsoft Office Word</Application>
  <DocSecurity>4</DocSecurity>
  <Lines>4</Lines>
  <Paragraphs>1</Paragraphs>
  <ScaleCrop>false</ScaleCrop>
  <Company>Microsoft Corporation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 of California - Health and Welfare Agency_PETE WILSON, Governor</dc:title>
  <dc:subject/>
  <dc:creator>Dept of Rehabilitation</dc:creator>
  <cp:keywords/>
  <dc:description/>
  <cp:lastModifiedBy>Huynh, Duy@DOR</cp:lastModifiedBy>
  <cp:revision>2</cp:revision>
  <cp:lastPrinted>2016-06-01T18:02:00Z</cp:lastPrinted>
  <dcterms:created xsi:type="dcterms:W3CDTF">2022-08-12T21:29:00Z</dcterms:created>
  <dcterms:modified xsi:type="dcterms:W3CDTF">2022-08-12T21:29:00Z</dcterms:modified>
</cp:coreProperties>
</file>