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CF2" w14:textId="5E0375D9" w:rsidR="007071C7" w:rsidRPr="00DF2B20" w:rsidRDefault="007071C7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2B20">
        <w:rPr>
          <w:rFonts w:ascii="Arial" w:hAnsi="Arial" w:cs="Arial"/>
          <w:b/>
          <w:color w:val="000000"/>
          <w:sz w:val="28"/>
          <w:szCs w:val="28"/>
        </w:rPr>
        <w:t xml:space="preserve">EVALUATOR INVITATION </w:t>
      </w:r>
    </w:p>
    <w:p w14:paraId="0DA36AB0" w14:textId="7C06DFCB" w:rsidR="00846BCC" w:rsidRPr="00DF2B20" w:rsidRDefault="00E57A5D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37682100"/>
      <w:r>
        <w:rPr>
          <w:rFonts w:ascii="Arial" w:hAnsi="Arial" w:cs="Arial"/>
          <w:b/>
          <w:color w:val="000000"/>
          <w:sz w:val="28"/>
          <w:szCs w:val="28"/>
        </w:rPr>
        <w:t>Older Individuals who are Blind</w:t>
      </w:r>
      <w:r w:rsidR="00650A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(OIB) </w:t>
      </w:r>
      <w:r w:rsidR="00846BCC" w:rsidRPr="00DF2B20">
        <w:rPr>
          <w:rFonts w:ascii="Arial" w:hAnsi="Arial" w:cs="Arial"/>
          <w:b/>
          <w:color w:val="000000"/>
          <w:sz w:val="28"/>
          <w:szCs w:val="28"/>
        </w:rPr>
        <w:t xml:space="preserve">Grant </w:t>
      </w:r>
      <w:r w:rsidR="00650AD1">
        <w:rPr>
          <w:rFonts w:ascii="Arial" w:hAnsi="Arial" w:cs="Arial"/>
          <w:b/>
          <w:color w:val="000000"/>
          <w:sz w:val="28"/>
          <w:szCs w:val="28"/>
        </w:rPr>
        <w:t>OIB-2</w:t>
      </w:r>
      <w:r w:rsidR="00920CC9">
        <w:rPr>
          <w:rFonts w:ascii="Arial" w:hAnsi="Arial" w:cs="Arial"/>
          <w:b/>
          <w:color w:val="000000"/>
          <w:sz w:val="28"/>
          <w:szCs w:val="28"/>
        </w:rPr>
        <w:t>3</w:t>
      </w:r>
      <w:r w:rsidR="00650AD1">
        <w:rPr>
          <w:rFonts w:ascii="Arial" w:hAnsi="Arial" w:cs="Arial"/>
          <w:b/>
          <w:color w:val="000000"/>
          <w:sz w:val="28"/>
          <w:szCs w:val="28"/>
        </w:rPr>
        <w:t>-0</w:t>
      </w:r>
      <w:r w:rsidR="00EB3E7F">
        <w:rPr>
          <w:rFonts w:ascii="Arial" w:hAnsi="Arial" w:cs="Arial"/>
          <w:b/>
          <w:color w:val="000000"/>
          <w:sz w:val="28"/>
          <w:szCs w:val="28"/>
        </w:rPr>
        <w:t>3</w:t>
      </w:r>
    </w:p>
    <w:bookmarkEnd w:id="0"/>
    <w:p w14:paraId="553681F5" w14:textId="1AC8B7FE" w:rsidR="004D7FF9" w:rsidRDefault="007071C7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The Department of Rehabilitation (DOR)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cordially invite</w:t>
      </w:r>
      <w:r w:rsidRPr="00DF2B20">
        <w:rPr>
          <w:rFonts w:ascii="Arial" w:hAnsi="Arial" w:cs="Arial"/>
          <w:color w:val="000000"/>
          <w:sz w:val="28"/>
          <w:szCs w:val="28"/>
        </w:rPr>
        <w:t>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you to apply to become an evaluator for our </w:t>
      </w:r>
      <w:bookmarkStart w:id="1" w:name="_Hlk37682132"/>
      <w:r w:rsidR="00846BCC" w:rsidRPr="00DF2B20">
        <w:rPr>
          <w:rFonts w:ascii="Arial" w:hAnsi="Arial" w:cs="Arial"/>
          <w:color w:val="000000"/>
          <w:sz w:val="28"/>
          <w:szCs w:val="28"/>
        </w:rPr>
        <w:t>202</w:t>
      </w:r>
      <w:r w:rsidR="00920CC9">
        <w:rPr>
          <w:rFonts w:ascii="Arial" w:hAnsi="Arial" w:cs="Arial"/>
          <w:color w:val="000000"/>
          <w:sz w:val="28"/>
          <w:szCs w:val="28"/>
        </w:rPr>
        <w:t>3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-202</w:t>
      </w:r>
      <w:r w:rsidR="00920CC9">
        <w:rPr>
          <w:rFonts w:ascii="Arial" w:hAnsi="Arial" w:cs="Arial"/>
          <w:color w:val="000000"/>
          <w:sz w:val="28"/>
          <w:szCs w:val="28"/>
        </w:rPr>
        <w:t>8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C3DC8">
        <w:rPr>
          <w:rFonts w:ascii="Arial" w:hAnsi="Arial" w:cs="Arial"/>
          <w:color w:val="000000"/>
          <w:sz w:val="28"/>
          <w:szCs w:val="28"/>
        </w:rPr>
        <w:t>Older Individuals who are Blind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(</w:t>
      </w:r>
      <w:r w:rsidR="00DC3DC8">
        <w:rPr>
          <w:rFonts w:ascii="Arial" w:hAnsi="Arial" w:cs="Arial"/>
          <w:color w:val="000000"/>
          <w:sz w:val="28"/>
          <w:szCs w:val="28"/>
        </w:rPr>
        <w:t>OIB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 xml:space="preserve">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Request for Application 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 xml:space="preserve">(RFA)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process</w:t>
      </w:r>
      <w:bookmarkEnd w:id="1"/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. The RFA is available at </w:t>
      </w:r>
    </w:p>
    <w:p w14:paraId="5FCDE095" w14:textId="7B479D97" w:rsidR="00DF547C" w:rsidRPr="00DF2B20" w:rsidRDefault="00C95FAD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4D7FF9" w:rsidRPr="009B4FF7">
          <w:rPr>
            <w:rStyle w:val="Hyperlink"/>
            <w:rFonts w:ascii="Arial" w:hAnsi="Arial" w:cs="Arial"/>
            <w:sz w:val="28"/>
            <w:szCs w:val="28"/>
          </w:rPr>
          <w:t>https://dor.ca.gov/Home/ContractGrantSolicitations</w:t>
        </w:r>
      </w:hyperlink>
      <w:r w:rsidR="00FB6049" w:rsidRPr="00DF2B20">
        <w:rPr>
          <w:rFonts w:ascii="Arial" w:hAnsi="Arial" w:cs="Arial"/>
          <w:sz w:val="28"/>
          <w:szCs w:val="28"/>
        </w:rPr>
        <w:t>.</w:t>
      </w:r>
    </w:p>
    <w:p w14:paraId="782D983B" w14:textId="08490146" w:rsidR="00DF547C" w:rsidRPr="00DF2B20" w:rsidRDefault="00DF547C" w:rsidP="00DF2B20">
      <w:pPr>
        <w:pStyle w:val="xxxxmsonormal"/>
        <w:spacing w:after="120"/>
        <w:rPr>
          <w:rFonts w:ascii="Arial" w:hAnsi="Arial" w:cs="Arial"/>
          <w:color w:val="212121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become an evaluator, 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 xml:space="preserve">applicants must </w:t>
      </w:r>
      <w:r w:rsidRPr="00DF2B20">
        <w:rPr>
          <w:rFonts w:ascii="Arial" w:hAnsi="Arial" w:cs="Arial"/>
          <w:color w:val="212121"/>
          <w:sz w:val="28"/>
          <w:szCs w:val="28"/>
        </w:rPr>
        <w:t>possess knowledg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>e</w:t>
      </w:r>
      <w:r w:rsidRPr="00DF2B20">
        <w:rPr>
          <w:rFonts w:ascii="Arial" w:hAnsi="Arial" w:cs="Arial"/>
          <w:color w:val="212121"/>
          <w:sz w:val="28"/>
          <w:szCs w:val="28"/>
        </w:rPr>
        <w:t xml:space="preserve"> and experience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relevant to the RFA includ</w:t>
      </w:r>
      <w:r w:rsidR="00C42572" w:rsidRPr="00DF2B20">
        <w:rPr>
          <w:rFonts w:ascii="Arial" w:hAnsi="Arial" w:cs="Arial"/>
          <w:color w:val="212121"/>
          <w:sz w:val="28"/>
          <w:szCs w:val="28"/>
        </w:rPr>
        <w:t>ing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 xml:space="preserve"> 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 xml:space="preserve">one or more of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the following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>:</w:t>
      </w:r>
    </w:p>
    <w:p w14:paraId="06FDA99D" w14:textId="7358CD0B" w:rsidR="00DF547C" w:rsidRPr="00DF2B20" w:rsidRDefault="006F50D7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ubject matter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expertise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regarding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D4956">
        <w:rPr>
          <w:rFonts w:ascii="Arial" w:eastAsia="Times New Roman" w:hAnsi="Arial" w:cs="Arial"/>
          <w:color w:val="212121"/>
          <w:sz w:val="28"/>
          <w:szCs w:val="28"/>
        </w:rPr>
        <w:t>blindness/ visual impairment</w:t>
      </w:r>
      <w:r w:rsidR="005B0135">
        <w:rPr>
          <w:rFonts w:ascii="Arial" w:eastAsia="Times New Roman" w:hAnsi="Arial" w:cs="Arial"/>
          <w:color w:val="212121"/>
          <w:sz w:val="28"/>
          <w:szCs w:val="28"/>
        </w:rPr>
        <w:t>(B/VI)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FC5F33">
        <w:rPr>
          <w:rFonts w:ascii="Arial" w:eastAsia="Times New Roman" w:hAnsi="Arial" w:cs="Arial"/>
          <w:color w:val="212121"/>
          <w:sz w:val="28"/>
          <w:szCs w:val="28"/>
        </w:rPr>
        <w:t>B/VI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programs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person centered </w:t>
      </w:r>
      <w:r w:rsidR="007B49E3" w:rsidRPr="00DF2B20">
        <w:rPr>
          <w:rFonts w:ascii="Arial" w:eastAsia="Times New Roman" w:hAnsi="Arial" w:cs="Arial"/>
          <w:color w:val="212121"/>
          <w:sz w:val="28"/>
          <w:szCs w:val="28"/>
        </w:rPr>
        <w:t>programs,</w:t>
      </w:r>
      <w:r w:rsidR="007B49E3">
        <w:rPr>
          <w:rFonts w:ascii="Arial" w:eastAsia="Times New Roman" w:hAnsi="Arial" w:cs="Arial"/>
          <w:color w:val="212121"/>
          <w:sz w:val="28"/>
          <w:szCs w:val="28"/>
        </w:rPr>
        <w:t xml:space="preserve"> or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7B49E3">
        <w:rPr>
          <w:rFonts w:ascii="Arial" w:eastAsia="Times New Roman" w:hAnsi="Arial" w:cs="Arial"/>
          <w:color w:val="212121"/>
          <w:sz w:val="28"/>
          <w:szCs w:val="28"/>
        </w:rPr>
        <w:t>services for B/VI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207D7327" w14:textId="60CDC894" w:rsidR="00F8511A" w:rsidRPr="00DF2B20" w:rsidRDefault="00DF2B20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Lived experience as </w:t>
      </w:r>
      <w:r w:rsidR="001010E5">
        <w:rPr>
          <w:rFonts w:ascii="Arial" w:eastAsia="Times New Roman" w:hAnsi="Arial" w:cs="Arial"/>
          <w:color w:val="212121"/>
          <w:sz w:val="28"/>
          <w:szCs w:val="28"/>
        </w:rPr>
        <w:t xml:space="preserve">someone with </w:t>
      </w:r>
      <w:r w:rsidR="00586792">
        <w:rPr>
          <w:rFonts w:ascii="Arial" w:eastAsia="Times New Roman" w:hAnsi="Arial" w:cs="Arial"/>
          <w:color w:val="212121"/>
          <w:sz w:val="28"/>
          <w:szCs w:val="28"/>
        </w:rPr>
        <w:t>B/VI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or a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f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amily 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support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for</w:t>
      </w:r>
      <w:r w:rsidR="00862466">
        <w:rPr>
          <w:rFonts w:ascii="Arial" w:eastAsia="Times New Roman" w:hAnsi="Arial" w:cs="Arial"/>
          <w:color w:val="212121"/>
          <w:sz w:val="28"/>
          <w:szCs w:val="28"/>
        </w:rPr>
        <w:t xml:space="preserve"> someone blind or visual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ly</w:t>
      </w:r>
      <w:r w:rsidR="00862466">
        <w:rPr>
          <w:rFonts w:ascii="Arial" w:eastAsia="Times New Roman" w:hAnsi="Arial" w:cs="Arial"/>
          <w:color w:val="212121"/>
          <w:sz w:val="28"/>
          <w:szCs w:val="28"/>
        </w:rPr>
        <w:t xml:space="preserve"> impair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ed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470A6BFE" w14:textId="3C50825E" w:rsidR="004A679A" w:rsidRPr="00DF2B20" w:rsidRDefault="004A679A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Subject matter expertise in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86B66">
        <w:rPr>
          <w:rFonts w:ascii="Arial" w:eastAsia="Times New Roman" w:hAnsi="Arial" w:cs="Arial"/>
          <w:color w:val="212121"/>
          <w:sz w:val="28"/>
          <w:szCs w:val="28"/>
        </w:rPr>
        <w:t xml:space="preserve">B/VI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vocational rehabilitation, disability rights advocacy, assistive technology, or closely related programs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323311FF" w14:textId="4E31AB77" w:rsidR="00DF547C" w:rsidRPr="00DF2B20" w:rsidRDefault="00A50928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Senior leadership experience in n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on-profit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and/or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ublic </w:t>
      </w:r>
      <w:r w:rsidR="00B4466C"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ector administration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F70109" w14:textId="33C455C8" w:rsidR="00C42572" w:rsidRPr="00DF2B20" w:rsidRDefault="00DC43D2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Previous </w:t>
      </w:r>
      <w:r w:rsidR="00AC2941" w:rsidRPr="00DF2B20">
        <w:rPr>
          <w:rFonts w:ascii="Arial" w:eastAsiaTheme="majorEastAsia" w:hAnsi="Arial" w:cs="Arial"/>
          <w:bCs/>
          <w:sz w:val="28"/>
          <w:szCs w:val="28"/>
          <w:lang w:val="en"/>
        </w:rPr>
        <w:t>experience with</w:t>
      </w: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 Request for Information (RFI), Request for Application (RFA), or Request for Proposal (RFP) </w:t>
      </w:r>
      <w:r w:rsidR="006F50D7" w:rsidRPr="00DF2B20">
        <w:rPr>
          <w:rFonts w:ascii="Arial" w:eastAsiaTheme="majorEastAsia" w:hAnsi="Arial" w:cs="Arial"/>
          <w:bCs/>
          <w:sz w:val="28"/>
          <w:szCs w:val="28"/>
          <w:lang w:val="en"/>
        </w:rPr>
        <w:t>processes</w:t>
      </w:r>
      <w:r w:rsidR="001B39D5" w:rsidRPr="00DF2B20">
        <w:rPr>
          <w:rFonts w:ascii="Arial" w:eastAsiaTheme="majorEastAsia" w:hAnsi="Arial" w:cs="Arial"/>
          <w:bCs/>
          <w:sz w:val="28"/>
          <w:szCs w:val="28"/>
          <w:lang w:val="en"/>
        </w:rPr>
        <w:t>.</w:t>
      </w:r>
    </w:p>
    <w:p w14:paraId="42F61ADA" w14:textId="773B21D7" w:rsidR="00CF123E" w:rsidRPr="00DF2B20" w:rsidRDefault="00CF123E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Familiar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ity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with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administration of </w:t>
      </w:r>
      <w:r w:rsidR="006F50D7"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ublic funds for program service delivery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0FC8D9" w14:textId="77777777" w:rsid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5BE84AD1" w14:textId="376663CF" w:rsidR="00DF547C" w:rsidRPr="00DF2B20" w:rsidRDefault="00836C01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B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efore applying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, please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ensure the following statements are true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:</w:t>
      </w:r>
    </w:p>
    <w:p w14:paraId="08DA3204" w14:textId="35FF6222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meet at least one of the criteria listed above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39C87667" w14:textId="13A8162B" w:rsidR="005B4E75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 can commit to making myself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Pr="00DF2B20">
        <w:rPr>
          <w:rFonts w:ascii="Arial" w:hAnsi="Arial" w:cs="Arial"/>
          <w:color w:val="000000"/>
          <w:sz w:val="28"/>
          <w:szCs w:val="28"/>
        </w:rPr>
        <w:t>from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2" w:name="_Hlk37682185"/>
      <w:r w:rsidR="00FA01C5">
        <w:rPr>
          <w:rFonts w:ascii="Arial" w:hAnsi="Arial" w:cs="Arial"/>
          <w:color w:val="000000"/>
          <w:sz w:val="28"/>
          <w:szCs w:val="28"/>
        </w:rPr>
        <w:t>A</w:t>
      </w:r>
      <w:r w:rsidR="00EB3E7F">
        <w:rPr>
          <w:rFonts w:ascii="Arial" w:hAnsi="Arial" w:cs="Arial"/>
          <w:color w:val="000000"/>
          <w:sz w:val="28"/>
          <w:szCs w:val="28"/>
        </w:rPr>
        <w:t>ugust</w:t>
      </w:r>
      <w:r w:rsidR="001C5718">
        <w:rPr>
          <w:rFonts w:ascii="Arial" w:hAnsi="Arial" w:cs="Arial"/>
          <w:color w:val="000000"/>
          <w:sz w:val="28"/>
          <w:szCs w:val="28"/>
        </w:rPr>
        <w:t xml:space="preserve"> </w:t>
      </w:r>
      <w:r w:rsidR="00EB3E7F">
        <w:rPr>
          <w:rFonts w:ascii="Arial" w:hAnsi="Arial" w:cs="Arial"/>
          <w:color w:val="000000"/>
          <w:sz w:val="28"/>
          <w:szCs w:val="28"/>
        </w:rPr>
        <w:t>17</w:t>
      </w:r>
      <w:r w:rsidR="001B39D5" w:rsidRPr="00DF2B20">
        <w:rPr>
          <w:rFonts w:ascii="Arial" w:hAnsi="Arial" w:cs="Arial"/>
          <w:sz w:val="28"/>
          <w:szCs w:val="28"/>
        </w:rPr>
        <w:t>, 202</w:t>
      </w:r>
      <w:r w:rsidR="00920CC9">
        <w:rPr>
          <w:rFonts w:ascii="Arial" w:hAnsi="Arial" w:cs="Arial"/>
          <w:sz w:val="28"/>
          <w:szCs w:val="28"/>
        </w:rPr>
        <w:t>3</w:t>
      </w:r>
      <w:r w:rsidR="00893F3F" w:rsidRPr="00DF2B20">
        <w:rPr>
          <w:rFonts w:ascii="Arial" w:hAnsi="Arial" w:cs="Arial"/>
          <w:sz w:val="28"/>
          <w:szCs w:val="28"/>
        </w:rPr>
        <w:t xml:space="preserve"> through </w:t>
      </w:r>
      <w:r w:rsidR="00EB3E7F">
        <w:rPr>
          <w:rFonts w:ascii="Arial" w:hAnsi="Arial" w:cs="Arial"/>
          <w:sz w:val="28"/>
          <w:szCs w:val="28"/>
        </w:rPr>
        <w:t>October</w:t>
      </w:r>
      <w:r w:rsidR="001C5718">
        <w:rPr>
          <w:rFonts w:ascii="Arial" w:hAnsi="Arial" w:cs="Arial"/>
          <w:sz w:val="28"/>
          <w:szCs w:val="28"/>
        </w:rPr>
        <w:t xml:space="preserve"> </w:t>
      </w:r>
      <w:r w:rsidR="00920CC9">
        <w:rPr>
          <w:rFonts w:ascii="Arial" w:hAnsi="Arial" w:cs="Arial"/>
          <w:sz w:val="28"/>
          <w:szCs w:val="28"/>
        </w:rPr>
        <w:t>3</w:t>
      </w:r>
      <w:r w:rsidR="00EB3E7F">
        <w:rPr>
          <w:rFonts w:ascii="Arial" w:hAnsi="Arial" w:cs="Arial"/>
          <w:sz w:val="28"/>
          <w:szCs w:val="28"/>
        </w:rPr>
        <w:t>1</w:t>
      </w:r>
      <w:r w:rsidR="001C5718">
        <w:rPr>
          <w:rFonts w:ascii="Arial" w:hAnsi="Arial" w:cs="Arial"/>
          <w:sz w:val="28"/>
          <w:szCs w:val="28"/>
        </w:rPr>
        <w:t>,</w:t>
      </w:r>
      <w:r w:rsidR="001B39D5" w:rsidRPr="00DF2B20">
        <w:rPr>
          <w:rFonts w:ascii="Arial" w:hAnsi="Arial" w:cs="Arial"/>
          <w:sz w:val="28"/>
          <w:szCs w:val="28"/>
        </w:rPr>
        <w:t xml:space="preserve"> 202</w:t>
      </w:r>
      <w:r w:rsidR="00920CC9">
        <w:rPr>
          <w:rFonts w:ascii="Arial" w:hAnsi="Arial" w:cs="Arial"/>
          <w:sz w:val="28"/>
          <w:szCs w:val="28"/>
        </w:rPr>
        <w:t>3</w:t>
      </w:r>
      <w:r w:rsidR="006A4700">
        <w:rPr>
          <w:rFonts w:ascii="Arial" w:hAnsi="Arial" w:cs="Arial"/>
          <w:sz w:val="28"/>
          <w:szCs w:val="28"/>
        </w:rPr>
        <w:t xml:space="preserve"> </w:t>
      </w:r>
      <w:bookmarkEnd w:id="2"/>
      <w:r w:rsidR="00DF547C" w:rsidRPr="00DF2B20">
        <w:rPr>
          <w:rFonts w:ascii="Arial" w:hAnsi="Arial" w:cs="Arial"/>
          <w:color w:val="000000"/>
          <w:sz w:val="28"/>
          <w:szCs w:val="28"/>
        </w:rPr>
        <w:t>for orientation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evaluation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and debriefing of the applications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2A98B69F" w14:textId="48FD2109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“I have no known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conflict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bias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 or incompatible activities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with becoming an evaluator for th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is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3" w:name="_Hlk37682245"/>
      <w:r w:rsidR="00ED0F11">
        <w:rPr>
          <w:rFonts w:ascii="Arial" w:hAnsi="Arial" w:cs="Arial"/>
          <w:color w:val="000000"/>
          <w:sz w:val="28"/>
          <w:szCs w:val="28"/>
        </w:rPr>
        <w:t xml:space="preserve">OIB </w:t>
      </w:r>
      <w:r w:rsidR="001B39D5" w:rsidRPr="00DF2B20">
        <w:rPr>
          <w:rFonts w:ascii="Arial" w:hAnsi="Arial" w:cs="Arial"/>
          <w:color w:val="000000"/>
          <w:sz w:val="28"/>
          <w:szCs w:val="28"/>
        </w:rPr>
        <w:t>Program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Grant</w:t>
      </w:r>
      <w:bookmarkEnd w:id="3"/>
      <w:r w:rsidRPr="00DF2B20">
        <w:rPr>
          <w:rFonts w:ascii="Arial" w:hAnsi="Arial" w:cs="Arial"/>
          <w:color w:val="000000"/>
          <w:sz w:val="28"/>
          <w:szCs w:val="28"/>
        </w:rPr>
        <w:t>.”</w:t>
      </w:r>
      <w:r w:rsidR="00FD5AC3" w:rsidRPr="00DF2B2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19239D3" w14:textId="77777777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4D323DF2" w14:textId="3126FBCE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apply, </w:t>
      </w:r>
      <w:proofErr w:type="spellStart"/>
      <w:r w:rsidR="003B37F3">
        <w:rPr>
          <w:rFonts w:ascii="Arial" w:hAnsi="Arial" w:cs="Arial"/>
          <w:color w:val="000000"/>
          <w:sz w:val="28"/>
          <w:szCs w:val="28"/>
        </w:rPr>
        <w:t>f</w:t>
      </w:r>
      <w:r w:rsidRPr="00DF2B20">
        <w:rPr>
          <w:rFonts w:ascii="Arial" w:hAnsi="Arial" w:cs="Arial"/>
          <w:color w:val="000000"/>
          <w:sz w:val="28"/>
          <w:szCs w:val="28"/>
        </w:rPr>
        <w:t>p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lease</w:t>
      </w:r>
      <w:proofErr w:type="spellEnd"/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send an email to </w:t>
      </w:r>
      <w:hyperlink r:id="rId8" w:history="1">
        <w:r w:rsidR="00A1340C" w:rsidRPr="00DF2B2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Grants@dor.ca.gov</w:t>
        </w:r>
      </w:hyperlink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your name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712B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address, </w:t>
      </w:r>
      <w:r w:rsidR="007E0F37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contact number, 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a 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bio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addresses the criteria listed above by </w:t>
      </w:r>
      <w:r w:rsidR="00DF547C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5pm PT </w:t>
      </w:r>
      <w:bookmarkStart w:id="4" w:name="_Hlk37682318"/>
      <w:r w:rsidR="00920CC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Fri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</w:t>
      </w:r>
      <w:r w:rsidR="00893F3F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ay, </w:t>
      </w:r>
      <w:r w:rsidR="00FA01C5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A</w:t>
      </w:r>
      <w:r w:rsidR="00EB3E7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ugust</w:t>
      </w:r>
      <w:r w:rsidR="00FA01C5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EB3E7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836C01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 20</w:t>
      </w:r>
      <w:bookmarkEnd w:id="4"/>
      <w:r w:rsidR="00ED0F1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920CC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846BC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37682337"/>
      <w:r w:rsidR="00A1340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in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clude 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“RFA </w:t>
      </w:r>
      <w:r w:rsidR="00DA0B2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OIB</w:t>
      </w:r>
      <w:r w:rsidR="00C456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="00920CC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836C01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="00EB3E7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Evaluator Application”</w:t>
      </w:r>
      <w:r w:rsidR="00DD2129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subject line</w:t>
      </w:r>
      <w:bookmarkEnd w:id="5"/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bio must clearly describe your knowledge and experience for </w:t>
      </w:r>
      <w:r w:rsidR="00B4466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rel</w:t>
      </w:r>
      <w:r w:rsidR="004A7367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vant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criteri</w:t>
      </w:r>
      <w:r w:rsidR="005A1F59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listed above.</w:t>
      </w:r>
    </w:p>
    <w:p w14:paraId="697804F2" w14:textId="70F04920" w:rsidR="00DE5594" w:rsidRPr="00DF2B20" w:rsidRDefault="00DF547C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Your time and support are appreciated. We look forward to receiv</w:t>
      </w:r>
      <w:r w:rsidR="002D2DCB" w:rsidRPr="00DF2B20">
        <w:rPr>
          <w:rFonts w:ascii="Arial" w:hAnsi="Arial" w:cs="Arial"/>
          <w:color w:val="000000"/>
          <w:sz w:val="28"/>
          <w:szCs w:val="28"/>
        </w:rPr>
        <w:t>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 your response.</w:t>
      </w:r>
    </w:p>
    <w:sectPr w:rsidR="00DE5594" w:rsidRPr="00DF2B20" w:rsidSect="004A679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0874" w14:textId="77777777" w:rsidR="00AC25C4" w:rsidRDefault="00AC25C4" w:rsidP="005D7754">
      <w:r>
        <w:separator/>
      </w:r>
    </w:p>
  </w:endnote>
  <w:endnote w:type="continuationSeparator" w:id="0">
    <w:p w14:paraId="7EAE2E21" w14:textId="77777777" w:rsidR="00AC25C4" w:rsidRDefault="00AC25C4" w:rsidP="005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693B" w14:textId="77777777" w:rsidR="00AC25C4" w:rsidRDefault="00AC25C4" w:rsidP="005D7754">
      <w:r>
        <w:separator/>
      </w:r>
    </w:p>
  </w:footnote>
  <w:footnote w:type="continuationSeparator" w:id="0">
    <w:p w14:paraId="49ED21FB" w14:textId="77777777" w:rsidR="00AC25C4" w:rsidRDefault="00AC25C4" w:rsidP="005D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6E8"/>
    <w:multiLevelType w:val="hybridMultilevel"/>
    <w:tmpl w:val="031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6D9"/>
    <w:multiLevelType w:val="hybridMultilevel"/>
    <w:tmpl w:val="1E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D07"/>
    <w:multiLevelType w:val="multilevel"/>
    <w:tmpl w:val="D3BA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871C7"/>
    <w:multiLevelType w:val="hybridMultilevel"/>
    <w:tmpl w:val="3A34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48C6"/>
    <w:multiLevelType w:val="hybridMultilevel"/>
    <w:tmpl w:val="83DC1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60D4"/>
    <w:multiLevelType w:val="hybridMultilevel"/>
    <w:tmpl w:val="C4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1D46"/>
    <w:multiLevelType w:val="multilevel"/>
    <w:tmpl w:val="3A309AD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3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52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00" w:firstLine="0"/>
      </w:pPr>
      <w:rPr>
        <w:rFonts w:hint="default"/>
      </w:rPr>
    </w:lvl>
  </w:abstractNum>
  <w:abstractNum w:abstractNumId="8" w15:restartNumberingAfterBreak="0">
    <w:nsid w:val="518107A5"/>
    <w:multiLevelType w:val="hybridMultilevel"/>
    <w:tmpl w:val="0D1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58E7"/>
    <w:multiLevelType w:val="multilevel"/>
    <w:tmpl w:val="D1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827E1"/>
    <w:multiLevelType w:val="hybridMultilevel"/>
    <w:tmpl w:val="328E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A2E8D"/>
    <w:multiLevelType w:val="hybridMultilevel"/>
    <w:tmpl w:val="0EF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21ED"/>
    <w:multiLevelType w:val="hybridMultilevel"/>
    <w:tmpl w:val="76D40A5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1A70"/>
    <w:multiLevelType w:val="hybridMultilevel"/>
    <w:tmpl w:val="DE6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97A"/>
    <w:multiLevelType w:val="hybridMultilevel"/>
    <w:tmpl w:val="85B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33016">
    <w:abstractNumId w:val="9"/>
  </w:num>
  <w:num w:numId="2" w16cid:durableId="2113358291">
    <w:abstractNumId w:val="3"/>
  </w:num>
  <w:num w:numId="3" w16cid:durableId="252203888">
    <w:abstractNumId w:val="7"/>
  </w:num>
  <w:num w:numId="4" w16cid:durableId="929241604">
    <w:abstractNumId w:val="1"/>
  </w:num>
  <w:num w:numId="5" w16cid:durableId="237905903">
    <w:abstractNumId w:val="6"/>
  </w:num>
  <w:num w:numId="6" w16cid:durableId="823620900">
    <w:abstractNumId w:val="11"/>
  </w:num>
  <w:num w:numId="7" w16cid:durableId="1605383251">
    <w:abstractNumId w:val="12"/>
  </w:num>
  <w:num w:numId="8" w16cid:durableId="1264916387">
    <w:abstractNumId w:val="8"/>
  </w:num>
  <w:num w:numId="9" w16cid:durableId="1958246275">
    <w:abstractNumId w:val="4"/>
  </w:num>
  <w:num w:numId="10" w16cid:durableId="380835161">
    <w:abstractNumId w:val="10"/>
  </w:num>
  <w:num w:numId="11" w16cid:durableId="343290639">
    <w:abstractNumId w:val="0"/>
  </w:num>
  <w:num w:numId="12" w16cid:durableId="2140298922">
    <w:abstractNumId w:val="13"/>
  </w:num>
  <w:num w:numId="13" w16cid:durableId="1851216730">
    <w:abstractNumId w:val="5"/>
  </w:num>
  <w:num w:numId="14" w16cid:durableId="1482698500">
    <w:abstractNumId w:val="2"/>
  </w:num>
  <w:num w:numId="15" w16cid:durableId="44717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C"/>
    <w:rsid w:val="00001017"/>
    <w:rsid w:val="000522C9"/>
    <w:rsid w:val="000F193C"/>
    <w:rsid w:val="001010E5"/>
    <w:rsid w:val="00103890"/>
    <w:rsid w:val="001554E1"/>
    <w:rsid w:val="0017212A"/>
    <w:rsid w:val="001B39D5"/>
    <w:rsid w:val="001B56B3"/>
    <w:rsid w:val="001C5718"/>
    <w:rsid w:val="001E48AF"/>
    <w:rsid w:val="00230AD9"/>
    <w:rsid w:val="00241E5A"/>
    <w:rsid w:val="002D2DCB"/>
    <w:rsid w:val="00314188"/>
    <w:rsid w:val="0035710B"/>
    <w:rsid w:val="00383D9B"/>
    <w:rsid w:val="00386B66"/>
    <w:rsid w:val="003B37F3"/>
    <w:rsid w:val="003D4956"/>
    <w:rsid w:val="00402969"/>
    <w:rsid w:val="0042480E"/>
    <w:rsid w:val="0046160D"/>
    <w:rsid w:val="004A679A"/>
    <w:rsid w:val="004A7367"/>
    <w:rsid w:val="004B0C9A"/>
    <w:rsid w:val="004D7FF9"/>
    <w:rsid w:val="005645F2"/>
    <w:rsid w:val="00586792"/>
    <w:rsid w:val="005A1F59"/>
    <w:rsid w:val="005B0135"/>
    <w:rsid w:val="005B4E75"/>
    <w:rsid w:val="005D7754"/>
    <w:rsid w:val="00650AD1"/>
    <w:rsid w:val="00652290"/>
    <w:rsid w:val="00653124"/>
    <w:rsid w:val="006A4700"/>
    <w:rsid w:val="006F50D7"/>
    <w:rsid w:val="007071C7"/>
    <w:rsid w:val="0072304A"/>
    <w:rsid w:val="00771D49"/>
    <w:rsid w:val="007725B1"/>
    <w:rsid w:val="007B49E3"/>
    <w:rsid w:val="007C75A4"/>
    <w:rsid w:val="007D5734"/>
    <w:rsid w:val="007D71F1"/>
    <w:rsid w:val="007E0F37"/>
    <w:rsid w:val="00836C01"/>
    <w:rsid w:val="00846BCC"/>
    <w:rsid w:val="00862466"/>
    <w:rsid w:val="008708C6"/>
    <w:rsid w:val="00893F3F"/>
    <w:rsid w:val="008A1C0A"/>
    <w:rsid w:val="00920CC9"/>
    <w:rsid w:val="0095026D"/>
    <w:rsid w:val="0095415D"/>
    <w:rsid w:val="009B478F"/>
    <w:rsid w:val="00A030B4"/>
    <w:rsid w:val="00A1340C"/>
    <w:rsid w:val="00A13A3E"/>
    <w:rsid w:val="00A364D2"/>
    <w:rsid w:val="00A50928"/>
    <w:rsid w:val="00AC011D"/>
    <w:rsid w:val="00AC25C4"/>
    <w:rsid w:val="00AC2941"/>
    <w:rsid w:val="00B4466C"/>
    <w:rsid w:val="00B8721B"/>
    <w:rsid w:val="00BD2C99"/>
    <w:rsid w:val="00C42572"/>
    <w:rsid w:val="00C45614"/>
    <w:rsid w:val="00C613D9"/>
    <w:rsid w:val="00C712B4"/>
    <w:rsid w:val="00C95FAD"/>
    <w:rsid w:val="00CB4CDD"/>
    <w:rsid w:val="00CF123E"/>
    <w:rsid w:val="00D21703"/>
    <w:rsid w:val="00D52A6C"/>
    <w:rsid w:val="00D61040"/>
    <w:rsid w:val="00DA0B28"/>
    <w:rsid w:val="00DB1F28"/>
    <w:rsid w:val="00DC3DC8"/>
    <w:rsid w:val="00DC43D2"/>
    <w:rsid w:val="00DC53E7"/>
    <w:rsid w:val="00DC717C"/>
    <w:rsid w:val="00DD2129"/>
    <w:rsid w:val="00DE17D2"/>
    <w:rsid w:val="00DE5594"/>
    <w:rsid w:val="00DF2B20"/>
    <w:rsid w:val="00DF547C"/>
    <w:rsid w:val="00E20F75"/>
    <w:rsid w:val="00E56429"/>
    <w:rsid w:val="00E57A5D"/>
    <w:rsid w:val="00EB3E7F"/>
    <w:rsid w:val="00ED0F11"/>
    <w:rsid w:val="00EE6060"/>
    <w:rsid w:val="00F31622"/>
    <w:rsid w:val="00F8511A"/>
    <w:rsid w:val="00FA01C5"/>
    <w:rsid w:val="00FB6049"/>
    <w:rsid w:val="00FC5F33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E2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7C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C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6BCC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B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B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B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B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B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7C"/>
    <w:rPr>
      <w:color w:val="0000FF"/>
      <w:u w:val="single"/>
    </w:rPr>
  </w:style>
  <w:style w:type="paragraph" w:customStyle="1" w:styleId="xxxxmsonormal">
    <w:name w:val="x_x_xxmsonormal"/>
    <w:basedOn w:val="Normal"/>
    <w:uiPriority w:val="99"/>
    <w:rsid w:val="00DF547C"/>
  </w:style>
  <w:style w:type="paragraph" w:customStyle="1" w:styleId="xxxxmsolistparagraph">
    <w:name w:val="x_x_xxmsolistparagraph"/>
    <w:basedOn w:val="Normal"/>
    <w:uiPriority w:val="99"/>
    <w:rsid w:val="00DF54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F75"/>
    <w:pPr>
      <w:ind w:left="720"/>
      <w:contextualSpacing/>
    </w:pPr>
    <w:rPr>
      <w:rFonts w:ascii="Arial" w:eastAsia="Times New Roman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3E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E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E7"/>
    <w:rPr>
      <w:rFonts w:eastAsia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4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4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6B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6B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46BC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46BC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846B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ockTextChar">
    <w:name w:val="Block_Text Char"/>
    <w:link w:val="BlockText"/>
    <w:locked/>
    <w:rsid w:val="00846BCC"/>
    <w:rPr>
      <w:rFonts w:ascii="Arial" w:hAnsi="Arial" w:cs="Arial"/>
      <w:sz w:val="22"/>
    </w:rPr>
  </w:style>
  <w:style w:type="paragraph" w:customStyle="1" w:styleId="BlockText">
    <w:name w:val="Block_Text"/>
    <w:basedOn w:val="Normal"/>
    <w:link w:val="BlockTextChar"/>
    <w:rsid w:val="00846BCC"/>
    <w:rPr>
      <w:rFonts w:ascii="Arial" w:eastAsia="Times New Roman" w:hAnsi="Arial" w:cs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dor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r.ca.gov/Home/ContractGrantSolici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2022-03-18T20:34:00Z</dcterms:created>
  <dcterms:modified xsi:type="dcterms:W3CDTF">2023-07-24T18:50:00Z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