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A3A2" w14:textId="29B45B43" w:rsidR="00DA2179" w:rsidRDefault="00DA2179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71DD37D" wp14:editId="76CFF703">
                <wp:extent cx="9258300" cy="548640"/>
                <wp:effectExtent l="0" t="0" r="19050" b="228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548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28E82" w14:textId="1BB32433" w:rsidR="00DA2179" w:rsidRPr="00BF50D1" w:rsidRDefault="00943078" w:rsidP="00DA217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COMMUNITY LIVING FUND </w:t>
                            </w:r>
                            <w:r w:rsidR="00DA217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RESOURCES LIST</w:t>
                            </w:r>
                          </w:p>
                          <w:p w14:paraId="59E1B903" w14:textId="77777777" w:rsidR="00DA2179" w:rsidRDefault="00DA2179" w:rsidP="00DA2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DD37D" id="Rectangle 2" o:spid="_x0000_s1026" style="width:729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" fillcolor="#002060" strokecolor="#002060" strokeweight="2pt">
                <v:textbox>
                  <w:txbxContent>
                    <w:p w14:paraId="03C28E82" w14:textId="1BB32433" w:rsidR="00DA2179" w:rsidRPr="00BF50D1" w:rsidRDefault="00943078" w:rsidP="00DA2179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COMMUNITY LIVING FUND </w:t>
                      </w:r>
                      <w:r w:rsidR="00DA217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RESOURCES LIST</w:t>
                      </w:r>
                    </w:p>
                    <w:p w14:paraId="59E1B903" w14:textId="77777777" w:rsidR="00DA2179" w:rsidRDefault="00DA2179" w:rsidP="00DA217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5D0C22" w14:textId="77777777" w:rsidR="00DA2179" w:rsidRDefault="00DA2179">
      <w:pPr>
        <w:rPr>
          <w:b/>
          <w:bCs/>
        </w:rPr>
      </w:pPr>
    </w:p>
    <w:p w14:paraId="0BB604CC" w14:textId="4D48F147" w:rsidR="009303EA" w:rsidRPr="00783234" w:rsidRDefault="009303EA">
      <w:pPr>
        <w:rPr>
          <w:b/>
          <w:bCs/>
        </w:rPr>
      </w:pPr>
      <w:r w:rsidRPr="00783234">
        <w:rPr>
          <w:b/>
          <w:bCs/>
          <w:color w:val="0070C0"/>
        </w:rPr>
        <w:t>No Wrong Door Policy</w:t>
      </w:r>
    </w:p>
    <w:tbl>
      <w:tblPr>
        <w:tblStyle w:val="GridTable4-Accent1"/>
        <w:tblW w:w="14617" w:type="dxa"/>
        <w:tblLook w:val="04A0" w:firstRow="1" w:lastRow="0" w:firstColumn="1" w:lastColumn="0" w:noHBand="0" w:noVBand="1"/>
      </w:tblPr>
      <w:tblGrid>
        <w:gridCol w:w="4250"/>
        <w:gridCol w:w="4865"/>
        <w:gridCol w:w="3163"/>
        <w:gridCol w:w="2339"/>
      </w:tblGrid>
      <w:tr w:rsidR="009579D2" w:rsidRPr="00C965E5" w14:paraId="7BF3A7BC" w14:textId="77777777" w:rsidTr="006B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002060"/>
            <w:hideMark/>
          </w:tcPr>
          <w:p w14:paraId="4A29F8EF" w14:textId="7DBD8E4A" w:rsidR="009579D2" w:rsidRPr="00092D74" w:rsidRDefault="009579D2" w:rsidP="00C965E5">
            <w:pPr>
              <w:rPr>
                <w:rFonts w:eastAsia="Times New Roman" w:cs="Arial"/>
                <w:b w:val="0"/>
                <w:bCs w:val="0"/>
                <w:color w:val="auto"/>
                <w:szCs w:val="28"/>
              </w:rPr>
            </w:pPr>
            <w:r w:rsidRPr="00092D74">
              <w:rPr>
                <w:rFonts w:eastAsia="Times New Roman" w:cs="Arial"/>
                <w:color w:val="auto"/>
                <w:szCs w:val="28"/>
              </w:rPr>
              <w:t xml:space="preserve">Name [Link] </w:t>
            </w:r>
          </w:p>
        </w:tc>
        <w:tc>
          <w:tcPr>
            <w:tcW w:w="4865" w:type="dxa"/>
            <w:shd w:val="clear" w:color="auto" w:fill="002060"/>
            <w:hideMark/>
          </w:tcPr>
          <w:p w14:paraId="473FD6E5" w14:textId="77777777" w:rsidR="009579D2" w:rsidRPr="00092D74" w:rsidRDefault="009579D2" w:rsidP="00C96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Cs w:val="28"/>
              </w:rPr>
            </w:pPr>
            <w:r w:rsidRPr="00092D74">
              <w:rPr>
                <w:rFonts w:eastAsia="Times New Roman" w:cs="Arial"/>
                <w:color w:val="auto"/>
                <w:szCs w:val="28"/>
              </w:rPr>
              <w:t xml:space="preserve">Description </w:t>
            </w:r>
          </w:p>
        </w:tc>
        <w:tc>
          <w:tcPr>
            <w:tcW w:w="3163" w:type="dxa"/>
            <w:shd w:val="clear" w:color="auto" w:fill="002060"/>
            <w:hideMark/>
          </w:tcPr>
          <w:p w14:paraId="7723E282" w14:textId="77777777" w:rsidR="009579D2" w:rsidRPr="00092D74" w:rsidRDefault="009579D2" w:rsidP="00C96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Cs w:val="28"/>
              </w:rPr>
            </w:pPr>
            <w:r w:rsidRPr="00092D74">
              <w:rPr>
                <w:rFonts w:eastAsia="Times New Roman" w:cs="Arial"/>
                <w:color w:val="auto"/>
                <w:szCs w:val="28"/>
              </w:rPr>
              <w:t xml:space="preserve">Type </w:t>
            </w:r>
          </w:p>
        </w:tc>
        <w:tc>
          <w:tcPr>
            <w:tcW w:w="0" w:type="auto"/>
            <w:shd w:val="clear" w:color="auto" w:fill="002060"/>
            <w:hideMark/>
          </w:tcPr>
          <w:p w14:paraId="6A04FF2A" w14:textId="77777777" w:rsidR="009579D2" w:rsidRPr="00092D74" w:rsidRDefault="009579D2" w:rsidP="00C96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  <w:szCs w:val="28"/>
              </w:rPr>
            </w:pPr>
            <w:r w:rsidRPr="00092D74">
              <w:rPr>
                <w:rFonts w:eastAsia="Times New Roman" w:cs="Arial"/>
                <w:color w:val="auto"/>
                <w:szCs w:val="28"/>
              </w:rPr>
              <w:t xml:space="preserve">Developed by </w:t>
            </w:r>
          </w:p>
        </w:tc>
      </w:tr>
      <w:tr w:rsidR="009579D2" w:rsidRPr="00C965E5" w14:paraId="4246DD6B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hideMark/>
          </w:tcPr>
          <w:p w14:paraId="4D76E210" w14:textId="5996652B" w:rsidR="009579D2" w:rsidRPr="00C965E5" w:rsidRDefault="008C596B" w:rsidP="00C965E5">
            <w:pPr>
              <w:rPr>
                <w:rFonts w:eastAsia="Times New Roman" w:cs="Arial"/>
                <w:color w:val="000000"/>
                <w:szCs w:val="28"/>
              </w:rPr>
            </w:pPr>
            <w:hyperlink r:id="rId7" w:history="1">
              <w:r w:rsidR="009579D2" w:rsidRPr="0033455A">
                <w:rPr>
                  <w:rStyle w:val="Hyperlink"/>
                  <w:rFonts w:eastAsia="Times New Roman" w:cs="Arial"/>
                  <w:szCs w:val="28"/>
                </w:rPr>
                <w:t>No Wrong Door National Elements</w:t>
              </w:r>
            </w:hyperlink>
            <w:r w:rsidR="009579D2" w:rsidRPr="00C965E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5" w:type="dxa"/>
            <w:shd w:val="clear" w:color="auto" w:fill="auto"/>
            <w:hideMark/>
          </w:tcPr>
          <w:p w14:paraId="64CB68EF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Elements that make up an ADRC </w:t>
            </w:r>
          </w:p>
        </w:tc>
        <w:tc>
          <w:tcPr>
            <w:tcW w:w="3163" w:type="dxa"/>
            <w:shd w:val="clear" w:color="auto" w:fill="auto"/>
            <w:hideMark/>
          </w:tcPr>
          <w:p w14:paraId="6A8592F4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PDF </w:t>
            </w:r>
          </w:p>
        </w:tc>
        <w:tc>
          <w:tcPr>
            <w:tcW w:w="0" w:type="auto"/>
            <w:shd w:val="clear" w:color="auto" w:fill="auto"/>
            <w:hideMark/>
          </w:tcPr>
          <w:p w14:paraId="0B73E987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C965E5" w14:paraId="1444C87E" w14:textId="77777777" w:rsidTr="006F607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hideMark/>
          </w:tcPr>
          <w:p w14:paraId="33A92D36" w14:textId="450AA838" w:rsidR="009579D2" w:rsidRPr="00C965E5" w:rsidRDefault="008C596B" w:rsidP="00C965E5">
            <w:pPr>
              <w:rPr>
                <w:rFonts w:eastAsia="Times New Roman" w:cs="Arial"/>
                <w:color w:val="000000"/>
                <w:szCs w:val="28"/>
              </w:rPr>
            </w:pPr>
            <w:hyperlink r:id="rId8" w:history="1">
              <w:r w:rsidR="009579D2" w:rsidRPr="0033455A">
                <w:rPr>
                  <w:rStyle w:val="Hyperlink"/>
                  <w:rFonts w:eastAsia="Times New Roman" w:cs="Arial"/>
                  <w:szCs w:val="28"/>
                </w:rPr>
                <w:t>No Wrong Door Fact Sheet</w:t>
              </w:r>
            </w:hyperlink>
            <w:r w:rsidR="009579D2" w:rsidRPr="00C965E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5" w:type="dxa"/>
            <w:shd w:val="clear" w:color="auto" w:fill="auto"/>
            <w:hideMark/>
          </w:tcPr>
          <w:p w14:paraId="7C383433" w14:textId="77777777" w:rsidR="009579D2" w:rsidRPr="00C965E5" w:rsidRDefault="009579D2" w:rsidP="00C9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Information about NWD </w:t>
            </w:r>
          </w:p>
        </w:tc>
        <w:tc>
          <w:tcPr>
            <w:tcW w:w="3163" w:type="dxa"/>
            <w:shd w:val="clear" w:color="auto" w:fill="auto"/>
            <w:hideMark/>
          </w:tcPr>
          <w:p w14:paraId="13378297" w14:textId="77777777" w:rsidR="009579D2" w:rsidRPr="00C965E5" w:rsidRDefault="009579D2" w:rsidP="00C9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PDF </w:t>
            </w:r>
          </w:p>
        </w:tc>
        <w:tc>
          <w:tcPr>
            <w:tcW w:w="0" w:type="auto"/>
            <w:shd w:val="clear" w:color="auto" w:fill="auto"/>
            <w:hideMark/>
          </w:tcPr>
          <w:p w14:paraId="09558051" w14:textId="77777777" w:rsidR="009579D2" w:rsidRPr="00C965E5" w:rsidRDefault="009579D2" w:rsidP="00C9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C965E5" w14:paraId="4B683382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hideMark/>
          </w:tcPr>
          <w:p w14:paraId="2DCC49FD" w14:textId="68B34A47" w:rsidR="009579D2" w:rsidRPr="00C965E5" w:rsidRDefault="008C596B" w:rsidP="00C965E5">
            <w:pPr>
              <w:rPr>
                <w:rFonts w:eastAsia="Times New Roman" w:cs="Arial"/>
                <w:color w:val="000000"/>
                <w:szCs w:val="28"/>
              </w:rPr>
            </w:pPr>
            <w:hyperlink r:id="rId9" w:history="1">
              <w:r w:rsidR="009579D2" w:rsidRPr="0033455A">
                <w:rPr>
                  <w:rStyle w:val="Hyperlink"/>
                  <w:rFonts w:eastAsia="Times New Roman" w:cs="Arial"/>
                  <w:szCs w:val="28"/>
                </w:rPr>
                <w:t>No Wrong Door Podcast Series</w:t>
              </w:r>
            </w:hyperlink>
            <w:r w:rsidR="009579D2" w:rsidRPr="00C965E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5" w:type="dxa"/>
            <w:shd w:val="clear" w:color="auto" w:fill="auto"/>
            <w:hideMark/>
          </w:tcPr>
          <w:p w14:paraId="113F3BF1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Recorded discussion about NWD elements </w:t>
            </w:r>
          </w:p>
        </w:tc>
        <w:tc>
          <w:tcPr>
            <w:tcW w:w="3163" w:type="dxa"/>
            <w:shd w:val="clear" w:color="auto" w:fill="auto"/>
            <w:hideMark/>
          </w:tcPr>
          <w:p w14:paraId="41EB3589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Podcast </w:t>
            </w:r>
          </w:p>
        </w:tc>
        <w:tc>
          <w:tcPr>
            <w:tcW w:w="0" w:type="auto"/>
            <w:shd w:val="clear" w:color="auto" w:fill="auto"/>
            <w:hideMark/>
          </w:tcPr>
          <w:p w14:paraId="24937DA0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C965E5" w14:paraId="25B35732" w14:textId="77777777" w:rsidTr="006F607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hideMark/>
          </w:tcPr>
          <w:p w14:paraId="778CDD1D" w14:textId="70E7770C" w:rsidR="009579D2" w:rsidRPr="00C965E5" w:rsidRDefault="008C596B" w:rsidP="00C965E5">
            <w:pPr>
              <w:rPr>
                <w:rFonts w:eastAsia="Times New Roman" w:cs="Arial"/>
                <w:color w:val="000000"/>
                <w:szCs w:val="28"/>
              </w:rPr>
            </w:pPr>
            <w:hyperlink r:id="rId10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Technical Assistance Community</w:t>
              </w:r>
            </w:hyperlink>
            <w:r w:rsidR="009579D2" w:rsidRPr="00C965E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5" w:type="dxa"/>
            <w:shd w:val="clear" w:color="auto" w:fill="auto"/>
            <w:hideMark/>
          </w:tcPr>
          <w:p w14:paraId="720B8809" w14:textId="77777777" w:rsidR="009579D2" w:rsidRPr="00C965E5" w:rsidRDefault="009579D2" w:rsidP="00C9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Information, support, and resources for ADRCs </w:t>
            </w:r>
          </w:p>
        </w:tc>
        <w:tc>
          <w:tcPr>
            <w:tcW w:w="3163" w:type="dxa"/>
            <w:shd w:val="clear" w:color="auto" w:fill="auto"/>
            <w:hideMark/>
          </w:tcPr>
          <w:p w14:paraId="3F6EADB1" w14:textId="77777777" w:rsidR="009579D2" w:rsidRPr="00C965E5" w:rsidRDefault="009579D2" w:rsidP="00C9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Website, searchable with tags </w:t>
            </w:r>
          </w:p>
        </w:tc>
        <w:tc>
          <w:tcPr>
            <w:tcW w:w="0" w:type="auto"/>
            <w:shd w:val="clear" w:color="auto" w:fill="auto"/>
            <w:hideMark/>
          </w:tcPr>
          <w:p w14:paraId="6AA62845" w14:textId="77777777" w:rsidR="009579D2" w:rsidRPr="00C965E5" w:rsidRDefault="009579D2" w:rsidP="00C9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C965E5" w14:paraId="7E1B8B12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hideMark/>
          </w:tcPr>
          <w:p w14:paraId="6C24CFC9" w14:textId="06B2591D" w:rsidR="009579D2" w:rsidRPr="00C965E5" w:rsidRDefault="008C596B" w:rsidP="00C965E5">
            <w:pPr>
              <w:rPr>
                <w:rFonts w:eastAsia="Times New Roman" w:cs="Arial"/>
                <w:color w:val="000000"/>
                <w:szCs w:val="28"/>
              </w:rPr>
            </w:pPr>
            <w:hyperlink r:id="rId11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Tip Sheets for Integrated Supports</w:t>
              </w:r>
            </w:hyperlink>
            <w:r w:rsidR="009579D2" w:rsidRPr="00C965E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5" w:type="dxa"/>
            <w:shd w:val="clear" w:color="auto" w:fill="auto"/>
            <w:hideMark/>
          </w:tcPr>
          <w:p w14:paraId="5B443BD1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Information for NWD Systems regarding Charting the Life Course </w:t>
            </w:r>
          </w:p>
        </w:tc>
        <w:tc>
          <w:tcPr>
            <w:tcW w:w="3163" w:type="dxa"/>
            <w:shd w:val="clear" w:color="auto" w:fill="auto"/>
            <w:hideMark/>
          </w:tcPr>
          <w:p w14:paraId="63B7AD0C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Downloadable PDFs </w:t>
            </w:r>
          </w:p>
        </w:tc>
        <w:tc>
          <w:tcPr>
            <w:tcW w:w="0" w:type="auto"/>
            <w:shd w:val="clear" w:color="auto" w:fill="auto"/>
            <w:hideMark/>
          </w:tcPr>
          <w:p w14:paraId="544BCABF" w14:textId="77777777" w:rsidR="009579D2" w:rsidRPr="00C965E5" w:rsidRDefault="009579D2" w:rsidP="00C9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C965E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</w:tbl>
    <w:p w14:paraId="74AEA465" w14:textId="123C64C2" w:rsidR="009303EA" w:rsidRPr="00783234" w:rsidRDefault="009303EA">
      <w:pPr>
        <w:rPr>
          <w:b/>
          <w:bCs/>
          <w:color w:val="0070C0"/>
        </w:rPr>
      </w:pPr>
    </w:p>
    <w:p w14:paraId="31F222E8" w14:textId="3C7AA50E" w:rsidR="00BE0FA0" w:rsidRPr="00783234" w:rsidRDefault="00BE0FA0">
      <w:pPr>
        <w:rPr>
          <w:b/>
          <w:bCs/>
          <w:color w:val="0070C0"/>
        </w:rPr>
      </w:pPr>
      <w:r w:rsidRPr="00783234">
        <w:rPr>
          <w:b/>
          <w:bCs/>
          <w:color w:val="0070C0"/>
        </w:rPr>
        <w:t xml:space="preserve">Person-Centered </w:t>
      </w:r>
      <w:r w:rsidR="00054D7C" w:rsidRPr="00783234">
        <w:rPr>
          <w:b/>
          <w:bCs/>
          <w:color w:val="0070C0"/>
        </w:rPr>
        <w:t>Practices</w:t>
      </w:r>
    </w:p>
    <w:tbl>
      <w:tblPr>
        <w:tblStyle w:val="GridTable4-Accent1"/>
        <w:tblW w:w="14589" w:type="dxa"/>
        <w:tblLayout w:type="fixed"/>
        <w:tblLook w:val="04A0" w:firstRow="1" w:lastRow="0" w:firstColumn="1" w:lastColumn="0" w:noHBand="0" w:noVBand="1"/>
      </w:tblPr>
      <w:tblGrid>
        <w:gridCol w:w="4131"/>
        <w:gridCol w:w="4482"/>
        <w:gridCol w:w="2988"/>
        <w:gridCol w:w="2988"/>
      </w:tblGrid>
      <w:tr w:rsidR="009579D2" w:rsidRPr="00054D7C" w14:paraId="4A222865" w14:textId="77777777" w:rsidTr="00891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17365D" w:themeFill="text2" w:themeFillShade="BF"/>
            <w:hideMark/>
          </w:tcPr>
          <w:p w14:paraId="4DCF60CA" w14:textId="1DB70AC1" w:rsidR="009579D2" w:rsidRPr="004C4AB1" w:rsidRDefault="00D02611" w:rsidP="00054D7C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>Name [Link]</w:t>
            </w:r>
          </w:p>
        </w:tc>
        <w:tc>
          <w:tcPr>
            <w:tcW w:w="4482" w:type="dxa"/>
            <w:shd w:val="clear" w:color="auto" w:fill="17365D" w:themeFill="text2" w:themeFillShade="BF"/>
            <w:hideMark/>
          </w:tcPr>
          <w:p w14:paraId="27C10B96" w14:textId="77777777" w:rsidR="009579D2" w:rsidRPr="004C4AB1" w:rsidRDefault="009579D2" w:rsidP="0005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2988" w:type="dxa"/>
            <w:shd w:val="clear" w:color="auto" w:fill="17365D" w:themeFill="text2" w:themeFillShade="BF"/>
            <w:hideMark/>
          </w:tcPr>
          <w:p w14:paraId="33E64A0B" w14:textId="77777777" w:rsidR="009579D2" w:rsidRPr="004C4AB1" w:rsidRDefault="009579D2" w:rsidP="0005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2988" w:type="dxa"/>
            <w:shd w:val="clear" w:color="auto" w:fill="17365D" w:themeFill="text2" w:themeFillShade="BF"/>
            <w:hideMark/>
          </w:tcPr>
          <w:p w14:paraId="021D3857" w14:textId="77777777" w:rsidR="009579D2" w:rsidRPr="004C4AB1" w:rsidRDefault="009579D2" w:rsidP="00054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9579D2" w:rsidRPr="00054D7C" w14:paraId="44ABF13B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noWrap/>
            <w:hideMark/>
          </w:tcPr>
          <w:p w14:paraId="1B7492EB" w14:textId="27A135A1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2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No wrong Door Recommended Practices</w:t>
              </w:r>
            </w:hyperlink>
          </w:p>
        </w:tc>
        <w:tc>
          <w:tcPr>
            <w:tcW w:w="4482" w:type="dxa"/>
            <w:shd w:val="clear" w:color="auto" w:fill="auto"/>
            <w:noWrap/>
            <w:hideMark/>
          </w:tcPr>
          <w:p w14:paraId="62350E3F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Overview, Links to additional information</w:t>
            </w:r>
          </w:p>
        </w:tc>
        <w:tc>
          <w:tcPr>
            <w:tcW w:w="2988" w:type="dxa"/>
            <w:shd w:val="clear" w:color="auto" w:fill="auto"/>
            <w:noWrap/>
            <w:hideMark/>
          </w:tcPr>
          <w:p w14:paraId="28706EAA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Web page</w:t>
            </w:r>
          </w:p>
        </w:tc>
        <w:tc>
          <w:tcPr>
            <w:tcW w:w="2988" w:type="dxa"/>
            <w:shd w:val="clear" w:color="auto" w:fill="auto"/>
            <w:noWrap/>
            <w:hideMark/>
          </w:tcPr>
          <w:p w14:paraId="101D7722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ACL</w:t>
            </w:r>
          </w:p>
        </w:tc>
      </w:tr>
      <w:tr w:rsidR="009579D2" w:rsidRPr="00054D7C" w14:paraId="7D7C9A44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13524DF0" w14:textId="46F7B1C3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3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Social Isolation Webinars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57849A12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Series of webinars regarding social isolation </w:t>
            </w:r>
          </w:p>
        </w:tc>
        <w:tc>
          <w:tcPr>
            <w:tcW w:w="2988" w:type="dxa"/>
            <w:shd w:val="clear" w:color="auto" w:fill="auto"/>
            <w:hideMark/>
          </w:tcPr>
          <w:p w14:paraId="151792FC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Slides and transcript </w:t>
            </w:r>
          </w:p>
        </w:tc>
        <w:tc>
          <w:tcPr>
            <w:tcW w:w="2988" w:type="dxa"/>
            <w:shd w:val="clear" w:color="auto" w:fill="auto"/>
            <w:hideMark/>
          </w:tcPr>
          <w:p w14:paraId="7FC2DD5C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054D7C" w14:paraId="2980C557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noWrap/>
            <w:hideMark/>
          </w:tcPr>
          <w:p w14:paraId="30371C2A" w14:textId="434529D5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4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Promising Practices for No Wrong Door and Person-Centered Practices</w:t>
              </w:r>
            </w:hyperlink>
          </w:p>
        </w:tc>
        <w:tc>
          <w:tcPr>
            <w:tcW w:w="4482" w:type="dxa"/>
            <w:shd w:val="clear" w:color="auto" w:fill="auto"/>
            <w:noWrap/>
            <w:hideMark/>
          </w:tcPr>
          <w:p w14:paraId="4D403BAB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Ideas for NWD and PCP for state and local ADRCs</w:t>
            </w:r>
          </w:p>
        </w:tc>
        <w:tc>
          <w:tcPr>
            <w:tcW w:w="2988" w:type="dxa"/>
            <w:shd w:val="clear" w:color="auto" w:fill="auto"/>
            <w:noWrap/>
            <w:hideMark/>
          </w:tcPr>
          <w:p w14:paraId="343DE2BE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Downloadable PDF</w:t>
            </w:r>
          </w:p>
        </w:tc>
        <w:tc>
          <w:tcPr>
            <w:tcW w:w="2988" w:type="dxa"/>
            <w:shd w:val="clear" w:color="auto" w:fill="auto"/>
            <w:noWrap/>
            <w:hideMark/>
          </w:tcPr>
          <w:p w14:paraId="3334A5FC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AARP</w:t>
            </w:r>
          </w:p>
        </w:tc>
      </w:tr>
      <w:tr w:rsidR="009579D2" w:rsidRPr="00054D7C" w14:paraId="7868F7D9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4C1F732C" w14:textId="32B73CE0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5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Promising Practices for No Wrong Door and Person-Centered Practices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6D922D48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Ideas for NWD and PCP for state and local ADRCs </w:t>
            </w:r>
          </w:p>
        </w:tc>
        <w:tc>
          <w:tcPr>
            <w:tcW w:w="2988" w:type="dxa"/>
            <w:shd w:val="clear" w:color="auto" w:fill="auto"/>
            <w:hideMark/>
          </w:tcPr>
          <w:p w14:paraId="1BE01C3E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2988" w:type="dxa"/>
            <w:shd w:val="clear" w:color="auto" w:fill="auto"/>
            <w:hideMark/>
          </w:tcPr>
          <w:p w14:paraId="54610491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AARP </w:t>
            </w:r>
          </w:p>
        </w:tc>
      </w:tr>
      <w:tr w:rsidR="009579D2" w:rsidRPr="00054D7C" w14:paraId="691B221D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6DF94B32" w14:textId="73EA98A5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6" w:history="1">
              <w:r w:rsidR="009579D2" w:rsidRPr="0078765E">
                <w:rPr>
                  <w:rStyle w:val="Hyperlink"/>
                  <w:rFonts w:eastAsia="Times New Roman" w:cs="Arial"/>
                  <w:szCs w:val="28"/>
                </w:rPr>
                <w:t>Person-Centered Practices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0FC6B7AD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Dept of Health and Human Services report </w:t>
            </w:r>
          </w:p>
        </w:tc>
        <w:tc>
          <w:tcPr>
            <w:tcW w:w="2988" w:type="dxa"/>
            <w:shd w:val="clear" w:color="auto" w:fill="auto"/>
            <w:hideMark/>
          </w:tcPr>
          <w:p w14:paraId="55811AB9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2988" w:type="dxa"/>
            <w:shd w:val="clear" w:color="auto" w:fill="auto"/>
            <w:hideMark/>
          </w:tcPr>
          <w:p w14:paraId="07934783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National Quality Forum </w:t>
            </w:r>
          </w:p>
        </w:tc>
      </w:tr>
      <w:tr w:rsidR="009579D2" w:rsidRPr="00054D7C" w14:paraId="0A09A16C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50F8A0D4" w14:textId="2727E97D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7" w:history="1">
              <w:r w:rsidR="009579D2" w:rsidRPr="007B43CF">
                <w:rPr>
                  <w:rStyle w:val="Hyperlink"/>
                  <w:rFonts w:eastAsia="Times New Roman" w:cs="Arial"/>
                  <w:szCs w:val="28"/>
                </w:rPr>
                <w:t>Including Person-Centered Planning</w:t>
              </w:r>
            </w:hyperlink>
          </w:p>
        </w:tc>
        <w:tc>
          <w:tcPr>
            <w:tcW w:w="4482" w:type="dxa"/>
            <w:shd w:val="clear" w:color="auto" w:fill="auto"/>
            <w:hideMark/>
          </w:tcPr>
          <w:p w14:paraId="6D3ECD3D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Part of the curriculum for Individual Program Planning </w:t>
            </w:r>
          </w:p>
        </w:tc>
        <w:tc>
          <w:tcPr>
            <w:tcW w:w="2988" w:type="dxa"/>
            <w:shd w:val="clear" w:color="auto" w:fill="auto"/>
            <w:hideMark/>
          </w:tcPr>
          <w:p w14:paraId="1D549067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Downloadable resource (PDF) </w:t>
            </w:r>
          </w:p>
        </w:tc>
        <w:tc>
          <w:tcPr>
            <w:tcW w:w="2988" w:type="dxa"/>
            <w:shd w:val="clear" w:color="auto" w:fill="auto"/>
            <w:hideMark/>
          </w:tcPr>
          <w:p w14:paraId="3BC04832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California Department of Developmental Services </w:t>
            </w:r>
          </w:p>
        </w:tc>
      </w:tr>
      <w:tr w:rsidR="009579D2" w:rsidRPr="00054D7C" w14:paraId="328F7C48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2E826DA6" w14:textId="640B98D7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8" w:history="1">
              <w:r w:rsidR="009579D2" w:rsidRPr="007B43CF">
                <w:rPr>
                  <w:rStyle w:val="Hyperlink"/>
                  <w:rFonts w:eastAsia="Times New Roman" w:cs="Arial"/>
                  <w:szCs w:val="28"/>
                </w:rPr>
                <w:t>Resources for Integrated Care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5CB542BC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Model of care designed to treat the whole person, beyond diagnosis or condition </w:t>
            </w:r>
          </w:p>
        </w:tc>
        <w:tc>
          <w:tcPr>
            <w:tcW w:w="2988" w:type="dxa"/>
            <w:shd w:val="clear" w:color="auto" w:fill="auto"/>
            <w:hideMark/>
          </w:tcPr>
          <w:p w14:paraId="30CE0070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Videos, online resource, </w:t>
            </w:r>
            <w:proofErr w:type="gramStart"/>
            <w:r w:rsidRPr="00054D7C">
              <w:rPr>
                <w:rFonts w:eastAsia="Times New Roman" w:cs="Arial"/>
                <w:color w:val="000000"/>
                <w:szCs w:val="28"/>
              </w:rPr>
              <w:t>model</w:t>
            </w:r>
            <w:proofErr w:type="gramEnd"/>
            <w:r w:rsidRPr="00054D7C">
              <w:rPr>
                <w:rFonts w:eastAsia="Times New Roman" w:cs="Arial"/>
                <w:color w:val="000000"/>
                <w:szCs w:val="28"/>
              </w:rPr>
              <w:t xml:space="preserve"> and tools </w:t>
            </w:r>
          </w:p>
        </w:tc>
        <w:tc>
          <w:tcPr>
            <w:tcW w:w="2988" w:type="dxa"/>
            <w:shd w:val="clear" w:color="auto" w:fill="auto"/>
            <w:hideMark/>
          </w:tcPr>
          <w:p w14:paraId="52F3DDBF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Centers for Medicare and Medicaid Services </w:t>
            </w:r>
          </w:p>
        </w:tc>
      </w:tr>
      <w:tr w:rsidR="009579D2" w:rsidRPr="00054D7C" w14:paraId="59B60CD6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459FB10B" w14:textId="206BD150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19" w:history="1">
              <w:r w:rsidR="009579D2" w:rsidRPr="007B43CF">
                <w:rPr>
                  <w:rStyle w:val="Hyperlink"/>
                  <w:rFonts w:eastAsia="Times New Roman" w:cs="Arial"/>
                  <w:szCs w:val="28"/>
                </w:rPr>
                <w:t>Person-Centered Planning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1A57D980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Publications by Beth Mount </w:t>
            </w:r>
          </w:p>
        </w:tc>
        <w:tc>
          <w:tcPr>
            <w:tcW w:w="2988" w:type="dxa"/>
            <w:shd w:val="clear" w:color="auto" w:fill="auto"/>
            <w:hideMark/>
          </w:tcPr>
          <w:p w14:paraId="373FC98F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Reading </w:t>
            </w:r>
          </w:p>
        </w:tc>
        <w:tc>
          <w:tcPr>
            <w:tcW w:w="2988" w:type="dxa"/>
            <w:shd w:val="clear" w:color="auto" w:fill="auto"/>
            <w:hideMark/>
          </w:tcPr>
          <w:p w14:paraId="1607EA50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Beth Mount </w:t>
            </w:r>
          </w:p>
        </w:tc>
      </w:tr>
      <w:tr w:rsidR="009579D2" w:rsidRPr="00054D7C" w14:paraId="69744E44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381744BC" w14:textId="61F44007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0" w:history="1">
              <w:r w:rsidR="009579D2" w:rsidRPr="007B43CF">
                <w:rPr>
                  <w:rStyle w:val="Hyperlink"/>
                  <w:rFonts w:eastAsia="Times New Roman" w:cs="Arial"/>
                  <w:szCs w:val="28"/>
                </w:rPr>
                <w:t>Person Centered Practices Tools</w:t>
              </w:r>
            </w:hyperlink>
          </w:p>
        </w:tc>
        <w:tc>
          <w:tcPr>
            <w:tcW w:w="4482" w:type="dxa"/>
            <w:shd w:val="clear" w:color="auto" w:fill="auto"/>
            <w:hideMark/>
          </w:tcPr>
          <w:p w14:paraId="6FB4B5B6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A set of tools for Person-Centered Planning. Focus is          for </w:t>
            </w:r>
            <w:proofErr w:type="gramStart"/>
            <w:r w:rsidRPr="00054D7C">
              <w:rPr>
                <w:rFonts w:eastAsia="Times New Roman" w:cs="Arial"/>
                <w:color w:val="000000"/>
                <w:szCs w:val="28"/>
              </w:rPr>
              <w:t>recovery, but</w:t>
            </w:r>
            <w:proofErr w:type="gramEnd"/>
            <w:r w:rsidRPr="00054D7C">
              <w:rPr>
                <w:rFonts w:eastAsia="Times New Roman" w:cs="Arial"/>
                <w:color w:val="000000"/>
                <w:szCs w:val="28"/>
              </w:rPr>
              <w:t xml:space="preserve"> can be used broadly.</w:t>
            </w:r>
          </w:p>
        </w:tc>
        <w:tc>
          <w:tcPr>
            <w:tcW w:w="2988" w:type="dxa"/>
            <w:shd w:val="clear" w:color="auto" w:fill="auto"/>
            <w:hideMark/>
          </w:tcPr>
          <w:p w14:paraId="02AC0A05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Online, PDF resources </w:t>
            </w:r>
          </w:p>
        </w:tc>
        <w:tc>
          <w:tcPr>
            <w:tcW w:w="2988" w:type="dxa"/>
            <w:shd w:val="clear" w:color="auto" w:fill="auto"/>
            <w:hideMark/>
          </w:tcPr>
          <w:p w14:paraId="3E55586E" w14:textId="2522D9AA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Yale University School of Medicine </w:t>
            </w:r>
          </w:p>
        </w:tc>
      </w:tr>
      <w:tr w:rsidR="009579D2" w:rsidRPr="00054D7C" w14:paraId="57F5C443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2DEB693C" w14:textId="322D20A5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1" w:history="1">
              <w:r w:rsidR="009579D2" w:rsidRPr="007B43CF">
                <w:rPr>
                  <w:rStyle w:val="Hyperlink"/>
                  <w:rFonts w:eastAsia="Times New Roman" w:cs="Arial"/>
                  <w:szCs w:val="28"/>
                </w:rPr>
                <w:t>Key Elements to Ensure the DSP Workforce Has the Competency to Protect Health and Welfare in the Context of a Person-Centered Approach</w:t>
              </w:r>
            </w:hyperlink>
          </w:p>
        </w:tc>
        <w:tc>
          <w:tcPr>
            <w:tcW w:w="4482" w:type="dxa"/>
            <w:shd w:val="clear" w:color="auto" w:fill="auto"/>
            <w:hideMark/>
          </w:tcPr>
          <w:p w14:paraId="3B30F72B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Tips and tools for PCP </w:t>
            </w:r>
          </w:p>
        </w:tc>
        <w:tc>
          <w:tcPr>
            <w:tcW w:w="2988" w:type="dxa"/>
            <w:shd w:val="clear" w:color="auto" w:fill="auto"/>
            <w:hideMark/>
          </w:tcPr>
          <w:p w14:paraId="6086F453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2988" w:type="dxa"/>
            <w:shd w:val="clear" w:color="auto" w:fill="auto"/>
            <w:hideMark/>
          </w:tcPr>
          <w:p w14:paraId="17DE77BD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ACL, National Center on Advancing Person-Centered Practices (NCAPPS) </w:t>
            </w:r>
          </w:p>
        </w:tc>
      </w:tr>
      <w:tr w:rsidR="009579D2" w:rsidRPr="00054D7C" w14:paraId="142707AA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0A771197" w14:textId="7F8EC122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2" w:history="1">
              <w:r w:rsidR="009579D2" w:rsidRPr="007B43CF">
                <w:rPr>
                  <w:rStyle w:val="Hyperlink"/>
                  <w:rFonts w:eastAsia="Times New Roman" w:cs="Arial"/>
                  <w:szCs w:val="28"/>
                </w:rPr>
                <w:t>Technical Assistance for PCP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14EA79C4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Technical assistance from NCAPPS </w:t>
            </w:r>
          </w:p>
        </w:tc>
        <w:tc>
          <w:tcPr>
            <w:tcW w:w="2988" w:type="dxa"/>
            <w:shd w:val="clear" w:color="auto" w:fill="auto"/>
            <w:hideMark/>
          </w:tcPr>
          <w:p w14:paraId="024E189E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Technical Assistance </w:t>
            </w:r>
          </w:p>
        </w:tc>
        <w:tc>
          <w:tcPr>
            <w:tcW w:w="2988" w:type="dxa"/>
            <w:shd w:val="clear" w:color="auto" w:fill="auto"/>
            <w:hideMark/>
          </w:tcPr>
          <w:p w14:paraId="614FD36E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NCAPPS </w:t>
            </w:r>
          </w:p>
        </w:tc>
      </w:tr>
      <w:tr w:rsidR="009579D2" w:rsidRPr="00054D7C" w14:paraId="7C559CE1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385DB696" w14:textId="7C14628A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3" w:history="1">
              <w:hyperlink r:id="rId24" w:history="1">
                <w:r w:rsidR="009579D2" w:rsidRPr="00CF0EEC">
                  <w:rPr>
                    <w:rStyle w:val="Hyperlink"/>
                    <w:rFonts w:eastAsia="Times New Roman" w:cs="Arial"/>
                    <w:szCs w:val="28"/>
                  </w:rPr>
                  <w:t>Person-Centered Practices Resources</w:t>
                </w:r>
              </w:hyperlink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7E326A4F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Resources on PCP from NCAPPS </w:t>
            </w:r>
          </w:p>
        </w:tc>
        <w:tc>
          <w:tcPr>
            <w:tcW w:w="2988" w:type="dxa"/>
            <w:shd w:val="clear" w:color="auto" w:fill="auto"/>
            <w:hideMark/>
          </w:tcPr>
          <w:p w14:paraId="6F256663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Downloadable PDFs, articles </w:t>
            </w:r>
          </w:p>
        </w:tc>
        <w:tc>
          <w:tcPr>
            <w:tcW w:w="2988" w:type="dxa"/>
            <w:shd w:val="clear" w:color="auto" w:fill="auto"/>
            <w:hideMark/>
          </w:tcPr>
          <w:p w14:paraId="37A0FCCD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NCAPPS </w:t>
            </w:r>
          </w:p>
        </w:tc>
      </w:tr>
      <w:tr w:rsidR="009579D2" w:rsidRPr="00054D7C" w14:paraId="00FA4378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7B705A92" w14:textId="74F5107F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5" w:history="1">
              <w:r w:rsidR="009579D2" w:rsidRPr="00CF0EEC">
                <w:rPr>
                  <w:rStyle w:val="Hyperlink"/>
                  <w:rFonts w:eastAsia="Times New Roman" w:cs="Arial"/>
                  <w:szCs w:val="28"/>
                </w:rPr>
                <w:t>Webinars on Person-Centered Practices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204F968A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Person-Centered practices for a variety of needs </w:t>
            </w:r>
            <w:proofErr w:type="gramStart"/>
            <w:r w:rsidRPr="00054D7C">
              <w:rPr>
                <w:rFonts w:eastAsia="Times New Roman" w:cs="Arial"/>
                <w:color w:val="000000"/>
                <w:szCs w:val="28"/>
              </w:rPr>
              <w:t>an d</w:t>
            </w:r>
            <w:proofErr w:type="gramEnd"/>
            <w:r w:rsidRPr="00054D7C">
              <w:rPr>
                <w:rFonts w:eastAsia="Times New Roman" w:cs="Arial"/>
                <w:color w:val="000000"/>
                <w:szCs w:val="28"/>
              </w:rPr>
              <w:t xml:space="preserve"> situations </w:t>
            </w:r>
          </w:p>
        </w:tc>
        <w:tc>
          <w:tcPr>
            <w:tcW w:w="2988" w:type="dxa"/>
            <w:shd w:val="clear" w:color="auto" w:fill="auto"/>
            <w:hideMark/>
          </w:tcPr>
          <w:p w14:paraId="284EFD95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Live and recorded webinars </w:t>
            </w:r>
          </w:p>
        </w:tc>
        <w:tc>
          <w:tcPr>
            <w:tcW w:w="2988" w:type="dxa"/>
            <w:shd w:val="clear" w:color="auto" w:fill="auto"/>
            <w:hideMark/>
          </w:tcPr>
          <w:p w14:paraId="01840488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NCAPPS </w:t>
            </w:r>
          </w:p>
        </w:tc>
      </w:tr>
      <w:tr w:rsidR="009579D2" w:rsidRPr="00054D7C" w14:paraId="3022D797" w14:textId="77777777" w:rsidTr="006F60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1BFAF0A4" w14:textId="1DE7EF2E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6" w:history="1">
              <w:r w:rsidR="009579D2" w:rsidRPr="00CF0EEC">
                <w:rPr>
                  <w:rStyle w:val="Hyperlink"/>
                  <w:rFonts w:eastAsia="Times New Roman" w:cs="Arial"/>
                  <w:szCs w:val="28"/>
                </w:rPr>
                <w:t>NCAPPS Shorts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04EE9734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>Short videos about person-centered practices from members of the Person-Centered Advisory and Leadership Group, and NCAPPS experts</w:t>
            </w:r>
          </w:p>
        </w:tc>
        <w:tc>
          <w:tcPr>
            <w:tcW w:w="2988" w:type="dxa"/>
            <w:shd w:val="clear" w:color="auto" w:fill="auto"/>
            <w:hideMark/>
          </w:tcPr>
          <w:p w14:paraId="502B59C7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Short videos </w:t>
            </w:r>
          </w:p>
        </w:tc>
        <w:tc>
          <w:tcPr>
            <w:tcW w:w="2988" w:type="dxa"/>
            <w:shd w:val="clear" w:color="auto" w:fill="auto"/>
            <w:hideMark/>
          </w:tcPr>
          <w:p w14:paraId="1CBE8207" w14:textId="77777777" w:rsidR="009579D2" w:rsidRPr="00054D7C" w:rsidRDefault="009579D2" w:rsidP="00054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NCAPPS </w:t>
            </w:r>
          </w:p>
        </w:tc>
      </w:tr>
      <w:tr w:rsidR="009579D2" w:rsidRPr="00054D7C" w14:paraId="06949166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  <w:hideMark/>
          </w:tcPr>
          <w:p w14:paraId="43B599BE" w14:textId="74BC7EFF" w:rsidR="009579D2" w:rsidRPr="00054D7C" w:rsidRDefault="008C596B" w:rsidP="00054D7C">
            <w:pPr>
              <w:rPr>
                <w:rFonts w:eastAsia="Times New Roman" w:cs="Arial"/>
                <w:color w:val="000000"/>
                <w:szCs w:val="28"/>
              </w:rPr>
            </w:pPr>
            <w:hyperlink r:id="rId27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Person-Centered Planning</w:t>
              </w:r>
            </w:hyperlink>
            <w:r w:rsidR="009579D2"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  <w:hideMark/>
          </w:tcPr>
          <w:p w14:paraId="28D7D85B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Planning for the future: values, facilitation, agenda, </w:t>
            </w:r>
            <w:proofErr w:type="gramStart"/>
            <w:r w:rsidRPr="00054D7C">
              <w:rPr>
                <w:rFonts w:eastAsia="Times New Roman" w:cs="Arial"/>
                <w:color w:val="000000"/>
                <w:szCs w:val="28"/>
              </w:rPr>
              <w:t>team-building</w:t>
            </w:r>
            <w:proofErr w:type="gramEnd"/>
            <w:r w:rsidRPr="00054D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  <w:hideMark/>
          </w:tcPr>
          <w:p w14:paraId="7B93D5B9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Web course </w:t>
            </w:r>
          </w:p>
        </w:tc>
        <w:tc>
          <w:tcPr>
            <w:tcW w:w="2988" w:type="dxa"/>
            <w:shd w:val="clear" w:color="auto" w:fill="auto"/>
            <w:hideMark/>
          </w:tcPr>
          <w:p w14:paraId="4299829F" w14:textId="77777777" w:rsidR="009579D2" w:rsidRPr="00054D7C" w:rsidRDefault="009579D2" w:rsidP="00054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054D7C">
              <w:rPr>
                <w:rFonts w:eastAsia="Times New Roman" w:cs="Arial"/>
                <w:color w:val="000000"/>
                <w:szCs w:val="28"/>
              </w:rPr>
              <w:t xml:space="preserve">Disability Resource Network </w:t>
            </w:r>
          </w:p>
        </w:tc>
      </w:tr>
    </w:tbl>
    <w:p w14:paraId="481AD65D" w14:textId="6871E91A" w:rsidR="00054D7C" w:rsidRDefault="00054D7C"/>
    <w:p w14:paraId="75087597" w14:textId="60941851" w:rsidR="004E3FB6" w:rsidRDefault="004E3FB6"/>
    <w:p w14:paraId="6B4F947F" w14:textId="42A5E188" w:rsidR="004E3FB6" w:rsidRPr="00783234" w:rsidRDefault="004E3FB6">
      <w:pPr>
        <w:rPr>
          <w:b/>
          <w:bCs/>
          <w:color w:val="0070C0"/>
        </w:rPr>
      </w:pPr>
      <w:r w:rsidRPr="00783234">
        <w:rPr>
          <w:b/>
          <w:bCs/>
          <w:color w:val="0070C0"/>
        </w:rPr>
        <w:t>Options Counseling Services</w:t>
      </w:r>
    </w:p>
    <w:tbl>
      <w:tblPr>
        <w:tblStyle w:val="GridTable4-Accent1"/>
        <w:tblW w:w="14461" w:type="dxa"/>
        <w:tblLayout w:type="fixed"/>
        <w:tblLook w:val="04A0" w:firstRow="1" w:lastRow="0" w:firstColumn="1" w:lastColumn="0" w:noHBand="0" w:noVBand="1"/>
      </w:tblPr>
      <w:tblGrid>
        <w:gridCol w:w="4063"/>
        <w:gridCol w:w="4409"/>
        <w:gridCol w:w="3051"/>
        <w:gridCol w:w="2938"/>
      </w:tblGrid>
      <w:tr w:rsidR="009579D2" w:rsidRPr="00A728D7" w14:paraId="257DAC04" w14:textId="77777777" w:rsidTr="00891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17365D" w:themeFill="text2" w:themeFillShade="BF"/>
            <w:hideMark/>
          </w:tcPr>
          <w:p w14:paraId="0828294E" w14:textId="1684720B" w:rsidR="009579D2" w:rsidRPr="004C4AB1" w:rsidRDefault="00D02611" w:rsidP="00A728D7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>Name [Link]</w:t>
            </w:r>
          </w:p>
        </w:tc>
        <w:tc>
          <w:tcPr>
            <w:tcW w:w="4409" w:type="dxa"/>
            <w:shd w:val="clear" w:color="auto" w:fill="17365D" w:themeFill="text2" w:themeFillShade="BF"/>
            <w:hideMark/>
          </w:tcPr>
          <w:p w14:paraId="07C559D3" w14:textId="77777777" w:rsidR="009579D2" w:rsidRPr="004C4AB1" w:rsidRDefault="009579D2" w:rsidP="00A72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3051" w:type="dxa"/>
            <w:shd w:val="clear" w:color="auto" w:fill="17365D" w:themeFill="text2" w:themeFillShade="BF"/>
            <w:hideMark/>
          </w:tcPr>
          <w:p w14:paraId="3913A7E1" w14:textId="77777777" w:rsidR="009579D2" w:rsidRPr="004C4AB1" w:rsidRDefault="009579D2" w:rsidP="00A72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2938" w:type="dxa"/>
            <w:shd w:val="clear" w:color="auto" w:fill="17365D" w:themeFill="text2" w:themeFillShade="BF"/>
            <w:hideMark/>
          </w:tcPr>
          <w:p w14:paraId="70867154" w14:textId="77777777" w:rsidR="009579D2" w:rsidRPr="004C4AB1" w:rsidRDefault="009579D2" w:rsidP="00A72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9579D2" w:rsidRPr="00A728D7" w14:paraId="2D60B814" w14:textId="77777777" w:rsidTr="00C5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613CD36B" w14:textId="416E756B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28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No Wrong Door Recommended Practices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75879206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General information </w:t>
            </w:r>
          </w:p>
        </w:tc>
        <w:tc>
          <w:tcPr>
            <w:tcW w:w="3051" w:type="dxa"/>
            <w:shd w:val="clear" w:color="auto" w:fill="auto"/>
            <w:hideMark/>
          </w:tcPr>
          <w:p w14:paraId="6CF9EE6E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Online resource </w:t>
            </w:r>
          </w:p>
        </w:tc>
        <w:tc>
          <w:tcPr>
            <w:tcW w:w="2938" w:type="dxa"/>
            <w:shd w:val="clear" w:color="auto" w:fill="auto"/>
            <w:hideMark/>
          </w:tcPr>
          <w:p w14:paraId="5A95D734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A728D7" w14:paraId="4E91B311" w14:textId="77777777" w:rsidTr="00C57D1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72829681" w14:textId="709D09A8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29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MINT Excellence in Person-Centered Interviewing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16D4B865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Information about the “motivational interviewing” technique </w:t>
            </w:r>
          </w:p>
        </w:tc>
        <w:tc>
          <w:tcPr>
            <w:tcW w:w="3051" w:type="dxa"/>
            <w:shd w:val="clear" w:color="auto" w:fill="auto"/>
            <w:hideMark/>
          </w:tcPr>
          <w:p w14:paraId="79B2B2F6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Online resources, offline resources, trainings </w:t>
            </w:r>
          </w:p>
        </w:tc>
        <w:tc>
          <w:tcPr>
            <w:tcW w:w="2938" w:type="dxa"/>
            <w:shd w:val="clear" w:color="auto" w:fill="auto"/>
            <w:hideMark/>
          </w:tcPr>
          <w:p w14:paraId="46EA7833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Motivational Interviewing </w:t>
            </w:r>
          </w:p>
        </w:tc>
      </w:tr>
      <w:tr w:rsidR="009579D2" w:rsidRPr="00A728D7" w14:paraId="4FCFF2A6" w14:textId="77777777" w:rsidTr="00C5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468F7CD3" w14:textId="6471FC0C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0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A Manual for Person-Centered Thinking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09B488D7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Improving person-centered planning </w:t>
            </w:r>
          </w:p>
        </w:tc>
        <w:tc>
          <w:tcPr>
            <w:tcW w:w="3051" w:type="dxa"/>
            <w:shd w:val="clear" w:color="auto" w:fill="auto"/>
            <w:hideMark/>
          </w:tcPr>
          <w:p w14:paraId="6DF25FF1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2938" w:type="dxa"/>
            <w:shd w:val="clear" w:color="auto" w:fill="auto"/>
            <w:hideMark/>
          </w:tcPr>
          <w:p w14:paraId="4BDCB81E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University of Minnesota, Institute on Community Integration </w:t>
            </w:r>
          </w:p>
        </w:tc>
      </w:tr>
      <w:tr w:rsidR="009579D2" w:rsidRPr="00A728D7" w14:paraId="45B0EABF" w14:textId="77777777" w:rsidTr="00C57D1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779CBAEB" w14:textId="72C612BC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1" w:history="1">
              <w:proofErr w:type="spellStart"/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Ottowa</w:t>
              </w:r>
              <w:proofErr w:type="spellEnd"/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 xml:space="preserve"> Decision Support Framework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52BBC9CC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Conceptualizes the support for “difficult” decisions with multiple options </w:t>
            </w:r>
          </w:p>
        </w:tc>
        <w:tc>
          <w:tcPr>
            <w:tcW w:w="3051" w:type="dxa"/>
            <w:shd w:val="clear" w:color="auto" w:fill="auto"/>
            <w:hideMark/>
          </w:tcPr>
          <w:p w14:paraId="09397DD7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Free online resource </w:t>
            </w:r>
          </w:p>
        </w:tc>
        <w:tc>
          <w:tcPr>
            <w:tcW w:w="2938" w:type="dxa"/>
            <w:shd w:val="clear" w:color="auto" w:fill="auto"/>
            <w:hideMark/>
          </w:tcPr>
          <w:p w14:paraId="189EDD6D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proofErr w:type="spellStart"/>
            <w:r w:rsidRPr="00A728D7">
              <w:rPr>
                <w:rFonts w:eastAsia="Times New Roman" w:cs="Arial"/>
                <w:color w:val="000000"/>
                <w:szCs w:val="28"/>
              </w:rPr>
              <w:t>Ottowa</w:t>
            </w:r>
            <w:proofErr w:type="spellEnd"/>
            <w:r w:rsidRPr="00A728D7">
              <w:rPr>
                <w:rFonts w:eastAsia="Times New Roman" w:cs="Arial"/>
                <w:color w:val="000000"/>
                <w:szCs w:val="28"/>
              </w:rPr>
              <w:t xml:space="preserve"> Hospital </w:t>
            </w:r>
          </w:p>
        </w:tc>
      </w:tr>
      <w:tr w:rsidR="009579D2" w:rsidRPr="00A728D7" w14:paraId="3C3C6A19" w14:textId="77777777" w:rsidTr="00C5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2F2A747C" w14:textId="00EC95DD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2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Motivational Interviewing Toolkit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0AC37D63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A toolkit with books, online resources, and audio regarding the Motivational Interviewing technique </w:t>
            </w:r>
          </w:p>
        </w:tc>
        <w:tc>
          <w:tcPr>
            <w:tcW w:w="3051" w:type="dxa"/>
            <w:shd w:val="clear" w:color="auto" w:fill="auto"/>
            <w:hideMark/>
          </w:tcPr>
          <w:p w14:paraId="08ADE542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Online, offline resources </w:t>
            </w:r>
          </w:p>
        </w:tc>
        <w:tc>
          <w:tcPr>
            <w:tcW w:w="2938" w:type="dxa"/>
            <w:shd w:val="clear" w:color="auto" w:fill="auto"/>
            <w:hideMark/>
          </w:tcPr>
          <w:p w14:paraId="42EEA302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Case Western Reserve University, Jack, Joseph, and Morton Mandel School of Applied Social Sciences </w:t>
            </w:r>
          </w:p>
        </w:tc>
      </w:tr>
      <w:tr w:rsidR="009579D2" w:rsidRPr="00A728D7" w14:paraId="0378D085" w14:textId="77777777" w:rsidTr="00C57D1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74BF0D35" w14:textId="285649CF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3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Native American-focused Motivational Interviewing Tools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606A9912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>Tools for motivational interviewing with Native American Population</w:t>
            </w:r>
          </w:p>
        </w:tc>
        <w:tc>
          <w:tcPr>
            <w:tcW w:w="3051" w:type="dxa"/>
            <w:shd w:val="clear" w:color="auto" w:fill="auto"/>
            <w:hideMark/>
          </w:tcPr>
          <w:p w14:paraId="747F3A40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Manual – free download </w:t>
            </w:r>
          </w:p>
        </w:tc>
        <w:tc>
          <w:tcPr>
            <w:tcW w:w="2938" w:type="dxa"/>
            <w:shd w:val="clear" w:color="auto" w:fill="auto"/>
            <w:hideMark/>
          </w:tcPr>
          <w:p w14:paraId="4C50B854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>University of New Mexico Center on Alcoholism, Substance, Abuse, and Addictions.</w:t>
            </w:r>
          </w:p>
        </w:tc>
      </w:tr>
      <w:tr w:rsidR="009579D2" w:rsidRPr="00A728D7" w14:paraId="648EB754" w14:textId="77777777" w:rsidTr="00C5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4CE4420D" w14:textId="0DFA833D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4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Motivational Interviewing Tool for American Indian/Alaska Native Counselors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6BC6CE5A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Tool for Counselors working with American Indian/Alaska Native Counselors </w:t>
            </w:r>
          </w:p>
        </w:tc>
        <w:tc>
          <w:tcPr>
            <w:tcW w:w="3051" w:type="dxa"/>
            <w:shd w:val="clear" w:color="auto" w:fill="auto"/>
            <w:hideMark/>
          </w:tcPr>
          <w:p w14:paraId="44E74689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2938" w:type="dxa"/>
            <w:shd w:val="clear" w:color="auto" w:fill="auto"/>
            <w:hideMark/>
          </w:tcPr>
          <w:p w14:paraId="143D16D0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One Sky National American Indian Alaska Native Resource Center for Substance Abuse Services </w:t>
            </w:r>
          </w:p>
        </w:tc>
      </w:tr>
      <w:tr w:rsidR="009579D2" w:rsidRPr="00A728D7" w14:paraId="369C4873" w14:textId="77777777" w:rsidTr="00C57D1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521BFF36" w14:textId="134023F4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5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Tools for Supported Decision-Making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171A9176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Decision-making tools for coaches or counselor </w:t>
            </w:r>
          </w:p>
        </w:tc>
        <w:tc>
          <w:tcPr>
            <w:tcW w:w="3051" w:type="dxa"/>
            <w:shd w:val="clear" w:color="auto" w:fill="auto"/>
            <w:hideMark/>
          </w:tcPr>
          <w:p w14:paraId="714B2359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Webinar and online resources </w:t>
            </w:r>
          </w:p>
        </w:tc>
        <w:tc>
          <w:tcPr>
            <w:tcW w:w="2938" w:type="dxa"/>
            <w:shd w:val="clear" w:color="auto" w:fill="auto"/>
            <w:hideMark/>
          </w:tcPr>
          <w:p w14:paraId="00CF46F5" w14:textId="77777777" w:rsidR="009579D2" w:rsidRPr="00A728D7" w:rsidRDefault="009579D2" w:rsidP="00A72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Jenny Hatch Justice Project, a project of Quality Trust for Individuals with Disabilities </w:t>
            </w:r>
          </w:p>
        </w:tc>
      </w:tr>
      <w:tr w:rsidR="009579D2" w:rsidRPr="00A728D7" w14:paraId="55A46D7E" w14:textId="77777777" w:rsidTr="00C5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auto"/>
            <w:hideMark/>
          </w:tcPr>
          <w:p w14:paraId="24944081" w14:textId="0609D79B" w:rsidR="009579D2" w:rsidRPr="00A728D7" w:rsidRDefault="008C596B" w:rsidP="00A728D7">
            <w:pPr>
              <w:rPr>
                <w:rFonts w:eastAsia="Times New Roman" w:cs="Arial"/>
                <w:color w:val="000000"/>
                <w:szCs w:val="28"/>
              </w:rPr>
            </w:pPr>
            <w:hyperlink r:id="rId36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Fact Sheet on Shared Decision Making</w:t>
              </w:r>
            </w:hyperlink>
            <w:r w:rsidR="009579D2" w:rsidRPr="00A728D7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  <w:hideMark/>
          </w:tcPr>
          <w:p w14:paraId="667B530D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Information on what shared decision making is </w:t>
            </w:r>
          </w:p>
        </w:tc>
        <w:tc>
          <w:tcPr>
            <w:tcW w:w="3051" w:type="dxa"/>
            <w:shd w:val="clear" w:color="auto" w:fill="auto"/>
            <w:hideMark/>
          </w:tcPr>
          <w:p w14:paraId="242E10C9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2938" w:type="dxa"/>
            <w:shd w:val="clear" w:color="auto" w:fill="auto"/>
            <w:hideMark/>
          </w:tcPr>
          <w:p w14:paraId="79DF312A" w14:textId="77777777" w:rsidR="009579D2" w:rsidRPr="00A728D7" w:rsidRDefault="009579D2" w:rsidP="00A7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A728D7">
              <w:rPr>
                <w:rFonts w:eastAsia="Times New Roman" w:cs="Arial"/>
                <w:color w:val="000000"/>
                <w:szCs w:val="28"/>
              </w:rPr>
              <w:t xml:space="preserve">National Learning Consortium </w:t>
            </w:r>
          </w:p>
        </w:tc>
      </w:tr>
    </w:tbl>
    <w:p w14:paraId="242A9D40" w14:textId="710DF51E" w:rsidR="004E3FB6" w:rsidRDefault="004E3FB6"/>
    <w:p w14:paraId="3F8175FC" w14:textId="7CB965B0" w:rsidR="00D47F6E" w:rsidRDefault="00D47F6E"/>
    <w:p w14:paraId="6F7F1AE1" w14:textId="77777777" w:rsidR="00C57D1E" w:rsidRDefault="00C57D1E"/>
    <w:p w14:paraId="18D6C97B" w14:textId="79F039D6" w:rsidR="0010751D" w:rsidRPr="00783234" w:rsidRDefault="0010751D">
      <w:pPr>
        <w:rPr>
          <w:b/>
          <w:bCs/>
          <w:color w:val="0070C0"/>
        </w:rPr>
      </w:pPr>
      <w:r w:rsidRPr="00783234">
        <w:rPr>
          <w:b/>
          <w:bCs/>
          <w:color w:val="0070C0"/>
        </w:rPr>
        <w:t>Transition Service</w:t>
      </w:r>
    </w:p>
    <w:tbl>
      <w:tblPr>
        <w:tblStyle w:val="GridTable4-Accent1"/>
        <w:tblW w:w="14360" w:type="dxa"/>
        <w:tblLayout w:type="fixed"/>
        <w:tblLook w:val="04A0" w:firstRow="1" w:lastRow="0" w:firstColumn="1" w:lastColumn="0" w:noHBand="0" w:noVBand="1"/>
      </w:tblPr>
      <w:tblGrid>
        <w:gridCol w:w="4003"/>
        <w:gridCol w:w="4343"/>
        <w:gridCol w:w="3007"/>
        <w:gridCol w:w="3007"/>
      </w:tblGrid>
      <w:tr w:rsidR="009579D2" w:rsidRPr="0010751D" w14:paraId="57D74BAF" w14:textId="77777777" w:rsidTr="00891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17365D" w:themeFill="text2" w:themeFillShade="BF"/>
            <w:hideMark/>
          </w:tcPr>
          <w:p w14:paraId="2A65A496" w14:textId="178CE9C8" w:rsidR="009579D2" w:rsidRPr="004C4AB1" w:rsidRDefault="00D02611" w:rsidP="0010751D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>Name [Link]</w:t>
            </w:r>
          </w:p>
        </w:tc>
        <w:tc>
          <w:tcPr>
            <w:tcW w:w="4343" w:type="dxa"/>
            <w:shd w:val="clear" w:color="auto" w:fill="17365D" w:themeFill="text2" w:themeFillShade="BF"/>
            <w:hideMark/>
          </w:tcPr>
          <w:p w14:paraId="1867E137" w14:textId="77777777" w:rsidR="009579D2" w:rsidRPr="004C4AB1" w:rsidRDefault="009579D2" w:rsidP="0010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3007" w:type="dxa"/>
            <w:shd w:val="clear" w:color="auto" w:fill="17365D" w:themeFill="text2" w:themeFillShade="BF"/>
            <w:hideMark/>
          </w:tcPr>
          <w:p w14:paraId="6437C2D6" w14:textId="77777777" w:rsidR="009579D2" w:rsidRPr="004C4AB1" w:rsidRDefault="009579D2" w:rsidP="0010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3007" w:type="dxa"/>
            <w:shd w:val="clear" w:color="auto" w:fill="17365D" w:themeFill="text2" w:themeFillShade="BF"/>
            <w:hideMark/>
          </w:tcPr>
          <w:p w14:paraId="64FFA395" w14:textId="77777777" w:rsidR="009579D2" w:rsidRPr="004C4AB1" w:rsidRDefault="009579D2" w:rsidP="0010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4C4AB1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9579D2" w:rsidRPr="0010751D" w14:paraId="17D9DD6D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797F5316" w14:textId="06AF136E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37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Technical Assistance Community: Care Transitions Peer Hours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24A35D05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Information and resources for transition services from ACL </w:t>
            </w:r>
          </w:p>
        </w:tc>
        <w:tc>
          <w:tcPr>
            <w:tcW w:w="3007" w:type="dxa"/>
            <w:shd w:val="clear" w:color="auto" w:fill="auto"/>
            <w:hideMark/>
          </w:tcPr>
          <w:p w14:paraId="2A343D31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Live and recorded webinars </w:t>
            </w:r>
          </w:p>
        </w:tc>
        <w:tc>
          <w:tcPr>
            <w:tcW w:w="3007" w:type="dxa"/>
            <w:shd w:val="clear" w:color="auto" w:fill="auto"/>
            <w:hideMark/>
          </w:tcPr>
          <w:p w14:paraId="1FA5CD5C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9579D2" w:rsidRPr="0010751D" w14:paraId="578E046B" w14:textId="77777777" w:rsidTr="006F60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1C105FA3" w14:textId="5D598F8F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38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Improving Care Transitions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3B31BD2B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Information on methods to improve care transitions </w:t>
            </w:r>
          </w:p>
        </w:tc>
        <w:tc>
          <w:tcPr>
            <w:tcW w:w="3007" w:type="dxa"/>
            <w:shd w:val="clear" w:color="auto" w:fill="auto"/>
            <w:hideMark/>
          </w:tcPr>
          <w:p w14:paraId="7E32E300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Web page </w:t>
            </w:r>
          </w:p>
        </w:tc>
        <w:tc>
          <w:tcPr>
            <w:tcW w:w="3007" w:type="dxa"/>
            <w:shd w:val="clear" w:color="auto" w:fill="auto"/>
            <w:hideMark/>
          </w:tcPr>
          <w:p w14:paraId="67EBCD69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Centers for Medicare and Medicaid Services </w:t>
            </w:r>
          </w:p>
        </w:tc>
      </w:tr>
      <w:tr w:rsidR="009579D2" w:rsidRPr="0010751D" w14:paraId="154F423E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7E4C73EE" w14:textId="7DE89908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39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Innovations Exchange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5608635A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Quality tools and innovations searchable database </w:t>
            </w:r>
          </w:p>
        </w:tc>
        <w:tc>
          <w:tcPr>
            <w:tcW w:w="3007" w:type="dxa"/>
            <w:shd w:val="clear" w:color="auto" w:fill="auto"/>
            <w:hideMark/>
          </w:tcPr>
          <w:p w14:paraId="1AD85122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Database with resources </w:t>
            </w:r>
          </w:p>
        </w:tc>
        <w:tc>
          <w:tcPr>
            <w:tcW w:w="3007" w:type="dxa"/>
            <w:shd w:val="clear" w:color="auto" w:fill="auto"/>
            <w:hideMark/>
          </w:tcPr>
          <w:p w14:paraId="1DE8FC21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Agency for Healthcare Research and Quality, US Department of </w:t>
            </w:r>
            <w:proofErr w:type="gramStart"/>
            <w:r w:rsidRPr="0010751D">
              <w:rPr>
                <w:rFonts w:eastAsia="Times New Roman" w:cs="Arial"/>
                <w:color w:val="000000"/>
                <w:szCs w:val="28"/>
              </w:rPr>
              <w:t>Health</w:t>
            </w:r>
            <w:proofErr w:type="gramEnd"/>
            <w:r w:rsidRPr="0010751D">
              <w:rPr>
                <w:rFonts w:eastAsia="Times New Roman" w:cs="Arial"/>
                <w:color w:val="000000"/>
                <w:szCs w:val="28"/>
              </w:rPr>
              <w:t xml:space="preserve"> and Human Services</w:t>
            </w:r>
          </w:p>
        </w:tc>
      </w:tr>
      <w:tr w:rsidR="009579D2" w:rsidRPr="0010751D" w14:paraId="193E0C02" w14:textId="77777777" w:rsidTr="006F60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1CAD1453" w14:textId="162DF443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40" w:history="1">
              <w:r w:rsidR="009579D2" w:rsidRPr="00945B97">
                <w:rPr>
                  <w:rStyle w:val="Hyperlink"/>
                  <w:rFonts w:eastAsia="Times New Roman" w:cs="Arial"/>
                  <w:szCs w:val="28"/>
                </w:rPr>
                <w:t>Care Transitions Model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36F178CA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Insights and tools for how to improve quality and manage risk during care </w:t>
            </w:r>
            <w:proofErr w:type="gramStart"/>
            <w:r w:rsidRPr="0010751D">
              <w:rPr>
                <w:rFonts w:eastAsia="Times New Roman" w:cs="Arial"/>
                <w:color w:val="000000"/>
                <w:szCs w:val="28"/>
              </w:rPr>
              <w:t>hand-overs</w:t>
            </w:r>
            <w:proofErr w:type="gramEnd"/>
            <w:r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3007" w:type="dxa"/>
            <w:shd w:val="clear" w:color="auto" w:fill="auto"/>
            <w:hideMark/>
          </w:tcPr>
          <w:p w14:paraId="68B39F8B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Downloadable tools, training </w:t>
            </w:r>
          </w:p>
        </w:tc>
        <w:tc>
          <w:tcPr>
            <w:tcW w:w="3007" w:type="dxa"/>
            <w:shd w:val="clear" w:color="auto" w:fill="auto"/>
            <w:hideMark/>
          </w:tcPr>
          <w:p w14:paraId="16DAFAA2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Eric Coleman </w:t>
            </w:r>
          </w:p>
        </w:tc>
      </w:tr>
      <w:tr w:rsidR="009579D2" w:rsidRPr="0010751D" w14:paraId="5EDCDC7F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7C5F5861" w14:textId="35A3DD2C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41" w:history="1">
              <w:r w:rsidR="009579D2" w:rsidRPr="00206609">
                <w:rPr>
                  <w:rStyle w:val="Hyperlink"/>
                  <w:rFonts w:eastAsia="Times New Roman" w:cs="Arial"/>
                  <w:szCs w:val="28"/>
                </w:rPr>
                <w:t>Tools for Charting the Life Course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70CE6F28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Model for planning (person-centered) </w:t>
            </w:r>
          </w:p>
        </w:tc>
        <w:tc>
          <w:tcPr>
            <w:tcW w:w="3007" w:type="dxa"/>
            <w:shd w:val="clear" w:color="auto" w:fill="auto"/>
            <w:hideMark/>
          </w:tcPr>
          <w:p w14:paraId="3A8B3D5B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Online resources </w:t>
            </w:r>
          </w:p>
        </w:tc>
        <w:tc>
          <w:tcPr>
            <w:tcW w:w="3007" w:type="dxa"/>
            <w:shd w:val="clear" w:color="auto" w:fill="auto"/>
            <w:hideMark/>
          </w:tcPr>
          <w:p w14:paraId="27DC2905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National Community of Practice </w:t>
            </w:r>
          </w:p>
        </w:tc>
      </w:tr>
      <w:tr w:rsidR="009579D2" w:rsidRPr="0010751D" w14:paraId="5E36BC9C" w14:textId="77777777" w:rsidTr="006F60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5A03EAE6" w14:textId="78944E59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42" w:history="1">
              <w:r w:rsidR="009579D2" w:rsidRPr="00206609">
                <w:rPr>
                  <w:rStyle w:val="Hyperlink"/>
                  <w:rFonts w:eastAsia="Times New Roman" w:cs="Arial"/>
                  <w:szCs w:val="28"/>
                </w:rPr>
                <w:t>Crisis Intervention: An Opportunity to Change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63574F92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An older article regarding crisis intervention </w:t>
            </w:r>
          </w:p>
        </w:tc>
        <w:tc>
          <w:tcPr>
            <w:tcW w:w="3007" w:type="dxa"/>
            <w:shd w:val="clear" w:color="auto" w:fill="auto"/>
            <w:hideMark/>
          </w:tcPr>
          <w:p w14:paraId="279481F6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Downloadable PDF </w:t>
            </w:r>
          </w:p>
        </w:tc>
        <w:tc>
          <w:tcPr>
            <w:tcW w:w="3007" w:type="dxa"/>
            <w:shd w:val="clear" w:color="auto" w:fill="auto"/>
            <w:hideMark/>
          </w:tcPr>
          <w:p w14:paraId="5DB90147" w14:textId="77777777" w:rsidR="009579D2" w:rsidRPr="0010751D" w:rsidRDefault="009579D2" w:rsidP="0010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Counseling.org </w:t>
            </w:r>
          </w:p>
        </w:tc>
      </w:tr>
      <w:tr w:rsidR="009579D2" w:rsidRPr="0010751D" w14:paraId="5EA230E6" w14:textId="77777777" w:rsidTr="006F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shd w:val="clear" w:color="auto" w:fill="auto"/>
            <w:hideMark/>
          </w:tcPr>
          <w:p w14:paraId="74EEA740" w14:textId="6ADE7961" w:rsidR="009579D2" w:rsidRPr="0010751D" w:rsidRDefault="008C596B" w:rsidP="0010751D">
            <w:pPr>
              <w:rPr>
                <w:rFonts w:eastAsia="Times New Roman" w:cs="Arial"/>
                <w:color w:val="000000"/>
                <w:szCs w:val="28"/>
              </w:rPr>
            </w:pPr>
            <w:hyperlink r:id="rId43" w:history="1">
              <w:r w:rsidR="009579D2" w:rsidRPr="00206609">
                <w:rPr>
                  <w:rStyle w:val="Hyperlink"/>
                  <w:rFonts w:eastAsia="Times New Roman" w:cs="Arial"/>
                  <w:szCs w:val="28"/>
                </w:rPr>
                <w:t>Institutional Transition Diversion</w:t>
              </w:r>
            </w:hyperlink>
            <w:r w:rsidR="009579D2" w:rsidRPr="0010751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14:paraId="029348C0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>Publications and training including many areas of services</w:t>
            </w:r>
            <w:r w:rsidRPr="0010751D">
              <w:rPr>
                <w:rFonts w:eastAsia="Times New Roman" w:cs="Arial"/>
                <w:color w:val="000000"/>
                <w:szCs w:val="28"/>
              </w:rPr>
              <w:br/>
              <w:t>Resources</w:t>
            </w:r>
          </w:p>
        </w:tc>
        <w:tc>
          <w:tcPr>
            <w:tcW w:w="3007" w:type="dxa"/>
            <w:shd w:val="clear" w:color="auto" w:fill="auto"/>
            <w:hideMark/>
          </w:tcPr>
          <w:p w14:paraId="675AA306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>On-Demand Training, Online Resources</w:t>
            </w:r>
          </w:p>
        </w:tc>
        <w:tc>
          <w:tcPr>
            <w:tcW w:w="3007" w:type="dxa"/>
            <w:shd w:val="clear" w:color="auto" w:fill="auto"/>
            <w:hideMark/>
          </w:tcPr>
          <w:p w14:paraId="09F57258" w14:textId="77777777" w:rsidR="009579D2" w:rsidRPr="0010751D" w:rsidRDefault="009579D2" w:rsidP="0010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0751D">
              <w:rPr>
                <w:rFonts w:eastAsia="Times New Roman" w:cs="Arial"/>
                <w:color w:val="000000"/>
                <w:szCs w:val="28"/>
              </w:rPr>
              <w:t xml:space="preserve">ILRU </w:t>
            </w:r>
          </w:p>
        </w:tc>
      </w:tr>
    </w:tbl>
    <w:p w14:paraId="1E20E573" w14:textId="3C6BB3E3" w:rsidR="0010751D" w:rsidRPr="00E01CD1" w:rsidRDefault="0010751D">
      <w:pPr>
        <w:rPr>
          <w:b/>
          <w:bCs/>
        </w:rPr>
      </w:pPr>
    </w:p>
    <w:p w14:paraId="3110DFCC" w14:textId="48EF4513" w:rsidR="000852F3" w:rsidRDefault="000852F3" w:rsidP="000852F3">
      <w:pPr>
        <w:shd w:val="clear" w:color="auto" w:fill="FFFFFF" w:themeFill="background1"/>
      </w:pPr>
      <w:r w:rsidRPr="00990306">
        <w:rPr>
          <w:b/>
          <w:bCs/>
        </w:rPr>
        <w:t>Source</w:t>
      </w:r>
      <w:r w:rsidRPr="00703A1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Pr="00E01145">
        <w:rPr>
          <w:rFonts w:cs="Arial"/>
        </w:rPr>
        <w:t xml:space="preserve">This information is based </w:t>
      </w:r>
      <w:r w:rsidR="009A6B30">
        <w:rPr>
          <w:rFonts w:cs="Arial"/>
        </w:rPr>
        <w:t>on</w:t>
      </w:r>
      <w:r w:rsidRPr="00E01145">
        <w:rPr>
          <w:rFonts w:cs="Arial"/>
        </w:rPr>
        <w:t xml:space="preserve"> a list of available resources that was developed by the California Department of Aging to help local ADRCs.</w:t>
      </w:r>
      <w:r w:rsidRPr="00703A1D">
        <w:rPr>
          <w:rFonts w:cs="Arial"/>
        </w:rPr>
        <w:t xml:space="preserve"> </w:t>
      </w:r>
    </w:p>
    <w:p w14:paraId="0AE0D1D3" w14:textId="48AD07CB" w:rsidR="00E01CD1" w:rsidRDefault="00E01CD1" w:rsidP="000852F3"/>
    <w:sectPr w:rsidR="00E01CD1" w:rsidSect="006C5A50">
      <w:headerReference w:type="default" r:id="rId44"/>
      <w:footerReference w:type="default" r:id="rId45"/>
      <w:pgSz w:w="16838" w:h="11906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198F" w14:textId="77777777" w:rsidR="00C16ED2" w:rsidRDefault="00C16ED2" w:rsidP="00955B9C">
      <w:r>
        <w:separator/>
      </w:r>
    </w:p>
  </w:endnote>
  <w:endnote w:type="continuationSeparator" w:id="0">
    <w:p w14:paraId="28E5B7FE" w14:textId="77777777" w:rsidR="00C16ED2" w:rsidRDefault="00C16ED2" w:rsidP="009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74A1" w14:textId="5DDFCA69" w:rsidR="00955B9C" w:rsidRDefault="00955B9C" w:rsidP="00955B9C">
    <w:pPr>
      <w:pStyle w:val="Footer"/>
      <w:ind w:firstLine="720"/>
    </w:pPr>
    <w:r>
      <w:t>Updated</w:t>
    </w:r>
    <w:r w:rsidR="004E54E9">
      <w:t xml:space="preserve"> 11/</w:t>
    </w:r>
    <w:r w:rsidR="00DA2179">
      <w:t>30</w:t>
    </w:r>
    <w:r w:rsidR="004E54E9">
      <w:t xml:space="preserve">/22 </w:t>
    </w:r>
    <w:r w:rsidR="00DA2179">
      <w:t>3</w:t>
    </w:r>
    <w:r w:rsidR="004E54E9">
      <w:t>.30</w:t>
    </w:r>
    <w:r w:rsidR="00DA2179">
      <w:t>p</w:t>
    </w:r>
    <w:r w:rsidR="004E54E9"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AA5E" w14:textId="77777777" w:rsidR="00C16ED2" w:rsidRDefault="00C16ED2" w:rsidP="00955B9C">
      <w:r>
        <w:separator/>
      </w:r>
    </w:p>
  </w:footnote>
  <w:footnote w:type="continuationSeparator" w:id="0">
    <w:p w14:paraId="7D6F8B2A" w14:textId="77777777" w:rsidR="00C16ED2" w:rsidRDefault="00C16ED2" w:rsidP="0095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305D" w14:textId="29320D61" w:rsidR="00C57D1E" w:rsidRDefault="00C57D1E">
    <w:pPr>
      <w:pStyle w:val="Header"/>
    </w:pPr>
    <w:r>
      <w:rPr>
        <w:noProof/>
      </w:rPr>
      <w:drawing>
        <wp:inline distT="0" distB="0" distL="0" distR="0" wp14:anchorId="00380B39" wp14:editId="01133A0A">
          <wp:extent cx="1958340" cy="481330"/>
          <wp:effectExtent l="0" t="0" r="3810" b="0"/>
          <wp:docPr id="5" name="Picture 5" descr="Dept of Rehabilitation Logo, 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ept of Rehabilitation Logo, Employment, Independence &amp; E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723" cy="4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7"/>
    <w:rsid w:val="00006371"/>
    <w:rsid w:val="00054D7C"/>
    <w:rsid w:val="000852F3"/>
    <w:rsid w:val="00092D74"/>
    <w:rsid w:val="0010751D"/>
    <w:rsid w:val="001A3CB4"/>
    <w:rsid w:val="001C0B14"/>
    <w:rsid w:val="00206609"/>
    <w:rsid w:val="00293A0A"/>
    <w:rsid w:val="0033455A"/>
    <w:rsid w:val="003429BB"/>
    <w:rsid w:val="003A1448"/>
    <w:rsid w:val="004042B7"/>
    <w:rsid w:val="004A50AE"/>
    <w:rsid w:val="004C4AB1"/>
    <w:rsid w:val="004E3FB6"/>
    <w:rsid w:val="004E54E9"/>
    <w:rsid w:val="00681F4D"/>
    <w:rsid w:val="006B480E"/>
    <w:rsid w:val="006C5A50"/>
    <w:rsid w:val="006C5A90"/>
    <w:rsid w:val="006D255F"/>
    <w:rsid w:val="006F607A"/>
    <w:rsid w:val="007520E1"/>
    <w:rsid w:val="00783234"/>
    <w:rsid w:val="0078765E"/>
    <w:rsid w:val="007B43CF"/>
    <w:rsid w:val="008916D3"/>
    <w:rsid w:val="008C596B"/>
    <w:rsid w:val="009303EA"/>
    <w:rsid w:val="00943078"/>
    <w:rsid w:val="00945B97"/>
    <w:rsid w:val="00955B9C"/>
    <w:rsid w:val="009579D2"/>
    <w:rsid w:val="009A6B30"/>
    <w:rsid w:val="009E3EAE"/>
    <w:rsid w:val="009E4CD0"/>
    <w:rsid w:val="00A01D58"/>
    <w:rsid w:val="00A031D7"/>
    <w:rsid w:val="00A20D99"/>
    <w:rsid w:val="00A728D7"/>
    <w:rsid w:val="00B958D9"/>
    <w:rsid w:val="00BE0FA0"/>
    <w:rsid w:val="00C16ED2"/>
    <w:rsid w:val="00C43F07"/>
    <w:rsid w:val="00C57D1E"/>
    <w:rsid w:val="00C736E7"/>
    <w:rsid w:val="00C965E5"/>
    <w:rsid w:val="00CF0EEC"/>
    <w:rsid w:val="00D02611"/>
    <w:rsid w:val="00D47F6E"/>
    <w:rsid w:val="00DA2179"/>
    <w:rsid w:val="00DA2B17"/>
    <w:rsid w:val="00E01CD1"/>
    <w:rsid w:val="00E219A1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D570"/>
  <w15:chartTrackingRefBased/>
  <w15:docId w15:val="{5DEAFD70-95E2-4CDA-ADED-5D47B39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17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2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9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55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9C"/>
    <w:rPr>
      <w:rFonts w:ascii="Arial" w:hAnsi="Arial"/>
      <w:sz w:val="28"/>
    </w:rPr>
  </w:style>
  <w:style w:type="table" w:styleId="GridTable4-Accent1">
    <w:name w:val="Grid Table 4 Accent 1"/>
    <w:basedOn w:val="TableNormal"/>
    <w:uiPriority w:val="49"/>
    <w:rsid w:val="00681F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2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-community.com/t/q6hz768/no-wrong-door-fact-sheet" TargetMode="External"/><Relationship Id="rId13" Type="http://schemas.openxmlformats.org/officeDocument/2006/relationships/hyperlink" Target="https://www.ta-community.com/category/social-isolation-webinars" TargetMode="External"/><Relationship Id="rId18" Type="http://schemas.openxmlformats.org/officeDocument/2006/relationships/hyperlink" Target="https://www.resourcesforintegratedcare.com/concepts/disability-competent-care" TargetMode="External"/><Relationship Id="rId26" Type="http://schemas.openxmlformats.org/officeDocument/2006/relationships/hyperlink" Target="https://ncapps.acl.gov/ncapps-shorts.html" TargetMode="External"/><Relationship Id="rId39" Type="http://schemas.openxmlformats.org/officeDocument/2006/relationships/hyperlink" Target="https://innovations.ahrq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apps.acl.gov/docs/NCAPPS_Brief_DSPtraining_Final_508Compliant.pdf" TargetMode="External"/><Relationship Id="rId34" Type="http://schemas.openxmlformats.org/officeDocument/2006/relationships/hyperlink" Target="http://www.oneskycenter.org/wp-content/uploads/2014/03/AmericanIndianTrainersGuidetoMotivationalInterviewing.pdf" TargetMode="External"/><Relationship Id="rId42" Type="http://schemas.openxmlformats.org/officeDocument/2006/relationships/hyperlink" Target="https://www.counseling.org/Resources/Library/ERIC%20Digests/95-034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wd.acl.gov/pdf/NWD-National-Elements.pdf" TargetMode="External"/><Relationship Id="rId12" Type="http://schemas.openxmlformats.org/officeDocument/2006/relationships/hyperlink" Target="https://nwd.acl.gov/person-centered-counseling.html" TargetMode="External"/><Relationship Id="rId17" Type="http://schemas.openxmlformats.org/officeDocument/2006/relationships/hyperlink" Target="https://www.dds.ca.gov/rc/ipp/" TargetMode="External"/><Relationship Id="rId25" Type="http://schemas.openxmlformats.org/officeDocument/2006/relationships/hyperlink" Target="https://ncapps.acl.gov/webinars.html" TargetMode="External"/><Relationship Id="rId33" Type="http://schemas.openxmlformats.org/officeDocument/2006/relationships/hyperlink" Target="https://casaa.unm.edu/code/namitxt.shtml" TargetMode="External"/><Relationship Id="rId38" Type="http://schemas.openxmlformats.org/officeDocument/2006/relationships/hyperlink" Target="https://www.medicaid.gov/medicaid/quality-of-care/quality-improvement-initiatives/improving-care-transitions/index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qualityforum.org/Publications/2020/07/Person_Centered_Planning_and_Practice_Final_Report.aspx" TargetMode="External"/><Relationship Id="rId20" Type="http://schemas.openxmlformats.org/officeDocument/2006/relationships/hyperlink" Target="https://medicine.yale.edu/psychiatry/prch/tools/pcp/" TargetMode="External"/><Relationship Id="rId29" Type="http://schemas.openxmlformats.org/officeDocument/2006/relationships/hyperlink" Target="https://motivationalinterviewing.org" TargetMode="External"/><Relationship Id="rId41" Type="http://schemas.openxmlformats.org/officeDocument/2006/relationships/hyperlink" Target="http://supportstofamilies.org/resources/innovation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a-community.com/t/60ht6dk/tips-sheets-for-no-wrong-door-systems" TargetMode="External"/><Relationship Id="rId24" Type="http://schemas.openxmlformats.org/officeDocument/2006/relationships/hyperlink" Target="https://ncapps.acl.gov/resources.html" TargetMode="External"/><Relationship Id="rId32" Type="http://schemas.openxmlformats.org/officeDocument/2006/relationships/hyperlink" Target="https://www.centerforebp.case.edu/practices/mi" TargetMode="External"/><Relationship Id="rId37" Type="http://schemas.openxmlformats.org/officeDocument/2006/relationships/hyperlink" Target="https://www.ta-community.com/category/Resource-Hub" TargetMode="External"/><Relationship Id="rId40" Type="http://schemas.openxmlformats.org/officeDocument/2006/relationships/hyperlink" Target="https://caretransitions.org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ongtermscorecard.org/~/media/Microsite/Files/2017/AARP1122_PP_FamilyCenteredCare_Mar13v7%20FINAL.pdf" TargetMode="External"/><Relationship Id="rId23" Type="http://schemas.openxmlformats.org/officeDocument/2006/relationships/hyperlink" Target="https://ncapps.acl.gov/resources.html" TargetMode="External"/><Relationship Id="rId28" Type="http://schemas.openxmlformats.org/officeDocument/2006/relationships/hyperlink" Target="https://nwd.acl.gov/person-centered-counseling.html" TargetMode="External"/><Relationship Id="rId36" Type="http://schemas.openxmlformats.org/officeDocument/2006/relationships/hyperlink" Target="https://www.healthit.gov/sites/default/files/nlc_shared_decision_making_fact_sheet.pdf" TargetMode="External"/><Relationship Id="rId10" Type="http://schemas.openxmlformats.org/officeDocument/2006/relationships/hyperlink" Target="https://www.ta-community.com/" TargetMode="External"/><Relationship Id="rId19" Type="http://schemas.openxmlformats.org/officeDocument/2006/relationships/hyperlink" Target="http://www.bethmount.org/Publications2.html" TargetMode="External"/><Relationship Id="rId31" Type="http://schemas.openxmlformats.org/officeDocument/2006/relationships/hyperlink" Target="https://decisionaid.ohri.ca/odsf.html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-community.com/category/no-wrong-door-podcast-series" TargetMode="External"/><Relationship Id="rId14" Type="http://schemas.openxmlformats.org/officeDocument/2006/relationships/hyperlink" Target="http://longtermscorecard.org/~/media/Microsite/Files/2017/AARP1122_PP_FamilyCenteredCare_Mar13v7%20FINAL.pdf" TargetMode="External"/><Relationship Id="rId22" Type="http://schemas.openxmlformats.org/officeDocument/2006/relationships/hyperlink" Target="https://ncapps.acl.gov/technical-assistance.html" TargetMode="External"/><Relationship Id="rId27" Type="http://schemas.openxmlformats.org/officeDocument/2006/relationships/hyperlink" Target="https://disabilitywebtraining.com/product/pcp/" TargetMode="External"/><Relationship Id="rId30" Type="http://schemas.openxmlformats.org/officeDocument/2006/relationships/hyperlink" Target="http://rtc.umn.edu/docs/pcpmanual1.pdf" TargetMode="External"/><Relationship Id="rId35" Type="http://schemas.openxmlformats.org/officeDocument/2006/relationships/hyperlink" Target="http://jennyhatchjusticeproject.org/training?q=contact_us" TargetMode="External"/><Relationship Id="rId43" Type="http://schemas.openxmlformats.org/officeDocument/2006/relationships/hyperlink" Target="https://www.ilru.org/topics/institutional-transition-diver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25CC-6D77-48AF-9617-53231EF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7768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Devi, Kritika@DOR</dc:creator>
  <cp:keywords/>
  <dc:description/>
  <cp:lastModifiedBy>Huynh, Duy@DOR</cp:lastModifiedBy>
  <cp:revision>2</cp:revision>
  <dcterms:created xsi:type="dcterms:W3CDTF">2022-12-16T22:00:00Z</dcterms:created>
  <dcterms:modified xsi:type="dcterms:W3CDTF">2022-12-16T22:00:00Z</dcterms:modified>
</cp:coreProperties>
</file>