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6C9C9" w14:textId="059761CF" w:rsidR="00A51C64" w:rsidRPr="00A177F7" w:rsidRDefault="005A0438" w:rsidP="00A177F7">
      <w:pPr>
        <w:jc w:val="center"/>
        <w:rPr>
          <w:b/>
          <w:bCs/>
        </w:rPr>
      </w:pPr>
      <w:r w:rsidRPr="00A177F7">
        <w:rPr>
          <w:b/>
          <w:bCs/>
        </w:rPr>
        <w:t>Traumatic Brain Injury (TBI) Advisory Board</w:t>
      </w:r>
      <w:r w:rsidR="00B07E82" w:rsidRPr="00A177F7">
        <w:rPr>
          <w:b/>
          <w:bCs/>
        </w:rPr>
        <w:t xml:space="preserve"> </w:t>
      </w:r>
      <w:r w:rsidRPr="00A177F7">
        <w:rPr>
          <w:b/>
          <w:bCs/>
        </w:rPr>
        <w:t>Meeting</w:t>
      </w:r>
    </w:p>
    <w:p w14:paraId="2F67DB00" w14:textId="1FB1E571" w:rsidR="00A51C64" w:rsidRPr="00DD210F" w:rsidRDefault="00A177F7" w:rsidP="00A177F7">
      <w:pPr>
        <w:pStyle w:val="Heading1"/>
        <w:spacing w:before="0"/>
        <w:jc w:val="center"/>
        <w:rPr>
          <w:rFonts w:ascii="Arial" w:hAnsi="Arial" w:cs="Arial"/>
          <w:b/>
          <w:bCs/>
          <w:color w:val="000000" w:themeColor="text1"/>
          <w:sz w:val="28"/>
          <w:szCs w:val="28"/>
        </w:rPr>
      </w:pPr>
      <w:r w:rsidRPr="00DD210F">
        <w:rPr>
          <w:rFonts w:ascii="Arial" w:hAnsi="Arial" w:cs="Arial"/>
          <w:b/>
          <w:bCs/>
          <w:color w:val="000000" w:themeColor="text1"/>
          <w:sz w:val="28"/>
          <w:szCs w:val="28"/>
        </w:rPr>
        <w:t xml:space="preserve">Meeting Notice and Agenda </w:t>
      </w:r>
    </w:p>
    <w:p w14:paraId="3E4967B7" w14:textId="1B8FEA70" w:rsidR="00DD6DCA" w:rsidRPr="007C52E3" w:rsidRDefault="00DD6DCA" w:rsidP="00FE2D97">
      <w:pPr>
        <w:pStyle w:val="Heading1"/>
        <w:spacing w:before="0"/>
        <w:jc w:val="center"/>
        <w:rPr>
          <w:rFonts w:ascii="Arial" w:hAnsi="Arial" w:cs="Arial"/>
          <w:color w:val="000000" w:themeColor="text1"/>
        </w:rPr>
      </w:pPr>
    </w:p>
    <w:p w14:paraId="65276452" w14:textId="7BA1665E" w:rsidR="004503A6" w:rsidRPr="00CA4CD5" w:rsidRDefault="45E874FE" w:rsidP="20F0EF75">
      <w:pPr>
        <w:jc w:val="center"/>
        <w:rPr>
          <w:rFonts w:cs="Arial"/>
          <w:b/>
          <w:bCs/>
        </w:rPr>
      </w:pPr>
      <w:r w:rsidRPr="26604747">
        <w:rPr>
          <w:rFonts w:cs="Arial"/>
          <w:b/>
          <w:bCs/>
        </w:rPr>
        <w:t>Mon</w:t>
      </w:r>
      <w:r w:rsidR="2A9F9FBA" w:rsidRPr="26604747">
        <w:rPr>
          <w:rFonts w:cs="Arial"/>
          <w:b/>
          <w:bCs/>
        </w:rPr>
        <w:t>d</w:t>
      </w:r>
      <w:r w:rsidR="1A280933" w:rsidRPr="26604747">
        <w:rPr>
          <w:rFonts w:cs="Arial"/>
          <w:b/>
          <w:bCs/>
        </w:rPr>
        <w:t>ay</w:t>
      </w:r>
      <w:r w:rsidR="65E19ED9" w:rsidRPr="26604747">
        <w:rPr>
          <w:rFonts w:cs="Arial"/>
          <w:b/>
          <w:bCs/>
        </w:rPr>
        <w:t>,</w:t>
      </w:r>
      <w:r w:rsidR="57C3C42B" w:rsidRPr="26604747">
        <w:rPr>
          <w:rFonts w:cs="Arial"/>
          <w:b/>
          <w:bCs/>
        </w:rPr>
        <w:t xml:space="preserve"> </w:t>
      </w:r>
      <w:r w:rsidR="004D1484">
        <w:rPr>
          <w:rFonts w:cs="Arial"/>
          <w:b/>
          <w:bCs/>
        </w:rPr>
        <w:t>October</w:t>
      </w:r>
      <w:r w:rsidR="28CFB8D8" w:rsidRPr="26604747">
        <w:rPr>
          <w:rFonts w:cs="Arial"/>
          <w:b/>
          <w:bCs/>
        </w:rPr>
        <w:t xml:space="preserve"> </w:t>
      </w:r>
      <w:r w:rsidR="004D1484">
        <w:rPr>
          <w:rFonts w:cs="Arial"/>
          <w:b/>
          <w:bCs/>
        </w:rPr>
        <w:t>19</w:t>
      </w:r>
      <w:r w:rsidR="57C3C42B" w:rsidRPr="26604747">
        <w:rPr>
          <w:rFonts w:cs="Arial"/>
          <w:b/>
          <w:bCs/>
        </w:rPr>
        <w:t>,</w:t>
      </w:r>
      <w:r w:rsidR="65E19ED9" w:rsidRPr="26604747">
        <w:rPr>
          <w:rFonts w:cs="Arial"/>
          <w:b/>
          <w:bCs/>
        </w:rPr>
        <w:t xml:space="preserve"> 202</w:t>
      </w:r>
      <w:r w:rsidR="00E04351">
        <w:rPr>
          <w:rFonts w:cs="Arial"/>
          <w:b/>
          <w:bCs/>
        </w:rPr>
        <w:t>6</w:t>
      </w:r>
    </w:p>
    <w:p w14:paraId="33408CC2" w14:textId="7B9A5CF9" w:rsidR="004503A6" w:rsidRDefault="002D5FEB" w:rsidP="004503A6">
      <w:pPr>
        <w:jc w:val="center"/>
        <w:rPr>
          <w:rFonts w:cs="Arial"/>
          <w:b/>
          <w:bCs/>
          <w:szCs w:val="28"/>
        </w:rPr>
      </w:pPr>
      <w:r w:rsidRPr="00CA4CD5">
        <w:rPr>
          <w:rFonts w:cs="Arial"/>
          <w:b/>
          <w:bCs/>
          <w:szCs w:val="28"/>
        </w:rPr>
        <w:t>9</w:t>
      </w:r>
      <w:r w:rsidR="004503A6" w:rsidRPr="00CA4CD5">
        <w:rPr>
          <w:rFonts w:cs="Arial"/>
          <w:b/>
          <w:bCs/>
          <w:szCs w:val="28"/>
        </w:rPr>
        <w:t>:</w:t>
      </w:r>
      <w:r w:rsidR="00A27394" w:rsidRPr="00CA4CD5">
        <w:rPr>
          <w:rFonts w:cs="Arial"/>
          <w:b/>
          <w:bCs/>
          <w:szCs w:val="28"/>
        </w:rPr>
        <w:t>0</w:t>
      </w:r>
      <w:r w:rsidR="004503A6" w:rsidRPr="00CA4CD5">
        <w:rPr>
          <w:rFonts w:cs="Arial"/>
          <w:b/>
          <w:bCs/>
          <w:szCs w:val="28"/>
        </w:rPr>
        <w:t xml:space="preserve">0 a.m. – </w:t>
      </w:r>
      <w:r w:rsidR="004D1484">
        <w:rPr>
          <w:rFonts w:cs="Arial"/>
          <w:b/>
          <w:bCs/>
          <w:szCs w:val="28"/>
        </w:rPr>
        <w:t>12</w:t>
      </w:r>
      <w:r w:rsidR="009674F9" w:rsidRPr="00CA4CD5">
        <w:rPr>
          <w:rFonts w:cs="Arial"/>
          <w:b/>
          <w:bCs/>
          <w:szCs w:val="28"/>
        </w:rPr>
        <w:t>:</w:t>
      </w:r>
      <w:r w:rsidR="004D1484">
        <w:rPr>
          <w:rFonts w:cs="Arial"/>
          <w:b/>
          <w:bCs/>
          <w:szCs w:val="28"/>
        </w:rPr>
        <w:t>0</w:t>
      </w:r>
      <w:r w:rsidR="009A3A0F">
        <w:rPr>
          <w:rFonts w:cs="Arial"/>
          <w:b/>
          <w:bCs/>
          <w:szCs w:val="28"/>
        </w:rPr>
        <w:t>0</w:t>
      </w:r>
      <w:r w:rsidR="00383803" w:rsidRPr="00CA4CD5">
        <w:rPr>
          <w:rFonts w:cs="Arial"/>
          <w:b/>
          <w:bCs/>
          <w:szCs w:val="28"/>
        </w:rPr>
        <w:t xml:space="preserve"> p.m.</w:t>
      </w:r>
    </w:p>
    <w:p w14:paraId="3D3C391C" w14:textId="77777777" w:rsidR="0004058F" w:rsidRDefault="0004058F" w:rsidP="004503A6">
      <w:pPr>
        <w:jc w:val="center"/>
        <w:rPr>
          <w:rFonts w:cs="Arial"/>
          <w:b/>
          <w:bCs/>
          <w:szCs w:val="28"/>
        </w:rPr>
      </w:pPr>
    </w:p>
    <w:p w14:paraId="5546D914" w14:textId="1EEAA287" w:rsidR="00B14985" w:rsidRPr="00B14985" w:rsidRDefault="00B14985" w:rsidP="00B14985">
      <w:pPr>
        <w:pStyle w:val="Default"/>
        <w:rPr>
          <w:rFonts w:ascii="Arial" w:eastAsiaTheme="majorEastAsia" w:hAnsi="Arial" w:cs="Arial"/>
          <w:color w:val="auto"/>
          <w:sz w:val="28"/>
          <w:szCs w:val="28"/>
          <w:u w:val="single"/>
        </w:rPr>
      </w:pPr>
      <w:r w:rsidRPr="00B14985">
        <w:rPr>
          <w:rFonts w:ascii="Arial" w:eastAsiaTheme="majorEastAsia" w:hAnsi="Arial" w:cs="Arial"/>
          <w:color w:val="auto"/>
          <w:sz w:val="28"/>
          <w:szCs w:val="28"/>
          <w:u w:val="single"/>
        </w:rPr>
        <w:t>Public Participation Options</w:t>
      </w:r>
    </w:p>
    <w:p w14:paraId="57CD6299" w14:textId="77777777" w:rsidR="00B14985" w:rsidRDefault="00B14985" w:rsidP="00B14985">
      <w:pPr>
        <w:pStyle w:val="Default"/>
        <w:jc w:val="center"/>
        <w:rPr>
          <w:rFonts w:ascii="Arial" w:eastAsiaTheme="majorEastAsia" w:hAnsi="Arial" w:cs="Arial"/>
          <w:color w:val="auto"/>
          <w:sz w:val="28"/>
          <w:szCs w:val="28"/>
        </w:rPr>
      </w:pPr>
      <w:r w:rsidRPr="00B14985">
        <w:rPr>
          <w:rFonts w:ascii="Arial" w:eastAsiaTheme="majorEastAsia" w:hAnsi="Arial" w:cs="Arial"/>
          <w:color w:val="auto"/>
          <w:sz w:val="28"/>
          <w:szCs w:val="28"/>
        </w:rPr>
        <w:tab/>
      </w:r>
    </w:p>
    <w:p w14:paraId="72AD9AB2" w14:textId="77777777" w:rsidR="001A7D0B" w:rsidRDefault="00B14985" w:rsidP="00ED3E09">
      <w:pPr>
        <w:pStyle w:val="Default"/>
        <w:numPr>
          <w:ilvl w:val="0"/>
          <w:numId w:val="34"/>
        </w:numPr>
        <w:rPr>
          <w:rFonts w:ascii="Arial" w:eastAsiaTheme="majorEastAsia" w:hAnsi="Arial" w:cs="Arial"/>
          <w:color w:val="auto"/>
          <w:sz w:val="28"/>
          <w:szCs w:val="28"/>
        </w:rPr>
      </w:pPr>
      <w:r w:rsidRPr="00B14985">
        <w:rPr>
          <w:rFonts w:ascii="Arial" w:eastAsiaTheme="majorEastAsia" w:hAnsi="Arial" w:cs="Arial"/>
          <w:color w:val="auto"/>
          <w:sz w:val="28"/>
          <w:szCs w:val="28"/>
        </w:rPr>
        <w:t>In-Person:</w:t>
      </w:r>
      <w:r w:rsidR="00ED3E09">
        <w:rPr>
          <w:rFonts w:ascii="Arial" w:eastAsiaTheme="majorEastAsia" w:hAnsi="Arial" w:cs="Arial"/>
          <w:color w:val="auto"/>
          <w:sz w:val="28"/>
          <w:szCs w:val="28"/>
        </w:rPr>
        <w:t xml:space="preserve"> </w:t>
      </w:r>
    </w:p>
    <w:p w14:paraId="2F03A05A" w14:textId="57400537" w:rsidR="001A7D0B" w:rsidRDefault="00B14985" w:rsidP="001A7D0B">
      <w:pPr>
        <w:pStyle w:val="Default"/>
        <w:ind w:left="360"/>
        <w:jc w:val="center"/>
        <w:rPr>
          <w:rFonts w:ascii="Arial" w:eastAsiaTheme="majorEastAsia" w:hAnsi="Arial" w:cs="Arial"/>
          <w:color w:val="auto"/>
          <w:sz w:val="28"/>
          <w:szCs w:val="28"/>
        </w:rPr>
      </w:pPr>
      <w:r w:rsidRPr="001A7D0B">
        <w:rPr>
          <w:rFonts w:ascii="Arial" w:eastAsiaTheme="majorEastAsia" w:hAnsi="Arial" w:cs="Arial"/>
          <w:color w:val="auto"/>
          <w:sz w:val="28"/>
          <w:szCs w:val="28"/>
        </w:rPr>
        <w:t xml:space="preserve">Department of Rehabilitation, 721 Capitol Mall, Room </w:t>
      </w:r>
      <w:r w:rsidR="0053518F">
        <w:rPr>
          <w:rFonts w:ascii="Arial" w:eastAsiaTheme="majorEastAsia" w:hAnsi="Arial" w:cs="Arial"/>
          <w:color w:val="auto"/>
          <w:sz w:val="28"/>
          <w:szCs w:val="28"/>
        </w:rPr>
        <w:t>169</w:t>
      </w:r>
    </w:p>
    <w:p w14:paraId="1A02ACAF" w14:textId="5BD5AABB" w:rsidR="00B14985" w:rsidRPr="001A7D0B" w:rsidRDefault="00B14985" w:rsidP="001A7D0B">
      <w:pPr>
        <w:pStyle w:val="Default"/>
        <w:ind w:left="360"/>
        <w:jc w:val="center"/>
        <w:rPr>
          <w:rFonts w:ascii="Arial" w:eastAsiaTheme="majorEastAsia" w:hAnsi="Arial" w:cs="Arial"/>
          <w:color w:val="auto"/>
          <w:sz w:val="28"/>
          <w:szCs w:val="28"/>
        </w:rPr>
      </w:pPr>
      <w:r w:rsidRPr="001A7D0B">
        <w:rPr>
          <w:rFonts w:ascii="Arial" w:eastAsiaTheme="majorEastAsia" w:hAnsi="Arial" w:cs="Arial"/>
          <w:color w:val="auto"/>
          <w:sz w:val="28"/>
          <w:szCs w:val="28"/>
        </w:rPr>
        <w:t>Sacramento, CA 95814</w:t>
      </w:r>
    </w:p>
    <w:p w14:paraId="73A775EF" w14:textId="77777777" w:rsidR="00B14985" w:rsidRPr="00B14985" w:rsidRDefault="00B14985" w:rsidP="00B14985">
      <w:pPr>
        <w:pStyle w:val="Default"/>
        <w:jc w:val="center"/>
        <w:rPr>
          <w:rFonts w:ascii="Arial" w:eastAsiaTheme="majorEastAsia" w:hAnsi="Arial" w:cs="Arial"/>
          <w:color w:val="auto"/>
          <w:sz w:val="28"/>
          <w:szCs w:val="28"/>
        </w:rPr>
      </w:pPr>
    </w:p>
    <w:p w14:paraId="7A645326" w14:textId="64571C90" w:rsidR="00B14985" w:rsidRPr="00B14985" w:rsidRDefault="00B14985" w:rsidP="77C023A5">
      <w:pPr>
        <w:pStyle w:val="Default"/>
        <w:numPr>
          <w:ilvl w:val="0"/>
          <w:numId w:val="34"/>
        </w:numPr>
        <w:rPr>
          <w:rFonts w:ascii="Arial" w:eastAsiaTheme="majorEastAsia" w:hAnsi="Arial" w:cs="Arial"/>
          <w:color w:val="auto"/>
          <w:sz w:val="28"/>
          <w:szCs w:val="28"/>
        </w:rPr>
      </w:pPr>
      <w:r w:rsidRPr="77C023A5">
        <w:rPr>
          <w:rFonts w:ascii="Arial" w:eastAsiaTheme="majorEastAsia" w:hAnsi="Arial" w:cs="Arial"/>
          <w:color w:val="auto"/>
          <w:sz w:val="28"/>
          <w:szCs w:val="28"/>
        </w:rPr>
        <w:t>Join Zoom Meeting</w:t>
      </w:r>
      <w:r w:rsidR="00ED3E09" w:rsidRPr="77C023A5">
        <w:rPr>
          <w:rFonts w:ascii="Arial" w:eastAsiaTheme="majorEastAsia" w:hAnsi="Arial" w:cs="Arial"/>
          <w:color w:val="auto"/>
          <w:sz w:val="28"/>
          <w:szCs w:val="28"/>
        </w:rPr>
        <w:t>:</w:t>
      </w:r>
    </w:p>
    <w:p w14:paraId="75D6C66C" w14:textId="27FF75B0" w:rsidR="00B14985" w:rsidRDefault="00ED3E09" w:rsidP="2FE12555">
      <w:pPr>
        <w:pStyle w:val="Default"/>
        <w:jc w:val="center"/>
        <w:rPr>
          <w:rFonts w:ascii="Arial" w:eastAsiaTheme="majorEastAsia" w:hAnsi="Arial" w:cs="Arial"/>
          <w:color w:val="auto"/>
          <w:sz w:val="28"/>
          <w:szCs w:val="28"/>
        </w:rPr>
      </w:pPr>
      <w:hyperlink r:id="rId11">
        <w:r w:rsidRPr="2FE12555">
          <w:rPr>
            <w:rStyle w:val="Hyperlink"/>
            <w:rFonts w:ascii="Arial" w:eastAsiaTheme="majorEastAsia" w:hAnsi="Arial" w:cs="Arial"/>
            <w:sz w:val="28"/>
            <w:szCs w:val="28"/>
          </w:rPr>
          <w:t>Join Zoom Meeting</w:t>
        </w:r>
      </w:hyperlink>
    </w:p>
    <w:p w14:paraId="2EBA76CB" w14:textId="77777777" w:rsidR="00ED3E09" w:rsidRPr="00B14985" w:rsidRDefault="00ED3E09" w:rsidP="0E7433B7">
      <w:pPr>
        <w:pStyle w:val="Default"/>
        <w:jc w:val="center"/>
        <w:rPr>
          <w:rFonts w:ascii="Arial" w:eastAsiaTheme="majorEastAsia" w:hAnsi="Arial" w:cs="Arial"/>
          <w:color w:val="auto"/>
          <w:sz w:val="28"/>
          <w:szCs w:val="28"/>
        </w:rPr>
      </w:pPr>
    </w:p>
    <w:p w14:paraId="4B87138C" w14:textId="6FB3EB20" w:rsidR="00B14985" w:rsidRPr="00B14985" w:rsidRDefault="00B14985" w:rsidP="2FE12555">
      <w:pPr>
        <w:pStyle w:val="Default"/>
        <w:jc w:val="center"/>
        <w:rPr>
          <w:rFonts w:ascii="Arial" w:eastAsiaTheme="majorEastAsia" w:hAnsi="Arial" w:cs="Arial"/>
          <w:color w:val="auto"/>
          <w:sz w:val="28"/>
          <w:szCs w:val="28"/>
        </w:rPr>
      </w:pPr>
      <w:r w:rsidRPr="2FE12555">
        <w:rPr>
          <w:rFonts w:ascii="Arial" w:eastAsiaTheme="majorEastAsia" w:hAnsi="Arial" w:cs="Arial"/>
          <w:color w:val="auto"/>
          <w:sz w:val="28"/>
          <w:szCs w:val="28"/>
        </w:rPr>
        <w:t xml:space="preserve">Meeting ID: </w:t>
      </w:r>
      <w:r w:rsidR="00F707C5" w:rsidRPr="00F707C5">
        <w:rPr>
          <w:rFonts w:ascii="Arial" w:eastAsiaTheme="majorEastAsia" w:hAnsi="Arial" w:cs="Arial"/>
          <w:color w:val="auto"/>
          <w:sz w:val="28"/>
          <w:szCs w:val="28"/>
        </w:rPr>
        <w:t>931 2678 2164</w:t>
      </w:r>
    </w:p>
    <w:p w14:paraId="3178CB7D" w14:textId="1A3ECC28" w:rsidR="0048407D" w:rsidRPr="00B14985" w:rsidRDefault="00B14985" w:rsidP="2FE12555">
      <w:pPr>
        <w:pStyle w:val="Default"/>
        <w:jc w:val="center"/>
        <w:rPr>
          <w:rFonts w:ascii="Arial" w:eastAsiaTheme="majorEastAsia" w:hAnsi="Arial" w:cs="Arial"/>
          <w:color w:val="auto"/>
          <w:sz w:val="28"/>
          <w:szCs w:val="28"/>
        </w:rPr>
      </w:pPr>
      <w:r w:rsidRPr="2FE12555">
        <w:rPr>
          <w:rFonts w:ascii="Arial" w:eastAsiaTheme="majorEastAsia" w:hAnsi="Arial" w:cs="Arial"/>
          <w:color w:val="auto"/>
          <w:sz w:val="28"/>
          <w:szCs w:val="28"/>
        </w:rPr>
        <w:t xml:space="preserve">Passcode: </w:t>
      </w:r>
      <w:r w:rsidR="00F707C5" w:rsidRPr="00F707C5">
        <w:rPr>
          <w:rFonts w:ascii="Arial" w:eastAsiaTheme="majorEastAsia" w:hAnsi="Arial" w:cs="Arial"/>
          <w:color w:val="auto"/>
          <w:sz w:val="28"/>
          <w:szCs w:val="28"/>
        </w:rPr>
        <w:t>CATBI2026!</w:t>
      </w:r>
    </w:p>
    <w:p w14:paraId="2DEAA01E" w14:textId="77777777" w:rsidR="00B14985" w:rsidRPr="00B14985" w:rsidRDefault="00B14985" w:rsidP="0E7433B7">
      <w:pPr>
        <w:pStyle w:val="Default"/>
        <w:jc w:val="center"/>
        <w:rPr>
          <w:rFonts w:ascii="Arial" w:eastAsiaTheme="majorEastAsia" w:hAnsi="Arial" w:cs="Arial"/>
          <w:color w:val="auto"/>
          <w:sz w:val="28"/>
          <w:szCs w:val="28"/>
        </w:rPr>
      </w:pPr>
    </w:p>
    <w:p w14:paraId="1D0D5DEA" w14:textId="77777777" w:rsidR="00B14985" w:rsidRPr="00B14985" w:rsidRDefault="00B14985" w:rsidP="0E7433B7">
      <w:pPr>
        <w:pStyle w:val="Default"/>
        <w:jc w:val="center"/>
        <w:rPr>
          <w:rFonts w:ascii="Arial" w:eastAsiaTheme="majorEastAsia" w:hAnsi="Arial" w:cs="Arial"/>
          <w:color w:val="auto"/>
          <w:sz w:val="28"/>
          <w:szCs w:val="28"/>
        </w:rPr>
      </w:pPr>
      <w:r w:rsidRPr="0E7433B7">
        <w:rPr>
          <w:rFonts w:ascii="Arial" w:eastAsiaTheme="majorEastAsia" w:hAnsi="Arial" w:cs="Arial"/>
          <w:color w:val="auto"/>
          <w:sz w:val="28"/>
          <w:szCs w:val="28"/>
        </w:rPr>
        <w:t>Dial by your location</w:t>
      </w:r>
    </w:p>
    <w:p w14:paraId="2716CD6A" w14:textId="59ADA3DB" w:rsidR="00B14985" w:rsidRPr="00B14985" w:rsidRDefault="00ED3E09" w:rsidP="0E7433B7">
      <w:pPr>
        <w:pStyle w:val="Default"/>
        <w:jc w:val="center"/>
        <w:rPr>
          <w:rFonts w:ascii="Arial" w:eastAsiaTheme="majorEastAsia" w:hAnsi="Arial" w:cs="Arial"/>
          <w:color w:val="auto"/>
          <w:sz w:val="28"/>
          <w:szCs w:val="28"/>
        </w:rPr>
      </w:pPr>
      <w:r w:rsidRPr="0E7433B7">
        <w:rPr>
          <w:rFonts w:ascii="Arial" w:eastAsiaTheme="majorEastAsia" w:hAnsi="Arial" w:cs="Arial"/>
          <w:color w:val="auto"/>
          <w:sz w:val="28"/>
          <w:szCs w:val="28"/>
        </w:rPr>
        <w:t>+1 669 900 6833 US (San Jose)</w:t>
      </w:r>
      <w:r>
        <w:br/>
      </w:r>
      <w:r w:rsidRPr="0E7433B7">
        <w:rPr>
          <w:rFonts w:ascii="Arial" w:eastAsiaTheme="majorEastAsia" w:hAnsi="Arial" w:cs="Arial"/>
          <w:color w:val="auto"/>
          <w:sz w:val="28"/>
          <w:szCs w:val="28"/>
        </w:rPr>
        <w:t>+1 408 638 0968 US (San Jose</w:t>
      </w:r>
      <w:r w:rsidR="00B14985" w:rsidRPr="0E7433B7">
        <w:rPr>
          <w:rFonts w:ascii="Arial" w:eastAsiaTheme="majorEastAsia" w:hAnsi="Arial" w:cs="Arial"/>
          <w:color w:val="auto"/>
          <w:sz w:val="28"/>
          <w:szCs w:val="28"/>
        </w:rPr>
        <w:t>)</w:t>
      </w:r>
    </w:p>
    <w:p w14:paraId="30D316B4" w14:textId="06A98B1C" w:rsidR="00B14985" w:rsidRDefault="00B14985" w:rsidP="2FE12555">
      <w:pPr>
        <w:pStyle w:val="Default"/>
        <w:jc w:val="center"/>
        <w:rPr>
          <w:rFonts w:ascii="Arial" w:eastAsiaTheme="majorEastAsia" w:hAnsi="Arial" w:cs="Arial"/>
          <w:color w:val="auto"/>
          <w:sz w:val="28"/>
          <w:szCs w:val="28"/>
        </w:rPr>
      </w:pPr>
      <w:r w:rsidRPr="2FE12555">
        <w:rPr>
          <w:rFonts w:ascii="Arial" w:eastAsiaTheme="majorEastAsia" w:hAnsi="Arial" w:cs="Arial"/>
          <w:color w:val="auto"/>
          <w:sz w:val="28"/>
          <w:szCs w:val="28"/>
        </w:rPr>
        <w:t xml:space="preserve">Meeting ID: </w:t>
      </w:r>
      <w:r w:rsidR="00F707C5" w:rsidRPr="00F707C5">
        <w:rPr>
          <w:rFonts w:ascii="Arial" w:eastAsiaTheme="majorEastAsia" w:hAnsi="Arial" w:cs="Arial"/>
          <w:color w:val="auto"/>
          <w:sz w:val="28"/>
          <w:szCs w:val="28"/>
        </w:rPr>
        <w:t>931 2678 2164</w:t>
      </w:r>
    </w:p>
    <w:p w14:paraId="5FDF7F12" w14:textId="46CC5935" w:rsidR="00804435" w:rsidRPr="00B14985" w:rsidRDefault="00804435" w:rsidP="2FE12555">
      <w:pPr>
        <w:pStyle w:val="Default"/>
        <w:jc w:val="center"/>
        <w:rPr>
          <w:rFonts w:ascii="Arial" w:eastAsiaTheme="majorEastAsia" w:hAnsi="Arial" w:cs="Arial"/>
          <w:color w:val="auto"/>
          <w:sz w:val="28"/>
          <w:szCs w:val="28"/>
        </w:rPr>
      </w:pPr>
      <w:r>
        <w:rPr>
          <w:rFonts w:ascii="Arial" w:eastAsiaTheme="majorEastAsia" w:hAnsi="Arial" w:cs="Arial"/>
          <w:color w:val="auto"/>
          <w:sz w:val="28"/>
          <w:szCs w:val="28"/>
        </w:rPr>
        <w:t>Passcode:</w:t>
      </w:r>
      <w:r w:rsidRPr="00804435">
        <w:rPr>
          <w:rFonts w:ascii="Arial" w:hAnsi="Arial" w:cs="Arial"/>
          <w:color w:val="auto"/>
          <w:sz w:val="28"/>
          <w:szCs w:val="28"/>
        </w:rPr>
        <w:t xml:space="preserve"> </w:t>
      </w:r>
      <w:r w:rsidRPr="00804435">
        <w:rPr>
          <w:rFonts w:ascii="Arial" w:eastAsiaTheme="majorEastAsia" w:hAnsi="Arial" w:cs="Arial"/>
          <w:color w:val="auto"/>
          <w:sz w:val="28"/>
          <w:szCs w:val="28"/>
        </w:rPr>
        <w:t>0376768326</w:t>
      </w:r>
    </w:p>
    <w:p w14:paraId="75F3F778" w14:textId="77777777" w:rsidR="00B14985" w:rsidRPr="00B14985" w:rsidRDefault="00B14985" w:rsidP="00B14985">
      <w:pPr>
        <w:pStyle w:val="Default"/>
        <w:jc w:val="center"/>
        <w:rPr>
          <w:rFonts w:ascii="Arial" w:eastAsiaTheme="majorEastAsia" w:hAnsi="Arial" w:cs="Arial"/>
          <w:color w:val="auto"/>
          <w:sz w:val="28"/>
          <w:szCs w:val="28"/>
        </w:rPr>
      </w:pPr>
      <w:r w:rsidRPr="00B14985">
        <w:rPr>
          <w:rFonts w:ascii="Arial" w:eastAsiaTheme="majorEastAsia" w:hAnsi="Arial" w:cs="Arial"/>
          <w:color w:val="auto"/>
          <w:sz w:val="28"/>
          <w:szCs w:val="28"/>
        </w:rPr>
        <w:tab/>
      </w:r>
    </w:p>
    <w:p w14:paraId="0FE19584" w14:textId="1BE66C95" w:rsidR="00B14985" w:rsidRPr="00B14985" w:rsidRDefault="00B14985" w:rsidP="00316982">
      <w:pPr>
        <w:pStyle w:val="Default"/>
        <w:numPr>
          <w:ilvl w:val="0"/>
          <w:numId w:val="34"/>
        </w:numPr>
        <w:rPr>
          <w:rFonts w:ascii="Arial" w:eastAsiaTheme="majorEastAsia" w:hAnsi="Arial" w:cs="Arial"/>
          <w:color w:val="auto"/>
          <w:sz w:val="28"/>
          <w:szCs w:val="28"/>
        </w:rPr>
      </w:pPr>
      <w:r w:rsidRPr="00B14985">
        <w:rPr>
          <w:rFonts w:ascii="Arial" w:eastAsiaTheme="majorEastAsia" w:hAnsi="Arial" w:cs="Arial"/>
          <w:color w:val="auto"/>
          <w:sz w:val="28"/>
          <w:szCs w:val="28"/>
        </w:rPr>
        <w:t xml:space="preserve">To access the California Relay Service (CRS), dial 711 to be connected and provide call in </w:t>
      </w:r>
      <w:r w:rsidR="00CB3BC5" w:rsidRPr="00B14985">
        <w:rPr>
          <w:rFonts w:ascii="Arial" w:eastAsiaTheme="majorEastAsia" w:hAnsi="Arial" w:cs="Arial"/>
          <w:color w:val="auto"/>
          <w:sz w:val="28"/>
          <w:szCs w:val="28"/>
        </w:rPr>
        <w:t>detail</w:t>
      </w:r>
      <w:r w:rsidRPr="00B14985">
        <w:rPr>
          <w:rFonts w:ascii="Arial" w:eastAsiaTheme="majorEastAsia" w:hAnsi="Arial" w:cs="Arial"/>
          <w:color w:val="auto"/>
          <w:sz w:val="28"/>
          <w:szCs w:val="28"/>
        </w:rPr>
        <w:t xml:space="preserve"> to operator.</w:t>
      </w:r>
    </w:p>
    <w:p w14:paraId="71AA5FB2" w14:textId="271E9658" w:rsidR="00A242C1" w:rsidRDefault="007E1475" w:rsidP="007E1475">
      <w:pPr>
        <w:pStyle w:val="Default"/>
        <w:numPr>
          <w:ilvl w:val="0"/>
          <w:numId w:val="34"/>
        </w:numPr>
        <w:rPr>
          <w:rFonts w:ascii="Arial" w:eastAsia="Times New Roman" w:hAnsi="Arial" w:cs="Arial"/>
          <w:color w:val="auto"/>
          <w:sz w:val="28"/>
          <w:szCs w:val="28"/>
        </w:rPr>
      </w:pPr>
      <w:r w:rsidRPr="007E1475">
        <w:rPr>
          <w:rFonts w:ascii="Arial" w:eastAsiaTheme="majorEastAsia" w:hAnsi="Arial" w:cs="Arial"/>
          <w:color w:val="auto"/>
          <w:sz w:val="28"/>
          <w:szCs w:val="28"/>
        </w:rPr>
        <w:t>This meeting is being held in accordance with Government Code Sectio</w:t>
      </w:r>
      <w:r w:rsidRPr="00960EC3">
        <w:rPr>
          <w:rFonts w:ascii="Arial" w:eastAsiaTheme="majorEastAsia" w:hAnsi="Arial" w:cs="Arial"/>
          <w:color w:val="auto"/>
          <w:sz w:val="28"/>
          <w:szCs w:val="28"/>
        </w:rPr>
        <w:t>n 11123.</w:t>
      </w:r>
      <w:r w:rsidRPr="007E1475">
        <w:rPr>
          <w:rFonts w:ascii="Arial" w:eastAsiaTheme="majorEastAsia" w:hAnsi="Arial" w:cs="Arial"/>
          <w:color w:val="auto"/>
          <w:sz w:val="28"/>
          <w:szCs w:val="28"/>
        </w:rPr>
        <w:t xml:space="preserve"> There may be members of the public body participating in the meeting who were granted a reasonable accommodation in accordance with the Americans with Disabilities Act.</w:t>
      </w:r>
    </w:p>
    <w:p w14:paraId="5E6471A4" w14:textId="1AA5E296" w:rsidR="00A242C1" w:rsidRDefault="00A242C1" w:rsidP="00A242C1">
      <w:pPr>
        <w:pStyle w:val="Default"/>
        <w:rPr>
          <w:rFonts w:ascii="Arial" w:eastAsia="Times New Roman" w:hAnsi="Arial" w:cs="Arial"/>
          <w:color w:val="auto"/>
          <w:sz w:val="28"/>
          <w:szCs w:val="28"/>
        </w:rPr>
      </w:pPr>
      <w:r w:rsidRPr="00CA1E0C">
        <w:rPr>
          <w:rFonts w:ascii="Arial" w:eastAsia="Times New Roman" w:hAnsi="Arial" w:cs="Arial"/>
          <w:color w:val="auto"/>
          <w:sz w:val="28"/>
          <w:szCs w:val="28"/>
        </w:rPr>
        <w:t xml:space="preserve">All meetings observe </w:t>
      </w:r>
      <w:r w:rsidRPr="00CA1E0C">
        <w:rPr>
          <w:rFonts w:ascii="Arial" w:eastAsia="Times New Roman" w:hAnsi="Arial" w:cs="Arial"/>
          <w:b/>
          <w:i/>
          <w:color w:val="auto"/>
          <w:sz w:val="28"/>
          <w:szCs w:val="28"/>
        </w:rPr>
        <w:t>Rules by Which to Meet Peacefully</w:t>
      </w:r>
      <w:r w:rsidRPr="00CA1E0C">
        <w:rPr>
          <w:rFonts w:ascii="Arial" w:eastAsia="Times New Roman" w:hAnsi="Arial" w:cs="Arial"/>
          <w:color w:val="auto"/>
          <w:sz w:val="28"/>
          <w:szCs w:val="28"/>
        </w:rPr>
        <w:t xml:space="preserve">, </w:t>
      </w:r>
      <w:r w:rsidR="00F6155B">
        <w:rPr>
          <w:rFonts w:ascii="Arial" w:eastAsia="Times New Roman" w:hAnsi="Arial" w:cs="Arial"/>
          <w:color w:val="auto"/>
          <w:sz w:val="28"/>
          <w:szCs w:val="28"/>
        </w:rPr>
        <w:t xml:space="preserve">which can be </w:t>
      </w:r>
      <w:r w:rsidRPr="00CA1E0C">
        <w:rPr>
          <w:rFonts w:ascii="Arial" w:eastAsia="Times New Roman" w:hAnsi="Arial" w:cs="Arial"/>
          <w:color w:val="auto"/>
          <w:sz w:val="28"/>
          <w:szCs w:val="28"/>
        </w:rPr>
        <w:t>located on the DOR TBI Advisory Board website, under the tab “Archive”</w:t>
      </w:r>
      <w:r w:rsidR="00F6155B">
        <w:rPr>
          <w:rFonts w:ascii="Arial" w:eastAsia="Times New Roman" w:hAnsi="Arial" w:cs="Arial"/>
          <w:color w:val="auto"/>
          <w:sz w:val="28"/>
          <w:szCs w:val="28"/>
        </w:rPr>
        <w:t>, or at the following link:</w:t>
      </w:r>
      <w:r w:rsidRPr="00CA1E0C">
        <w:rPr>
          <w:rFonts w:ascii="Arial" w:eastAsia="Times New Roman" w:hAnsi="Arial" w:cs="Arial"/>
          <w:color w:val="auto"/>
          <w:sz w:val="28"/>
          <w:szCs w:val="28"/>
        </w:rPr>
        <w:t xml:space="preserve"> (</w:t>
      </w:r>
      <w:hyperlink r:id="rId12" w:history="1">
        <w:r w:rsidRPr="00CA1E0C">
          <w:rPr>
            <w:rStyle w:val="Hyperlink"/>
            <w:rFonts w:ascii="Arial" w:eastAsia="Times New Roman" w:hAnsi="Arial" w:cs="Arial"/>
            <w:sz w:val="28"/>
            <w:szCs w:val="28"/>
          </w:rPr>
          <w:t>https://www.dor.ca.gov/Home/TbiMeetingArchive</w:t>
        </w:r>
      </w:hyperlink>
      <w:r w:rsidRPr="00CA1E0C">
        <w:rPr>
          <w:rFonts w:ascii="Arial" w:eastAsia="Times New Roman" w:hAnsi="Arial" w:cs="Arial"/>
          <w:color w:val="auto"/>
          <w:sz w:val="28"/>
          <w:szCs w:val="28"/>
        </w:rPr>
        <w:t>)</w:t>
      </w:r>
    </w:p>
    <w:p w14:paraId="35BF18BA" w14:textId="77777777" w:rsidR="00A52D91" w:rsidRDefault="00A52D91" w:rsidP="00A242C1">
      <w:pPr>
        <w:pStyle w:val="Default"/>
        <w:rPr>
          <w:rFonts w:ascii="Arial" w:eastAsia="Times New Roman" w:hAnsi="Arial" w:cs="Arial"/>
          <w:color w:val="auto"/>
          <w:sz w:val="28"/>
          <w:szCs w:val="28"/>
        </w:rPr>
      </w:pPr>
    </w:p>
    <w:p w14:paraId="337B2317" w14:textId="77777777" w:rsidR="008D1C10" w:rsidRPr="00CA1E0C" w:rsidRDefault="008D1C10" w:rsidP="00A242C1">
      <w:pPr>
        <w:pStyle w:val="Default"/>
        <w:rPr>
          <w:rFonts w:ascii="Arial" w:eastAsia="Times New Roman" w:hAnsi="Arial" w:cs="Arial"/>
          <w:color w:val="auto"/>
          <w:sz w:val="28"/>
          <w:szCs w:val="28"/>
        </w:rPr>
      </w:pPr>
    </w:p>
    <w:p w14:paraId="1A60A776" w14:textId="4E122F98" w:rsidR="000549F6" w:rsidRPr="008D1C10" w:rsidRDefault="00A242C1" w:rsidP="008D1C10">
      <w:pPr>
        <w:pStyle w:val="Default"/>
        <w:numPr>
          <w:ilvl w:val="0"/>
          <w:numId w:val="35"/>
        </w:numPr>
        <w:tabs>
          <w:tab w:val="left" w:pos="8640"/>
        </w:tabs>
        <w:ind w:left="270" w:hanging="270"/>
        <w:rPr>
          <w:rFonts w:ascii="Arial" w:eastAsia="Times New Roman" w:hAnsi="Arial" w:cs="Arial"/>
          <w:b/>
          <w:bCs/>
          <w:color w:val="auto"/>
          <w:sz w:val="28"/>
          <w:szCs w:val="28"/>
        </w:rPr>
      </w:pPr>
      <w:r w:rsidRPr="008D1C10">
        <w:rPr>
          <w:rStyle w:val="Heading2Char"/>
          <w:rFonts w:ascii="Arial" w:hAnsi="Arial" w:cs="Arial"/>
          <w:b/>
          <w:bCs/>
          <w:color w:val="auto"/>
          <w:sz w:val="28"/>
          <w:szCs w:val="28"/>
        </w:rPr>
        <w:t xml:space="preserve">Call to </w:t>
      </w:r>
      <w:r w:rsidR="00F6155B" w:rsidRPr="008D1C10">
        <w:rPr>
          <w:rStyle w:val="Heading2Char"/>
          <w:rFonts w:ascii="Arial" w:hAnsi="Arial" w:cs="Arial"/>
          <w:b/>
          <w:bCs/>
          <w:color w:val="auto"/>
          <w:sz w:val="28"/>
          <w:szCs w:val="28"/>
        </w:rPr>
        <w:t>O</w:t>
      </w:r>
      <w:r w:rsidRPr="008D1C10">
        <w:rPr>
          <w:rStyle w:val="Heading2Char"/>
          <w:rFonts w:ascii="Arial" w:hAnsi="Arial" w:cs="Arial"/>
          <w:b/>
          <w:bCs/>
          <w:color w:val="auto"/>
          <w:sz w:val="28"/>
          <w:szCs w:val="28"/>
        </w:rPr>
        <w:t>rder</w:t>
      </w:r>
      <w:r w:rsidR="000B0B53" w:rsidRPr="008D1C10">
        <w:rPr>
          <w:rFonts w:ascii="Arial" w:eastAsia="Times New Roman" w:hAnsi="Arial" w:cs="Arial"/>
          <w:b/>
          <w:bCs/>
          <w:color w:val="auto"/>
          <w:sz w:val="28"/>
          <w:szCs w:val="28"/>
        </w:rPr>
        <w:t xml:space="preserve"> </w:t>
      </w:r>
    </w:p>
    <w:p w14:paraId="2C29722D" w14:textId="77777777" w:rsidR="00C56FD0" w:rsidRPr="004845BB" w:rsidRDefault="00C56FD0" w:rsidP="004845BB">
      <w:pPr>
        <w:pStyle w:val="Default"/>
        <w:tabs>
          <w:tab w:val="left" w:pos="360"/>
        </w:tabs>
        <w:ind w:left="270" w:hanging="270"/>
        <w:rPr>
          <w:rFonts w:ascii="Arial" w:eastAsia="Times New Roman" w:hAnsi="Arial" w:cs="Arial"/>
          <w:b/>
          <w:bCs/>
          <w:color w:val="auto"/>
          <w:sz w:val="28"/>
          <w:szCs w:val="28"/>
        </w:rPr>
      </w:pPr>
    </w:p>
    <w:p w14:paraId="3CEE35F4" w14:textId="2AB8AEAA" w:rsidR="00856801" w:rsidRPr="00041840" w:rsidRDefault="005528A2" w:rsidP="00041840">
      <w:pPr>
        <w:pStyle w:val="Default"/>
        <w:numPr>
          <w:ilvl w:val="0"/>
          <w:numId w:val="35"/>
        </w:numPr>
        <w:tabs>
          <w:tab w:val="left" w:pos="8640"/>
        </w:tabs>
        <w:ind w:left="270" w:hanging="270"/>
        <w:rPr>
          <w:rFonts w:ascii="Arial" w:eastAsia="Times New Roman" w:hAnsi="Arial" w:cs="Arial"/>
          <w:b/>
          <w:bCs/>
          <w:color w:val="auto"/>
          <w:sz w:val="28"/>
          <w:szCs w:val="28"/>
        </w:rPr>
      </w:pPr>
      <w:r w:rsidRPr="004845BB">
        <w:rPr>
          <w:rFonts w:ascii="Arial" w:eastAsia="Times New Roman" w:hAnsi="Arial" w:cs="Arial"/>
          <w:b/>
          <w:bCs/>
          <w:color w:val="auto"/>
          <w:sz w:val="28"/>
          <w:szCs w:val="28"/>
        </w:rPr>
        <w:t xml:space="preserve">Welcome and </w:t>
      </w:r>
      <w:r w:rsidR="00D16BBE" w:rsidRPr="004845BB">
        <w:rPr>
          <w:rFonts w:ascii="Arial" w:eastAsia="Times New Roman" w:hAnsi="Arial" w:cs="Arial"/>
          <w:b/>
          <w:bCs/>
          <w:color w:val="auto"/>
          <w:sz w:val="28"/>
          <w:szCs w:val="28"/>
        </w:rPr>
        <w:t>Introductions</w:t>
      </w:r>
      <w:bookmarkStart w:id="0" w:name="_Hlk516669033"/>
      <w:r w:rsidR="00A41C71">
        <w:rPr>
          <w:rFonts w:ascii="Arial" w:eastAsia="Times New Roman" w:hAnsi="Arial" w:cs="Arial"/>
          <w:b/>
          <w:bCs/>
          <w:color w:val="auto"/>
          <w:sz w:val="28"/>
          <w:szCs w:val="28"/>
        </w:rPr>
        <w:t xml:space="preserve"> </w:t>
      </w:r>
    </w:p>
    <w:p w14:paraId="22431D51" w14:textId="77777777" w:rsidR="00BD772F" w:rsidRPr="004845BB" w:rsidRDefault="00BD772F" w:rsidP="004845BB">
      <w:pPr>
        <w:pStyle w:val="Default"/>
        <w:tabs>
          <w:tab w:val="left" w:pos="360"/>
        </w:tabs>
        <w:ind w:left="270" w:hanging="270"/>
        <w:rPr>
          <w:rStyle w:val="Heading2Char"/>
          <w:rFonts w:ascii="Arial" w:hAnsi="Arial" w:cs="Arial"/>
          <w:b/>
          <w:bCs/>
          <w:color w:val="auto"/>
          <w:sz w:val="28"/>
          <w:szCs w:val="28"/>
        </w:rPr>
      </w:pPr>
    </w:p>
    <w:p w14:paraId="7B8EB010" w14:textId="0A117E70" w:rsidR="00A242C1" w:rsidRPr="004845BB" w:rsidRDefault="00A242C1" w:rsidP="004845BB">
      <w:pPr>
        <w:pStyle w:val="Heading2"/>
        <w:numPr>
          <w:ilvl w:val="0"/>
          <w:numId w:val="35"/>
        </w:numPr>
        <w:ind w:left="270" w:hanging="270"/>
        <w:rPr>
          <w:rStyle w:val="Heading2Char"/>
          <w:rFonts w:ascii="Arial" w:hAnsi="Arial" w:cs="Arial"/>
          <w:b/>
          <w:bCs/>
          <w:color w:val="auto"/>
          <w:sz w:val="28"/>
          <w:szCs w:val="28"/>
        </w:rPr>
      </w:pPr>
      <w:r w:rsidRPr="004845BB">
        <w:rPr>
          <w:rStyle w:val="Heading2Char"/>
          <w:rFonts w:ascii="Arial" w:hAnsi="Arial" w:cs="Arial"/>
          <w:b/>
          <w:bCs/>
          <w:color w:val="auto"/>
          <w:sz w:val="28"/>
          <w:szCs w:val="28"/>
        </w:rPr>
        <w:lastRenderedPageBreak/>
        <w:t>Housekeeping</w:t>
      </w:r>
      <w:r w:rsidR="00064FCC" w:rsidRPr="004845BB">
        <w:rPr>
          <w:rStyle w:val="Heading2Char"/>
          <w:rFonts w:ascii="Arial" w:hAnsi="Arial" w:cs="Arial"/>
          <w:b/>
          <w:bCs/>
          <w:color w:val="auto"/>
          <w:sz w:val="28"/>
          <w:szCs w:val="28"/>
        </w:rPr>
        <w:t xml:space="preserve"> </w:t>
      </w:r>
      <w:bookmarkEnd w:id="0"/>
    </w:p>
    <w:p w14:paraId="7511E4DF" w14:textId="77777777" w:rsidR="00BD772F" w:rsidRPr="004845BB" w:rsidRDefault="00BD772F" w:rsidP="004845BB">
      <w:pPr>
        <w:pStyle w:val="Default"/>
        <w:tabs>
          <w:tab w:val="left" w:pos="450"/>
        </w:tabs>
        <w:ind w:left="270" w:hanging="270"/>
        <w:rPr>
          <w:rFonts w:ascii="Arial" w:eastAsia="Times New Roman" w:hAnsi="Arial" w:cs="Arial"/>
          <w:b/>
          <w:bCs/>
          <w:color w:val="auto"/>
          <w:sz w:val="28"/>
          <w:szCs w:val="28"/>
        </w:rPr>
      </w:pPr>
    </w:p>
    <w:p w14:paraId="25DB2D9E" w14:textId="194E044E" w:rsidR="00FC6B33" w:rsidRPr="00FC6B33" w:rsidRDefault="00A242C1" w:rsidP="00FC6B33">
      <w:pPr>
        <w:pStyle w:val="Heading2"/>
        <w:numPr>
          <w:ilvl w:val="0"/>
          <w:numId w:val="35"/>
        </w:numPr>
        <w:ind w:left="270" w:hanging="270"/>
        <w:rPr>
          <w:rFonts w:ascii="Arial" w:hAnsi="Arial" w:cs="Arial"/>
          <w:b/>
          <w:bCs/>
          <w:color w:val="auto"/>
          <w:sz w:val="28"/>
          <w:szCs w:val="28"/>
        </w:rPr>
      </w:pPr>
      <w:r w:rsidRPr="004845BB">
        <w:rPr>
          <w:rStyle w:val="Heading2Char"/>
          <w:rFonts w:ascii="Arial" w:hAnsi="Arial" w:cs="Arial"/>
          <w:b/>
          <w:bCs/>
          <w:color w:val="auto"/>
          <w:sz w:val="28"/>
          <w:szCs w:val="28"/>
        </w:rPr>
        <w:t>Public Comment</w:t>
      </w:r>
      <w:r w:rsidR="006A3D93" w:rsidRPr="004845BB">
        <w:rPr>
          <w:rStyle w:val="Heading2Char"/>
          <w:rFonts w:ascii="Arial" w:hAnsi="Arial" w:cs="Arial"/>
          <w:b/>
          <w:bCs/>
          <w:color w:val="auto"/>
          <w:sz w:val="28"/>
          <w:szCs w:val="28"/>
        </w:rPr>
        <w:t xml:space="preserve"> </w:t>
      </w:r>
    </w:p>
    <w:p w14:paraId="3DD28AC1" w14:textId="77777777" w:rsidR="007A4BD9" w:rsidRPr="007A4BD9" w:rsidRDefault="007A4BD9" w:rsidP="007A4BD9"/>
    <w:p w14:paraId="425ACED0" w14:textId="77777777" w:rsidR="00125FF4" w:rsidRDefault="00FC6B33" w:rsidP="00C8741E">
      <w:pPr>
        <w:pStyle w:val="Heading2"/>
        <w:numPr>
          <w:ilvl w:val="0"/>
          <w:numId w:val="35"/>
        </w:numPr>
        <w:tabs>
          <w:tab w:val="left" w:pos="630"/>
        </w:tabs>
        <w:ind w:left="270" w:hanging="270"/>
        <w:rPr>
          <w:rFonts w:ascii="Arial" w:hAnsi="Arial" w:cs="Arial"/>
          <w:b/>
          <w:bCs/>
          <w:color w:val="auto"/>
          <w:sz w:val="28"/>
          <w:szCs w:val="28"/>
        </w:rPr>
      </w:pPr>
      <w:r>
        <w:rPr>
          <w:rFonts w:ascii="Arial" w:hAnsi="Arial" w:cs="Arial"/>
          <w:b/>
          <w:bCs/>
          <w:color w:val="auto"/>
          <w:sz w:val="28"/>
          <w:szCs w:val="28"/>
        </w:rPr>
        <w:t xml:space="preserve">Board </w:t>
      </w:r>
      <w:r w:rsidR="00125FF4">
        <w:rPr>
          <w:rFonts w:ascii="Arial" w:hAnsi="Arial" w:cs="Arial"/>
          <w:b/>
          <w:bCs/>
          <w:color w:val="auto"/>
          <w:sz w:val="28"/>
          <w:szCs w:val="28"/>
        </w:rPr>
        <w:t xml:space="preserve">Internal Business </w:t>
      </w:r>
    </w:p>
    <w:p w14:paraId="6A7A9C3A" w14:textId="20637990" w:rsidR="00BB118E" w:rsidRDefault="00BB118E" w:rsidP="00BB118E">
      <w:pPr>
        <w:pStyle w:val="ListParagraph"/>
        <w:numPr>
          <w:ilvl w:val="0"/>
          <w:numId w:val="39"/>
        </w:numPr>
        <w:spacing w:after="200" w:line="276" w:lineRule="auto"/>
        <w:rPr>
          <w:rFonts w:cs="Arial"/>
        </w:rPr>
      </w:pPr>
      <w:r w:rsidRPr="23EF2468">
        <w:rPr>
          <w:rFonts w:cs="Arial"/>
        </w:rPr>
        <w:t xml:space="preserve">Approval of </w:t>
      </w:r>
      <w:r w:rsidR="00BC2AB5">
        <w:rPr>
          <w:rFonts w:cs="Arial"/>
        </w:rPr>
        <w:t>April</w:t>
      </w:r>
      <w:r>
        <w:rPr>
          <w:rFonts w:cs="Arial"/>
        </w:rPr>
        <w:t xml:space="preserve"> 20</w:t>
      </w:r>
      <w:r w:rsidRPr="23EF2468">
        <w:rPr>
          <w:rFonts w:cs="Arial"/>
        </w:rPr>
        <w:t>, 20</w:t>
      </w:r>
      <w:r>
        <w:rPr>
          <w:rFonts w:cs="Arial"/>
        </w:rPr>
        <w:t>2</w:t>
      </w:r>
      <w:r w:rsidR="00BC2AB5">
        <w:rPr>
          <w:rFonts w:cs="Arial"/>
        </w:rPr>
        <w:t>6</w:t>
      </w:r>
      <w:r>
        <w:rPr>
          <w:rFonts w:cs="Arial"/>
        </w:rPr>
        <w:t>,</w:t>
      </w:r>
      <w:r w:rsidRPr="23EF2468">
        <w:rPr>
          <w:rFonts w:cs="Arial"/>
        </w:rPr>
        <w:t xml:space="preserve"> Meeting Minutes</w:t>
      </w:r>
    </w:p>
    <w:p w14:paraId="4817ED33" w14:textId="4059BFFE" w:rsidR="009A3A0F" w:rsidRDefault="009A3A0F" w:rsidP="00BB118E">
      <w:pPr>
        <w:pStyle w:val="ListParagraph"/>
        <w:numPr>
          <w:ilvl w:val="0"/>
          <w:numId w:val="39"/>
        </w:numPr>
        <w:spacing w:after="200" w:line="276" w:lineRule="auto"/>
        <w:rPr>
          <w:rFonts w:cs="Arial"/>
        </w:rPr>
      </w:pPr>
      <w:r>
        <w:rPr>
          <w:rFonts w:cs="Arial"/>
        </w:rPr>
        <w:t xml:space="preserve">TBI Board </w:t>
      </w:r>
      <w:r w:rsidR="00FA42D4">
        <w:rPr>
          <w:rFonts w:cs="Arial"/>
        </w:rPr>
        <w:t>a</w:t>
      </w:r>
      <w:r w:rsidR="0090682C">
        <w:rPr>
          <w:rFonts w:cs="Arial"/>
        </w:rPr>
        <w:t>nnouncements</w:t>
      </w:r>
      <w:r w:rsidR="000C145B">
        <w:rPr>
          <w:rFonts w:cs="Arial"/>
        </w:rPr>
        <w:t xml:space="preserve"> </w:t>
      </w:r>
      <w:r w:rsidR="00DD210F">
        <w:rPr>
          <w:rFonts w:cs="Arial"/>
        </w:rPr>
        <w:t>regarding</w:t>
      </w:r>
      <w:r w:rsidR="000C145B">
        <w:rPr>
          <w:rFonts w:cs="Arial"/>
        </w:rPr>
        <w:t xml:space="preserve"> </w:t>
      </w:r>
      <w:r w:rsidR="004D1484">
        <w:rPr>
          <w:rFonts w:cs="Arial"/>
        </w:rPr>
        <w:t>November</w:t>
      </w:r>
      <w:r w:rsidR="00813722">
        <w:rPr>
          <w:rFonts w:cs="Arial"/>
        </w:rPr>
        <w:t xml:space="preserve"> and December</w:t>
      </w:r>
      <w:r w:rsidR="004D1484">
        <w:rPr>
          <w:rFonts w:cs="Arial"/>
        </w:rPr>
        <w:t xml:space="preserve"> </w:t>
      </w:r>
      <w:r w:rsidR="000C145B">
        <w:rPr>
          <w:rFonts w:cs="Arial"/>
        </w:rPr>
        <w:t>meeting</w:t>
      </w:r>
      <w:r w:rsidR="00813722">
        <w:rPr>
          <w:rFonts w:cs="Arial"/>
        </w:rPr>
        <w:t>s</w:t>
      </w:r>
      <w:r w:rsidR="001E3ADD">
        <w:rPr>
          <w:rFonts w:cs="Arial"/>
        </w:rPr>
        <w:t>.</w:t>
      </w:r>
      <w:r w:rsidR="000C145B">
        <w:rPr>
          <w:rFonts w:cs="Arial"/>
        </w:rPr>
        <w:t xml:space="preserve"> </w:t>
      </w:r>
    </w:p>
    <w:p w14:paraId="7DD3B2F6" w14:textId="41641B37" w:rsidR="00E5113C" w:rsidRPr="00C8741E" w:rsidRDefault="00E5113C" w:rsidP="00E5113C">
      <w:pPr>
        <w:pStyle w:val="Heading2"/>
        <w:numPr>
          <w:ilvl w:val="0"/>
          <w:numId w:val="35"/>
        </w:numPr>
        <w:tabs>
          <w:tab w:val="left" w:pos="630"/>
        </w:tabs>
        <w:ind w:left="270" w:hanging="270"/>
        <w:rPr>
          <w:rFonts w:ascii="Arial" w:eastAsia="Times New Roman" w:hAnsi="Arial" w:cs="Arial"/>
          <w:b/>
          <w:bCs/>
          <w:color w:val="auto"/>
          <w:sz w:val="28"/>
          <w:szCs w:val="28"/>
        </w:rPr>
      </w:pPr>
      <w:r w:rsidRPr="004845BB">
        <w:rPr>
          <w:rFonts w:ascii="Arial" w:hAnsi="Arial" w:cs="Arial"/>
          <w:b/>
          <w:bCs/>
          <w:color w:val="auto"/>
          <w:sz w:val="28"/>
          <w:szCs w:val="28"/>
        </w:rPr>
        <w:t xml:space="preserve"> </w:t>
      </w:r>
      <w:r w:rsidR="00282B4E">
        <w:rPr>
          <w:rFonts w:ascii="Arial" w:hAnsi="Arial" w:cs="Arial"/>
          <w:b/>
          <w:bCs/>
          <w:color w:val="auto"/>
          <w:sz w:val="28"/>
          <w:szCs w:val="28"/>
        </w:rPr>
        <w:t>ACL</w:t>
      </w:r>
      <w:r w:rsidR="00156043">
        <w:rPr>
          <w:rFonts w:ascii="Arial" w:hAnsi="Arial" w:cs="Arial"/>
          <w:b/>
          <w:bCs/>
          <w:color w:val="auto"/>
          <w:sz w:val="28"/>
          <w:szCs w:val="28"/>
        </w:rPr>
        <w:t xml:space="preserve"> TBI Program </w:t>
      </w:r>
      <w:r w:rsidR="000C145B">
        <w:rPr>
          <w:rFonts w:ascii="Arial" w:hAnsi="Arial" w:cs="Arial"/>
          <w:b/>
          <w:bCs/>
          <w:color w:val="auto"/>
          <w:sz w:val="28"/>
          <w:szCs w:val="28"/>
        </w:rPr>
        <w:t xml:space="preserve">Grant </w:t>
      </w:r>
      <w:r w:rsidR="0029321A">
        <w:rPr>
          <w:rFonts w:ascii="Arial" w:hAnsi="Arial" w:cs="Arial"/>
          <w:b/>
          <w:bCs/>
          <w:color w:val="auto"/>
          <w:sz w:val="28"/>
          <w:szCs w:val="28"/>
        </w:rPr>
        <w:t>Update and other DOR Updates</w:t>
      </w:r>
    </w:p>
    <w:p w14:paraId="16E3ADC8" w14:textId="66F8374D" w:rsidR="00D5406D" w:rsidRDefault="009061C8" w:rsidP="004D1484">
      <w:pPr>
        <w:ind w:left="1440"/>
      </w:pPr>
      <w:r>
        <w:t xml:space="preserve">Maria </w:t>
      </w:r>
      <w:r w:rsidR="00F05399">
        <w:t>Alifers-Gjerde</w:t>
      </w:r>
      <w:r w:rsidR="00E5113C">
        <w:t xml:space="preserve">, </w:t>
      </w:r>
      <w:r w:rsidR="000D27C5" w:rsidRPr="000D27C5">
        <w:t>Executive Officer, California Committee on Employment of People with Disabilities</w:t>
      </w:r>
    </w:p>
    <w:p w14:paraId="34B97D6A" w14:textId="77777777" w:rsidR="000D27C5" w:rsidRDefault="000D27C5" w:rsidP="004D1484">
      <w:pPr>
        <w:ind w:left="1440"/>
      </w:pPr>
    </w:p>
    <w:p w14:paraId="1CF564B3" w14:textId="53E0A75C" w:rsidR="00D5406D" w:rsidRDefault="00D5406D" w:rsidP="004D1484">
      <w:pPr>
        <w:ind w:left="1440"/>
      </w:pPr>
      <w:r>
        <w:t xml:space="preserve">Sarah Harris, </w:t>
      </w:r>
      <w:r w:rsidR="00AF5659">
        <w:t>Chief</w:t>
      </w:r>
      <w:r w:rsidR="00027FAC">
        <w:t xml:space="preserve">, </w:t>
      </w:r>
      <w:r w:rsidR="00027FAC" w:rsidRPr="00027FAC">
        <w:t>Independent Living and Assistive Technology Section</w:t>
      </w:r>
    </w:p>
    <w:p w14:paraId="02EAF854" w14:textId="77777777" w:rsidR="00E5113C" w:rsidRDefault="00E5113C" w:rsidP="00E5113C"/>
    <w:p w14:paraId="27E3F181" w14:textId="6975179C" w:rsidR="000D27C5" w:rsidRDefault="000D27C5" w:rsidP="000D27C5">
      <w:pPr>
        <w:pStyle w:val="Heading2"/>
        <w:numPr>
          <w:ilvl w:val="0"/>
          <w:numId w:val="35"/>
        </w:numPr>
        <w:tabs>
          <w:tab w:val="left" w:pos="450"/>
          <w:tab w:val="left" w:pos="540"/>
        </w:tabs>
        <w:ind w:left="270" w:hanging="270"/>
        <w:rPr>
          <w:rFonts w:ascii="Arial" w:eastAsia="Times New Roman" w:hAnsi="Arial" w:cs="Arial"/>
          <w:b/>
          <w:bCs/>
          <w:color w:val="auto"/>
          <w:sz w:val="28"/>
          <w:szCs w:val="28"/>
        </w:rPr>
      </w:pPr>
      <w:r>
        <w:rPr>
          <w:rFonts w:ascii="Arial" w:eastAsia="Times New Roman" w:hAnsi="Arial" w:cs="Arial"/>
          <w:b/>
          <w:bCs/>
          <w:color w:val="auto"/>
          <w:sz w:val="28"/>
          <w:szCs w:val="28"/>
        </w:rPr>
        <w:t xml:space="preserve">Needs Assessment </w:t>
      </w:r>
      <w:r w:rsidR="00DD210F">
        <w:rPr>
          <w:rFonts w:ascii="Arial" w:eastAsia="Times New Roman" w:hAnsi="Arial" w:cs="Arial"/>
          <w:b/>
          <w:bCs/>
          <w:color w:val="auto"/>
          <w:sz w:val="28"/>
          <w:szCs w:val="28"/>
        </w:rPr>
        <w:t xml:space="preserve">Report </w:t>
      </w:r>
      <w:r w:rsidR="00EC1DA6">
        <w:rPr>
          <w:rFonts w:ascii="Arial" w:eastAsia="Times New Roman" w:hAnsi="Arial" w:cs="Arial"/>
          <w:b/>
          <w:bCs/>
          <w:color w:val="auto"/>
          <w:sz w:val="28"/>
          <w:szCs w:val="28"/>
        </w:rPr>
        <w:t>Overview</w:t>
      </w:r>
    </w:p>
    <w:p w14:paraId="6EB4AD50" w14:textId="264F6597" w:rsidR="000D27C5" w:rsidRPr="005652A3" w:rsidRDefault="000D27C5" w:rsidP="000D27C5">
      <w:pPr>
        <w:pStyle w:val="Heading2"/>
        <w:tabs>
          <w:tab w:val="left" w:pos="630"/>
        </w:tabs>
        <w:ind w:left="630"/>
        <w:rPr>
          <w:rFonts w:ascii="Arial" w:eastAsia="Times New Roman" w:hAnsi="Arial" w:cs="Arial"/>
          <w:color w:val="auto"/>
          <w:sz w:val="28"/>
          <w:szCs w:val="28"/>
        </w:rPr>
      </w:pPr>
      <w:r>
        <w:rPr>
          <w:rFonts w:ascii="Arial" w:eastAsia="Times New Roman" w:hAnsi="Arial" w:cs="Arial"/>
          <w:color w:val="auto"/>
          <w:sz w:val="28"/>
          <w:szCs w:val="28"/>
        </w:rPr>
        <w:t>San Diego State University</w:t>
      </w:r>
      <w:r w:rsidRPr="005652A3">
        <w:rPr>
          <w:rFonts w:ascii="Arial" w:eastAsia="Times New Roman" w:hAnsi="Arial" w:cs="Arial"/>
          <w:color w:val="auto"/>
          <w:sz w:val="28"/>
          <w:szCs w:val="28"/>
        </w:rPr>
        <w:t xml:space="preserve"> TBI Needs Assessment </w:t>
      </w:r>
      <w:r>
        <w:rPr>
          <w:rFonts w:ascii="Arial" w:eastAsia="Times New Roman" w:hAnsi="Arial" w:cs="Arial"/>
          <w:color w:val="auto"/>
          <w:sz w:val="28"/>
          <w:szCs w:val="28"/>
        </w:rPr>
        <w:t>Update</w:t>
      </w:r>
    </w:p>
    <w:p w14:paraId="2469D2E5" w14:textId="77777777" w:rsidR="000D27C5" w:rsidRPr="005652A3" w:rsidRDefault="000D27C5" w:rsidP="000D27C5">
      <w:pPr>
        <w:pStyle w:val="Heading2"/>
        <w:tabs>
          <w:tab w:val="left" w:pos="630"/>
        </w:tabs>
        <w:ind w:left="1440"/>
        <w:rPr>
          <w:rFonts w:ascii="Arial" w:eastAsia="Times New Roman" w:hAnsi="Arial" w:cs="Arial"/>
          <w:color w:val="auto"/>
          <w:sz w:val="28"/>
          <w:szCs w:val="28"/>
        </w:rPr>
      </w:pPr>
      <w:r w:rsidRPr="005652A3">
        <w:rPr>
          <w:rFonts w:ascii="Arial" w:eastAsia="Times New Roman" w:hAnsi="Arial" w:cs="Arial"/>
          <w:color w:val="auto"/>
          <w:sz w:val="28"/>
          <w:szCs w:val="28"/>
        </w:rPr>
        <w:t>Dr. Charles Degeneffe, Principle Investigator</w:t>
      </w:r>
    </w:p>
    <w:p w14:paraId="43317556" w14:textId="0BAAF9B3" w:rsidR="000D27C5" w:rsidRDefault="000D27C5" w:rsidP="005031E4">
      <w:pPr>
        <w:pStyle w:val="Heading2"/>
        <w:tabs>
          <w:tab w:val="left" w:pos="630"/>
        </w:tabs>
        <w:ind w:left="1440"/>
        <w:rPr>
          <w:rFonts w:ascii="Arial" w:eastAsia="Times New Roman" w:hAnsi="Arial" w:cs="Arial"/>
          <w:color w:val="auto"/>
          <w:sz w:val="28"/>
          <w:szCs w:val="28"/>
        </w:rPr>
      </w:pPr>
      <w:r w:rsidRPr="005652A3">
        <w:rPr>
          <w:rFonts w:ascii="Arial" w:eastAsia="Times New Roman" w:hAnsi="Arial" w:cs="Arial"/>
          <w:color w:val="auto"/>
          <w:sz w:val="28"/>
          <w:szCs w:val="28"/>
        </w:rPr>
        <w:t>Dr. Mark Tucker, Co-Principle Investigator</w:t>
      </w:r>
    </w:p>
    <w:p w14:paraId="124E8E50" w14:textId="77777777" w:rsidR="003A23EC" w:rsidRPr="003A23EC" w:rsidRDefault="003A23EC" w:rsidP="003A23EC"/>
    <w:p w14:paraId="5E490E8A" w14:textId="0925D037" w:rsidR="00432659" w:rsidRDefault="00432659" w:rsidP="004B3E72">
      <w:pPr>
        <w:pStyle w:val="Heading2"/>
        <w:numPr>
          <w:ilvl w:val="0"/>
          <w:numId w:val="35"/>
        </w:numPr>
        <w:tabs>
          <w:tab w:val="left" w:pos="450"/>
        </w:tabs>
        <w:ind w:left="270" w:hanging="270"/>
        <w:rPr>
          <w:rFonts w:ascii="Arial" w:eastAsia="Times New Roman" w:hAnsi="Arial" w:cs="Arial"/>
          <w:b/>
          <w:bCs/>
          <w:color w:val="auto"/>
          <w:sz w:val="28"/>
          <w:szCs w:val="28"/>
        </w:rPr>
      </w:pPr>
      <w:r>
        <w:rPr>
          <w:rFonts w:ascii="Arial" w:eastAsia="Times New Roman" w:hAnsi="Arial" w:cs="Arial"/>
          <w:b/>
          <w:bCs/>
          <w:color w:val="auto"/>
          <w:sz w:val="28"/>
          <w:szCs w:val="28"/>
        </w:rPr>
        <w:t>Break</w:t>
      </w:r>
    </w:p>
    <w:p w14:paraId="556FE64E" w14:textId="77777777" w:rsidR="00432659" w:rsidRPr="00432659" w:rsidRDefault="00432659" w:rsidP="00432659"/>
    <w:p w14:paraId="3CEDF367" w14:textId="440711F7" w:rsidR="0091187E" w:rsidRDefault="00A8293F" w:rsidP="004B3E72">
      <w:pPr>
        <w:pStyle w:val="Heading2"/>
        <w:numPr>
          <w:ilvl w:val="0"/>
          <w:numId w:val="35"/>
        </w:numPr>
        <w:tabs>
          <w:tab w:val="left" w:pos="450"/>
        </w:tabs>
        <w:ind w:left="270" w:hanging="270"/>
        <w:rPr>
          <w:rFonts w:ascii="Arial" w:eastAsia="Times New Roman" w:hAnsi="Arial" w:cs="Arial"/>
          <w:b/>
          <w:bCs/>
          <w:color w:val="auto"/>
          <w:sz w:val="28"/>
          <w:szCs w:val="28"/>
        </w:rPr>
      </w:pPr>
      <w:r w:rsidRPr="004845BB">
        <w:rPr>
          <w:rFonts w:ascii="Arial" w:eastAsia="Times New Roman" w:hAnsi="Arial" w:cs="Arial"/>
          <w:b/>
          <w:bCs/>
          <w:color w:val="auto"/>
          <w:sz w:val="28"/>
          <w:szCs w:val="28"/>
        </w:rPr>
        <w:t xml:space="preserve">Subcommittee Reports </w:t>
      </w:r>
    </w:p>
    <w:p w14:paraId="446A29C4" w14:textId="5672EEB2" w:rsidR="00BB118E" w:rsidRDefault="00064D1C" w:rsidP="00BB118E">
      <w:pPr>
        <w:ind w:left="720"/>
      </w:pPr>
      <w:r>
        <w:t>Data Analytics Committee</w:t>
      </w:r>
      <w:r w:rsidR="00F771FF">
        <w:t xml:space="preserve"> </w:t>
      </w:r>
      <w:r w:rsidR="00BB118E">
        <w:t xml:space="preserve"> </w:t>
      </w:r>
    </w:p>
    <w:p w14:paraId="117A6EC4" w14:textId="0E4EC7EE" w:rsidR="00FA2622" w:rsidRDefault="00DB4750" w:rsidP="00BB118E">
      <w:pPr>
        <w:pStyle w:val="ListParagraph"/>
        <w:numPr>
          <w:ilvl w:val="0"/>
          <w:numId w:val="38"/>
        </w:numPr>
      </w:pPr>
      <w:r>
        <w:t xml:space="preserve">General </w:t>
      </w:r>
      <w:r w:rsidR="00A40300">
        <w:t xml:space="preserve">Committee </w:t>
      </w:r>
      <w:r w:rsidR="00CB3BC5">
        <w:t>u</w:t>
      </w:r>
      <w:r w:rsidR="00A40300">
        <w:t>pdates</w:t>
      </w:r>
    </w:p>
    <w:p w14:paraId="6C8AA236" w14:textId="77777777" w:rsidR="0090682C" w:rsidRDefault="0090682C" w:rsidP="0090682C"/>
    <w:p w14:paraId="2D1D9037" w14:textId="774BD600" w:rsidR="0090682C" w:rsidRDefault="0090682C" w:rsidP="0090682C">
      <w:pPr>
        <w:ind w:left="720"/>
      </w:pPr>
      <w:r>
        <w:t xml:space="preserve">Public Policy and Funding Committee </w:t>
      </w:r>
    </w:p>
    <w:p w14:paraId="62324AE5" w14:textId="77777777" w:rsidR="0090682C" w:rsidRDefault="0090682C" w:rsidP="0090682C">
      <w:pPr>
        <w:pStyle w:val="ListParagraph"/>
        <w:numPr>
          <w:ilvl w:val="0"/>
          <w:numId w:val="38"/>
        </w:numPr>
      </w:pPr>
      <w:r>
        <w:t>General Committee updates</w:t>
      </w:r>
    </w:p>
    <w:p w14:paraId="01AFAC87" w14:textId="07EF7A91" w:rsidR="001E3ADD" w:rsidRDefault="00DD210F" w:rsidP="0090682C">
      <w:pPr>
        <w:pStyle w:val="ListParagraph"/>
        <w:numPr>
          <w:ilvl w:val="0"/>
          <w:numId w:val="38"/>
        </w:numPr>
      </w:pPr>
      <w:r>
        <w:t>Approval for</w:t>
      </w:r>
      <w:r w:rsidR="001E3ADD">
        <w:t xml:space="preserve"> </w:t>
      </w:r>
      <w:r w:rsidR="00F82B33">
        <w:t xml:space="preserve">TBI </w:t>
      </w:r>
      <w:r>
        <w:t xml:space="preserve">program </w:t>
      </w:r>
      <w:r w:rsidR="00F82B33">
        <w:t xml:space="preserve">site funding recommendation letter </w:t>
      </w:r>
    </w:p>
    <w:p w14:paraId="748E26C1" w14:textId="77777777" w:rsidR="0091187E" w:rsidRDefault="0091187E" w:rsidP="0090682C"/>
    <w:p w14:paraId="7F14690D" w14:textId="677D6284" w:rsidR="0091187E" w:rsidRDefault="0091187E" w:rsidP="009B2A72">
      <w:pPr>
        <w:ind w:firstLine="720"/>
      </w:pPr>
      <w:r>
        <w:t>Education and Pu</w:t>
      </w:r>
      <w:r w:rsidR="00E73C77">
        <w:t xml:space="preserve">blic </w:t>
      </w:r>
      <w:r w:rsidR="007E1475">
        <w:t>Outreach</w:t>
      </w:r>
      <w:r w:rsidR="00E73C77">
        <w:t xml:space="preserve"> Committee</w:t>
      </w:r>
      <w:r w:rsidR="00F771FF">
        <w:t xml:space="preserve"> </w:t>
      </w:r>
    </w:p>
    <w:p w14:paraId="33D20771" w14:textId="3C719975" w:rsidR="00A40300" w:rsidRDefault="0090682C" w:rsidP="00A40300">
      <w:pPr>
        <w:pStyle w:val="ListParagraph"/>
        <w:numPr>
          <w:ilvl w:val="0"/>
          <w:numId w:val="38"/>
        </w:numPr>
      </w:pPr>
      <w:r>
        <w:t xml:space="preserve">General </w:t>
      </w:r>
      <w:r w:rsidR="00A40300">
        <w:t xml:space="preserve">Committee </w:t>
      </w:r>
      <w:r w:rsidR="00CB3BC5">
        <w:t>u</w:t>
      </w:r>
      <w:r w:rsidR="00A40300">
        <w:t xml:space="preserve">pdates </w:t>
      </w:r>
    </w:p>
    <w:p w14:paraId="2CA73A43" w14:textId="77777777" w:rsidR="00243237" w:rsidRDefault="00243237" w:rsidP="00E73C77">
      <w:pPr>
        <w:ind w:firstLine="270"/>
      </w:pPr>
    </w:p>
    <w:p w14:paraId="218C4935" w14:textId="646627AC" w:rsidR="00243237" w:rsidRPr="000F7370" w:rsidRDefault="00F771FF" w:rsidP="009B2A72">
      <w:pPr>
        <w:ind w:firstLine="720"/>
      </w:pPr>
      <w:r>
        <w:t xml:space="preserve">TBI Survivors Committee </w:t>
      </w:r>
    </w:p>
    <w:p w14:paraId="6E61299E" w14:textId="261FD4B0" w:rsidR="00CF550B" w:rsidRPr="00432659" w:rsidRDefault="0090682C" w:rsidP="00432659">
      <w:pPr>
        <w:pStyle w:val="ListParagraph"/>
        <w:numPr>
          <w:ilvl w:val="0"/>
          <w:numId w:val="38"/>
        </w:numPr>
      </w:pPr>
      <w:r>
        <w:t xml:space="preserve">General </w:t>
      </w:r>
      <w:r w:rsidR="00A40300">
        <w:t xml:space="preserve">Committee </w:t>
      </w:r>
      <w:r w:rsidR="00CB3BC5">
        <w:t>u</w:t>
      </w:r>
      <w:r w:rsidR="00A40300">
        <w:t xml:space="preserve">pdates </w:t>
      </w:r>
    </w:p>
    <w:p w14:paraId="61DFE83E" w14:textId="77777777" w:rsidR="00CF550B" w:rsidRPr="00CF550B" w:rsidRDefault="00CF550B" w:rsidP="00CF550B"/>
    <w:p w14:paraId="25E68537" w14:textId="2A038E03" w:rsidR="00CF550B" w:rsidRDefault="00FD2A80" w:rsidP="00CF550B">
      <w:pPr>
        <w:pStyle w:val="Heading2"/>
        <w:numPr>
          <w:ilvl w:val="0"/>
          <w:numId w:val="35"/>
        </w:numPr>
        <w:tabs>
          <w:tab w:val="left" w:pos="450"/>
          <w:tab w:val="left" w:pos="540"/>
        </w:tabs>
        <w:ind w:left="270" w:hanging="270"/>
        <w:rPr>
          <w:rFonts w:ascii="Arial" w:eastAsia="Times New Roman" w:hAnsi="Arial" w:cs="Arial"/>
          <w:b/>
          <w:bCs/>
          <w:color w:val="auto"/>
          <w:sz w:val="28"/>
          <w:szCs w:val="28"/>
        </w:rPr>
      </w:pPr>
      <w:r>
        <w:rPr>
          <w:rFonts w:ascii="Arial" w:eastAsia="Times New Roman" w:hAnsi="Arial" w:cs="Arial"/>
          <w:b/>
          <w:bCs/>
          <w:color w:val="auto"/>
          <w:sz w:val="28"/>
          <w:szCs w:val="28"/>
        </w:rPr>
        <w:lastRenderedPageBreak/>
        <w:t xml:space="preserve">Meet and Greet </w:t>
      </w:r>
    </w:p>
    <w:p w14:paraId="17914455" w14:textId="2FF5D859" w:rsidR="00CF550B" w:rsidRPr="005652A3" w:rsidRDefault="00B60CFA" w:rsidP="00CF550B">
      <w:pPr>
        <w:pStyle w:val="Heading2"/>
        <w:tabs>
          <w:tab w:val="left" w:pos="630"/>
        </w:tabs>
        <w:ind w:left="630"/>
        <w:rPr>
          <w:rFonts w:ascii="Arial" w:eastAsia="Times New Roman" w:hAnsi="Arial" w:cs="Arial"/>
          <w:color w:val="auto"/>
          <w:sz w:val="28"/>
          <w:szCs w:val="28"/>
        </w:rPr>
      </w:pPr>
      <w:r w:rsidRPr="00B60CFA">
        <w:rPr>
          <w:rFonts w:ascii="Arial" w:eastAsia="Times New Roman" w:hAnsi="Arial" w:cs="Arial"/>
          <w:color w:val="auto"/>
          <w:sz w:val="28"/>
          <w:szCs w:val="28"/>
        </w:rPr>
        <w:t>California Chapter Brain Injury Association of America</w:t>
      </w:r>
    </w:p>
    <w:p w14:paraId="1EF1A696" w14:textId="5EE852F9" w:rsidR="00E5613A" w:rsidRPr="00DB2C1C" w:rsidRDefault="00B60CFA" w:rsidP="00B60CFA">
      <w:pPr>
        <w:pStyle w:val="Heading2"/>
        <w:tabs>
          <w:tab w:val="left" w:pos="630"/>
        </w:tabs>
        <w:ind w:left="1440"/>
      </w:pPr>
      <w:r>
        <w:rPr>
          <w:rFonts w:ascii="Arial" w:eastAsia="Times New Roman" w:hAnsi="Arial" w:cs="Arial"/>
          <w:color w:val="auto"/>
          <w:sz w:val="28"/>
          <w:szCs w:val="28"/>
        </w:rPr>
        <w:t>Krystal Adkins, Executive Director</w:t>
      </w:r>
    </w:p>
    <w:p w14:paraId="3536392D" w14:textId="2AA0FA01" w:rsidR="00B02D86" w:rsidRPr="00B02D86" w:rsidRDefault="00EA6923" w:rsidP="00B02D86">
      <w:r>
        <w:t xml:space="preserve">       </w:t>
      </w:r>
      <w:r>
        <w:tab/>
      </w:r>
    </w:p>
    <w:p w14:paraId="1A2C7CD0" w14:textId="1C45948C" w:rsidR="00741EB2" w:rsidRPr="00B02D86" w:rsidRDefault="00741EB2" w:rsidP="00B02D86">
      <w:pPr>
        <w:pStyle w:val="Heading2"/>
        <w:numPr>
          <w:ilvl w:val="0"/>
          <w:numId w:val="35"/>
        </w:numPr>
        <w:tabs>
          <w:tab w:val="left" w:pos="450"/>
          <w:tab w:val="left" w:pos="540"/>
        </w:tabs>
        <w:ind w:left="270" w:hanging="270"/>
        <w:rPr>
          <w:rFonts w:ascii="Arial" w:eastAsia="Times New Roman" w:hAnsi="Arial" w:cs="Arial"/>
          <w:b/>
          <w:bCs/>
          <w:color w:val="auto"/>
          <w:sz w:val="28"/>
          <w:szCs w:val="28"/>
        </w:rPr>
      </w:pPr>
      <w:r w:rsidRPr="00B02D86">
        <w:rPr>
          <w:rFonts w:ascii="Arial" w:eastAsia="Times New Roman" w:hAnsi="Arial" w:cs="Arial"/>
          <w:b/>
          <w:bCs/>
          <w:color w:val="auto"/>
          <w:sz w:val="28"/>
          <w:szCs w:val="28"/>
        </w:rPr>
        <w:t>Summary and Action Items</w:t>
      </w:r>
    </w:p>
    <w:p w14:paraId="28748264" w14:textId="77777777" w:rsidR="00EF1BAC" w:rsidRPr="004845BB" w:rsidRDefault="00EF1BAC" w:rsidP="004845BB">
      <w:pPr>
        <w:ind w:left="270" w:hanging="270"/>
        <w:rPr>
          <w:rFonts w:cs="Arial"/>
          <w:b/>
          <w:bCs/>
          <w:szCs w:val="28"/>
        </w:rPr>
      </w:pPr>
    </w:p>
    <w:p w14:paraId="416E4576" w14:textId="3983A6F7" w:rsidR="0069113A" w:rsidRPr="004845BB" w:rsidRDefault="00EF1BAC" w:rsidP="004845BB">
      <w:pPr>
        <w:pStyle w:val="Heading2"/>
        <w:numPr>
          <w:ilvl w:val="0"/>
          <w:numId w:val="35"/>
        </w:numPr>
        <w:tabs>
          <w:tab w:val="left" w:pos="450"/>
        </w:tabs>
        <w:ind w:left="270" w:hanging="270"/>
        <w:rPr>
          <w:rFonts w:ascii="Arial" w:eastAsia="Times New Roman" w:hAnsi="Arial" w:cs="Arial"/>
          <w:b/>
          <w:bCs/>
          <w:color w:val="auto"/>
          <w:sz w:val="28"/>
          <w:szCs w:val="28"/>
        </w:rPr>
      </w:pPr>
      <w:r w:rsidRPr="004845BB">
        <w:rPr>
          <w:rFonts w:ascii="Arial" w:eastAsia="Times New Roman" w:hAnsi="Arial" w:cs="Arial"/>
          <w:b/>
          <w:bCs/>
          <w:color w:val="auto"/>
          <w:sz w:val="28"/>
          <w:szCs w:val="28"/>
        </w:rPr>
        <w:t>Public Comment</w:t>
      </w:r>
      <w:r w:rsidR="0094640E" w:rsidRPr="004845BB">
        <w:rPr>
          <w:rFonts w:ascii="Arial" w:eastAsia="Times New Roman" w:hAnsi="Arial" w:cs="Arial"/>
          <w:b/>
          <w:bCs/>
          <w:color w:val="auto"/>
          <w:sz w:val="28"/>
          <w:szCs w:val="28"/>
        </w:rPr>
        <w:t xml:space="preserve"> </w:t>
      </w:r>
    </w:p>
    <w:p w14:paraId="1BD1DC04" w14:textId="5CF23A20" w:rsidR="005768AB" w:rsidRPr="004845BB" w:rsidRDefault="005768AB" w:rsidP="004845BB">
      <w:pPr>
        <w:tabs>
          <w:tab w:val="left" w:pos="450"/>
        </w:tabs>
        <w:ind w:left="270" w:hanging="270"/>
        <w:rPr>
          <w:rFonts w:cs="Arial"/>
          <w:b/>
          <w:bCs/>
          <w:szCs w:val="28"/>
        </w:rPr>
      </w:pPr>
    </w:p>
    <w:p w14:paraId="53ACD210" w14:textId="5E90846B" w:rsidR="005768AB" w:rsidRDefault="005768AB" w:rsidP="004845BB">
      <w:pPr>
        <w:pStyle w:val="Heading2"/>
        <w:numPr>
          <w:ilvl w:val="0"/>
          <w:numId w:val="35"/>
        </w:numPr>
        <w:tabs>
          <w:tab w:val="left" w:pos="450"/>
        </w:tabs>
        <w:ind w:left="270" w:hanging="270"/>
        <w:rPr>
          <w:rFonts w:ascii="Arial" w:eastAsia="Times New Roman" w:hAnsi="Arial" w:cs="Arial"/>
          <w:b/>
          <w:bCs/>
          <w:color w:val="auto"/>
          <w:sz w:val="28"/>
          <w:szCs w:val="28"/>
        </w:rPr>
      </w:pPr>
      <w:r w:rsidRPr="004845BB">
        <w:rPr>
          <w:rFonts w:ascii="Arial" w:eastAsia="Times New Roman" w:hAnsi="Arial" w:cs="Arial"/>
          <w:b/>
          <w:bCs/>
          <w:color w:val="auto"/>
          <w:sz w:val="28"/>
          <w:szCs w:val="28"/>
        </w:rPr>
        <w:t>Adjournment**</w:t>
      </w:r>
    </w:p>
    <w:p w14:paraId="24059404" w14:textId="77777777" w:rsidR="00E91DB1" w:rsidRPr="00E91DB1" w:rsidRDefault="00E91DB1" w:rsidP="00E91DB1"/>
    <w:p w14:paraId="7B0B90E0" w14:textId="77777777" w:rsidR="00857BC1" w:rsidRPr="00CA1E0C" w:rsidRDefault="00857BC1" w:rsidP="00371CAA">
      <w:pPr>
        <w:pStyle w:val="Default"/>
        <w:tabs>
          <w:tab w:val="left" w:pos="360"/>
        </w:tabs>
        <w:rPr>
          <w:rFonts w:ascii="Arial" w:eastAsia="Times New Roman" w:hAnsi="Arial" w:cs="Arial"/>
          <w:b/>
          <w:color w:val="auto"/>
          <w:sz w:val="28"/>
          <w:szCs w:val="28"/>
        </w:rPr>
      </w:pPr>
    </w:p>
    <w:p w14:paraId="22E00042" w14:textId="3E6567E4" w:rsidR="00A13376" w:rsidRPr="00CA1E0C" w:rsidRDefault="00E5378C" w:rsidP="0E7433B7">
      <w:pPr>
        <w:pStyle w:val="Default"/>
        <w:rPr>
          <w:rFonts w:ascii="Arial" w:hAnsi="Arial" w:cs="Arial"/>
          <w:color w:val="auto"/>
          <w:sz w:val="28"/>
          <w:szCs w:val="28"/>
        </w:rPr>
      </w:pPr>
      <w:r w:rsidRPr="0E7433B7">
        <w:rPr>
          <w:rFonts w:ascii="Arial" w:hAnsi="Arial" w:cs="Arial"/>
          <w:color w:val="auto"/>
          <w:sz w:val="28"/>
          <w:szCs w:val="28"/>
        </w:rPr>
        <w:t>⃰</w:t>
      </w:r>
      <w:r w:rsidR="00A82FEE" w:rsidRPr="0E7433B7">
        <w:rPr>
          <w:rFonts w:ascii="Arial" w:hAnsi="Arial" w:cs="Arial"/>
          <w:color w:val="auto"/>
          <w:sz w:val="28"/>
          <w:szCs w:val="28"/>
        </w:rPr>
        <w:t xml:space="preserve"> </w:t>
      </w:r>
      <w:r w:rsidR="00005DCE" w:rsidRPr="0E7433B7">
        <w:rPr>
          <w:rFonts w:ascii="Arial" w:hAnsi="Arial" w:cs="Arial"/>
          <w:color w:val="auto"/>
          <w:sz w:val="28"/>
          <w:szCs w:val="28"/>
        </w:rPr>
        <w:t xml:space="preserve">All times </w:t>
      </w:r>
      <w:r w:rsidR="2DC09A16" w:rsidRPr="0E7433B7">
        <w:rPr>
          <w:rFonts w:ascii="Arial" w:hAnsi="Arial" w:cs="Arial"/>
          <w:color w:val="auto"/>
          <w:sz w:val="28"/>
          <w:szCs w:val="28"/>
        </w:rPr>
        <w:t>indicated,</w:t>
      </w:r>
      <w:r w:rsidR="00005DCE" w:rsidRPr="0E7433B7">
        <w:rPr>
          <w:rFonts w:ascii="Arial" w:hAnsi="Arial" w:cs="Arial"/>
          <w:color w:val="auto"/>
          <w:sz w:val="28"/>
          <w:szCs w:val="28"/>
        </w:rPr>
        <w:t xml:space="preserve"> and the order of business are approximate and subject to change</w:t>
      </w:r>
      <w:r w:rsidR="007A6AD1" w:rsidRPr="0E7433B7">
        <w:rPr>
          <w:rFonts w:ascii="Arial" w:hAnsi="Arial" w:cs="Arial"/>
          <w:color w:val="auto"/>
          <w:sz w:val="28"/>
          <w:szCs w:val="28"/>
        </w:rPr>
        <w:t>.</w:t>
      </w:r>
      <w:r w:rsidR="002B6B65" w:rsidRPr="0E7433B7">
        <w:rPr>
          <w:rFonts w:ascii="Arial" w:hAnsi="Arial" w:cs="Arial"/>
          <w:color w:val="auto"/>
          <w:sz w:val="28"/>
          <w:szCs w:val="28"/>
        </w:rPr>
        <w:t xml:space="preserve"> </w:t>
      </w:r>
    </w:p>
    <w:p w14:paraId="49DC489C" w14:textId="6D6BB7D5" w:rsidR="00A13376" w:rsidRDefault="002B6B65" w:rsidP="00A13376">
      <w:pPr>
        <w:pStyle w:val="Default"/>
        <w:rPr>
          <w:rFonts w:ascii="Arial" w:hAnsi="Arial" w:cs="Arial"/>
          <w:color w:val="auto"/>
          <w:sz w:val="28"/>
          <w:szCs w:val="28"/>
        </w:rPr>
      </w:pPr>
      <w:r w:rsidRPr="0E7433B7">
        <w:rPr>
          <w:rFonts w:ascii="Arial" w:hAnsi="Arial" w:cs="Arial"/>
          <w:color w:val="auto"/>
          <w:sz w:val="28"/>
          <w:szCs w:val="28"/>
        </w:rPr>
        <w:t>**T</w:t>
      </w:r>
      <w:r w:rsidR="00A13376" w:rsidRPr="0E7433B7">
        <w:rPr>
          <w:rFonts w:ascii="Arial" w:hAnsi="Arial" w:cs="Arial"/>
          <w:color w:val="auto"/>
          <w:sz w:val="28"/>
          <w:szCs w:val="28"/>
        </w:rPr>
        <w:t>he meeting will adjourn upon completion of agenda.</w:t>
      </w:r>
    </w:p>
    <w:p w14:paraId="22DA6FB3" w14:textId="32AB41F2" w:rsidR="009D548F" w:rsidRDefault="009D548F" w:rsidP="006D035C">
      <w:pPr>
        <w:pStyle w:val="BodyText3"/>
        <w:spacing w:after="0" w:line="276" w:lineRule="auto"/>
        <w:contextualSpacing/>
        <w:rPr>
          <w:rFonts w:ascii="Arial" w:hAnsi="Arial" w:cs="Arial"/>
          <w:b/>
          <w:sz w:val="28"/>
          <w:szCs w:val="28"/>
        </w:rPr>
      </w:pPr>
    </w:p>
    <w:p w14:paraId="30FBF680" w14:textId="2CB127B3" w:rsidR="006D035C" w:rsidRPr="00255917" w:rsidRDefault="006D035C" w:rsidP="006D035C">
      <w:pPr>
        <w:pStyle w:val="BodyText3"/>
        <w:spacing w:after="0" w:line="276" w:lineRule="auto"/>
        <w:contextualSpacing/>
        <w:rPr>
          <w:rFonts w:ascii="Arial" w:hAnsi="Arial" w:cs="Arial"/>
          <w:b/>
          <w:sz w:val="28"/>
          <w:szCs w:val="28"/>
          <w:highlight w:val="yellow"/>
        </w:rPr>
      </w:pPr>
      <w:r w:rsidRPr="00CA1E0C">
        <w:rPr>
          <w:rFonts w:ascii="Arial" w:hAnsi="Arial" w:cs="Arial"/>
          <w:b/>
          <w:sz w:val="28"/>
          <w:szCs w:val="28"/>
        </w:rPr>
        <w:t xml:space="preserve">MEETING MATERIALS: </w:t>
      </w:r>
      <w:r w:rsidRPr="00CA1E0C">
        <w:rPr>
          <w:rFonts w:ascii="Arial" w:hAnsi="Arial" w:cs="Arial"/>
          <w:iCs/>
          <w:sz w:val="28"/>
          <w:szCs w:val="28"/>
        </w:rPr>
        <w:t xml:space="preserve">This </w:t>
      </w:r>
      <w:r w:rsidR="00773176" w:rsidRPr="00CA1E0C">
        <w:rPr>
          <w:rFonts w:ascii="Arial" w:hAnsi="Arial" w:cs="Arial"/>
          <w:iCs/>
          <w:sz w:val="28"/>
          <w:szCs w:val="28"/>
        </w:rPr>
        <w:t>meeting notice and agenda</w:t>
      </w:r>
      <w:r w:rsidR="00F6155B">
        <w:rPr>
          <w:rFonts w:ascii="Arial" w:hAnsi="Arial" w:cs="Arial"/>
          <w:iCs/>
          <w:sz w:val="28"/>
          <w:szCs w:val="28"/>
        </w:rPr>
        <w:t>,</w:t>
      </w:r>
      <w:r w:rsidR="00773176" w:rsidRPr="00CA1E0C">
        <w:rPr>
          <w:rFonts w:ascii="Arial" w:hAnsi="Arial" w:cs="Arial"/>
          <w:iCs/>
          <w:sz w:val="28"/>
          <w:szCs w:val="28"/>
        </w:rPr>
        <w:t xml:space="preserve"> and other supplemental materials </w:t>
      </w:r>
      <w:r w:rsidRPr="00CA1E0C">
        <w:rPr>
          <w:rFonts w:ascii="Arial" w:hAnsi="Arial" w:cs="Arial"/>
          <w:iCs/>
          <w:sz w:val="28"/>
          <w:szCs w:val="28"/>
        </w:rPr>
        <w:t xml:space="preserve">may be </w:t>
      </w:r>
      <w:r w:rsidR="0013604C" w:rsidRPr="00CA1E0C">
        <w:rPr>
          <w:rFonts w:ascii="Arial" w:hAnsi="Arial" w:cs="Arial"/>
          <w:iCs/>
          <w:sz w:val="28"/>
          <w:szCs w:val="28"/>
        </w:rPr>
        <w:t>accessed at</w:t>
      </w:r>
      <w:r w:rsidR="00D9385C" w:rsidRPr="00CA1E0C">
        <w:rPr>
          <w:rFonts w:ascii="Arial" w:hAnsi="Arial" w:cs="Arial"/>
          <w:iCs/>
          <w:sz w:val="28"/>
          <w:szCs w:val="28"/>
        </w:rPr>
        <w:t xml:space="preserve"> the</w:t>
      </w:r>
      <w:r w:rsidR="00BA44C1" w:rsidRPr="00CA1E0C">
        <w:rPr>
          <w:rFonts w:ascii="Arial" w:hAnsi="Arial" w:cs="Arial"/>
          <w:iCs/>
          <w:sz w:val="28"/>
          <w:szCs w:val="28"/>
        </w:rPr>
        <w:t xml:space="preserve"> </w:t>
      </w:r>
      <w:hyperlink r:id="rId13" w:history="1">
        <w:r w:rsidR="00D9385C" w:rsidRPr="00CA1E0C">
          <w:rPr>
            <w:rStyle w:val="Hyperlink"/>
            <w:rFonts w:ascii="Arial" w:hAnsi="Arial" w:cs="Arial"/>
            <w:iCs/>
            <w:sz w:val="28"/>
            <w:szCs w:val="28"/>
          </w:rPr>
          <w:t>Department of Rehabilitation TBI Advisory Board Webpage</w:t>
        </w:r>
      </w:hyperlink>
      <w:r w:rsidR="00D9385C" w:rsidRPr="00CA1E0C">
        <w:rPr>
          <w:rFonts w:ascii="Arial" w:hAnsi="Arial" w:cs="Arial"/>
          <w:iCs/>
          <w:sz w:val="28"/>
          <w:szCs w:val="28"/>
        </w:rPr>
        <w:t>.</w:t>
      </w:r>
    </w:p>
    <w:p w14:paraId="03AE98CF" w14:textId="5C28F4B8" w:rsidR="000021A3" w:rsidRDefault="000021A3" w:rsidP="006D035C">
      <w:pPr>
        <w:pStyle w:val="BodyText3"/>
        <w:spacing w:after="0" w:line="276" w:lineRule="auto"/>
        <w:contextualSpacing/>
        <w:rPr>
          <w:rFonts w:ascii="Arial" w:hAnsi="Arial" w:cs="Arial"/>
          <w:iCs/>
          <w:sz w:val="28"/>
          <w:szCs w:val="28"/>
        </w:rPr>
      </w:pPr>
    </w:p>
    <w:p w14:paraId="133001E0" w14:textId="01AEE004" w:rsidR="00E91DB1" w:rsidRPr="00DF5B6D" w:rsidRDefault="00DF5B6D" w:rsidP="006D035C">
      <w:pPr>
        <w:pStyle w:val="BodyText3"/>
        <w:spacing w:after="0" w:line="276" w:lineRule="auto"/>
        <w:contextualSpacing/>
        <w:rPr>
          <w:rFonts w:ascii="Arial" w:hAnsi="Arial" w:cs="Arial"/>
          <w:b/>
          <w:bCs/>
          <w:iCs/>
          <w:sz w:val="28"/>
          <w:szCs w:val="28"/>
        </w:rPr>
      </w:pPr>
      <w:r w:rsidRPr="00DF5B6D">
        <w:rPr>
          <w:rFonts w:ascii="Arial" w:hAnsi="Arial" w:cs="Arial"/>
          <w:b/>
          <w:bCs/>
          <w:iCs/>
          <w:sz w:val="28"/>
          <w:szCs w:val="28"/>
        </w:rPr>
        <w:t>OTHER MEETING LOCATIONS:</w:t>
      </w:r>
    </w:p>
    <w:p w14:paraId="59042738" w14:textId="77777777" w:rsidR="00E52016" w:rsidRDefault="00E52016" w:rsidP="000F271D">
      <w:pPr>
        <w:pStyle w:val="BodyText3"/>
        <w:numPr>
          <w:ilvl w:val="0"/>
          <w:numId w:val="42"/>
        </w:numPr>
        <w:spacing w:after="0" w:line="276" w:lineRule="auto"/>
        <w:contextualSpacing/>
        <w:rPr>
          <w:rFonts w:ascii="Arial" w:hAnsi="Arial" w:cs="Arial"/>
          <w:iCs/>
          <w:sz w:val="28"/>
          <w:szCs w:val="28"/>
        </w:rPr>
      </w:pPr>
      <w:r w:rsidRPr="00E52016">
        <w:rPr>
          <w:rFonts w:ascii="Arial" w:hAnsi="Arial" w:cs="Arial"/>
          <w:iCs/>
          <w:sz w:val="28"/>
          <w:szCs w:val="28"/>
        </w:rPr>
        <w:t xml:space="preserve">San Mateo/Foster City Branch Office </w:t>
      </w:r>
    </w:p>
    <w:p w14:paraId="7F1B219A" w14:textId="3A9A3349" w:rsidR="00E52016" w:rsidRDefault="00E52016" w:rsidP="000F271D">
      <w:pPr>
        <w:pStyle w:val="BodyText3"/>
        <w:spacing w:after="0" w:line="276" w:lineRule="auto"/>
        <w:ind w:left="720"/>
        <w:contextualSpacing/>
        <w:rPr>
          <w:rFonts w:ascii="Arial" w:hAnsi="Arial" w:cs="Arial"/>
          <w:iCs/>
          <w:sz w:val="28"/>
          <w:szCs w:val="28"/>
        </w:rPr>
      </w:pPr>
      <w:r w:rsidRPr="00E52016">
        <w:rPr>
          <w:rFonts w:ascii="Arial" w:hAnsi="Arial" w:cs="Arial"/>
          <w:iCs/>
          <w:sz w:val="28"/>
          <w:szCs w:val="28"/>
        </w:rPr>
        <w:t>1065 E. Hillsdale Blvd., Suite 403, Foster City, CA 94404</w:t>
      </w:r>
    </w:p>
    <w:p w14:paraId="28ED0C26" w14:textId="77777777" w:rsidR="00E52016" w:rsidRDefault="00E52016" w:rsidP="00697992">
      <w:pPr>
        <w:pStyle w:val="BodyText3"/>
        <w:spacing w:after="0" w:line="276" w:lineRule="auto"/>
        <w:contextualSpacing/>
        <w:rPr>
          <w:rFonts w:ascii="Arial" w:hAnsi="Arial" w:cs="Arial"/>
          <w:iCs/>
          <w:sz w:val="28"/>
          <w:szCs w:val="28"/>
        </w:rPr>
      </w:pPr>
    </w:p>
    <w:p w14:paraId="7E8710CD" w14:textId="6A2095AE" w:rsidR="00815851" w:rsidRPr="00CA1E0C" w:rsidRDefault="00815851" w:rsidP="00697992">
      <w:pPr>
        <w:pStyle w:val="BodyText3"/>
        <w:spacing w:after="0" w:line="276" w:lineRule="auto"/>
        <w:contextualSpacing/>
        <w:rPr>
          <w:rFonts w:ascii="Arial" w:hAnsi="Arial" w:cs="Arial"/>
          <w:color w:val="000000" w:themeColor="text1"/>
          <w:sz w:val="28"/>
          <w:szCs w:val="28"/>
        </w:rPr>
      </w:pPr>
      <w:r w:rsidRPr="00CA1E0C">
        <w:rPr>
          <w:rFonts w:ascii="Arial" w:hAnsi="Arial" w:cs="Arial"/>
          <w:b/>
          <w:color w:val="000000" w:themeColor="text1"/>
          <w:sz w:val="28"/>
          <w:szCs w:val="28"/>
        </w:rPr>
        <w:t>PUBLIC COMMENT</w:t>
      </w:r>
      <w:r w:rsidRPr="00CA1E0C">
        <w:rPr>
          <w:rFonts w:ascii="Arial" w:hAnsi="Arial" w:cs="Arial"/>
          <w:color w:val="000000" w:themeColor="text1"/>
          <w:sz w:val="28"/>
          <w:szCs w:val="28"/>
        </w:rPr>
        <w:t xml:space="preserve">: Public </w:t>
      </w:r>
      <w:r w:rsidR="00334E20" w:rsidRPr="00CA1E0C">
        <w:rPr>
          <w:rFonts w:ascii="Arial" w:hAnsi="Arial" w:cs="Arial"/>
          <w:color w:val="000000" w:themeColor="text1"/>
          <w:sz w:val="28"/>
          <w:szCs w:val="28"/>
        </w:rPr>
        <w:t>comment</w:t>
      </w:r>
      <w:r w:rsidR="00334E20">
        <w:rPr>
          <w:rFonts w:ascii="Arial" w:hAnsi="Arial" w:cs="Arial"/>
          <w:color w:val="000000" w:themeColor="text1"/>
          <w:sz w:val="28"/>
          <w:szCs w:val="28"/>
        </w:rPr>
        <w:t xml:space="preserve"> </w:t>
      </w:r>
      <w:r w:rsidRPr="00CA1E0C">
        <w:rPr>
          <w:rFonts w:ascii="Arial" w:hAnsi="Arial" w:cs="Arial"/>
          <w:color w:val="000000" w:themeColor="text1"/>
          <w:sz w:val="28"/>
          <w:szCs w:val="28"/>
        </w:rPr>
        <w:t xml:space="preserve">on matters not on the agenda is taken at the end of the meeting and members of public can make comments on agenda items prior to any vote of the committee. Depending on the number of individuals wishing to address the committee, public comment may be limited to three minutes per person. Non-English speakers who utilize translators to make public comment will be allotted no more than six minutes unless they utilize simultaneous translation equipment. The California Traumatic Brain Injury Advisory Board is precluded from discussing matters not on the agenda; however, California Traumatic Brain Injury Advisory Board members may ask questions for clarification purposes. </w:t>
      </w:r>
    </w:p>
    <w:p w14:paraId="7F942A0A" w14:textId="77777777" w:rsidR="0076167C" w:rsidRPr="00CA1E0C" w:rsidRDefault="0076167C" w:rsidP="00A51C64">
      <w:pPr>
        <w:pStyle w:val="BodyText3"/>
        <w:spacing w:after="0" w:line="276" w:lineRule="auto"/>
        <w:contextualSpacing/>
        <w:rPr>
          <w:rFonts w:ascii="Arial" w:hAnsi="Arial" w:cs="Arial"/>
          <w:b/>
          <w:sz w:val="28"/>
          <w:szCs w:val="28"/>
        </w:rPr>
      </w:pPr>
    </w:p>
    <w:p w14:paraId="498E4A30" w14:textId="4ACC85AC" w:rsidR="00064FCC" w:rsidRPr="00CA1E0C" w:rsidRDefault="00A51C64" w:rsidP="0A1F8510">
      <w:pPr>
        <w:pStyle w:val="BodyText3"/>
        <w:spacing w:after="0" w:line="276" w:lineRule="auto"/>
        <w:contextualSpacing/>
        <w:rPr>
          <w:rFonts w:ascii="Arial" w:hAnsi="Arial" w:cs="Arial"/>
          <w:sz w:val="28"/>
          <w:szCs w:val="28"/>
        </w:rPr>
      </w:pPr>
      <w:r w:rsidRPr="2FE12555">
        <w:rPr>
          <w:rFonts w:ascii="Arial" w:hAnsi="Arial" w:cs="Arial"/>
          <w:b/>
          <w:bCs/>
          <w:sz w:val="28"/>
          <w:szCs w:val="28"/>
        </w:rPr>
        <w:t>REASONABLE ACCOMMODATIONS:</w:t>
      </w:r>
      <w:r w:rsidR="003A477B" w:rsidRPr="2FE12555">
        <w:rPr>
          <w:rFonts w:ascii="Arial" w:hAnsi="Arial" w:cs="Arial"/>
          <w:b/>
          <w:bCs/>
          <w:sz w:val="28"/>
          <w:szCs w:val="28"/>
        </w:rPr>
        <w:t xml:space="preserve"> </w:t>
      </w:r>
      <w:r w:rsidR="003A477B" w:rsidRPr="2FE12555">
        <w:rPr>
          <w:rFonts w:ascii="Arial" w:hAnsi="Arial" w:cs="Arial"/>
          <w:sz w:val="28"/>
          <w:szCs w:val="28"/>
        </w:rPr>
        <w:t>If you require a disability-related accommodation, materials in alternate format</w:t>
      </w:r>
      <w:r w:rsidR="005F0C83" w:rsidRPr="2FE12555">
        <w:rPr>
          <w:rFonts w:ascii="Arial" w:hAnsi="Arial" w:cs="Arial"/>
          <w:sz w:val="28"/>
          <w:szCs w:val="28"/>
        </w:rPr>
        <w:t>,</w:t>
      </w:r>
      <w:r w:rsidR="003A477B" w:rsidRPr="2FE12555">
        <w:rPr>
          <w:rFonts w:ascii="Arial" w:hAnsi="Arial" w:cs="Arial"/>
          <w:sz w:val="28"/>
          <w:szCs w:val="28"/>
        </w:rPr>
        <w:t xml:space="preserve"> auxiliary aids/services, </w:t>
      </w:r>
      <w:r w:rsidR="00B864DB" w:rsidRPr="2FE12555">
        <w:rPr>
          <w:rFonts w:ascii="Arial" w:hAnsi="Arial" w:cs="Arial"/>
          <w:sz w:val="28"/>
          <w:szCs w:val="28"/>
        </w:rPr>
        <w:t xml:space="preserve">or </w:t>
      </w:r>
      <w:r w:rsidR="00B864DB" w:rsidRPr="2FE12555">
        <w:rPr>
          <w:rFonts w:ascii="Arial" w:hAnsi="Arial" w:cs="Arial"/>
          <w:sz w:val="28"/>
          <w:szCs w:val="28"/>
        </w:rPr>
        <w:lastRenderedPageBreak/>
        <w:t xml:space="preserve">reasonable accommodations, </w:t>
      </w:r>
      <w:r w:rsidR="003A477B" w:rsidRPr="2FE12555">
        <w:rPr>
          <w:rFonts w:ascii="Arial" w:hAnsi="Arial" w:cs="Arial"/>
          <w:sz w:val="28"/>
          <w:szCs w:val="28"/>
        </w:rPr>
        <w:t xml:space="preserve">please contact </w:t>
      </w:r>
      <w:r w:rsidR="74F46664" w:rsidRPr="2FE12555">
        <w:rPr>
          <w:rFonts w:ascii="Arial" w:hAnsi="Arial" w:cs="Arial"/>
          <w:sz w:val="28"/>
          <w:szCs w:val="28"/>
        </w:rPr>
        <w:t>Peter Saechao</w:t>
      </w:r>
      <w:r w:rsidR="003A477B" w:rsidRPr="2FE12555">
        <w:rPr>
          <w:rFonts w:ascii="Arial" w:hAnsi="Arial" w:cs="Arial"/>
          <w:sz w:val="28"/>
          <w:szCs w:val="28"/>
        </w:rPr>
        <w:t xml:space="preserve"> at (916) </w:t>
      </w:r>
      <w:r w:rsidR="00C55212" w:rsidRPr="2FE12555">
        <w:rPr>
          <w:rFonts w:ascii="Arial" w:hAnsi="Arial" w:cs="Arial"/>
          <w:sz w:val="28"/>
          <w:szCs w:val="28"/>
        </w:rPr>
        <w:t>558-</w:t>
      </w:r>
      <w:r w:rsidR="3BFF0880" w:rsidRPr="2FE12555">
        <w:rPr>
          <w:rFonts w:ascii="Arial" w:hAnsi="Arial" w:cs="Arial"/>
          <w:sz w:val="28"/>
          <w:szCs w:val="28"/>
        </w:rPr>
        <w:t>5769</w:t>
      </w:r>
      <w:r w:rsidR="00533146" w:rsidRPr="2FE12555">
        <w:rPr>
          <w:rFonts w:ascii="Arial" w:hAnsi="Arial" w:cs="Arial"/>
          <w:sz w:val="28"/>
          <w:szCs w:val="28"/>
        </w:rPr>
        <w:t xml:space="preserve"> </w:t>
      </w:r>
      <w:r w:rsidR="003A477B" w:rsidRPr="2FE12555">
        <w:rPr>
          <w:rFonts w:ascii="Arial" w:hAnsi="Arial" w:cs="Arial"/>
          <w:sz w:val="28"/>
          <w:szCs w:val="28"/>
        </w:rPr>
        <w:t xml:space="preserve">or </w:t>
      </w:r>
      <w:hyperlink r:id="rId14">
        <w:r w:rsidR="6BE2580B" w:rsidRPr="2FE12555">
          <w:rPr>
            <w:rStyle w:val="Hyperlink"/>
            <w:rFonts w:ascii="Arial" w:hAnsi="Arial" w:cs="Arial"/>
            <w:sz w:val="28"/>
            <w:szCs w:val="28"/>
          </w:rPr>
          <w:t>Peter.Saechao</w:t>
        </w:r>
        <w:r w:rsidR="09CFEF97" w:rsidRPr="2FE12555">
          <w:rPr>
            <w:rStyle w:val="Hyperlink"/>
            <w:rFonts w:ascii="Arial" w:hAnsi="Arial" w:cs="Arial"/>
            <w:sz w:val="28"/>
            <w:szCs w:val="28"/>
          </w:rPr>
          <w:t>@dor.ca.gov</w:t>
        </w:r>
      </w:hyperlink>
      <w:r w:rsidR="09CFEF97" w:rsidRPr="2FE12555">
        <w:rPr>
          <w:rFonts w:ascii="Arial" w:hAnsi="Arial" w:cs="Arial"/>
          <w:sz w:val="28"/>
          <w:szCs w:val="28"/>
        </w:rPr>
        <w:t xml:space="preserve"> </w:t>
      </w:r>
      <w:r w:rsidR="003A477B" w:rsidRPr="2FE12555">
        <w:rPr>
          <w:rFonts w:ascii="Arial" w:hAnsi="Arial" w:cs="Arial"/>
          <w:sz w:val="28"/>
          <w:szCs w:val="28"/>
        </w:rPr>
        <w:t xml:space="preserve">at least five business days before the meeting </w:t>
      </w:r>
      <w:r w:rsidR="005F0C83" w:rsidRPr="2FE12555">
        <w:rPr>
          <w:rFonts w:ascii="Arial" w:hAnsi="Arial" w:cs="Arial"/>
          <w:sz w:val="28"/>
          <w:szCs w:val="28"/>
        </w:rPr>
        <w:t>to</w:t>
      </w:r>
      <w:r w:rsidR="003A477B" w:rsidRPr="2FE12555">
        <w:rPr>
          <w:rFonts w:ascii="Arial" w:hAnsi="Arial" w:cs="Arial"/>
          <w:sz w:val="28"/>
          <w:szCs w:val="28"/>
        </w:rPr>
        <w:t xml:space="preserve"> ensure availability of the requested accommodation. Any requests received after this </w:t>
      </w:r>
      <w:r w:rsidR="005F0C83" w:rsidRPr="2FE12555">
        <w:rPr>
          <w:rFonts w:ascii="Arial" w:hAnsi="Arial" w:cs="Arial"/>
          <w:sz w:val="28"/>
          <w:szCs w:val="28"/>
        </w:rPr>
        <w:t>time</w:t>
      </w:r>
      <w:r w:rsidR="003A477B" w:rsidRPr="2FE12555">
        <w:rPr>
          <w:rFonts w:ascii="Arial" w:hAnsi="Arial" w:cs="Arial"/>
          <w:sz w:val="28"/>
          <w:szCs w:val="28"/>
        </w:rPr>
        <w:t xml:space="preserve"> will be given prompt consideration, but logistical constraints may not allow for their fulfillment. </w:t>
      </w:r>
    </w:p>
    <w:sectPr w:rsidR="00064FCC" w:rsidRPr="00CA1E0C" w:rsidSect="006218CF">
      <w:footerReference w:type="default" r:id="rId15"/>
      <w:pgSz w:w="12240" w:h="15840"/>
      <w:pgMar w:top="1440" w:right="1080" w:bottom="720" w:left="108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A02C6" w14:textId="77777777" w:rsidR="00AF1562" w:rsidRDefault="00AF1562" w:rsidP="000A08F3">
      <w:r>
        <w:separator/>
      </w:r>
    </w:p>
  </w:endnote>
  <w:endnote w:type="continuationSeparator" w:id="0">
    <w:p w14:paraId="0D04B05B" w14:textId="77777777" w:rsidR="00AF1562" w:rsidRDefault="00AF1562" w:rsidP="000A08F3">
      <w:r>
        <w:continuationSeparator/>
      </w:r>
    </w:p>
  </w:endnote>
  <w:endnote w:type="continuationNotice" w:id="1">
    <w:p w14:paraId="5D22CFC6" w14:textId="77777777" w:rsidR="00AF1562" w:rsidRDefault="00AF15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algun Gothic">
    <w:altName w:val="Arial Unicode MS"/>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47E46" w14:textId="2D8BF302" w:rsidR="00FB4FE8" w:rsidRDefault="00FB4FE8">
    <w:pPr>
      <w:pStyle w:val="Footer"/>
      <w:jc w:val="right"/>
    </w:pPr>
    <w:r>
      <w:fldChar w:fldCharType="begin"/>
    </w:r>
    <w:r>
      <w:instrText xml:space="preserve"> PAGE   \* MERGEFORMAT </w:instrText>
    </w:r>
    <w:r>
      <w:fldChar w:fldCharType="separate"/>
    </w:r>
    <w:r w:rsidR="00187CF2">
      <w:rPr>
        <w:noProof/>
      </w:rPr>
      <w:t>3</w:t>
    </w:r>
    <w:r>
      <w:rPr>
        <w:noProof/>
      </w:rPr>
      <w:fldChar w:fldCharType="end"/>
    </w:r>
  </w:p>
  <w:p w14:paraId="570CF482" w14:textId="77777777" w:rsidR="00FB4FE8" w:rsidRDefault="00FB4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A2C9B" w14:textId="77777777" w:rsidR="00AF1562" w:rsidRDefault="00AF1562" w:rsidP="000A08F3">
      <w:r>
        <w:separator/>
      </w:r>
    </w:p>
  </w:footnote>
  <w:footnote w:type="continuationSeparator" w:id="0">
    <w:p w14:paraId="6DEDAFFD" w14:textId="77777777" w:rsidR="00AF1562" w:rsidRDefault="00AF1562" w:rsidP="000A08F3">
      <w:r>
        <w:continuationSeparator/>
      </w:r>
    </w:p>
  </w:footnote>
  <w:footnote w:type="continuationNotice" w:id="1">
    <w:p w14:paraId="6157EA52" w14:textId="77777777" w:rsidR="00AF1562" w:rsidRDefault="00AF156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822"/>
    <w:multiLevelType w:val="hybridMultilevel"/>
    <w:tmpl w:val="FCC83C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A24A6"/>
    <w:multiLevelType w:val="hybridMultilevel"/>
    <w:tmpl w:val="8E9A1676"/>
    <w:lvl w:ilvl="0" w:tplc="29806BFE">
      <w:numFmt w:val="bullet"/>
      <w:lvlText w:val="-"/>
      <w:lvlJc w:val="left"/>
      <w:pPr>
        <w:ind w:left="2520" w:hanging="360"/>
      </w:pPr>
      <w:rPr>
        <w:rFonts w:ascii="Arial" w:eastAsia="Malgun Gothic"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D7A423A"/>
    <w:multiLevelType w:val="hybridMultilevel"/>
    <w:tmpl w:val="6C404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B0234"/>
    <w:multiLevelType w:val="hybridMultilevel"/>
    <w:tmpl w:val="2F2CF6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3A25A2"/>
    <w:multiLevelType w:val="hybridMultilevel"/>
    <w:tmpl w:val="F6C482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647EEB"/>
    <w:multiLevelType w:val="hybridMultilevel"/>
    <w:tmpl w:val="AF3285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4C59EA"/>
    <w:multiLevelType w:val="hybridMultilevel"/>
    <w:tmpl w:val="77EACD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7D580A"/>
    <w:multiLevelType w:val="hybridMultilevel"/>
    <w:tmpl w:val="5EB6C06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20203632"/>
    <w:multiLevelType w:val="hybridMultilevel"/>
    <w:tmpl w:val="BF2A35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0F3A4A"/>
    <w:multiLevelType w:val="hybridMultilevel"/>
    <w:tmpl w:val="D138091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278F4E9D"/>
    <w:multiLevelType w:val="hybridMultilevel"/>
    <w:tmpl w:val="438487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11075D"/>
    <w:multiLevelType w:val="hybridMultilevel"/>
    <w:tmpl w:val="64B87E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C339C1"/>
    <w:multiLevelType w:val="hybridMultilevel"/>
    <w:tmpl w:val="A65450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EEE28DD"/>
    <w:multiLevelType w:val="hybridMultilevel"/>
    <w:tmpl w:val="AC1667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EEE299F"/>
    <w:multiLevelType w:val="hybridMultilevel"/>
    <w:tmpl w:val="DD6C34E2"/>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5" w15:restartNumberingAfterBreak="0">
    <w:nsid w:val="30BB334F"/>
    <w:multiLevelType w:val="hybridMultilevel"/>
    <w:tmpl w:val="B8286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2CE43C7"/>
    <w:multiLevelType w:val="hybridMultilevel"/>
    <w:tmpl w:val="F92CB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6F5E1D"/>
    <w:multiLevelType w:val="hybridMultilevel"/>
    <w:tmpl w:val="E8F46540"/>
    <w:lvl w:ilvl="0" w:tplc="864814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8571383"/>
    <w:multiLevelType w:val="hybridMultilevel"/>
    <w:tmpl w:val="633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346062"/>
    <w:multiLevelType w:val="hybridMultilevel"/>
    <w:tmpl w:val="BE1A9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D92136"/>
    <w:multiLevelType w:val="hybridMultilevel"/>
    <w:tmpl w:val="AB567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30073B"/>
    <w:multiLevelType w:val="hybridMultilevel"/>
    <w:tmpl w:val="15AE13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3A37595"/>
    <w:multiLevelType w:val="hybridMultilevel"/>
    <w:tmpl w:val="6108C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5352B4"/>
    <w:multiLevelType w:val="hybridMultilevel"/>
    <w:tmpl w:val="F4C83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910522"/>
    <w:multiLevelType w:val="hybridMultilevel"/>
    <w:tmpl w:val="4B9AA2F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467F31E6"/>
    <w:multiLevelType w:val="hybridMultilevel"/>
    <w:tmpl w:val="4B8A5444"/>
    <w:lvl w:ilvl="0" w:tplc="20B2A3AA">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DC3F67"/>
    <w:multiLevelType w:val="hybridMultilevel"/>
    <w:tmpl w:val="32B83F8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15:restartNumberingAfterBreak="0">
    <w:nsid w:val="4AC0738B"/>
    <w:multiLevelType w:val="hybridMultilevel"/>
    <w:tmpl w:val="B97EC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226476"/>
    <w:multiLevelType w:val="hybridMultilevel"/>
    <w:tmpl w:val="86222A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097081E"/>
    <w:multiLevelType w:val="hybridMultilevel"/>
    <w:tmpl w:val="E6B694B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E90C8F"/>
    <w:multiLevelType w:val="hybridMultilevel"/>
    <w:tmpl w:val="B11AE0C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53FB7945"/>
    <w:multiLevelType w:val="hybridMultilevel"/>
    <w:tmpl w:val="543C0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D81EB9"/>
    <w:multiLevelType w:val="hybridMultilevel"/>
    <w:tmpl w:val="26E215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35B6260"/>
    <w:multiLevelType w:val="hybridMultilevel"/>
    <w:tmpl w:val="9466B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335B19"/>
    <w:multiLevelType w:val="hybridMultilevel"/>
    <w:tmpl w:val="CE82E8CE"/>
    <w:lvl w:ilvl="0" w:tplc="8FDC8AAE">
      <w:start w:val="1"/>
      <w:numFmt w:val="decimal"/>
      <w:lvlText w:val="%1."/>
      <w:lvlJc w:val="left"/>
      <w:pPr>
        <w:ind w:left="450" w:hanging="360"/>
      </w:pPr>
      <w:rPr>
        <w:rFonts w:eastAsiaTheme="majorEastAsia" w:hint="default"/>
        <w:color w:val="365F91" w:themeColor="accent1" w:themeShade="B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710F86"/>
    <w:multiLevelType w:val="hybridMultilevel"/>
    <w:tmpl w:val="AFE20CFA"/>
    <w:lvl w:ilvl="0" w:tplc="2F4AB2B8">
      <w:start w:val="1"/>
      <w:numFmt w:val="decimal"/>
      <w:lvlText w:val="%1."/>
      <w:lvlJc w:val="left"/>
      <w:pPr>
        <w:ind w:left="720" w:hanging="360"/>
      </w:pPr>
      <w:rPr>
        <w:rFonts w:eastAsiaTheme="majorEastAsia" w:hint="default"/>
        <w:color w:val="365F91"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237428"/>
    <w:multiLevelType w:val="hybridMultilevel"/>
    <w:tmpl w:val="98A21A58"/>
    <w:lvl w:ilvl="0" w:tplc="89E8EE4C">
      <w:numFmt w:val="bullet"/>
      <w:lvlText w:val="-"/>
      <w:lvlJc w:val="left"/>
      <w:pPr>
        <w:ind w:left="360" w:hanging="360"/>
      </w:pPr>
      <w:rPr>
        <w:rFonts w:ascii="Arial" w:eastAsia="Batang"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E93E76"/>
    <w:multiLevelType w:val="hybridMultilevel"/>
    <w:tmpl w:val="7A325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8E65F4"/>
    <w:multiLevelType w:val="hybridMultilevel"/>
    <w:tmpl w:val="AF9C94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6AD19BA"/>
    <w:multiLevelType w:val="hybridMultilevel"/>
    <w:tmpl w:val="52B69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7FE1E1C"/>
    <w:multiLevelType w:val="hybridMultilevel"/>
    <w:tmpl w:val="95D69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E3F1530"/>
    <w:multiLevelType w:val="hybridMultilevel"/>
    <w:tmpl w:val="9D0ECBCE"/>
    <w:lvl w:ilvl="0" w:tplc="6B365AE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155299301">
    <w:abstractNumId w:val="23"/>
  </w:num>
  <w:num w:numId="2" w16cid:durableId="635336698">
    <w:abstractNumId w:val="37"/>
  </w:num>
  <w:num w:numId="3" w16cid:durableId="1895777397">
    <w:abstractNumId w:val="14"/>
  </w:num>
  <w:num w:numId="4" w16cid:durableId="1018891535">
    <w:abstractNumId w:val="18"/>
  </w:num>
  <w:num w:numId="5" w16cid:durableId="818307394">
    <w:abstractNumId w:val="21"/>
  </w:num>
  <w:num w:numId="6" w16cid:durableId="1326131670">
    <w:abstractNumId w:val="33"/>
  </w:num>
  <w:num w:numId="7" w16cid:durableId="434448905">
    <w:abstractNumId w:val="17"/>
  </w:num>
  <w:num w:numId="8" w16cid:durableId="643049712">
    <w:abstractNumId w:val="40"/>
  </w:num>
  <w:num w:numId="9" w16cid:durableId="2118016527">
    <w:abstractNumId w:val="4"/>
  </w:num>
  <w:num w:numId="10" w16cid:durableId="2000037529">
    <w:abstractNumId w:val="0"/>
  </w:num>
  <w:num w:numId="11" w16cid:durableId="206991466">
    <w:abstractNumId w:val="10"/>
  </w:num>
  <w:num w:numId="12" w16cid:durableId="1068726551">
    <w:abstractNumId w:val="8"/>
  </w:num>
  <w:num w:numId="13" w16cid:durableId="1609770878">
    <w:abstractNumId w:val="38"/>
  </w:num>
  <w:num w:numId="14" w16cid:durableId="872763439">
    <w:abstractNumId w:val="6"/>
  </w:num>
  <w:num w:numId="15" w16cid:durableId="552463">
    <w:abstractNumId w:val="25"/>
  </w:num>
  <w:num w:numId="16" w16cid:durableId="1782455892">
    <w:abstractNumId w:val="27"/>
  </w:num>
  <w:num w:numId="17" w16cid:durableId="1984040997">
    <w:abstractNumId w:val="22"/>
  </w:num>
  <w:num w:numId="18" w16cid:durableId="490217537">
    <w:abstractNumId w:val="31"/>
  </w:num>
  <w:num w:numId="19" w16cid:durableId="828981839">
    <w:abstractNumId w:val="36"/>
  </w:num>
  <w:num w:numId="20" w16cid:durableId="2011520964">
    <w:abstractNumId w:val="39"/>
  </w:num>
  <w:num w:numId="21" w16cid:durableId="1913394932">
    <w:abstractNumId w:val="41"/>
  </w:num>
  <w:num w:numId="22" w16cid:durableId="1359769344">
    <w:abstractNumId w:val="29"/>
  </w:num>
  <w:num w:numId="23" w16cid:durableId="109059326">
    <w:abstractNumId w:val="26"/>
  </w:num>
  <w:num w:numId="24" w16cid:durableId="356541246">
    <w:abstractNumId w:val="19"/>
  </w:num>
  <w:num w:numId="25" w16cid:durableId="129641271">
    <w:abstractNumId w:val="35"/>
  </w:num>
  <w:num w:numId="26" w16cid:durableId="1585914008">
    <w:abstractNumId w:val="34"/>
  </w:num>
  <w:num w:numId="27" w16cid:durableId="1893810662">
    <w:abstractNumId w:val="3"/>
  </w:num>
  <w:num w:numId="28" w16cid:durableId="360205525">
    <w:abstractNumId w:val="9"/>
  </w:num>
  <w:num w:numId="29" w16cid:durableId="1368263418">
    <w:abstractNumId w:val="12"/>
  </w:num>
  <w:num w:numId="30" w16cid:durableId="1747340681">
    <w:abstractNumId w:val="7"/>
  </w:num>
  <w:num w:numId="31" w16cid:durableId="430245446">
    <w:abstractNumId w:val="30"/>
  </w:num>
  <w:num w:numId="32" w16cid:durableId="1241141602">
    <w:abstractNumId w:val="32"/>
  </w:num>
  <w:num w:numId="33" w16cid:durableId="1968078526">
    <w:abstractNumId w:val="5"/>
  </w:num>
  <w:num w:numId="34" w16cid:durableId="1099446699">
    <w:abstractNumId w:val="2"/>
  </w:num>
  <w:num w:numId="35" w16cid:durableId="445273898">
    <w:abstractNumId w:val="16"/>
  </w:num>
  <w:num w:numId="36" w16cid:durableId="1126389663">
    <w:abstractNumId w:val="13"/>
  </w:num>
  <w:num w:numId="37" w16cid:durableId="476071170">
    <w:abstractNumId w:val="15"/>
  </w:num>
  <w:num w:numId="38" w16cid:durableId="1594046332">
    <w:abstractNumId w:val="28"/>
  </w:num>
  <w:num w:numId="39" w16cid:durableId="97601960">
    <w:abstractNumId w:val="11"/>
  </w:num>
  <w:num w:numId="40" w16cid:durableId="787546438">
    <w:abstractNumId w:val="1"/>
  </w:num>
  <w:num w:numId="41" w16cid:durableId="1255747381">
    <w:abstractNumId w:val="24"/>
  </w:num>
  <w:num w:numId="42" w16cid:durableId="42881440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gutterAtTop/>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C64"/>
    <w:rsid w:val="0000104B"/>
    <w:rsid w:val="0000161B"/>
    <w:rsid w:val="000021A3"/>
    <w:rsid w:val="00002DE9"/>
    <w:rsid w:val="000046AA"/>
    <w:rsid w:val="000051EA"/>
    <w:rsid w:val="00005DCE"/>
    <w:rsid w:val="000116A1"/>
    <w:rsid w:val="00011D20"/>
    <w:rsid w:val="00014AA1"/>
    <w:rsid w:val="00014C5F"/>
    <w:rsid w:val="00015CDA"/>
    <w:rsid w:val="0001721C"/>
    <w:rsid w:val="000201C9"/>
    <w:rsid w:val="00021982"/>
    <w:rsid w:val="00026F80"/>
    <w:rsid w:val="00027FAC"/>
    <w:rsid w:val="000312CB"/>
    <w:rsid w:val="000327D4"/>
    <w:rsid w:val="00033637"/>
    <w:rsid w:val="00034BDE"/>
    <w:rsid w:val="0004058F"/>
    <w:rsid w:val="00040D42"/>
    <w:rsid w:val="00041840"/>
    <w:rsid w:val="00047111"/>
    <w:rsid w:val="00047C34"/>
    <w:rsid w:val="00051820"/>
    <w:rsid w:val="000549F6"/>
    <w:rsid w:val="00057854"/>
    <w:rsid w:val="000645CF"/>
    <w:rsid w:val="00064C22"/>
    <w:rsid w:val="00064D1C"/>
    <w:rsid w:val="00064FCC"/>
    <w:rsid w:val="0007372F"/>
    <w:rsid w:val="0007603C"/>
    <w:rsid w:val="00077AF6"/>
    <w:rsid w:val="00081F66"/>
    <w:rsid w:val="00081FAA"/>
    <w:rsid w:val="00083C7D"/>
    <w:rsid w:val="00086D8B"/>
    <w:rsid w:val="00090078"/>
    <w:rsid w:val="000917C5"/>
    <w:rsid w:val="000925F7"/>
    <w:rsid w:val="00092B0A"/>
    <w:rsid w:val="0009366F"/>
    <w:rsid w:val="00095DBB"/>
    <w:rsid w:val="000971E2"/>
    <w:rsid w:val="000976BB"/>
    <w:rsid w:val="000A08F3"/>
    <w:rsid w:val="000A559F"/>
    <w:rsid w:val="000B04E6"/>
    <w:rsid w:val="000B0B53"/>
    <w:rsid w:val="000B4752"/>
    <w:rsid w:val="000B6F10"/>
    <w:rsid w:val="000B7131"/>
    <w:rsid w:val="000C0C37"/>
    <w:rsid w:val="000C145B"/>
    <w:rsid w:val="000C2BF1"/>
    <w:rsid w:val="000C7D43"/>
    <w:rsid w:val="000D1E57"/>
    <w:rsid w:val="000D210D"/>
    <w:rsid w:val="000D27C5"/>
    <w:rsid w:val="000D290C"/>
    <w:rsid w:val="000D5F55"/>
    <w:rsid w:val="000E0330"/>
    <w:rsid w:val="000F123F"/>
    <w:rsid w:val="000F2006"/>
    <w:rsid w:val="000F271D"/>
    <w:rsid w:val="000F4FF8"/>
    <w:rsid w:val="000F7370"/>
    <w:rsid w:val="00102AD5"/>
    <w:rsid w:val="0010576A"/>
    <w:rsid w:val="00106603"/>
    <w:rsid w:val="00107336"/>
    <w:rsid w:val="0010758B"/>
    <w:rsid w:val="00107A7A"/>
    <w:rsid w:val="00112579"/>
    <w:rsid w:val="001133BF"/>
    <w:rsid w:val="001151E7"/>
    <w:rsid w:val="001167E7"/>
    <w:rsid w:val="00124D24"/>
    <w:rsid w:val="00125FF4"/>
    <w:rsid w:val="00130108"/>
    <w:rsid w:val="0013264F"/>
    <w:rsid w:val="00132CCD"/>
    <w:rsid w:val="00132E14"/>
    <w:rsid w:val="00135445"/>
    <w:rsid w:val="0013604C"/>
    <w:rsid w:val="00136255"/>
    <w:rsid w:val="0015026A"/>
    <w:rsid w:val="00150B20"/>
    <w:rsid w:val="00154C07"/>
    <w:rsid w:val="00155FBD"/>
    <w:rsid w:val="00156043"/>
    <w:rsid w:val="001574DA"/>
    <w:rsid w:val="001610DA"/>
    <w:rsid w:val="00161551"/>
    <w:rsid w:val="001646D4"/>
    <w:rsid w:val="00171FF5"/>
    <w:rsid w:val="00172A50"/>
    <w:rsid w:val="001744CF"/>
    <w:rsid w:val="00175078"/>
    <w:rsid w:val="00175A69"/>
    <w:rsid w:val="001773D1"/>
    <w:rsid w:val="0018113D"/>
    <w:rsid w:val="0018184B"/>
    <w:rsid w:val="00181DA3"/>
    <w:rsid w:val="0018641C"/>
    <w:rsid w:val="00186FAC"/>
    <w:rsid w:val="00187CF2"/>
    <w:rsid w:val="00191769"/>
    <w:rsid w:val="00193B16"/>
    <w:rsid w:val="00195327"/>
    <w:rsid w:val="0019616E"/>
    <w:rsid w:val="00196227"/>
    <w:rsid w:val="001A475D"/>
    <w:rsid w:val="001A72DF"/>
    <w:rsid w:val="001A7D0B"/>
    <w:rsid w:val="001A7FE7"/>
    <w:rsid w:val="001B12BE"/>
    <w:rsid w:val="001B1CD3"/>
    <w:rsid w:val="001B516E"/>
    <w:rsid w:val="001B54A3"/>
    <w:rsid w:val="001C3358"/>
    <w:rsid w:val="001C50FD"/>
    <w:rsid w:val="001C540A"/>
    <w:rsid w:val="001D4A8F"/>
    <w:rsid w:val="001D642C"/>
    <w:rsid w:val="001D6847"/>
    <w:rsid w:val="001E128C"/>
    <w:rsid w:val="001E3ADD"/>
    <w:rsid w:val="001E446F"/>
    <w:rsid w:val="001F275D"/>
    <w:rsid w:val="001F2928"/>
    <w:rsid w:val="001F7CC9"/>
    <w:rsid w:val="00213C18"/>
    <w:rsid w:val="00214714"/>
    <w:rsid w:val="00215F48"/>
    <w:rsid w:val="002200FB"/>
    <w:rsid w:val="002238FE"/>
    <w:rsid w:val="00223CC7"/>
    <w:rsid w:val="00223EF9"/>
    <w:rsid w:val="00230904"/>
    <w:rsid w:val="00230B7C"/>
    <w:rsid w:val="00243237"/>
    <w:rsid w:val="0024418D"/>
    <w:rsid w:val="002460C6"/>
    <w:rsid w:val="00246C0B"/>
    <w:rsid w:val="00253576"/>
    <w:rsid w:val="00255917"/>
    <w:rsid w:val="0026783C"/>
    <w:rsid w:val="0027022A"/>
    <w:rsid w:val="00280A41"/>
    <w:rsid w:val="00282B4E"/>
    <w:rsid w:val="00284110"/>
    <w:rsid w:val="002910F5"/>
    <w:rsid w:val="0029321A"/>
    <w:rsid w:val="00296FEE"/>
    <w:rsid w:val="002A0F95"/>
    <w:rsid w:val="002A207E"/>
    <w:rsid w:val="002A3337"/>
    <w:rsid w:val="002A4351"/>
    <w:rsid w:val="002A50C5"/>
    <w:rsid w:val="002A5FA1"/>
    <w:rsid w:val="002B5490"/>
    <w:rsid w:val="002B6B65"/>
    <w:rsid w:val="002B791A"/>
    <w:rsid w:val="002C022B"/>
    <w:rsid w:val="002C53DF"/>
    <w:rsid w:val="002C6371"/>
    <w:rsid w:val="002C6F95"/>
    <w:rsid w:val="002C762B"/>
    <w:rsid w:val="002D030F"/>
    <w:rsid w:val="002D344F"/>
    <w:rsid w:val="002D5FEB"/>
    <w:rsid w:val="002E4A38"/>
    <w:rsid w:val="002E5256"/>
    <w:rsid w:val="002E5DBB"/>
    <w:rsid w:val="002E5F5B"/>
    <w:rsid w:val="002E6C18"/>
    <w:rsid w:val="002E6D8B"/>
    <w:rsid w:val="002F515D"/>
    <w:rsid w:val="00303695"/>
    <w:rsid w:val="0030451C"/>
    <w:rsid w:val="003054B5"/>
    <w:rsid w:val="003100E4"/>
    <w:rsid w:val="003107E5"/>
    <w:rsid w:val="00312D77"/>
    <w:rsid w:val="003143BE"/>
    <w:rsid w:val="00314507"/>
    <w:rsid w:val="0031490D"/>
    <w:rsid w:val="003149C5"/>
    <w:rsid w:val="00316982"/>
    <w:rsid w:val="003246D0"/>
    <w:rsid w:val="00325732"/>
    <w:rsid w:val="00331782"/>
    <w:rsid w:val="00332F6A"/>
    <w:rsid w:val="00333318"/>
    <w:rsid w:val="00334E20"/>
    <w:rsid w:val="003356C7"/>
    <w:rsid w:val="003410CD"/>
    <w:rsid w:val="003411BC"/>
    <w:rsid w:val="00344F99"/>
    <w:rsid w:val="0034667B"/>
    <w:rsid w:val="003472DA"/>
    <w:rsid w:val="00347792"/>
    <w:rsid w:val="00351928"/>
    <w:rsid w:val="00351FB2"/>
    <w:rsid w:val="00352F7E"/>
    <w:rsid w:val="0035543C"/>
    <w:rsid w:val="00360B2C"/>
    <w:rsid w:val="00363434"/>
    <w:rsid w:val="00363989"/>
    <w:rsid w:val="00371852"/>
    <w:rsid w:val="00371B94"/>
    <w:rsid w:val="00371CAA"/>
    <w:rsid w:val="00372074"/>
    <w:rsid w:val="00374F53"/>
    <w:rsid w:val="00375EEC"/>
    <w:rsid w:val="0037768A"/>
    <w:rsid w:val="0038088F"/>
    <w:rsid w:val="00380DB6"/>
    <w:rsid w:val="00381ADC"/>
    <w:rsid w:val="00383803"/>
    <w:rsid w:val="0038587B"/>
    <w:rsid w:val="00391563"/>
    <w:rsid w:val="00392DF2"/>
    <w:rsid w:val="00393988"/>
    <w:rsid w:val="00396E3E"/>
    <w:rsid w:val="003A028D"/>
    <w:rsid w:val="003A23EC"/>
    <w:rsid w:val="003A2424"/>
    <w:rsid w:val="003A477B"/>
    <w:rsid w:val="003A6310"/>
    <w:rsid w:val="003A7A07"/>
    <w:rsid w:val="003B22DB"/>
    <w:rsid w:val="003B2662"/>
    <w:rsid w:val="003B636F"/>
    <w:rsid w:val="003C10E0"/>
    <w:rsid w:val="003C28CF"/>
    <w:rsid w:val="003C3ECC"/>
    <w:rsid w:val="003D0094"/>
    <w:rsid w:val="003D47E0"/>
    <w:rsid w:val="003D6229"/>
    <w:rsid w:val="003D766E"/>
    <w:rsid w:val="003E3CD7"/>
    <w:rsid w:val="003E4280"/>
    <w:rsid w:val="003E6B32"/>
    <w:rsid w:val="003F2920"/>
    <w:rsid w:val="003F731C"/>
    <w:rsid w:val="003F7A35"/>
    <w:rsid w:val="00402A51"/>
    <w:rsid w:val="0040357D"/>
    <w:rsid w:val="00406A8C"/>
    <w:rsid w:val="00406D18"/>
    <w:rsid w:val="0040715A"/>
    <w:rsid w:val="0040784A"/>
    <w:rsid w:val="00411F69"/>
    <w:rsid w:val="004143F8"/>
    <w:rsid w:val="004202FD"/>
    <w:rsid w:val="00427D05"/>
    <w:rsid w:val="00432659"/>
    <w:rsid w:val="004329DA"/>
    <w:rsid w:val="004344E2"/>
    <w:rsid w:val="004365DA"/>
    <w:rsid w:val="00436912"/>
    <w:rsid w:val="00440970"/>
    <w:rsid w:val="00442002"/>
    <w:rsid w:val="004441B1"/>
    <w:rsid w:val="00444EC1"/>
    <w:rsid w:val="0044694C"/>
    <w:rsid w:val="00446FB7"/>
    <w:rsid w:val="004503A6"/>
    <w:rsid w:val="00454367"/>
    <w:rsid w:val="00457109"/>
    <w:rsid w:val="0046142E"/>
    <w:rsid w:val="0046232F"/>
    <w:rsid w:val="00462E08"/>
    <w:rsid w:val="0046355B"/>
    <w:rsid w:val="004679AD"/>
    <w:rsid w:val="004712FE"/>
    <w:rsid w:val="0047364A"/>
    <w:rsid w:val="004772A7"/>
    <w:rsid w:val="00477420"/>
    <w:rsid w:val="00480681"/>
    <w:rsid w:val="004816DD"/>
    <w:rsid w:val="004820D7"/>
    <w:rsid w:val="004821BA"/>
    <w:rsid w:val="0048407D"/>
    <w:rsid w:val="0048439E"/>
    <w:rsid w:val="004845BB"/>
    <w:rsid w:val="0048507E"/>
    <w:rsid w:val="00492584"/>
    <w:rsid w:val="00492B51"/>
    <w:rsid w:val="0049329D"/>
    <w:rsid w:val="0049393C"/>
    <w:rsid w:val="004A04AC"/>
    <w:rsid w:val="004A260B"/>
    <w:rsid w:val="004A3BCB"/>
    <w:rsid w:val="004A652C"/>
    <w:rsid w:val="004A775B"/>
    <w:rsid w:val="004B3E72"/>
    <w:rsid w:val="004C306F"/>
    <w:rsid w:val="004C421C"/>
    <w:rsid w:val="004C4729"/>
    <w:rsid w:val="004C4B1D"/>
    <w:rsid w:val="004C7853"/>
    <w:rsid w:val="004D0A1F"/>
    <w:rsid w:val="004D1484"/>
    <w:rsid w:val="004D3409"/>
    <w:rsid w:val="004D3DF5"/>
    <w:rsid w:val="004D5094"/>
    <w:rsid w:val="004E0BE9"/>
    <w:rsid w:val="004E0F61"/>
    <w:rsid w:val="004E0FB7"/>
    <w:rsid w:val="004E4982"/>
    <w:rsid w:val="004F4121"/>
    <w:rsid w:val="004F466F"/>
    <w:rsid w:val="004F4C6E"/>
    <w:rsid w:val="004F4DF0"/>
    <w:rsid w:val="004F56D2"/>
    <w:rsid w:val="00501E27"/>
    <w:rsid w:val="005031E4"/>
    <w:rsid w:val="00504918"/>
    <w:rsid w:val="00506A19"/>
    <w:rsid w:val="00507E6C"/>
    <w:rsid w:val="00514D7B"/>
    <w:rsid w:val="00517BC1"/>
    <w:rsid w:val="00517D43"/>
    <w:rsid w:val="00521C02"/>
    <w:rsid w:val="0053029A"/>
    <w:rsid w:val="00530C34"/>
    <w:rsid w:val="00533146"/>
    <w:rsid w:val="00533301"/>
    <w:rsid w:val="005335BF"/>
    <w:rsid w:val="00533AAF"/>
    <w:rsid w:val="0053518F"/>
    <w:rsid w:val="00537FA6"/>
    <w:rsid w:val="00543633"/>
    <w:rsid w:val="00547B07"/>
    <w:rsid w:val="00547E9C"/>
    <w:rsid w:val="005528A2"/>
    <w:rsid w:val="00556206"/>
    <w:rsid w:val="00556613"/>
    <w:rsid w:val="005629BD"/>
    <w:rsid w:val="00563BB0"/>
    <w:rsid w:val="005652A3"/>
    <w:rsid w:val="00572F46"/>
    <w:rsid w:val="005768AB"/>
    <w:rsid w:val="00577E47"/>
    <w:rsid w:val="005820D1"/>
    <w:rsid w:val="005833FB"/>
    <w:rsid w:val="0058782B"/>
    <w:rsid w:val="00591A32"/>
    <w:rsid w:val="00591D5F"/>
    <w:rsid w:val="005936B2"/>
    <w:rsid w:val="00596502"/>
    <w:rsid w:val="00597EFF"/>
    <w:rsid w:val="005A0438"/>
    <w:rsid w:val="005A0850"/>
    <w:rsid w:val="005A66A7"/>
    <w:rsid w:val="005B1DD3"/>
    <w:rsid w:val="005B4355"/>
    <w:rsid w:val="005B581F"/>
    <w:rsid w:val="005B621C"/>
    <w:rsid w:val="005C5293"/>
    <w:rsid w:val="005C606E"/>
    <w:rsid w:val="005C72FD"/>
    <w:rsid w:val="005C77A0"/>
    <w:rsid w:val="005D0664"/>
    <w:rsid w:val="005D44AD"/>
    <w:rsid w:val="005E1722"/>
    <w:rsid w:val="005E5B48"/>
    <w:rsid w:val="005F0C83"/>
    <w:rsid w:val="005F190E"/>
    <w:rsid w:val="005F2FEC"/>
    <w:rsid w:val="005F7877"/>
    <w:rsid w:val="00607B56"/>
    <w:rsid w:val="00610B92"/>
    <w:rsid w:val="00611601"/>
    <w:rsid w:val="00612A6A"/>
    <w:rsid w:val="00613BC5"/>
    <w:rsid w:val="00617580"/>
    <w:rsid w:val="006218CF"/>
    <w:rsid w:val="00622A02"/>
    <w:rsid w:val="006231AA"/>
    <w:rsid w:val="00624DFA"/>
    <w:rsid w:val="00625AF1"/>
    <w:rsid w:val="00626198"/>
    <w:rsid w:val="00626423"/>
    <w:rsid w:val="006347AD"/>
    <w:rsid w:val="0063551D"/>
    <w:rsid w:val="00635E37"/>
    <w:rsid w:val="0064190E"/>
    <w:rsid w:val="006438D6"/>
    <w:rsid w:val="00643907"/>
    <w:rsid w:val="006446DD"/>
    <w:rsid w:val="00645512"/>
    <w:rsid w:val="006458BE"/>
    <w:rsid w:val="0064700E"/>
    <w:rsid w:val="00653514"/>
    <w:rsid w:val="006539E9"/>
    <w:rsid w:val="006555AA"/>
    <w:rsid w:val="00656341"/>
    <w:rsid w:val="006637EA"/>
    <w:rsid w:val="00663A65"/>
    <w:rsid w:val="00664A9D"/>
    <w:rsid w:val="00677B7A"/>
    <w:rsid w:val="00680C74"/>
    <w:rsid w:val="0068217C"/>
    <w:rsid w:val="00682250"/>
    <w:rsid w:val="00685E35"/>
    <w:rsid w:val="00686969"/>
    <w:rsid w:val="00690750"/>
    <w:rsid w:val="0069113A"/>
    <w:rsid w:val="00692AC8"/>
    <w:rsid w:val="006975CA"/>
    <w:rsid w:val="006978CE"/>
    <w:rsid w:val="00697992"/>
    <w:rsid w:val="0069EDD0"/>
    <w:rsid w:val="006A139C"/>
    <w:rsid w:val="006A34FC"/>
    <w:rsid w:val="006A3C18"/>
    <w:rsid w:val="006A3D93"/>
    <w:rsid w:val="006A63F9"/>
    <w:rsid w:val="006A6D2A"/>
    <w:rsid w:val="006B13A3"/>
    <w:rsid w:val="006B1491"/>
    <w:rsid w:val="006B422D"/>
    <w:rsid w:val="006B479F"/>
    <w:rsid w:val="006B5B79"/>
    <w:rsid w:val="006C0BD0"/>
    <w:rsid w:val="006C530B"/>
    <w:rsid w:val="006C621D"/>
    <w:rsid w:val="006C7BD8"/>
    <w:rsid w:val="006D035C"/>
    <w:rsid w:val="006D164E"/>
    <w:rsid w:val="006D49B0"/>
    <w:rsid w:val="006D75D1"/>
    <w:rsid w:val="006E2AD2"/>
    <w:rsid w:val="006E67B3"/>
    <w:rsid w:val="006E7455"/>
    <w:rsid w:val="006E74BD"/>
    <w:rsid w:val="006F223D"/>
    <w:rsid w:val="006F4337"/>
    <w:rsid w:val="006F5FC4"/>
    <w:rsid w:val="00702262"/>
    <w:rsid w:val="007063F5"/>
    <w:rsid w:val="00721156"/>
    <w:rsid w:val="007230A3"/>
    <w:rsid w:val="007361CA"/>
    <w:rsid w:val="00740064"/>
    <w:rsid w:val="00741EB2"/>
    <w:rsid w:val="00744071"/>
    <w:rsid w:val="0074620E"/>
    <w:rsid w:val="0074659C"/>
    <w:rsid w:val="00746C98"/>
    <w:rsid w:val="007535C9"/>
    <w:rsid w:val="00755394"/>
    <w:rsid w:val="0075793C"/>
    <w:rsid w:val="007613A9"/>
    <w:rsid w:val="0076167C"/>
    <w:rsid w:val="0076222F"/>
    <w:rsid w:val="00765C00"/>
    <w:rsid w:val="0076689E"/>
    <w:rsid w:val="0077006D"/>
    <w:rsid w:val="00773176"/>
    <w:rsid w:val="00774C4C"/>
    <w:rsid w:val="007763F8"/>
    <w:rsid w:val="00777299"/>
    <w:rsid w:val="00780E65"/>
    <w:rsid w:val="00781A67"/>
    <w:rsid w:val="00781F84"/>
    <w:rsid w:val="00783AB8"/>
    <w:rsid w:val="007873DA"/>
    <w:rsid w:val="00796750"/>
    <w:rsid w:val="00797159"/>
    <w:rsid w:val="007A4BD9"/>
    <w:rsid w:val="007A5FF3"/>
    <w:rsid w:val="007A6AD1"/>
    <w:rsid w:val="007A7AC9"/>
    <w:rsid w:val="007B04F5"/>
    <w:rsid w:val="007B16F2"/>
    <w:rsid w:val="007B1C0B"/>
    <w:rsid w:val="007B2E2A"/>
    <w:rsid w:val="007B4A88"/>
    <w:rsid w:val="007C18C4"/>
    <w:rsid w:val="007C26A0"/>
    <w:rsid w:val="007C2F12"/>
    <w:rsid w:val="007C44C0"/>
    <w:rsid w:val="007C52E3"/>
    <w:rsid w:val="007D0790"/>
    <w:rsid w:val="007D2E26"/>
    <w:rsid w:val="007D5055"/>
    <w:rsid w:val="007E0E51"/>
    <w:rsid w:val="007E1475"/>
    <w:rsid w:val="007F0FC7"/>
    <w:rsid w:val="007F2C59"/>
    <w:rsid w:val="007F2D2B"/>
    <w:rsid w:val="007F3BA6"/>
    <w:rsid w:val="007F51D3"/>
    <w:rsid w:val="007F7680"/>
    <w:rsid w:val="00803F01"/>
    <w:rsid w:val="00804435"/>
    <w:rsid w:val="00812954"/>
    <w:rsid w:val="00813722"/>
    <w:rsid w:val="0081556E"/>
    <w:rsid w:val="00815851"/>
    <w:rsid w:val="0082128B"/>
    <w:rsid w:val="00821A37"/>
    <w:rsid w:val="0082543F"/>
    <w:rsid w:val="008261A1"/>
    <w:rsid w:val="00831D10"/>
    <w:rsid w:val="008323A2"/>
    <w:rsid w:val="008324A9"/>
    <w:rsid w:val="00832911"/>
    <w:rsid w:val="008337A8"/>
    <w:rsid w:val="00837095"/>
    <w:rsid w:val="00841907"/>
    <w:rsid w:val="00851400"/>
    <w:rsid w:val="00851D73"/>
    <w:rsid w:val="008542E8"/>
    <w:rsid w:val="008557EB"/>
    <w:rsid w:val="00856801"/>
    <w:rsid w:val="00857705"/>
    <w:rsid w:val="00857BC1"/>
    <w:rsid w:val="0086472B"/>
    <w:rsid w:val="0087319E"/>
    <w:rsid w:val="0087432D"/>
    <w:rsid w:val="008753D1"/>
    <w:rsid w:val="00876876"/>
    <w:rsid w:val="00882809"/>
    <w:rsid w:val="00883775"/>
    <w:rsid w:val="00883825"/>
    <w:rsid w:val="00884036"/>
    <w:rsid w:val="008844C1"/>
    <w:rsid w:val="00893128"/>
    <w:rsid w:val="00894E1C"/>
    <w:rsid w:val="00895D01"/>
    <w:rsid w:val="0089772A"/>
    <w:rsid w:val="008A1304"/>
    <w:rsid w:val="008A2177"/>
    <w:rsid w:val="008A5093"/>
    <w:rsid w:val="008A5292"/>
    <w:rsid w:val="008B2AE6"/>
    <w:rsid w:val="008B354D"/>
    <w:rsid w:val="008B4D4B"/>
    <w:rsid w:val="008B51E5"/>
    <w:rsid w:val="008B59FE"/>
    <w:rsid w:val="008B5EFB"/>
    <w:rsid w:val="008B698E"/>
    <w:rsid w:val="008B6CEC"/>
    <w:rsid w:val="008B7F70"/>
    <w:rsid w:val="008C1B54"/>
    <w:rsid w:val="008C3F3F"/>
    <w:rsid w:val="008C5D67"/>
    <w:rsid w:val="008C6558"/>
    <w:rsid w:val="008D1C10"/>
    <w:rsid w:val="008D3A82"/>
    <w:rsid w:val="008E1D60"/>
    <w:rsid w:val="008E2D70"/>
    <w:rsid w:val="008E4E93"/>
    <w:rsid w:val="008F1FB3"/>
    <w:rsid w:val="008F2E69"/>
    <w:rsid w:val="008F3854"/>
    <w:rsid w:val="008F5976"/>
    <w:rsid w:val="008F789B"/>
    <w:rsid w:val="008F7BDC"/>
    <w:rsid w:val="00902727"/>
    <w:rsid w:val="00903706"/>
    <w:rsid w:val="009061C8"/>
    <w:rsid w:val="0090682C"/>
    <w:rsid w:val="0091112B"/>
    <w:rsid w:val="00911577"/>
    <w:rsid w:val="0091187E"/>
    <w:rsid w:val="00913EAB"/>
    <w:rsid w:val="00916178"/>
    <w:rsid w:val="00924B8D"/>
    <w:rsid w:val="00925067"/>
    <w:rsid w:val="009277C0"/>
    <w:rsid w:val="0093773D"/>
    <w:rsid w:val="009438EB"/>
    <w:rsid w:val="00943E76"/>
    <w:rsid w:val="009443C3"/>
    <w:rsid w:val="009447E4"/>
    <w:rsid w:val="00944C89"/>
    <w:rsid w:val="0094640E"/>
    <w:rsid w:val="009475B6"/>
    <w:rsid w:val="0095026F"/>
    <w:rsid w:val="00950E29"/>
    <w:rsid w:val="00951FEA"/>
    <w:rsid w:val="00952AD3"/>
    <w:rsid w:val="009533E8"/>
    <w:rsid w:val="00953AEE"/>
    <w:rsid w:val="00955877"/>
    <w:rsid w:val="00957759"/>
    <w:rsid w:val="0096035D"/>
    <w:rsid w:val="00960986"/>
    <w:rsid w:val="00960EC3"/>
    <w:rsid w:val="009674F9"/>
    <w:rsid w:val="009717B5"/>
    <w:rsid w:val="00971BD4"/>
    <w:rsid w:val="00973909"/>
    <w:rsid w:val="00975435"/>
    <w:rsid w:val="0098133E"/>
    <w:rsid w:val="00981F28"/>
    <w:rsid w:val="00986D42"/>
    <w:rsid w:val="0099085A"/>
    <w:rsid w:val="00994207"/>
    <w:rsid w:val="00996087"/>
    <w:rsid w:val="00997B38"/>
    <w:rsid w:val="009A1CB4"/>
    <w:rsid w:val="009A2F51"/>
    <w:rsid w:val="009A3A0F"/>
    <w:rsid w:val="009A74AA"/>
    <w:rsid w:val="009B26D2"/>
    <w:rsid w:val="009B26FD"/>
    <w:rsid w:val="009B2A72"/>
    <w:rsid w:val="009C0C37"/>
    <w:rsid w:val="009C3E83"/>
    <w:rsid w:val="009D39F6"/>
    <w:rsid w:val="009D3A9E"/>
    <w:rsid w:val="009D548F"/>
    <w:rsid w:val="009D784C"/>
    <w:rsid w:val="009E341E"/>
    <w:rsid w:val="009E39EC"/>
    <w:rsid w:val="009E4ED8"/>
    <w:rsid w:val="009E54EF"/>
    <w:rsid w:val="009F0BE4"/>
    <w:rsid w:val="009F3499"/>
    <w:rsid w:val="009F375E"/>
    <w:rsid w:val="009F3811"/>
    <w:rsid w:val="009F4621"/>
    <w:rsid w:val="009F5136"/>
    <w:rsid w:val="009F7DDA"/>
    <w:rsid w:val="00A01FAB"/>
    <w:rsid w:val="00A03B97"/>
    <w:rsid w:val="00A06A3F"/>
    <w:rsid w:val="00A13376"/>
    <w:rsid w:val="00A15864"/>
    <w:rsid w:val="00A16227"/>
    <w:rsid w:val="00A177F7"/>
    <w:rsid w:val="00A17A94"/>
    <w:rsid w:val="00A20D99"/>
    <w:rsid w:val="00A21DC4"/>
    <w:rsid w:val="00A22362"/>
    <w:rsid w:val="00A230A0"/>
    <w:rsid w:val="00A242C1"/>
    <w:rsid w:val="00A25592"/>
    <w:rsid w:val="00A27394"/>
    <w:rsid w:val="00A32065"/>
    <w:rsid w:val="00A40300"/>
    <w:rsid w:val="00A40866"/>
    <w:rsid w:val="00A417D1"/>
    <w:rsid w:val="00A41C71"/>
    <w:rsid w:val="00A44AC8"/>
    <w:rsid w:val="00A45FEA"/>
    <w:rsid w:val="00A47D92"/>
    <w:rsid w:val="00A51C64"/>
    <w:rsid w:val="00A52A3D"/>
    <w:rsid w:val="00A52D91"/>
    <w:rsid w:val="00A52D9E"/>
    <w:rsid w:val="00A531E6"/>
    <w:rsid w:val="00A533C9"/>
    <w:rsid w:val="00A54FD0"/>
    <w:rsid w:val="00A6526E"/>
    <w:rsid w:val="00A65574"/>
    <w:rsid w:val="00A663DE"/>
    <w:rsid w:val="00A66937"/>
    <w:rsid w:val="00A66B07"/>
    <w:rsid w:val="00A70403"/>
    <w:rsid w:val="00A7052C"/>
    <w:rsid w:val="00A7127C"/>
    <w:rsid w:val="00A758AB"/>
    <w:rsid w:val="00A76CD1"/>
    <w:rsid w:val="00A76EAB"/>
    <w:rsid w:val="00A8293F"/>
    <w:rsid w:val="00A82FEE"/>
    <w:rsid w:val="00A9047B"/>
    <w:rsid w:val="00A9388D"/>
    <w:rsid w:val="00AA0EE4"/>
    <w:rsid w:val="00AA1909"/>
    <w:rsid w:val="00AA6E16"/>
    <w:rsid w:val="00AB2D77"/>
    <w:rsid w:val="00AB69AE"/>
    <w:rsid w:val="00AC03BA"/>
    <w:rsid w:val="00AC18EA"/>
    <w:rsid w:val="00AC54C5"/>
    <w:rsid w:val="00AC568E"/>
    <w:rsid w:val="00AC76CB"/>
    <w:rsid w:val="00AD274C"/>
    <w:rsid w:val="00AD67A7"/>
    <w:rsid w:val="00AD6980"/>
    <w:rsid w:val="00AF0FFB"/>
    <w:rsid w:val="00AF1562"/>
    <w:rsid w:val="00AF2368"/>
    <w:rsid w:val="00AF3F74"/>
    <w:rsid w:val="00AF537D"/>
    <w:rsid w:val="00AF5659"/>
    <w:rsid w:val="00B02D86"/>
    <w:rsid w:val="00B039AB"/>
    <w:rsid w:val="00B04D11"/>
    <w:rsid w:val="00B05233"/>
    <w:rsid w:val="00B07E82"/>
    <w:rsid w:val="00B11C2B"/>
    <w:rsid w:val="00B12C30"/>
    <w:rsid w:val="00B13BA7"/>
    <w:rsid w:val="00B14985"/>
    <w:rsid w:val="00B159AE"/>
    <w:rsid w:val="00B16E77"/>
    <w:rsid w:val="00B21475"/>
    <w:rsid w:val="00B23E29"/>
    <w:rsid w:val="00B24BDE"/>
    <w:rsid w:val="00B251E6"/>
    <w:rsid w:val="00B26D6C"/>
    <w:rsid w:val="00B326E0"/>
    <w:rsid w:val="00B32F12"/>
    <w:rsid w:val="00B33D29"/>
    <w:rsid w:val="00B353D2"/>
    <w:rsid w:val="00B36152"/>
    <w:rsid w:val="00B3671A"/>
    <w:rsid w:val="00B36AF6"/>
    <w:rsid w:val="00B420BC"/>
    <w:rsid w:val="00B503A5"/>
    <w:rsid w:val="00B506FC"/>
    <w:rsid w:val="00B56843"/>
    <w:rsid w:val="00B60CFA"/>
    <w:rsid w:val="00B62EE2"/>
    <w:rsid w:val="00B6379E"/>
    <w:rsid w:val="00B71424"/>
    <w:rsid w:val="00B75DB9"/>
    <w:rsid w:val="00B77C3D"/>
    <w:rsid w:val="00B800A8"/>
    <w:rsid w:val="00B8113F"/>
    <w:rsid w:val="00B84743"/>
    <w:rsid w:val="00B864DB"/>
    <w:rsid w:val="00B928F1"/>
    <w:rsid w:val="00B92F9E"/>
    <w:rsid w:val="00B93D8E"/>
    <w:rsid w:val="00BA0E99"/>
    <w:rsid w:val="00BA257C"/>
    <w:rsid w:val="00BA44C1"/>
    <w:rsid w:val="00BB07C8"/>
    <w:rsid w:val="00BB118E"/>
    <w:rsid w:val="00BB2CAA"/>
    <w:rsid w:val="00BB3654"/>
    <w:rsid w:val="00BB67EB"/>
    <w:rsid w:val="00BB6922"/>
    <w:rsid w:val="00BB7AD4"/>
    <w:rsid w:val="00BC092A"/>
    <w:rsid w:val="00BC2AB5"/>
    <w:rsid w:val="00BC2D34"/>
    <w:rsid w:val="00BC3EFD"/>
    <w:rsid w:val="00BC4639"/>
    <w:rsid w:val="00BC5622"/>
    <w:rsid w:val="00BC6B62"/>
    <w:rsid w:val="00BD0DF5"/>
    <w:rsid w:val="00BD18E5"/>
    <w:rsid w:val="00BD324F"/>
    <w:rsid w:val="00BD772F"/>
    <w:rsid w:val="00BE1686"/>
    <w:rsid w:val="00BF179F"/>
    <w:rsid w:val="00BF1E5E"/>
    <w:rsid w:val="00BF29E2"/>
    <w:rsid w:val="00BF4D19"/>
    <w:rsid w:val="00BF603B"/>
    <w:rsid w:val="00BF7FF7"/>
    <w:rsid w:val="00C10A6C"/>
    <w:rsid w:val="00C11B75"/>
    <w:rsid w:val="00C1396D"/>
    <w:rsid w:val="00C149A5"/>
    <w:rsid w:val="00C15D87"/>
    <w:rsid w:val="00C16272"/>
    <w:rsid w:val="00C170C1"/>
    <w:rsid w:val="00C17B85"/>
    <w:rsid w:val="00C17E21"/>
    <w:rsid w:val="00C2602D"/>
    <w:rsid w:val="00C26667"/>
    <w:rsid w:val="00C27A31"/>
    <w:rsid w:val="00C27BE5"/>
    <w:rsid w:val="00C31CE8"/>
    <w:rsid w:val="00C3203B"/>
    <w:rsid w:val="00C336BF"/>
    <w:rsid w:val="00C339A8"/>
    <w:rsid w:val="00C37575"/>
    <w:rsid w:val="00C42AF8"/>
    <w:rsid w:val="00C437E5"/>
    <w:rsid w:val="00C46701"/>
    <w:rsid w:val="00C50BF0"/>
    <w:rsid w:val="00C51FE4"/>
    <w:rsid w:val="00C53226"/>
    <w:rsid w:val="00C55212"/>
    <w:rsid w:val="00C5624D"/>
    <w:rsid w:val="00C56381"/>
    <w:rsid w:val="00C56FD0"/>
    <w:rsid w:val="00C60769"/>
    <w:rsid w:val="00C61928"/>
    <w:rsid w:val="00C641DC"/>
    <w:rsid w:val="00C665B6"/>
    <w:rsid w:val="00C67645"/>
    <w:rsid w:val="00C828DD"/>
    <w:rsid w:val="00C82BBA"/>
    <w:rsid w:val="00C862F9"/>
    <w:rsid w:val="00C8669C"/>
    <w:rsid w:val="00C8741E"/>
    <w:rsid w:val="00C87632"/>
    <w:rsid w:val="00C9125B"/>
    <w:rsid w:val="00C919F0"/>
    <w:rsid w:val="00C92085"/>
    <w:rsid w:val="00C93C26"/>
    <w:rsid w:val="00CA01C2"/>
    <w:rsid w:val="00CA1E0C"/>
    <w:rsid w:val="00CA3C5F"/>
    <w:rsid w:val="00CA48AD"/>
    <w:rsid w:val="00CA4CD5"/>
    <w:rsid w:val="00CA5B2C"/>
    <w:rsid w:val="00CA7E4B"/>
    <w:rsid w:val="00CB1BCF"/>
    <w:rsid w:val="00CB3BC5"/>
    <w:rsid w:val="00CB4F3F"/>
    <w:rsid w:val="00CB56AD"/>
    <w:rsid w:val="00CB6BD7"/>
    <w:rsid w:val="00CB7EB0"/>
    <w:rsid w:val="00CC01D8"/>
    <w:rsid w:val="00CC5B28"/>
    <w:rsid w:val="00CD56C5"/>
    <w:rsid w:val="00CD5810"/>
    <w:rsid w:val="00CD6DDB"/>
    <w:rsid w:val="00CD74A8"/>
    <w:rsid w:val="00CE0448"/>
    <w:rsid w:val="00CE29C1"/>
    <w:rsid w:val="00CE4656"/>
    <w:rsid w:val="00CE54BA"/>
    <w:rsid w:val="00CE7154"/>
    <w:rsid w:val="00CF0E6C"/>
    <w:rsid w:val="00CF219C"/>
    <w:rsid w:val="00CF236D"/>
    <w:rsid w:val="00CF2501"/>
    <w:rsid w:val="00CF4543"/>
    <w:rsid w:val="00CF550B"/>
    <w:rsid w:val="00CF5A92"/>
    <w:rsid w:val="00CF6C6B"/>
    <w:rsid w:val="00CF7BBA"/>
    <w:rsid w:val="00D00EF1"/>
    <w:rsid w:val="00D04919"/>
    <w:rsid w:val="00D07020"/>
    <w:rsid w:val="00D07968"/>
    <w:rsid w:val="00D11728"/>
    <w:rsid w:val="00D14FEC"/>
    <w:rsid w:val="00D16BBE"/>
    <w:rsid w:val="00D218C8"/>
    <w:rsid w:val="00D27272"/>
    <w:rsid w:val="00D345BF"/>
    <w:rsid w:val="00D45004"/>
    <w:rsid w:val="00D45AD9"/>
    <w:rsid w:val="00D45ED2"/>
    <w:rsid w:val="00D516FF"/>
    <w:rsid w:val="00D51EF5"/>
    <w:rsid w:val="00D52009"/>
    <w:rsid w:val="00D52380"/>
    <w:rsid w:val="00D5406D"/>
    <w:rsid w:val="00D55BD6"/>
    <w:rsid w:val="00D6179C"/>
    <w:rsid w:val="00D64AD8"/>
    <w:rsid w:val="00D64BBC"/>
    <w:rsid w:val="00D66427"/>
    <w:rsid w:val="00D679BD"/>
    <w:rsid w:val="00D67D2A"/>
    <w:rsid w:val="00D7083E"/>
    <w:rsid w:val="00D74FC7"/>
    <w:rsid w:val="00D76E1F"/>
    <w:rsid w:val="00D87894"/>
    <w:rsid w:val="00D91C5E"/>
    <w:rsid w:val="00D9385C"/>
    <w:rsid w:val="00D96FA1"/>
    <w:rsid w:val="00D97910"/>
    <w:rsid w:val="00D97F79"/>
    <w:rsid w:val="00DA0369"/>
    <w:rsid w:val="00DA3A67"/>
    <w:rsid w:val="00DA408E"/>
    <w:rsid w:val="00DA6A0A"/>
    <w:rsid w:val="00DA707C"/>
    <w:rsid w:val="00DA7683"/>
    <w:rsid w:val="00DB27A3"/>
    <w:rsid w:val="00DB2C1C"/>
    <w:rsid w:val="00DB2E4A"/>
    <w:rsid w:val="00DB35CB"/>
    <w:rsid w:val="00DB3BBB"/>
    <w:rsid w:val="00DB4750"/>
    <w:rsid w:val="00DC2BD3"/>
    <w:rsid w:val="00DC606C"/>
    <w:rsid w:val="00DD210F"/>
    <w:rsid w:val="00DD418C"/>
    <w:rsid w:val="00DD42D5"/>
    <w:rsid w:val="00DD650F"/>
    <w:rsid w:val="00DD6DCA"/>
    <w:rsid w:val="00DD768A"/>
    <w:rsid w:val="00DD7B65"/>
    <w:rsid w:val="00DE0622"/>
    <w:rsid w:val="00DE0796"/>
    <w:rsid w:val="00DE3D49"/>
    <w:rsid w:val="00DF11DA"/>
    <w:rsid w:val="00DF5B6D"/>
    <w:rsid w:val="00E014DC"/>
    <w:rsid w:val="00E01566"/>
    <w:rsid w:val="00E04351"/>
    <w:rsid w:val="00E06172"/>
    <w:rsid w:val="00E0700C"/>
    <w:rsid w:val="00E073BA"/>
    <w:rsid w:val="00E1403F"/>
    <w:rsid w:val="00E15DA1"/>
    <w:rsid w:val="00E162F2"/>
    <w:rsid w:val="00E23642"/>
    <w:rsid w:val="00E2559C"/>
    <w:rsid w:val="00E26F95"/>
    <w:rsid w:val="00E322C0"/>
    <w:rsid w:val="00E36FE8"/>
    <w:rsid w:val="00E41966"/>
    <w:rsid w:val="00E41C72"/>
    <w:rsid w:val="00E41F49"/>
    <w:rsid w:val="00E43158"/>
    <w:rsid w:val="00E46D3A"/>
    <w:rsid w:val="00E5113C"/>
    <w:rsid w:val="00E52016"/>
    <w:rsid w:val="00E52307"/>
    <w:rsid w:val="00E5378C"/>
    <w:rsid w:val="00E5613A"/>
    <w:rsid w:val="00E57241"/>
    <w:rsid w:val="00E6083F"/>
    <w:rsid w:val="00E659BC"/>
    <w:rsid w:val="00E668DE"/>
    <w:rsid w:val="00E66B01"/>
    <w:rsid w:val="00E67224"/>
    <w:rsid w:val="00E70E19"/>
    <w:rsid w:val="00E70ED5"/>
    <w:rsid w:val="00E7361E"/>
    <w:rsid w:val="00E73C77"/>
    <w:rsid w:val="00E744B3"/>
    <w:rsid w:val="00E76766"/>
    <w:rsid w:val="00E77829"/>
    <w:rsid w:val="00E835E8"/>
    <w:rsid w:val="00E851DB"/>
    <w:rsid w:val="00E875FA"/>
    <w:rsid w:val="00E91DB1"/>
    <w:rsid w:val="00EA1536"/>
    <w:rsid w:val="00EA251B"/>
    <w:rsid w:val="00EA2999"/>
    <w:rsid w:val="00EA4AAA"/>
    <w:rsid w:val="00EA62BC"/>
    <w:rsid w:val="00EA6923"/>
    <w:rsid w:val="00EA6B8C"/>
    <w:rsid w:val="00EB0035"/>
    <w:rsid w:val="00EB0A72"/>
    <w:rsid w:val="00EB78EA"/>
    <w:rsid w:val="00EC1DA6"/>
    <w:rsid w:val="00EC30F1"/>
    <w:rsid w:val="00EC37AD"/>
    <w:rsid w:val="00EC4B6A"/>
    <w:rsid w:val="00EC611C"/>
    <w:rsid w:val="00EC6B1B"/>
    <w:rsid w:val="00EC6EC7"/>
    <w:rsid w:val="00ED3E09"/>
    <w:rsid w:val="00ED69D9"/>
    <w:rsid w:val="00EE0939"/>
    <w:rsid w:val="00EE2596"/>
    <w:rsid w:val="00EE4663"/>
    <w:rsid w:val="00EE5370"/>
    <w:rsid w:val="00EF1BAC"/>
    <w:rsid w:val="00EF32CB"/>
    <w:rsid w:val="00EF7320"/>
    <w:rsid w:val="00EF7BC6"/>
    <w:rsid w:val="00F01153"/>
    <w:rsid w:val="00F04E96"/>
    <w:rsid w:val="00F05399"/>
    <w:rsid w:val="00F05440"/>
    <w:rsid w:val="00F06769"/>
    <w:rsid w:val="00F067C1"/>
    <w:rsid w:val="00F11600"/>
    <w:rsid w:val="00F1352A"/>
    <w:rsid w:val="00F21A18"/>
    <w:rsid w:val="00F21E16"/>
    <w:rsid w:val="00F24826"/>
    <w:rsid w:val="00F314CE"/>
    <w:rsid w:val="00F31E6E"/>
    <w:rsid w:val="00F34A51"/>
    <w:rsid w:val="00F35D0F"/>
    <w:rsid w:val="00F36D1B"/>
    <w:rsid w:val="00F376B4"/>
    <w:rsid w:val="00F4443B"/>
    <w:rsid w:val="00F44DF1"/>
    <w:rsid w:val="00F4516C"/>
    <w:rsid w:val="00F46489"/>
    <w:rsid w:val="00F57209"/>
    <w:rsid w:val="00F57D09"/>
    <w:rsid w:val="00F57E65"/>
    <w:rsid w:val="00F6155B"/>
    <w:rsid w:val="00F65087"/>
    <w:rsid w:val="00F6673F"/>
    <w:rsid w:val="00F67541"/>
    <w:rsid w:val="00F67D96"/>
    <w:rsid w:val="00F707C5"/>
    <w:rsid w:val="00F7286B"/>
    <w:rsid w:val="00F72B68"/>
    <w:rsid w:val="00F758D5"/>
    <w:rsid w:val="00F771FF"/>
    <w:rsid w:val="00F77DF5"/>
    <w:rsid w:val="00F82B33"/>
    <w:rsid w:val="00F83022"/>
    <w:rsid w:val="00F83067"/>
    <w:rsid w:val="00F834C6"/>
    <w:rsid w:val="00F83823"/>
    <w:rsid w:val="00F86E9E"/>
    <w:rsid w:val="00F94D7A"/>
    <w:rsid w:val="00F95C10"/>
    <w:rsid w:val="00FA0339"/>
    <w:rsid w:val="00FA0CB6"/>
    <w:rsid w:val="00FA2622"/>
    <w:rsid w:val="00FA29C8"/>
    <w:rsid w:val="00FA32C4"/>
    <w:rsid w:val="00FA42D4"/>
    <w:rsid w:val="00FA47DD"/>
    <w:rsid w:val="00FB0C2E"/>
    <w:rsid w:val="00FB4FE8"/>
    <w:rsid w:val="00FB7944"/>
    <w:rsid w:val="00FC0DD3"/>
    <w:rsid w:val="00FC39BC"/>
    <w:rsid w:val="00FC5F7E"/>
    <w:rsid w:val="00FC61E5"/>
    <w:rsid w:val="00FC6B33"/>
    <w:rsid w:val="00FD04FC"/>
    <w:rsid w:val="00FD140F"/>
    <w:rsid w:val="00FD2A80"/>
    <w:rsid w:val="00FD5F99"/>
    <w:rsid w:val="00FD6B5B"/>
    <w:rsid w:val="00FE0CAC"/>
    <w:rsid w:val="00FE116E"/>
    <w:rsid w:val="00FE2D97"/>
    <w:rsid w:val="00FE4357"/>
    <w:rsid w:val="00FE78CC"/>
    <w:rsid w:val="00FF2A4B"/>
    <w:rsid w:val="00FF3B23"/>
    <w:rsid w:val="00FF7F06"/>
    <w:rsid w:val="01C2E09F"/>
    <w:rsid w:val="01D3F7EA"/>
    <w:rsid w:val="03BA7EC5"/>
    <w:rsid w:val="052D8837"/>
    <w:rsid w:val="07D19696"/>
    <w:rsid w:val="085755F2"/>
    <w:rsid w:val="09CFEF97"/>
    <w:rsid w:val="0A1F8510"/>
    <w:rsid w:val="0CD664C2"/>
    <w:rsid w:val="0DA520DE"/>
    <w:rsid w:val="0E7433B7"/>
    <w:rsid w:val="1024BB29"/>
    <w:rsid w:val="1176A58F"/>
    <w:rsid w:val="11C00DC4"/>
    <w:rsid w:val="1326DAAC"/>
    <w:rsid w:val="13C64768"/>
    <w:rsid w:val="14A26308"/>
    <w:rsid w:val="15022A7D"/>
    <w:rsid w:val="15BE06BE"/>
    <w:rsid w:val="1A280933"/>
    <w:rsid w:val="1BEFFBB0"/>
    <w:rsid w:val="20F0EF75"/>
    <w:rsid w:val="255B5CC5"/>
    <w:rsid w:val="25F91053"/>
    <w:rsid w:val="26604747"/>
    <w:rsid w:val="28CFB8D8"/>
    <w:rsid w:val="2A4FAD44"/>
    <w:rsid w:val="2A9F9FBA"/>
    <w:rsid w:val="2B5708B9"/>
    <w:rsid w:val="2B8E672A"/>
    <w:rsid w:val="2DC09A16"/>
    <w:rsid w:val="2FE12555"/>
    <w:rsid w:val="32FE7D1C"/>
    <w:rsid w:val="39B2966D"/>
    <w:rsid w:val="39B6D37C"/>
    <w:rsid w:val="39F1B93C"/>
    <w:rsid w:val="3BFF0880"/>
    <w:rsid w:val="3E08635C"/>
    <w:rsid w:val="3E2D6708"/>
    <w:rsid w:val="402EF904"/>
    <w:rsid w:val="4089C478"/>
    <w:rsid w:val="4097A737"/>
    <w:rsid w:val="43C50C59"/>
    <w:rsid w:val="45E874FE"/>
    <w:rsid w:val="49151290"/>
    <w:rsid w:val="4BB69E38"/>
    <w:rsid w:val="4BBCB1A5"/>
    <w:rsid w:val="4E28378F"/>
    <w:rsid w:val="54C32918"/>
    <w:rsid w:val="568619B5"/>
    <w:rsid w:val="57C3C42B"/>
    <w:rsid w:val="594E37D7"/>
    <w:rsid w:val="5A9F4319"/>
    <w:rsid w:val="5DD571C1"/>
    <w:rsid w:val="5F4BD9D3"/>
    <w:rsid w:val="603421A7"/>
    <w:rsid w:val="611B06FD"/>
    <w:rsid w:val="61ECC4CD"/>
    <w:rsid w:val="625490A8"/>
    <w:rsid w:val="632758EA"/>
    <w:rsid w:val="6469BE15"/>
    <w:rsid w:val="651ADC7B"/>
    <w:rsid w:val="65E19ED9"/>
    <w:rsid w:val="667162DC"/>
    <w:rsid w:val="69D0434F"/>
    <w:rsid w:val="6A20FBD7"/>
    <w:rsid w:val="6B81D157"/>
    <w:rsid w:val="6BE2580B"/>
    <w:rsid w:val="6C910F85"/>
    <w:rsid w:val="70AC1003"/>
    <w:rsid w:val="746DA52A"/>
    <w:rsid w:val="74E29FB7"/>
    <w:rsid w:val="74F46664"/>
    <w:rsid w:val="767A5A45"/>
    <w:rsid w:val="77C023A5"/>
    <w:rsid w:val="796B7DD5"/>
    <w:rsid w:val="7C3F99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112CE"/>
  <w15:docId w15:val="{5F54DB13-DA45-4757-8B12-4CB26BA32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algun Gothic"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E0"/>
    <w:rPr>
      <w:rFonts w:ascii="Arial" w:hAnsi="Arial"/>
      <w:sz w:val="28"/>
    </w:rPr>
  </w:style>
  <w:style w:type="paragraph" w:styleId="Heading1">
    <w:name w:val="heading 1"/>
    <w:basedOn w:val="Normal"/>
    <w:next w:val="Normal"/>
    <w:link w:val="Heading1Char"/>
    <w:uiPriority w:val="9"/>
    <w:qFormat/>
    <w:rsid w:val="00FE2D9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E2D9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8068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C64"/>
    <w:pPr>
      <w:tabs>
        <w:tab w:val="center" w:pos="4680"/>
        <w:tab w:val="right" w:pos="9360"/>
      </w:tabs>
    </w:pPr>
  </w:style>
  <w:style w:type="character" w:customStyle="1" w:styleId="HeaderChar">
    <w:name w:val="Header Char"/>
    <w:link w:val="Header"/>
    <w:uiPriority w:val="99"/>
    <w:rsid w:val="00A51C64"/>
    <w:rPr>
      <w:rFonts w:ascii="Arial" w:hAnsi="Arial"/>
      <w:sz w:val="28"/>
    </w:rPr>
  </w:style>
  <w:style w:type="paragraph" w:styleId="ListParagraph">
    <w:name w:val="List Paragraph"/>
    <w:basedOn w:val="Normal"/>
    <w:uiPriority w:val="34"/>
    <w:qFormat/>
    <w:rsid w:val="00A51C64"/>
    <w:pPr>
      <w:ind w:left="720"/>
      <w:contextualSpacing/>
    </w:pPr>
  </w:style>
  <w:style w:type="paragraph" w:styleId="BodyText3">
    <w:name w:val="Body Text 3"/>
    <w:basedOn w:val="Normal"/>
    <w:link w:val="BodyText3Char"/>
    <w:uiPriority w:val="99"/>
    <w:rsid w:val="00A51C64"/>
    <w:pPr>
      <w:spacing w:after="120"/>
    </w:pPr>
    <w:rPr>
      <w:rFonts w:ascii="Times New Roman" w:eastAsia="Times New Roman" w:hAnsi="Times New Roman"/>
      <w:sz w:val="16"/>
      <w:szCs w:val="16"/>
    </w:rPr>
  </w:style>
  <w:style w:type="character" w:customStyle="1" w:styleId="BodyText3Char">
    <w:name w:val="Body Text 3 Char"/>
    <w:link w:val="BodyText3"/>
    <w:uiPriority w:val="99"/>
    <w:rsid w:val="00A51C64"/>
    <w:rPr>
      <w:rFonts w:eastAsia="Times New Roman"/>
      <w:sz w:val="16"/>
      <w:szCs w:val="16"/>
    </w:rPr>
  </w:style>
  <w:style w:type="table" w:styleId="TableGrid">
    <w:name w:val="Table Grid"/>
    <w:basedOn w:val="TableNormal"/>
    <w:uiPriority w:val="59"/>
    <w:rsid w:val="00A51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51C64"/>
    <w:rPr>
      <w:color w:val="0000FF"/>
      <w:u w:val="single"/>
    </w:rPr>
  </w:style>
  <w:style w:type="paragraph" w:customStyle="1" w:styleId="Default">
    <w:name w:val="Default"/>
    <w:rsid w:val="00A51C64"/>
    <w:pPr>
      <w:autoSpaceDE w:val="0"/>
      <w:autoSpaceDN w:val="0"/>
      <w:adjustRightInd w:val="0"/>
    </w:pPr>
    <w:rPr>
      <w:rFonts w:ascii="Calibri" w:hAnsi="Calibri" w:cs="Calibri"/>
      <w:color w:val="000000"/>
      <w:sz w:val="24"/>
      <w:szCs w:val="24"/>
    </w:rPr>
  </w:style>
  <w:style w:type="paragraph" w:styleId="Footer">
    <w:name w:val="footer"/>
    <w:basedOn w:val="Normal"/>
    <w:link w:val="FooterChar"/>
    <w:uiPriority w:val="99"/>
    <w:unhideWhenUsed/>
    <w:rsid w:val="000A08F3"/>
    <w:pPr>
      <w:tabs>
        <w:tab w:val="center" w:pos="4680"/>
        <w:tab w:val="right" w:pos="9360"/>
      </w:tabs>
    </w:pPr>
  </w:style>
  <w:style w:type="character" w:customStyle="1" w:styleId="FooterChar">
    <w:name w:val="Footer Char"/>
    <w:link w:val="Footer"/>
    <w:uiPriority w:val="99"/>
    <w:rsid w:val="000A08F3"/>
    <w:rPr>
      <w:rFonts w:ascii="Arial" w:hAnsi="Arial"/>
      <w:sz w:val="28"/>
    </w:rPr>
  </w:style>
  <w:style w:type="paragraph" w:styleId="BalloonText">
    <w:name w:val="Balloon Text"/>
    <w:basedOn w:val="Normal"/>
    <w:link w:val="BalloonTextChar"/>
    <w:uiPriority w:val="99"/>
    <w:semiHidden/>
    <w:unhideWhenUsed/>
    <w:rsid w:val="004712FE"/>
    <w:rPr>
      <w:rFonts w:ascii="Tahoma" w:hAnsi="Tahoma" w:cs="Tahoma"/>
      <w:sz w:val="16"/>
      <w:szCs w:val="16"/>
    </w:rPr>
  </w:style>
  <w:style w:type="character" w:customStyle="1" w:styleId="BalloonTextChar">
    <w:name w:val="Balloon Text Char"/>
    <w:link w:val="BalloonText"/>
    <w:uiPriority w:val="99"/>
    <w:semiHidden/>
    <w:rsid w:val="004712FE"/>
    <w:rPr>
      <w:rFonts w:ascii="Tahoma" w:hAnsi="Tahoma" w:cs="Tahoma"/>
      <w:sz w:val="16"/>
      <w:szCs w:val="16"/>
    </w:rPr>
  </w:style>
  <w:style w:type="character" w:styleId="FollowedHyperlink">
    <w:name w:val="FollowedHyperlink"/>
    <w:uiPriority w:val="99"/>
    <w:semiHidden/>
    <w:unhideWhenUsed/>
    <w:rsid w:val="007C44C0"/>
    <w:rPr>
      <w:color w:val="800080"/>
      <w:u w:val="single"/>
    </w:rPr>
  </w:style>
  <w:style w:type="character" w:customStyle="1" w:styleId="UnresolvedMention1">
    <w:name w:val="Unresolved Mention1"/>
    <w:basedOn w:val="DefaultParagraphFont"/>
    <w:uiPriority w:val="99"/>
    <w:semiHidden/>
    <w:unhideWhenUsed/>
    <w:rsid w:val="00B864DB"/>
    <w:rPr>
      <w:color w:val="605E5C"/>
      <w:shd w:val="clear" w:color="auto" w:fill="E1DFDD"/>
    </w:rPr>
  </w:style>
  <w:style w:type="character" w:customStyle="1" w:styleId="FooterChar1">
    <w:name w:val="Footer Char1"/>
    <w:basedOn w:val="DefaultParagraphFont"/>
    <w:locked/>
    <w:rsid w:val="0095026F"/>
    <w:rPr>
      <w:rFonts w:ascii="Arial" w:hAnsi="Arial" w:cs="Times New Roman"/>
      <w:lang w:val="en-US" w:eastAsia="en-US" w:bidi="ar-SA"/>
    </w:rPr>
  </w:style>
  <w:style w:type="paragraph" w:customStyle="1" w:styleId="TableContent-Left">
    <w:name w:val="Table Content - Left"/>
    <w:basedOn w:val="Normal"/>
    <w:autoRedefine/>
    <w:rsid w:val="0095026F"/>
    <w:pPr>
      <w:framePr w:hSpace="180" w:wrap="around" w:vAnchor="text" w:hAnchor="margin" w:y="92"/>
      <w:spacing w:after="60"/>
    </w:pPr>
    <w:rPr>
      <w:rFonts w:eastAsia="Times New Roman" w:cs="Arial"/>
      <w:szCs w:val="28"/>
      <w:lang w:val="en-GB"/>
    </w:rPr>
  </w:style>
  <w:style w:type="character" w:customStyle="1" w:styleId="UnresolvedMention2">
    <w:name w:val="Unresolved Mention2"/>
    <w:basedOn w:val="DefaultParagraphFont"/>
    <w:uiPriority w:val="99"/>
    <w:semiHidden/>
    <w:unhideWhenUsed/>
    <w:rsid w:val="00A242C1"/>
    <w:rPr>
      <w:color w:val="605E5C"/>
      <w:shd w:val="clear" w:color="auto" w:fill="E1DFDD"/>
    </w:rPr>
  </w:style>
  <w:style w:type="character" w:customStyle="1" w:styleId="Heading1Char">
    <w:name w:val="Heading 1 Char"/>
    <w:basedOn w:val="DefaultParagraphFont"/>
    <w:link w:val="Heading1"/>
    <w:uiPriority w:val="9"/>
    <w:rsid w:val="00FE2D97"/>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FE2D97"/>
    <w:rPr>
      <w:rFonts w:ascii="Arial" w:hAnsi="Arial"/>
      <w:sz w:val="28"/>
    </w:rPr>
  </w:style>
  <w:style w:type="character" w:customStyle="1" w:styleId="Heading2Char">
    <w:name w:val="Heading 2 Char"/>
    <w:basedOn w:val="DefaultParagraphFont"/>
    <w:link w:val="Heading2"/>
    <w:uiPriority w:val="9"/>
    <w:rsid w:val="00FE2D9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80681"/>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6D164E"/>
    <w:rPr>
      <w:color w:val="605E5C"/>
      <w:shd w:val="clear" w:color="auto" w:fill="E1DFDD"/>
    </w:rPr>
  </w:style>
  <w:style w:type="character" w:styleId="CommentReference">
    <w:name w:val="annotation reference"/>
    <w:basedOn w:val="DefaultParagraphFont"/>
    <w:uiPriority w:val="99"/>
    <w:semiHidden/>
    <w:unhideWhenUsed/>
    <w:rsid w:val="00005DCE"/>
    <w:rPr>
      <w:sz w:val="16"/>
      <w:szCs w:val="16"/>
    </w:rPr>
  </w:style>
  <w:style w:type="paragraph" w:styleId="CommentText">
    <w:name w:val="annotation text"/>
    <w:basedOn w:val="Normal"/>
    <w:link w:val="CommentTextChar"/>
    <w:uiPriority w:val="99"/>
    <w:unhideWhenUsed/>
    <w:rsid w:val="00005DCE"/>
    <w:rPr>
      <w:sz w:val="20"/>
    </w:rPr>
  </w:style>
  <w:style w:type="character" w:customStyle="1" w:styleId="CommentTextChar">
    <w:name w:val="Comment Text Char"/>
    <w:basedOn w:val="DefaultParagraphFont"/>
    <w:link w:val="CommentText"/>
    <w:uiPriority w:val="99"/>
    <w:rsid w:val="00005DCE"/>
    <w:rPr>
      <w:rFonts w:ascii="Arial" w:hAnsi="Arial"/>
    </w:rPr>
  </w:style>
  <w:style w:type="paragraph" w:styleId="CommentSubject">
    <w:name w:val="annotation subject"/>
    <w:basedOn w:val="CommentText"/>
    <w:next w:val="CommentText"/>
    <w:link w:val="CommentSubjectChar"/>
    <w:uiPriority w:val="99"/>
    <w:semiHidden/>
    <w:unhideWhenUsed/>
    <w:rsid w:val="00005DCE"/>
    <w:rPr>
      <w:b/>
      <w:bCs/>
    </w:rPr>
  </w:style>
  <w:style w:type="character" w:customStyle="1" w:styleId="CommentSubjectChar">
    <w:name w:val="Comment Subject Char"/>
    <w:basedOn w:val="CommentTextChar"/>
    <w:link w:val="CommentSubject"/>
    <w:uiPriority w:val="99"/>
    <w:semiHidden/>
    <w:rsid w:val="00005DCE"/>
    <w:rPr>
      <w:rFonts w:ascii="Arial" w:hAnsi="Arial"/>
      <w:b/>
      <w:bCs/>
    </w:rPr>
  </w:style>
  <w:style w:type="paragraph" w:styleId="NormalWeb">
    <w:name w:val="Normal (Web)"/>
    <w:basedOn w:val="Normal"/>
    <w:uiPriority w:val="99"/>
    <w:semiHidden/>
    <w:unhideWhenUsed/>
    <w:rsid w:val="008E4E93"/>
    <w:rPr>
      <w:rFonts w:ascii="Times New Roman" w:hAnsi="Times New Roman"/>
      <w:sz w:val="24"/>
      <w:szCs w:val="24"/>
    </w:rPr>
  </w:style>
  <w:style w:type="paragraph" w:styleId="Revision">
    <w:name w:val="Revision"/>
    <w:hidden/>
    <w:uiPriority w:val="99"/>
    <w:semiHidden/>
    <w:rsid w:val="007E1475"/>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189040">
      <w:bodyDiv w:val="1"/>
      <w:marLeft w:val="0"/>
      <w:marRight w:val="0"/>
      <w:marTop w:val="0"/>
      <w:marBottom w:val="0"/>
      <w:divBdr>
        <w:top w:val="none" w:sz="0" w:space="0" w:color="auto"/>
        <w:left w:val="none" w:sz="0" w:space="0" w:color="auto"/>
        <w:bottom w:val="none" w:sz="0" w:space="0" w:color="auto"/>
        <w:right w:val="none" w:sz="0" w:space="0" w:color="auto"/>
      </w:divBdr>
    </w:div>
    <w:div w:id="930621069">
      <w:bodyDiv w:val="1"/>
      <w:marLeft w:val="0"/>
      <w:marRight w:val="0"/>
      <w:marTop w:val="0"/>
      <w:marBottom w:val="0"/>
      <w:divBdr>
        <w:top w:val="none" w:sz="0" w:space="0" w:color="auto"/>
        <w:left w:val="none" w:sz="0" w:space="0" w:color="auto"/>
        <w:bottom w:val="none" w:sz="0" w:space="0" w:color="auto"/>
        <w:right w:val="none" w:sz="0" w:space="0" w:color="auto"/>
      </w:divBdr>
    </w:div>
    <w:div w:id="1191801480">
      <w:bodyDiv w:val="1"/>
      <w:marLeft w:val="0"/>
      <w:marRight w:val="0"/>
      <w:marTop w:val="0"/>
      <w:marBottom w:val="0"/>
      <w:divBdr>
        <w:top w:val="none" w:sz="0" w:space="0" w:color="auto"/>
        <w:left w:val="none" w:sz="0" w:space="0" w:color="auto"/>
        <w:bottom w:val="none" w:sz="0" w:space="0" w:color="auto"/>
        <w:right w:val="none" w:sz="0" w:space="0" w:color="auto"/>
      </w:divBdr>
    </w:div>
    <w:div w:id="1311834506">
      <w:bodyDiv w:val="1"/>
      <w:marLeft w:val="0"/>
      <w:marRight w:val="0"/>
      <w:marTop w:val="0"/>
      <w:marBottom w:val="0"/>
      <w:divBdr>
        <w:top w:val="none" w:sz="0" w:space="0" w:color="auto"/>
        <w:left w:val="none" w:sz="0" w:space="0" w:color="auto"/>
        <w:bottom w:val="none" w:sz="0" w:space="0" w:color="auto"/>
        <w:right w:val="none" w:sz="0" w:space="0" w:color="auto"/>
      </w:divBdr>
    </w:div>
    <w:div w:id="1398436422">
      <w:bodyDiv w:val="1"/>
      <w:marLeft w:val="0"/>
      <w:marRight w:val="0"/>
      <w:marTop w:val="0"/>
      <w:marBottom w:val="0"/>
      <w:divBdr>
        <w:top w:val="none" w:sz="0" w:space="0" w:color="auto"/>
        <w:left w:val="none" w:sz="0" w:space="0" w:color="auto"/>
        <w:bottom w:val="none" w:sz="0" w:space="0" w:color="auto"/>
        <w:right w:val="none" w:sz="0" w:space="0" w:color="auto"/>
      </w:divBdr>
    </w:div>
    <w:div w:id="1527716712">
      <w:bodyDiv w:val="1"/>
      <w:marLeft w:val="0"/>
      <w:marRight w:val="0"/>
      <w:marTop w:val="0"/>
      <w:marBottom w:val="0"/>
      <w:divBdr>
        <w:top w:val="none" w:sz="0" w:space="0" w:color="auto"/>
        <w:left w:val="none" w:sz="0" w:space="0" w:color="auto"/>
        <w:bottom w:val="none" w:sz="0" w:space="0" w:color="auto"/>
        <w:right w:val="none" w:sz="0" w:space="0" w:color="auto"/>
      </w:divBdr>
    </w:div>
    <w:div w:id="1589998804">
      <w:bodyDiv w:val="1"/>
      <w:marLeft w:val="0"/>
      <w:marRight w:val="0"/>
      <w:marTop w:val="0"/>
      <w:marBottom w:val="0"/>
      <w:divBdr>
        <w:top w:val="none" w:sz="0" w:space="0" w:color="auto"/>
        <w:left w:val="none" w:sz="0" w:space="0" w:color="auto"/>
        <w:bottom w:val="none" w:sz="0" w:space="0" w:color="auto"/>
        <w:right w:val="none" w:sz="0" w:space="0" w:color="auto"/>
      </w:divBdr>
    </w:div>
    <w:div w:id="1800147168">
      <w:bodyDiv w:val="1"/>
      <w:marLeft w:val="0"/>
      <w:marRight w:val="0"/>
      <w:marTop w:val="0"/>
      <w:marBottom w:val="0"/>
      <w:divBdr>
        <w:top w:val="none" w:sz="0" w:space="0" w:color="auto"/>
        <w:left w:val="none" w:sz="0" w:space="0" w:color="auto"/>
        <w:bottom w:val="none" w:sz="0" w:space="0" w:color="auto"/>
        <w:right w:val="none" w:sz="0" w:space="0" w:color="auto"/>
      </w:divBdr>
    </w:div>
    <w:div w:id="1906404035">
      <w:bodyDiv w:val="1"/>
      <w:marLeft w:val="0"/>
      <w:marRight w:val="0"/>
      <w:marTop w:val="0"/>
      <w:marBottom w:val="0"/>
      <w:divBdr>
        <w:top w:val="none" w:sz="0" w:space="0" w:color="auto"/>
        <w:left w:val="none" w:sz="0" w:space="0" w:color="auto"/>
        <w:bottom w:val="none" w:sz="0" w:space="0" w:color="auto"/>
        <w:right w:val="none" w:sz="0" w:space="0" w:color="auto"/>
      </w:divBdr>
    </w:div>
    <w:div w:id="2009090529">
      <w:bodyDiv w:val="1"/>
      <w:marLeft w:val="0"/>
      <w:marRight w:val="0"/>
      <w:marTop w:val="0"/>
      <w:marBottom w:val="0"/>
      <w:divBdr>
        <w:top w:val="none" w:sz="0" w:space="0" w:color="auto"/>
        <w:left w:val="none" w:sz="0" w:space="0" w:color="auto"/>
        <w:bottom w:val="none" w:sz="0" w:space="0" w:color="auto"/>
        <w:right w:val="none" w:sz="0" w:space="0" w:color="auto"/>
      </w:divBdr>
    </w:div>
    <w:div w:id="2043892987">
      <w:bodyDiv w:val="1"/>
      <w:marLeft w:val="0"/>
      <w:marRight w:val="0"/>
      <w:marTop w:val="0"/>
      <w:marBottom w:val="0"/>
      <w:divBdr>
        <w:top w:val="none" w:sz="0" w:space="0" w:color="auto"/>
        <w:left w:val="none" w:sz="0" w:space="0" w:color="auto"/>
        <w:bottom w:val="none" w:sz="0" w:space="0" w:color="auto"/>
        <w:right w:val="none" w:sz="0" w:space="0" w:color="auto"/>
      </w:divBdr>
    </w:div>
    <w:div w:id="212699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or.ca.gov/Home/Tb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or.ca.gov/Home/TbiMeetingArchiv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r-ca-gov.zoom.us/j/93126782164?pwd=tdnNMWOr4U7thGDavF0KkNMPrCDOYb.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eter.saechao@dor.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47749FB56F9824EA041A5B7CC3454F4" ma:contentTypeVersion="16" ma:contentTypeDescription="Create a new document." ma:contentTypeScope="" ma:versionID="79b873448e16c80578291874599772d6">
  <xsd:schema xmlns:xsd="http://www.w3.org/2001/XMLSchema" xmlns:xs="http://www.w3.org/2001/XMLSchema" xmlns:p="http://schemas.microsoft.com/office/2006/metadata/properties" xmlns:ns1="http://schemas.microsoft.com/sharepoint/v3" xmlns:ns2="a546c683-78c0-4fce-968b-021355c11822" xmlns:ns3="d0046d2a-7c6f-4e50-8f22-41c382604b6e" targetNamespace="http://schemas.microsoft.com/office/2006/metadata/properties" ma:root="true" ma:fieldsID="1b400db956f0e7cc36d1a37d840d9860" ns1:_="" ns2:_="" ns3:_="">
    <xsd:import namespace="http://schemas.microsoft.com/sharepoint/v3"/>
    <xsd:import namespace="a546c683-78c0-4fce-968b-021355c11822"/>
    <xsd:import namespace="d0046d2a-7c6f-4e50-8f22-41c382604b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46c683-78c0-4fce-968b-021355c11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71fb6ad-7b86-40de-8bd9-9451c639491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046d2a-7c6f-4e50-8f22-41c382604b6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d883ecd-a25d-4c50-8907-23e75dabfdec}" ma:internalName="TaxCatchAll" ma:showField="CatchAllData" ma:web="d0046d2a-7c6f-4e50-8f22-41c382604b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0046d2a-7c6f-4e50-8f22-41c382604b6e" xsi:nil="true"/>
    <_ip_UnifiedCompliancePolicyProperties xmlns="http://schemas.microsoft.com/sharepoint/v3" xsi:nil="true"/>
    <lcf76f155ced4ddcb4097134ff3c332f xmlns="a546c683-78c0-4fce-968b-021355c1182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87A847-73A0-48D9-92FF-BF2B2C3DD711}">
  <ds:schemaRefs>
    <ds:schemaRef ds:uri="http://schemas.openxmlformats.org/officeDocument/2006/bibliography"/>
  </ds:schemaRefs>
</ds:datastoreItem>
</file>

<file path=customXml/itemProps2.xml><?xml version="1.0" encoding="utf-8"?>
<ds:datastoreItem xmlns:ds="http://schemas.openxmlformats.org/officeDocument/2006/customXml" ds:itemID="{6170B779-7C57-4B7B-AC14-142C4F144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46c683-78c0-4fce-968b-021355c11822"/>
    <ds:schemaRef ds:uri="d0046d2a-7c6f-4e50-8f22-41c382604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6379B5-B989-4D70-82F7-3C0FBAC8500B}">
  <ds:schemaRefs>
    <ds:schemaRef ds:uri="http://schemas.microsoft.com/office/2006/metadata/properties"/>
    <ds:schemaRef ds:uri="http://schemas.microsoft.com/office/infopath/2007/PartnerControls"/>
    <ds:schemaRef ds:uri="http://schemas.microsoft.com/sharepoint/v3"/>
    <ds:schemaRef ds:uri="d0046d2a-7c6f-4e50-8f22-41c382604b6e"/>
    <ds:schemaRef ds:uri="a546c683-78c0-4fce-968b-021355c11822"/>
  </ds:schemaRefs>
</ds:datastoreItem>
</file>

<file path=customXml/itemProps4.xml><?xml version="1.0" encoding="utf-8"?>
<ds:datastoreItem xmlns:ds="http://schemas.openxmlformats.org/officeDocument/2006/customXml" ds:itemID="{D59E9108-16E7-4E4D-980B-65E73877D7B2}">
  <ds:schemaRefs>
    <ds:schemaRef ds:uri="http://schemas.microsoft.com/sharepoint/v3/contenttype/forms"/>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Department of Rehabilitation - State of California</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ahamilto</dc:creator>
  <cp:keywords/>
  <dc:description/>
  <cp:lastModifiedBy>Aliferis-Gjerde, Maria@DOR</cp:lastModifiedBy>
  <cp:revision>7</cp:revision>
  <cp:lastPrinted>2026-01-26T16:09:00Z</cp:lastPrinted>
  <dcterms:created xsi:type="dcterms:W3CDTF">2026-10-06T20:20:00Z</dcterms:created>
  <dcterms:modified xsi:type="dcterms:W3CDTF">2026-10-06T21:27:00Z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0x010100D47749FB56F9824EA041A5B7CC3454F4</vt:lpwstr>
  </property>
  <property fmtid="{D5CDD505-2E9C-101B-9397-08002B2CF9AE}" pid="3" name="MediaServiceImageTags">
    <vt:lpwstr/>
  </property>
</Properties>
</file>