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60923E9" w:rsidR="000A6203" w:rsidRPr="00EB2AF8" w:rsidRDefault="164D4FB4" w:rsidP="00FD55C9">
      <w:pPr>
        <w:pStyle w:val="Heading1"/>
        <w:spacing w:before="0" w:after="360" w:line="276" w:lineRule="auto"/>
        <w:jc w:val="center"/>
        <w:rPr>
          <w:rFonts w:ascii="Arial" w:hAnsi="Arial" w:cs="Arial"/>
          <w:sz w:val="28"/>
          <w:szCs w:val="28"/>
        </w:rPr>
      </w:pPr>
      <w:r w:rsidRPr="00EB2AF8">
        <w:rPr>
          <w:rFonts w:ascii="Arial" w:eastAsia="Arial" w:hAnsi="Arial" w:cs="Arial"/>
          <w:b/>
          <w:bCs/>
          <w:sz w:val="28"/>
          <w:szCs w:val="28"/>
        </w:rPr>
        <w:t xml:space="preserve">California Department of Rehabilitation (DOR), Traumatic Brain Injury </w:t>
      </w:r>
      <w:r w:rsidR="006E638E" w:rsidRPr="00EB2AF8">
        <w:rPr>
          <w:rFonts w:ascii="Arial" w:eastAsia="Arial" w:hAnsi="Arial" w:cs="Arial"/>
          <w:b/>
          <w:bCs/>
          <w:sz w:val="28"/>
          <w:szCs w:val="28"/>
        </w:rPr>
        <w:t>TBI State Plan Meeting</w:t>
      </w:r>
    </w:p>
    <w:p w14:paraId="367DB417" w14:textId="7B6167D3" w:rsidR="000A6203" w:rsidRPr="00EB2AF8" w:rsidRDefault="00264A30" w:rsidP="5CEBF0D1">
      <w:pPr>
        <w:pStyle w:val="Heading1"/>
        <w:spacing w:before="0" w:after="360" w:line="276" w:lineRule="auto"/>
        <w:jc w:val="center"/>
        <w:rPr>
          <w:rFonts w:ascii="Arial" w:hAnsi="Arial" w:cs="Arial"/>
          <w:sz w:val="28"/>
          <w:szCs w:val="28"/>
        </w:rPr>
      </w:pPr>
      <w:r w:rsidRPr="00EB2AF8">
        <w:rPr>
          <w:rFonts w:ascii="Arial" w:eastAsia="Arial" w:hAnsi="Arial" w:cs="Arial"/>
          <w:b/>
          <w:bCs/>
          <w:sz w:val="28"/>
          <w:szCs w:val="28"/>
        </w:rPr>
        <w:t>March 12</w:t>
      </w:r>
      <w:r w:rsidR="164D4FB4" w:rsidRPr="00EB2AF8">
        <w:rPr>
          <w:rFonts w:ascii="Arial" w:eastAsia="Arial" w:hAnsi="Arial" w:cs="Arial"/>
          <w:b/>
          <w:bCs/>
          <w:sz w:val="28"/>
          <w:szCs w:val="28"/>
        </w:rPr>
        <w:t>, 2025</w:t>
      </w:r>
    </w:p>
    <w:p w14:paraId="1B6C4F88" w14:textId="18592AC1" w:rsidR="000A6203" w:rsidRPr="00EB2AF8" w:rsidRDefault="164D4FB4" w:rsidP="5CEBF0D1">
      <w:pPr>
        <w:pStyle w:val="Heading1"/>
        <w:spacing w:before="0" w:after="360" w:line="276" w:lineRule="auto"/>
        <w:jc w:val="center"/>
        <w:rPr>
          <w:rFonts w:ascii="Arial" w:hAnsi="Arial" w:cs="Arial"/>
          <w:sz w:val="28"/>
          <w:szCs w:val="28"/>
        </w:rPr>
      </w:pPr>
      <w:r w:rsidRPr="00EB2AF8">
        <w:rPr>
          <w:rFonts w:ascii="Arial" w:eastAsia="Arial" w:hAnsi="Arial" w:cs="Arial"/>
          <w:b/>
          <w:bCs/>
          <w:sz w:val="28"/>
          <w:szCs w:val="28"/>
        </w:rPr>
        <w:t xml:space="preserve">Meeting Minutes </w:t>
      </w:r>
    </w:p>
    <w:p w14:paraId="08148D26" w14:textId="2BBF08CC" w:rsidR="000A6203" w:rsidRPr="00EB2AF8" w:rsidRDefault="164D4FB4" w:rsidP="5CEBF0D1">
      <w:pPr>
        <w:rPr>
          <w:rFonts w:ascii="Arial" w:hAnsi="Arial" w:cs="Arial"/>
          <w:sz w:val="28"/>
          <w:szCs w:val="28"/>
        </w:rPr>
      </w:pPr>
      <w:r w:rsidRPr="00EB2AF8">
        <w:rPr>
          <w:rFonts w:ascii="Arial" w:eastAsia="Arial" w:hAnsi="Arial" w:cs="Arial"/>
          <w:b/>
          <w:bCs/>
          <w:sz w:val="28"/>
          <w:szCs w:val="28"/>
        </w:rPr>
        <w:t>Opening</w:t>
      </w:r>
      <w:r w:rsidR="00C1668B" w:rsidRPr="00EB2AF8">
        <w:rPr>
          <w:rFonts w:ascii="Arial" w:eastAsia="Arial" w:hAnsi="Arial" w:cs="Arial"/>
          <w:b/>
          <w:bCs/>
          <w:sz w:val="28"/>
          <w:szCs w:val="28"/>
        </w:rPr>
        <w:t>:</w:t>
      </w:r>
    </w:p>
    <w:p w14:paraId="0A321B7C" w14:textId="697A9DB8" w:rsidR="000A6203" w:rsidRPr="00EB2AF8" w:rsidRDefault="164D4FB4" w:rsidP="5CEBF0D1">
      <w:pPr>
        <w:rPr>
          <w:rFonts w:ascii="Arial" w:hAnsi="Arial" w:cs="Arial"/>
          <w:sz w:val="28"/>
          <w:szCs w:val="28"/>
        </w:rPr>
      </w:pPr>
      <w:r w:rsidRPr="00EB2AF8">
        <w:rPr>
          <w:rFonts w:ascii="Arial" w:eastAsia="Arial" w:hAnsi="Arial" w:cs="Arial"/>
          <w:sz w:val="28"/>
          <w:szCs w:val="28"/>
        </w:rPr>
        <w:t xml:space="preserve">The meeting for California Department of Rehabilitation (DOR) Traumatic Brain Injury (TBI) </w:t>
      </w:r>
      <w:r w:rsidR="006E638E" w:rsidRPr="00EB2AF8">
        <w:rPr>
          <w:rFonts w:ascii="Arial" w:eastAsia="Arial" w:hAnsi="Arial" w:cs="Arial"/>
          <w:sz w:val="28"/>
          <w:szCs w:val="28"/>
        </w:rPr>
        <w:t xml:space="preserve">State Plan </w:t>
      </w:r>
      <w:r w:rsidRPr="00EB2AF8">
        <w:rPr>
          <w:rFonts w:ascii="Arial" w:eastAsia="Arial" w:hAnsi="Arial" w:cs="Arial"/>
          <w:sz w:val="28"/>
          <w:szCs w:val="28"/>
        </w:rPr>
        <w:t xml:space="preserve">was called to order at </w:t>
      </w:r>
      <w:r w:rsidR="00264A30" w:rsidRPr="00EB2AF8">
        <w:rPr>
          <w:rFonts w:ascii="Arial" w:eastAsia="Arial" w:hAnsi="Arial" w:cs="Arial"/>
          <w:sz w:val="28"/>
          <w:szCs w:val="28"/>
        </w:rPr>
        <w:t xml:space="preserve">3:34 </w:t>
      </w:r>
      <w:r w:rsidR="003A4C18" w:rsidRPr="00EB2AF8">
        <w:rPr>
          <w:rFonts w:ascii="Arial" w:eastAsia="Arial" w:hAnsi="Arial" w:cs="Arial"/>
          <w:sz w:val="28"/>
          <w:szCs w:val="28"/>
        </w:rPr>
        <w:t>pm</w:t>
      </w:r>
      <w:r w:rsidRPr="00EB2AF8">
        <w:rPr>
          <w:rFonts w:ascii="Arial" w:eastAsia="Arial" w:hAnsi="Arial" w:cs="Arial"/>
          <w:sz w:val="28"/>
          <w:szCs w:val="28"/>
        </w:rPr>
        <w:t xml:space="preserve">, </w:t>
      </w:r>
      <w:r w:rsidR="00264A30" w:rsidRPr="00EB2AF8">
        <w:rPr>
          <w:rFonts w:ascii="Arial" w:eastAsia="Arial" w:hAnsi="Arial" w:cs="Arial"/>
          <w:sz w:val="28"/>
          <w:szCs w:val="28"/>
        </w:rPr>
        <w:t xml:space="preserve">March 12, </w:t>
      </w:r>
      <w:r w:rsidR="000801CA" w:rsidRPr="00EB2AF8">
        <w:rPr>
          <w:rFonts w:ascii="Arial" w:eastAsia="Arial" w:hAnsi="Arial" w:cs="Arial"/>
          <w:sz w:val="28"/>
          <w:szCs w:val="28"/>
        </w:rPr>
        <w:t>2025,</w:t>
      </w:r>
      <w:r w:rsidR="00264A30" w:rsidRPr="00EB2AF8">
        <w:rPr>
          <w:rFonts w:ascii="Arial" w:eastAsia="Arial" w:hAnsi="Arial" w:cs="Arial"/>
          <w:sz w:val="28"/>
          <w:szCs w:val="28"/>
        </w:rPr>
        <w:t xml:space="preserve"> </w:t>
      </w:r>
      <w:r w:rsidRPr="00EB2AF8">
        <w:rPr>
          <w:rFonts w:ascii="Arial" w:eastAsia="Arial" w:hAnsi="Arial" w:cs="Arial"/>
          <w:sz w:val="28"/>
          <w:szCs w:val="28"/>
        </w:rPr>
        <w:t xml:space="preserve">by Dr. </w:t>
      </w:r>
      <w:r w:rsidR="00910543" w:rsidRPr="00EB2AF8">
        <w:rPr>
          <w:rFonts w:ascii="Arial" w:eastAsia="Arial" w:hAnsi="Arial" w:cs="Arial"/>
          <w:sz w:val="28"/>
          <w:szCs w:val="28"/>
        </w:rPr>
        <w:t xml:space="preserve">Katie Shinoda </w:t>
      </w:r>
      <w:r w:rsidRPr="00EB2AF8">
        <w:rPr>
          <w:rFonts w:ascii="Arial" w:eastAsia="Arial" w:hAnsi="Arial" w:cs="Arial"/>
          <w:sz w:val="28"/>
          <w:szCs w:val="28"/>
        </w:rPr>
        <w:t>via virtual meeting.</w:t>
      </w:r>
    </w:p>
    <w:p w14:paraId="0137A83E" w14:textId="3F1D11FA" w:rsidR="000A6203" w:rsidRPr="00EB2AF8" w:rsidRDefault="164D4FB4" w:rsidP="5CEBF0D1">
      <w:pPr>
        <w:rPr>
          <w:rFonts w:ascii="Arial" w:eastAsia="Arial" w:hAnsi="Arial" w:cs="Arial"/>
          <w:sz w:val="28"/>
          <w:szCs w:val="28"/>
        </w:rPr>
      </w:pPr>
      <w:r w:rsidRPr="00EB2AF8">
        <w:rPr>
          <w:rFonts w:ascii="Arial" w:eastAsia="Arial" w:hAnsi="Arial" w:cs="Arial"/>
          <w:sz w:val="28"/>
          <w:szCs w:val="28"/>
        </w:rPr>
        <w:t xml:space="preserve"> </w:t>
      </w:r>
    </w:p>
    <w:p w14:paraId="388CC6B6" w14:textId="5DB83736" w:rsidR="000A6203" w:rsidRPr="00EB2AF8" w:rsidRDefault="164D4FB4" w:rsidP="5CEBF0D1">
      <w:pPr>
        <w:rPr>
          <w:rFonts w:ascii="Arial" w:hAnsi="Arial" w:cs="Arial"/>
          <w:sz w:val="28"/>
          <w:szCs w:val="28"/>
        </w:rPr>
      </w:pPr>
      <w:r w:rsidRPr="00EB2AF8">
        <w:rPr>
          <w:rFonts w:ascii="Arial" w:eastAsia="Arial" w:hAnsi="Arial" w:cs="Arial"/>
          <w:b/>
          <w:bCs/>
          <w:sz w:val="28"/>
          <w:szCs w:val="28"/>
        </w:rPr>
        <w:t>Members Present</w:t>
      </w:r>
      <w:r w:rsidR="002642E1" w:rsidRPr="00EB2AF8">
        <w:rPr>
          <w:rFonts w:ascii="Arial" w:eastAsia="Arial" w:hAnsi="Arial" w:cs="Arial"/>
          <w:b/>
          <w:bCs/>
          <w:sz w:val="28"/>
          <w:szCs w:val="28"/>
        </w:rPr>
        <w:t>:</w:t>
      </w:r>
    </w:p>
    <w:p w14:paraId="57090FBF" w14:textId="18857B50" w:rsidR="006E638E" w:rsidRPr="00EB2AF8" w:rsidRDefault="006E638E" w:rsidP="006E638E">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 xml:space="preserve">Dr. Katie Shinoda </w:t>
      </w:r>
    </w:p>
    <w:p w14:paraId="7717898F" w14:textId="2E82A68E" w:rsidR="006E638E" w:rsidRPr="00EB2AF8" w:rsidRDefault="006E638E" w:rsidP="00F7188B">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Dr. Henry Huie</w:t>
      </w:r>
    </w:p>
    <w:p w14:paraId="301D1BE5" w14:textId="653C7365" w:rsidR="006E638E" w:rsidRPr="00EB2AF8" w:rsidRDefault="006E638E" w:rsidP="00FF2B9F">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Dan Clark</w:t>
      </w:r>
    </w:p>
    <w:p w14:paraId="776E7D30" w14:textId="5B23D36A" w:rsidR="006E638E" w:rsidRPr="00EB2AF8" w:rsidRDefault="006E638E" w:rsidP="00FF2B9F">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Dr. Vivian</w:t>
      </w:r>
      <w:r w:rsidR="001E051E" w:rsidRPr="00EB2AF8">
        <w:rPr>
          <w:rFonts w:ascii="Arial" w:eastAsia="Arial" w:hAnsi="Arial" w:cs="Arial"/>
          <w:sz w:val="28"/>
          <w:szCs w:val="28"/>
        </w:rPr>
        <w:t xml:space="preserve"> Havey</w:t>
      </w:r>
    </w:p>
    <w:p w14:paraId="03B56901" w14:textId="08726EAA" w:rsidR="006E638E" w:rsidRPr="00EB2AF8" w:rsidRDefault="006E638E" w:rsidP="00FF2B9F">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Vince Martinez</w:t>
      </w:r>
    </w:p>
    <w:p w14:paraId="27747D04" w14:textId="2A09E995" w:rsidR="00264A30" w:rsidRPr="00EB2AF8" w:rsidRDefault="00264A30" w:rsidP="00FF2B9F">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Daniel Ignacio</w:t>
      </w:r>
    </w:p>
    <w:p w14:paraId="4D39AC0A" w14:textId="0406C147" w:rsidR="000A6203" w:rsidRPr="00EB2AF8" w:rsidRDefault="000A6203" w:rsidP="5CEBF0D1">
      <w:pPr>
        <w:rPr>
          <w:rFonts w:ascii="Arial" w:hAnsi="Arial" w:cs="Arial"/>
          <w:sz w:val="28"/>
          <w:szCs w:val="28"/>
        </w:rPr>
      </w:pPr>
    </w:p>
    <w:p w14:paraId="28C3F370" w14:textId="041BF802" w:rsidR="000A6203" w:rsidRPr="00EB2AF8" w:rsidRDefault="164D4FB4" w:rsidP="5CEBF0D1">
      <w:pPr>
        <w:rPr>
          <w:rFonts w:ascii="Arial" w:hAnsi="Arial" w:cs="Arial"/>
          <w:sz w:val="28"/>
          <w:szCs w:val="28"/>
        </w:rPr>
      </w:pPr>
      <w:r w:rsidRPr="00EB2AF8">
        <w:rPr>
          <w:rFonts w:ascii="Arial" w:eastAsia="Arial" w:hAnsi="Arial" w:cs="Arial"/>
          <w:b/>
          <w:bCs/>
          <w:sz w:val="28"/>
          <w:szCs w:val="28"/>
        </w:rPr>
        <w:t>Members not Present</w:t>
      </w:r>
      <w:r w:rsidR="002642E1" w:rsidRPr="00EB2AF8">
        <w:rPr>
          <w:rFonts w:ascii="Arial" w:eastAsia="Arial" w:hAnsi="Arial" w:cs="Arial"/>
          <w:b/>
          <w:bCs/>
          <w:sz w:val="28"/>
          <w:szCs w:val="28"/>
        </w:rPr>
        <w:t>:</w:t>
      </w:r>
    </w:p>
    <w:p w14:paraId="4506729F" w14:textId="5A731624" w:rsidR="006E638E" w:rsidRPr="00EB2AF8" w:rsidRDefault="00F52219" w:rsidP="00F7188B">
      <w:pPr>
        <w:pStyle w:val="ListParagraph"/>
        <w:numPr>
          <w:ilvl w:val="0"/>
          <w:numId w:val="66"/>
        </w:numPr>
        <w:spacing w:after="0"/>
        <w:rPr>
          <w:rFonts w:ascii="Arial" w:hAnsi="Arial" w:cs="Arial"/>
          <w:sz w:val="28"/>
          <w:szCs w:val="28"/>
        </w:rPr>
      </w:pPr>
      <w:r w:rsidRPr="00EB2AF8">
        <w:rPr>
          <w:rFonts w:ascii="Arial" w:eastAsia="Arial" w:hAnsi="Arial" w:cs="Arial"/>
          <w:sz w:val="28"/>
          <w:szCs w:val="28"/>
        </w:rPr>
        <w:t>Esther Stauffer</w:t>
      </w:r>
    </w:p>
    <w:p w14:paraId="110C4E55" w14:textId="31C26B64" w:rsidR="00F52219" w:rsidRPr="00EB2AF8" w:rsidRDefault="00F52219" w:rsidP="00F7188B">
      <w:pPr>
        <w:pStyle w:val="ListParagraph"/>
        <w:numPr>
          <w:ilvl w:val="0"/>
          <w:numId w:val="66"/>
        </w:numPr>
        <w:spacing w:after="0"/>
        <w:rPr>
          <w:rFonts w:ascii="Arial" w:hAnsi="Arial" w:cs="Arial"/>
          <w:sz w:val="28"/>
          <w:szCs w:val="28"/>
        </w:rPr>
      </w:pPr>
      <w:r w:rsidRPr="00EB2AF8">
        <w:rPr>
          <w:rFonts w:ascii="Arial" w:eastAsia="Arial" w:hAnsi="Arial" w:cs="Arial"/>
          <w:sz w:val="28"/>
          <w:szCs w:val="28"/>
        </w:rPr>
        <w:t>Erin Johnson</w:t>
      </w:r>
    </w:p>
    <w:p w14:paraId="0599044C" w14:textId="6DC21011" w:rsidR="00F52219" w:rsidRPr="00EB2AF8" w:rsidRDefault="00F52219" w:rsidP="00F7188B">
      <w:pPr>
        <w:pStyle w:val="ListParagraph"/>
        <w:numPr>
          <w:ilvl w:val="0"/>
          <w:numId w:val="66"/>
        </w:numPr>
        <w:spacing w:after="0"/>
        <w:rPr>
          <w:rFonts w:ascii="Arial" w:hAnsi="Arial" w:cs="Arial"/>
          <w:sz w:val="28"/>
          <w:szCs w:val="28"/>
        </w:rPr>
      </w:pPr>
      <w:r w:rsidRPr="00EB2AF8">
        <w:rPr>
          <w:rFonts w:ascii="Arial" w:eastAsia="Arial" w:hAnsi="Arial" w:cs="Arial"/>
          <w:sz w:val="28"/>
          <w:szCs w:val="28"/>
        </w:rPr>
        <w:t>Randy Dinning</w:t>
      </w:r>
    </w:p>
    <w:p w14:paraId="1E98AAF1" w14:textId="3A5F08CD" w:rsidR="00F52219" w:rsidRPr="00EB2AF8" w:rsidRDefault="00F52219" w:rsidP="00F7188B">
      <w:pPr>
        <w:pStyle w:val="ListParagraph"/>
        <w:numPr>
          <w:ilvl w:val="0"/>
          <w:numId w:val="66"/>
        </w:numPr>
        <w:spacing w:after="0"/>
        <w:rPr>
          <w:rFonts w:ascii="Arial" w:hAnsi="Arial" w:cs="Arial"/>
          <w:sz w:val="28"/>
          <w:szCs w:val="28"/>
        </w:rPr>
      </w:pPr>
      <w:r w:rsidRPr="00EB2AF8">
        <w:rPr>
          <w:rFonts w:ascii="Arial" w:eastAsia="Arial" w:hAnsi="Arial" w:cs="Arial"/>
          <w:sz w:val="28"/>
          <w:szCs w:val="28"/>
        </w:rPr>
        <w:t>Kristie Warren</w:t>
      </w:r>
    </w:p>
    <w:p w14:paraId="1956A762" w14:textId="77777777" w:rsidR="006E638E" w:rsidRPr="00EB2AF8" w:rsidRDefault="006E638E" w:rsidP="5CEBF0D1">
      <w:pPr>
        <w:rPr>
          <w:rFonts w:ascii="Arial" w:hAnsi="Arial" w:cs="Arial"/>
          <w:sz w:val="28"/>
          <w:szCs w:val="28"/>
        </w:rPr>
      </w:pPr>
    </w:p>
    <w:p w14:paraId="6D945DEF" w14:textId="611289F0" w:rsidR="000A6203" w:rsidRPr="00EB2AF8" w:rsidRDefault="164D4FB4" w:rsidP="5CEBF0D1">
      <w:pPr>
        <w:rPr>
          <w:rFonts w:ascii="Arial" w:hAnsi="Arial" w:cs="Arial"/>
          <w:sz w:val="28"/>
          <w:szCs w:val="28"/>
        </w:rPr>
      </w:pPr>
      <w:r w:rsidRPr="00EB2AF8">
        <w:rPr>
          <w:rFonts w:ascii="Arial" w:eastAsia="Arial" w:hAnsi="Arial" w:cs="Arial"/>
          <w:b/>
          <w:bCs/>
          <w:sz w:val="28"/>
          <w:szCs w:val="28"/>
        </w:rPr>
        <w:t>DOR Staff Present</w:t>
      </w:r>
      <w:r w:rsidR="002642E1" w:rsidRPr="00EB2AF8">
        <w:rPr>
          <w:rFonts w:ascii="Arial" w:eastAsia="Arial" w:hAnsi="Arial" w:cs="Arial"/>
          <w:b/>
          <w:bCs/>
          <w:sz w:val="28"/>
          <w:szCs w:val="28"/>
        </w:rPr>
        <w:t>:</w:t>
      </w:r>
    </w:p>
    <w:p w14:paraId="283D7F46" w14:textId="0BB9CA19" w:rsidR="000A6203" w:rsidRPr="00EB2AF8" w:rsidRDefault="164D4FB4" w:rsidP="00FF2B9F">
      <w:pPr>
        <w:pStyle w:val="ListParagraph"/>
        <w:numPr>
          <w:ilvl w:val="0"/>
          <w:numId w:val="31"/>
        </w:numPr>
        <w:spacing w:after="0"/>
        <w:rPr>
          <w:rFonts w:ascii="Arial" w:eastAsia="Arial" w:hAnsi="Arial" w:cs="Arial"/>
          <w:sz w:val="28"/>
          <w:szCs w:val="28"/>
        </w:rPr>
      </w:pPr>
      <w:r w:rsidRPr="00EB2AF8">
        <w:rPr>
          <w:rFonts w:ascii="Arial" w:eastAsia="Arial" w:hAnsi="Arial" w:cs="Arial"/>
          <w:sz w:val="28"/>
          <w:szCs w:val="28"/>
        </w:rPr>
        <w:t>Tanya Thee</w:t>
      </w:r>
    </w:p>
    <w:p w14:paraId="118E12B1" w14:textId="1AD7B276" w:rsidR="000A6203" w:rsidRPr="00EB2AF8" w:rsidRDefault="00117736" w:rsidP="00FF2B9F">
      <w:pPr>
        <w:pStyle w:val="ListParagraph"/>
        <w:numPr>
          <w:ilvl w:val="0"/>
          <w:numId w:val="31"/>
        </w:numPr>
        <w:spacing w:after="0"/>
        <w:rPr>
          <w:rFonts w:ascii="Arial" w:eastAsia="Arial" w:hAnsi="Arial" w:cs="Arial"/>
          <w:sz w:val="28"/>
          <w:szCs w:val="28"/>
        </w:rPr>
      </w:pPr>
      <w:r w:rsidRPr="00EB2AF8">
        <w:rPr>
          <w:rFonts w:ascii="Arial" w:eastAsia="Arial" w:hAnsi="Arial" w:cs="Arial"/>
          <w:sz w:val="28"/>
          <w:szCs w:val="28"/>
        </w:rPr>
        <w:t>Zak Ford</w:t>
      </w:r>
    </w:p>
    <w:p w14:paraId="11C67B6E" w14:textId="33E798FF" w:rsidR="00264A30" w:rsidRPr="00EB2AF8" w:rsidRDefault="00264A30" w:rsidP="00FF2B9F">
      <w:pPr>
        <w:pStyle w:val="ListParagraph"/>
        <w:numPr>
          <w:ilvl w:val="0"/>
          <w:numId w:val="31"/>
        </w:numPr>
        <w:spacing w:after="0"/>
        <w:rPr>
          <w:rFonts w:ascii="Arial" w:eastAsia="Arial" w:hAnsi="Arial" w:cs="Arial"/>
          <w:sz w:val="28"/>
          <w:szCs w:val="28"/>
        </w:rPr>
      </w:pPr>
      <w:r w:rsidRPr="00EB2AF8">
        <w:rPr>
          <w:rFonts w:ascii="Arial" w:eastAsia="Arial" w:hAnsi="Arial" w:cs="Arial"/>
          <w:sz w:val="28"/>
          <w:szCs w:val="28"/>
        </w:rPr>
        <w:t>Maria</w:t>
      </w:r>
      <w:r w:rsidR="008D73C8" w:rsidRPr="00EB2AF8">
        <w:rPr>
          <w:rFonts w:ascii="Arial" w:eastAsia="Arial" w:hAnsi="Arial" w:cs="Arial"/>
          <w:sz w:val="28"/>
          <w:szCs w:val="28"/>
        </w:rPr>
        <w:t xml:space="preserve"> Aliferis-Gjerde</w:t>
      </w:r>
    </w:p>
    <w:p w14:paraId="33C3A74D" w14:textId="2C602B4E" w:rsidR="000A6203" w:rsidRPr="00EB2AF8" w:rsidRDefault="000A6203" w:rsidP="5CEBF0D1">
      <w:pPr>
        <w:rPr>
          <w:rFonts w:ascii="Arial" w:hAnsi="Arial" w:cs="Arial"/>
          <w:sz w:val="28"/>
          <w:szCs w:val="28"/>
        </w:rPr>
      </w:pPr>
    </w:p>
    <w:p w14:paraId="12316343" w14:textId="49909C51" w:rsidR="00F7188B" w:rsidRPr="00EB2AF8" w:rsidRDefault="164D4FB4" w:rsidP="00264A30">
      <w:pPr>
        <w:rPr>
          <w:rFonts w:ascii="Arial" w:hAnsi="Arial" w:cs="Arial"/>
          <w:sz w:val="28"/>
          <w:szCs w:val="28"/>
        </w:rPr>
      </w:pPr>
      <w:r w:rsidRPr="00EB2AF8">
        <w:rPr>
          <w:rFonts w:ascii="Arial" w:eastAsia="Arial" w:hAnsi="Arial" w:cs="Arial"/>
          <w:b/>
          <w:bCs/>
          <w:sz w:val="28"/>
          <w:szCs w:val="28"/>
        </w:rPr>
        <w:t>Public Present</w:t>
      </w:r>
      <w:r w:rsidR="002642E1" w:rsidRPr="00EB2AF8">
        <w:rPr>
          <w:rFonts w:ascii="Arial" w:eastAsia="Arial" w:hAnsi="Arial" w:cs="Arial"/>
          <w:b/>
          <w:bCs/>
          <w:sz w:val="28"/>
          <w:szCs w:val="28"/>
        </w:rPr>
        <w:t>:</w:t>
      </w:r>
      <w:r w:rsidR="00264A30" w:rsidRPr="00EB2AF8">
        <w:rPr>
          <w:rFonts w:ascii="Arial" w:hAnsi="Arial" w:cs="Arial"/>
          <w:sz w:val="28"/>
          <w:szCs w:val="28"/>
        </w:rPr>
        <w:t xml:space="preserve"> None</w:t>
      </w:r>
    </w:p>
    <w:p w14:paraId="5151F938" w14:textId="364D939F" w:rsidR="000A6203" w:rsidRPr="00EB2AF8" w:rsidRDefault="006E638E" w:rsidP="5CEBF0D1">
      <w:pPr>
        <w:rPr>
          <w:rFonts w:ascii="Arial" w:eastAsia="Arial" w:hAnsi="Arial" w:cs="Arial"/>
          <w:b/>
          <w:bCs/>
          <w:sz w:val="28"/>
          <w:szCs w:val="28"/>
        </w:rPr>
      </w:pPr>
      <w:r w:rsidRPr="00EB2AF8">
        <w:rPr>
          <w:rFonts w:ascii="Arial" w:hAnsi="Arial" w:cs="Arial"/>
          <w:sz w:val="28"/>
          <w:szCs w:val="28"/>
        </w:rPr>
        <w:br/>
      </w:r>
      <w:r w:rsidR="164D4FB4" w:rsidRPr="00EB2AF8">
        <w:rPr>
          <w:rFonts w:ascii="Arial" w:eastAsia="Arial" w:hAnsi="Arial" w:cs="Arial"/>
          <w:b/>
          <w:bCs/>
          <w:sz w:val="28"/>
          <w:szCs w:val="28"/>
        </w:rPr>
        <w:t>Committee Business</w:t>
      </w:r>
    </w:p>
    <w:p w14:paraId="1AC7F3AA" w14:textId="77777777" w:rsidR="008D73C8" w:rsidRPr="00EB2AF8" w:rsidRDefault="008D73C8" w:rsidP="5CEBF0D1">
      <w:pPr>
        <w:rPr>
          <w:rFonts w:ascii="Arial" w:eastAsia="Arial" w:hAnsi="Arial" w:cs="Arial"/>
          <w:b/>
          <w:bCs/>
          <w:sz w:val="28"/>
          <w:szCs w:val="28"/>
        </w:rPr>
      </w:pPr>
    </w:p>
    <w:p w14:paraId="3B125144" w14:textId="6E170499" w:rsidR="008D73C8" w:rsidRPr="00EB2AF8" w:rsidRDefault="008D73C8" w:rsidP="008D73C8">
      <w:pPr>
        <w:pStyle w:val="ListParagraph"/>
        <w:numPr>
          <w:ilvl w:val="0"/>
          <w:numId w:val="14"/>
        </w:numPr>
        <w:spacing w:after="0"/>
        <w:ind w:left="360" w:right="-89"/>
        <w:rPr>
          <w:rFonts w:ascii="Arial" w:eastAsia="Arial" w:hAnsi="Arial" w:cs="Arial"/>
          <w:sz w:val="28"/>
          <w:szCs w:val="28"/>
        </w:rPr>
      </w:pPr>
      <w:r w:rsidRPr="00EB2AF8">
        <w:rPr>
          <w:rFonts w:ascii="Arial" w:eastAsia="Arial" w:hAnsi="Arial" w:cs="Arial"/>
          <w:sz w:val="28"/>
          <w:szCs w:val="28"/>
        </w:rPr>
        <w:t xml:space="preserve">Motion to approve January 28, 2025, State Plan Committee meeting minutes was made by Dan Clarks; and Dr. Vivian Harvey seconded the </w:t>
      </w:r>
      <w:r w:rsidRPr="00EB2AF8">
        <w:rPr>
          <w:rFonts w:ascii="Arial" w:eastAsia="Arial" w:hAnsi="Arial" w:cs="Arial"/>
          <w:sz w:val="28"/>
          <w:szCs w:val="28"/>
        </w:rPr>
        <w:lastRenderedPageBreak/>
        <w:t>motion. Members Ignacio, Shinoda, Martinez, Harvey, and Clarks voted to approve.</w:t>
      </w:r>
      <w:r w:rsidRPr="00EB2AF8">
        <w:rPr>
          <w:rFonts w:ascii="Arial" w:eastAsia="Arial" w:hAnsi="Arial" w:cs="Arial"/>
          <w:sz w:val="28"/>
          <w:szCs w:val="28"/>
        </w:rPr>
        <w:br/>
      </w:r>
    </w:p>
    <w:p w14:paraId="48C47E36" w14:textId="77777777" w:rsidR="008D73C8" w:rsidRPr="00EB2AF8" w:rsidRDefault="008D73C8" w:rsidP="008D73C8">
      <w:pPr>
        <w:rPr>
          <w:rFonts w:ascii="Arial" w:hAnsi="Arial" w:cs="Arial"/>
          <w:sz w:val="28"/>
          <w:szCs w:val="28"/>
        </w:rPr>
      </w:pPr>
      <w:r w:rsidRPr="00EB2AF8">
        <w:rPr>
          <w:rFonts w:ascii="Arial" w:eastAsia="Arial" w:hAnsi="Arial" w:cs="Arial"/>
          <w:sz w:val="28"/>
          <w:szCs w:val="28"/>
        </w:rPr>
        <w:t>Committee Comments: None</w:t>
      </w:r>
    </w:p>
    <w:p w14:paraId="352AB5A9" w14:textId="77777777" w:rsidR="008D73C8" w:rsidRPr="00EB2AF8" w:rsidRDefault="008D73C8" w:rsidP="008D73C8">
      <w:pPr>
        <w:rPr>
          <w:rFonts w:ascii="Arial" w:eastAsia="Arial" w:hAnsi="Arial" w:cs="Arial"/>
          <w:sz w:val="28"/>
          <w:szCs w:val="28"/>
        </w:rPr>
      </w:pPr>
      <w:r w:rsidRPr="00EB2AF8">
        <w:rPr>
          <w:rFonts w:ascii="Arial" w:eastAsia="Arial" w:hAnsi="Arial" w:cs="Arial"/>
          <w:sz w:val="28"/>
          <w:szCs w:val="28"/>
        </w:rPr>
        <w:t>Public Comments: None</w:t>
      </w:r>
    </w:p>
    <w:p w14:paraId="353A69B9" w14:textId="77777777" w:rsidR="008D73C8" w:rsidRPr="00EB2AF8" w:rsidRDefault="008D73C8" w:rsidP="008D73C8">
      <w:pPr>
        <w:rPr>
          <w:rFonts w:ascii="Arial" w:eastAsia="Arial" w:hAnsi="Arial" w:cs="Arial"/>
          <w:sz w:val="28"/>
          <w:szCs w:val="28"/>
        </w:rPr>
      </w:pPr>
    </w:p>
    <w:p w14:paraId="5E0C66CF" w14:textId="34E2386A" w:rsidR="008D73C8" w:rsidRPr="00EB2AF8" w:rsidRDefault="008D73C8" w:rsidP="008D73C8">
      <w:pPr>
        <w:pStyle w:val="ListParagraph"/>
        <w:numPr>
          <w:ilvl w:val="0"/>
          <w:numId w:val="14"/>
        </w:numPr>
        <w:spacing w:after="0"/>
        <w:ind w:left="360" w:right="-89"/>
        <w:rPr>
          <w:rFonts w:ascii="Arial" w:eastAsia="Arial" w:hAnsi="Arial" w:cs="Arial"/>
          <w:sz w:val="28"/>
          <w:szCs w:val="28"/>
        </w:rPr>
      </w:pPr>
      <w:r w:rsidRPr="00EB2AF8">
        <w:rPr>
          <w:rFonts w:ascii="Arial" w:eastAsia="Arial" w:hAnsi="Arial" w:cs="Arial"/>
          <w:sz w:val="28"/>
          <w:szCs w:val="28"/>
        </w:rPr>
        <w:t>Motion to approve February 14, 2025, State Plan Committee meeting minutes was made by Dr. Vivian Harvey; and Dan Clarks seconded the motion. Members Ignacio, Shinoda, Martinez, Harvey, and Clarks voted to approve.</w:t>
      </w:r>
      <w:r w:rsidRPr="00EB2AF8">
        <w:rPr>
          <w:rFonts w:ascii="Arial" w:eastAsia="Arial" w:hAnsi="Arial" w:cs="Arial"/>
          <w:sz w:val="28"/>
          <w:szCs w:val="28"/>
        </w:rPr>
        <w:br/>
      </w:r>
    </w:p>
    <w:p w14:paraId="1CD0FF2C" w14:textId="77777777" w:rsidR="008D73C8" w:rsidRPr="00EB2AF8" w:rsidRDefault="008D73C8" w:rsidP="008D73C8">
      <w:pPr>
        <w:rPr>
          <w:rFonts w:ascii="Arial" w:hAnsi="Arial" w:cs="Arial"/>
          <w:sz w:val="28"/>
          <w:szCs w:val="28"/>
        </w:rPr>
      </w:pPr>
      <w:r w:rsidRPr="00EB2AF8">
        <w:rPr>
          <w:rFonts w:ascii="Arial" w:eastAsia="Arial" w:hAnsi="Arial" w:cs="Arial"/>
          <w:sz w:val="28"/>
          <w:szCs w:val="28"/>
        </w:rPr>
        <w:t>Committee Comments: None</w:t>
      </w:r>
    </w:p>
    <w:p w14:paraId="18DA0B03" w14:textId="77777777" w:rsidR="008D73C8" w:rsidRPr="00EB2AF8" w:rsidRDefault="008D73C8" w:rsidP="008D73C8">
      <w:pPr>
        <w:rPr>
          <w:rFonts w:ascii="Arial" w:eastAsia="Arial" w:hAnsi="Arial" w:cs="Arial"/>
          <w:sz w:val="28"/>
          <w:szCs w:val="28"/>
        </w:rPr>
      </w:pPr>
      <w:r w:rsidRPr="00EB2AF8">
        <w:rPr>
          <w:rFonts w:ascii="Arial" w:eastAsia="Arial" w:hAnsi="Arial" w:cs="Arial"/>
          <w:sz w:val="28"/>
          <w:szCs w:val="28"/>
        </w:rPr>
        <w:t>Public Comments: None</w:t>
      </w:r>
    </w:p>
    <w:p w14:paraId="53C97106" w14:textId="77777777" w:rsidR="008D73C8" w:rsidRPr="00EB2AF8" w:rsidRDefault="008D73C8" w:rsidP="008D73C8">
      <w:pPr>
        <w:rPr>
          <w:rFonts w:ascii="Arial" w:eastAsia="Arial" w:hAnsi="Arial" w:cs="Arial"/>
          <w:sz w:val="28"/>
          <w:szCs w:val="28"/>
        </w:rPr>
      </w:pPr>
    </w:p>
    <w:p w14:paraId="5873241F" w14:textId="77777777" w:rsidR="008D73C8" w:rsidRPr="00EB2AF8" w:rsidRDefault="008D73C8" w:rsidP="008D73C8">
      <w:pPr>
        <w:pStyle w:val="ListParagraph"/>
        <w:numPr>
          <w:ilvl w:val="0"/>
          <w:numId w:val="14"/>
        </w:numPr>
        <w:spacing w:after="0"/>
        <w:ind w:left="360" w:right="-89"/>
        <w:rPr>
          <w:rFonts w:ascii="Arial" w:eastAsia="Arial" w:hAnsi="Arial" w:cs="Arial"/>
          <w:sz w:val="28"/>
          <w:szCs w:val="28"/>
        </w:rPr>
      </w:pPr>
      <w:r w:rsidRPr="00EB2AF8">
        <w:rPr>
          <w:rFonts w:ascii="Arial" w:eastAsia="Arial" w:hAnsi="Arial" w:cs="Arial"/>
          <w:sz w:val="28"/>
          <w:szCs w:val="28"/>
        </w:rPr>
        <w:t>Motion to approve January 28, 2025, State Plan Committee meeting minutes was made by Dan Clarks; and Dr. Vivian Harvey seconded the motion. Members Ignacio, Shinoda, Martinez, Harvey, and Clarks voted to approve.</w:t>
      </w:r>
      <w:r w:rsidRPr="00EB2AF8">
        <w:rPr>
          <w:rFonts w:ascii="Arial" w:eastAsia="Arial" w:hAnsi="Arial" w:cs="Arial"/>
          <w:sz w:val="28"/>
          <w:szCs w:val="28"/>
        </w:rPr>
        <w:br/>
      </w:r>
    </w:p>
    <w:p w14:paraId="5B7433CE" w14:textId="77777777" w:rsidR="008D73C8" w:rsidRPr="00EB2AF8" w:rsidRDefault="008D73C8" w:rsidP="008D73C8">
      <w:pPr>
        <w:pStyle w:val="ListParagraph"/>
        <w:numPr>
          <w:ilvl w:val="0"/>
          <w:numId w:val="14"/>
        </w:numPr>
        <w:spacing w:after="0"/>
        <w:rPr>
          <w:rFonts w:ascii="Arial" w:hAnsi="Arial" w:cs="Arial"/>
          <w:sz w:val="28"/>
          <w:szCs w:val="28"/>
        </w:rPr>
      </w:pPr>
      <w:r w:rsidRPr="00EB2AF8">
        <w:rPr>
          <w:rFonts w:ascii="Arial" w:eastAsia="Arial" w:hAnsi="Arial" w:cs="Arial"/>
          <w:sz w:val="28"/>
          <w:szCs w:val="28"/>
        </w:rPr>
        <w:t>Committee Comments: None</w:t>
      </w:r>
    </w:p>
    <w:p w14:paraId="19C6DCC4" w14:textId="3E51CBD7" w:rsidR="008D73C8" w:rsidRPr="00EB2AF8" w:rsidRDefault="008D73C8" w:rsidP="5CEBF0D1">
      <w:pPr>
        <w:pStyle w:val="ListParagraph"/>
        <w:numPr>
          <w:ilvl w:val="0"/>
          <w:numId w:val="14"/>
        </w:numPr>
        <w:spacing w:after="0"/>
        <w:rPr>
          <w:rFonts w:ascii="Arial" w:eastAsia="Arial" w:hAnsi="Arial" w:cs="Arial"/>
          <w:sz w:val="28"/>
          <w:szCs w:val="28"/>
        </w:rPr>
      </w:pPr>
      <w:r w:rsidRPr="00EB2AF8">
        <w:rPr>
          <w:rFonts w:ascii="Arial" w:eastAsia="Arial" w:hAnsi="Arial" w:cs="Arial"/>
          <w:sz w:val="28"/>
          <w:szCs w:val="28"/>
        </w:rPr>
        <w:t>Public Comments: None</w:t>
      </w:r>
    </w:p>
    <w:p w14:paraId="26DC0F43" w14:textId="77777777" w:rsidR="00F52219" w:rsidRPr="00EB2AF8" w:rsidRDefault="00F52219" w:rsidP="008D73C8">
      <w:pPr>
        <w:rPr>
          <w:rFonts w:ascii="Arial" w:hAnsi="Arial" w:cs="Arial"/>
          <w:sz w:val="28"/>
          <w:szCs w:val="28"/>
        </w:rPr>
      </w:pPr>
    </w:p>
    <w:p w14:paraId="63423EAD" w14:textId="1DF6A534" w:rsidR="00F52219" w:rsidRDefault="00F52219" w:rsidP="00F52219">
      <w:pPr>
        <w:rPr>
          <w:rFonts w:ascii="Arial" w:eastAsia="Arial" w:hAnsi="Arial" w:cs="Arial"/>
          <w:b/>
          <w:bCs/>
          <w:sz w:val="28"/>
          <w:szCs w:val="28"/>
        </w:rPr>
      </w:pPr>
      <w:r w:rsidRPr="00EB2AF8">
        <w:rPr>
          <w:rFonts w:ascii="Arial" w:eastAsia="Arial" w:hAnsi="Arial" w:cs="Arial"/>
          <w:b/>
          <w:bCs/>
          <w:sz w:val="28"/>
          <w:szCs w:val="28"/>
        </w:rPr>
        <w:t xml:space="preserve">Review of the State Plan </w:t>
      </w:r>
    </w:p>
    <w:p w14:paraId="7FF5A0CE" w14:textId="77777777" w:rsidR="00EB2AF8" w:rsidRDefault="00EB2AF8" w:rsidP="00F52219">
      <w:pPr>
        <w:rPr>
          <w:rFonts w:ascii="Arial" w:eastAsia="Arial" w:hAnsi="Arial" w:cs="Arial"/>
          <w:b/>
          <w:bCs/>
          <w:sz w:val="28"/>
          <w:szCs w:val="28"/>
        </w:rPr>
      </w:pPr>
    </w:p>
    <w:p w14:paraId="31BA535F" w14:textId="77777777" w:rsidR="00EB2AF8" w:rsidRPr="00EB2AF8" w:rsidRDefault="00EB2AF8" w:rsidP="00EB2AF8">
      <w:pPr>
        <w:rPr>
          <w:rFonts w:ascii="Arial" w:hAnsi="Arial" w:cs="Arial"/>
          <w:sz w:val="28"/>
          <w:szCs w:val="28"/>
        </w:rPr>
      </w:pPr>
      <w:r w:rsidRPr="00EB2AF8">
        <w:rPr>
          <w:rFonts w:ascii="Arial" w:hAnsi="Arial" w:cs="Arial"/>
          <w:sz w:val="28"/>
          <w:szCs w:val="28"/>
        </w:rPr>
        <w:t>The committee went over the different section of the State Plan and reviewed the updates done on each section</w:t>
      </w:r>
    </w:p>
    <w:p w14:paraId="3D2CA275" w14:textId="77777777" w:rsidR="00EB2AF8" w:rsidRPr="00EB2AF8" w:rsidRDefault="00EB2AF8" w:rsidP="00F52219">
      <w:pPr>
        <w:rPr>
          <w:rFonts w:ascii="Arial" w:eastAsia="Arial" w:hAnsi="Arial" w:cs="Arial"/>
          <w:b/>
          <w:bCs/>
          <w:sz w:val="28"/>
          <w:szCs w:val="28"/>
        </w:rPr>
      </w:pPr>
    </w:p>
    <w:p w14:paraId="7F6B5BAB" w14:textId="27F96C99" w:rsidR="00F52219" w:rsidRPr="00EB2AF8" w:rsidRDefault="00F52219" w:rsidP="00F52219">
      <w:pPr>
        <w:pStyle w:val="Default"/>
        <w:rPr>
          <w:rFonts w:ascii="Arial" w:eastAsia="Arial" w:hAnsi="Arial" w:cs="Arial"/>
          <w:b/>
          <w:bCs/>
          <w:color w:val="auto"/>
          <w:sz w:val="28"/>
          <w:szCs w:val="28"/>
        </w:rPr>
      </w:pPr>
      <w:r w:rsidRPr="00EB2AF8">
        <w:rPr>
          <w:rFonts w:ascii="Arial" w:eastAsia="Arial" w:hAnsi="Arial" w:cs="Arial"/>
          <w:b/>
          <w:bCs/>
          <w:color w:val="auto"/>
          <w:sz w:val="28"/>
          <w:szCs w:val="28"/>
        </w:rPr>
        <w:t>Intro to Brain Injury</w:t>
      </w:r>
    </w:p>
    <w:p w14:paraId="45939AB1" w14:textId="77777777" w:rsidR="00F52219" w:rsidRPr="00EB2AF8" w:rsidRDefault="00F52219" w:rsidP="00F52219">
      <w:pPr>
        <w:pStyle w:val="Default"/>
        <w:rPr>
          <w:rFonts w:ascii="Arial" w:eastAsia="Arial" w:hAnsi="Arial" w:cs="Arial"/>
          <w:b/>
          <w:bCs/>
          <w:color w:val="auto"/>
          <w:sz w:val="28"/>
          <w:szCs w:val="28"/>
        </w:rPr>
      </w:pPr>
    </w:p>
    <w:p w14:paraId="4AD8F890" w14:textId="0DA32F14" w:rsidR="00F52219" w:rsidRPr="00EB2AF8" w:rsidRDefault="00F52219" w:rsidP="00F52219">
      <w:pPr>
        <w:pStyle w:val="ListParagraph"/>
        <w:numPr>
          <w:ilvl w:val="0"/>
          <w:numId w:val="68"/>
        </w:numPr>
        <w:spacing w:after="0" w:line="240" w:lineRule="auto"/>
        <w:rPr>
          <w:rFonts w:ascii="Arial" w:eastAsia="Times New Roman" w:hAnsi="Arial" w:cs="Arial"/>
          <w:sz w:val="28"/>
          <w:szCs w:val="28"/>
          <w:lang w:val="en-GB" w:eastAsia="en-GB"/>
        </w:rPr>
      </w:pPr>
      <w:r w:rsidRPr="00EB2AF8">
        <w:rPr>
          <w:rFonts w:ascii="Arial" w:eastAsia="Times New Roman" w:hAnsi="Arial" w:cs="Arial"/>
          <w:sz w:val="28"/>
          <w:szCs w:val="28"/>
          <w:lang w:val="en-GB" w:eastAsia="en-GB"/>
        </w:rPr>
        <w:t xml:space="preserve">Reviewed Introduction to Brain Injury section, </w:t>
      </w:r>
      <w:r w:rsidR="003A129A" w:rsidRPr="00EB2AF8">
        <w:rPr>
          <w:rFonts w:ascii="Arial" w:eastAsia="Times New Roman" w:hAnsi="Arial" w:cs="Arial"/>
          <w:sz w:val="28"/>
          <w:szCs w:val="28"/>
          <w:lang w:val="en-GB" w:eastAsia="en-GB"/>
        </w:rPr>
        <w:t>Vivian made some changes including some</w:t>
      </w:r>
      <w:r w:rsidRPr="00EB2AF8">
        <w:rPr>
          <w:rFonts w:ascii="Arial" w:eastAsia="Times New Roman" w:hAnsi="Arial" w:cs="Arial"/>
          <w:sz w:val="28"/>
          <w:szCs w:val="28"/>
          <w:lang w:val="en-GB" w:eastAsia="en-GB"/>
        </w:rPr>
        <w:t xml:space="preserve"> updates incorporating CDC statistics and assessment methods (Glasgow Coma Scale &amp; military assessment).</w:t>
      </w:r>
    </w:p>
    <w:p w14:paraId="039A8185" w14:textId="610A0C03" w:rsidR="003A129A" w:rsidRPr="00EB2AF8" w:rsidRDefault="003A129A" w:rsidP="00F52219">
      <w:pPr>
        <w:pStyle w:val="Default"/>
        <w:numPr>
          <w:ilvl w:val="0"/>
          <w:numId w:val="68"/>
        </w:numPr>
        <w:rPr>
          <w:rFonts w:ascii="Arial" w:eastAsia="Arial" w:hAnsi="Arial" w:cs="Arial"/>
          <w:b/>
          <w:bCs/>
          <w:color w:val="auto"/>
          <w:sz w:val="28"/>
          <w:szCs w:val="28"/>
        </w:rPr>
      </w:pPr>
      <w:r w:rsidRPr="00EB2AF8">
        <w:rPr>
          <w:rFonts w:ascii="Arial" w:hAnsi="Arial" w:cs="Arial"/>
          <w:sz w:val="28"/>
          <w:szCs w:val="28"/>
        </w:rPr>
        <w:t>The group discussed incorporating quotes from individuals with TBI to add a personal perspective but noted they are not well-integrated, deciding to first review all quotes before strategically placing them where they best fit.</w:t>
      </w:r>
    </w:p>
    <w:p w14:paraId="49F43CA1" w14:textId="1D7EC528" w:rsidR="003A129A" w:rsidRPr="00EB2AF8" w:rsidRDefault="003A129A" w:rsidP="003A129A">
      <w:pPr>
        <w:pStyle w:val="Default"/>
        <w:numPr>
          <w:ilvl w:val="0"/>
          <w:numId w:val="68"/>
        </w:numPr>
        <w:rPr>
          <w:rFonts w:ascii="Arial" w:eastAsia="Arial" w:hAnsi="Arial" w:cs="Arial"/>
          <w:b/>
          <w:bCs/>
          <w:color w:val="auto"/>
          <w:sz w:val="28"/>
          <w:szCs w:val="28"/>
        </w:rPr>
      </w:pPr>
      <w:r w:rsidRPr="00EB2AF8">
        <w:rPr>
          <w:rStyle w:val="Strong"/>
          <w:rFonts w:ascii="Arial" w:hAnsi="Arial" w:cs="Arial"/>
          <w:b w:val="0"/>
          <w:bCs w:val="0"/>
          <w:sz w:val="28"/>
          <w:szCs w:val="28"/>
        </w:rPr>
        <w:lastRenderedPageBreak/>
        <w:t>Discussion on quotes from individuals with TBI</w:t>
      </w:r>
      <w:r w:rsidR="00EB2AF8" w:rsidRPr="00EB2AF8">
        <w:rPr>
          <w:rStyle w:val="Strong"/>
          <w:rFonts w:ascii="Arial" w:hAnsi="Arial" w:cs="Arial"/>
          <w:b w:val="0"/>
          <w:bCs w:val="0"/>
          <w:sz w:val="28"/>
          <w:szCs w:val="28"/>
        </w:rPr>
        <w:t>.</w:t>
      </w:r>
      <w:r w:rsidR="00EB2AF8">
        <w:rPr>
          <w:rStyle w:val="Strong"/>
          <w:rFonts w:ascii="Arial" w:hAnsi="Arial" w:cs="Arial"/>
          <w:sz w:val="28"/>
          <w:szCs w:val="28"/>
        </w:rPr>
        <w:t xml:space="preserve"> </w:t>
      </w:r>
      <w:r w:rsidRPr="00EB2AF8">
        <w:rPr>
          <w:rFonts w:ascii="Arial" w:hAnsi="Arial" w:cs="Arial"/>
          <w:sz w:val="28"/>
          <w:szCs w:val="28"/>
        </w:rPr>
        <w:t>The committee agreed to first draft a conclusion for the section and then determine the best placement for quotes to support key topics.</w:t>
      </w:r>
    </w:p>
    <w:p w14:paraId="6A6EB361" w14:textId="0B97646C" w:rsidR="003A129A" w:rsidRPr="00EB2AF8" w:rsidRDefault="003A129A" w:rsidP="003A129A">
      <w:pPr>
        <w:pStyle w:val="Default"/>
        <w:numPr>
          <w:ilvl w:val="0"/>
          <w:numId w:val="68"/>
        </w:numPr>
        <w:rPr>
          <w:rFonts w:ascii="Arial" w:eastAsia="Arial" w:hAnsi="Arial" w:cs="Arial"/>
          <w:b/>
          <w:bCs/>
          <w:color w:val="auto"/>
          <w:sz w:val="28"/>
          <w:szCs w:val="28"/>
        </w:rPr>
      </w:pPr>
      <w:r w:rsidRPr="00EB2AF8">
        <w:rPr>
          <w:rFonts w:ascii="Arial" w:hAnsi="Arial" w:cs="Arial"/>
          <w:sz w:val="28"/>
          <w:szCs w:val="28"/>
        </w:rPr>
        <w:t>Formatting improvements made for better readability.</w:t>
      </w:r>
    </w:p>
    <w:p w14:paraId="6882511D" w14:textId="77777777" w:rsidR="003A129A" w:rsidRPr="00EB2AF8" w:rsidRDefault="003A129A" w:rsidP="003A129A">
      <w:pPr>
        <w:pStyle w:val="Default"/>
        <w:ind w:left="720"/>
        <w:rPr>
          <w:rFonts w:ascii="Arial" w:eastAsia="Arial" w:hAnsi="Arial" w:cs="Arial"/>
          <w:b/>
          <w:bCs/>
          <w:color w:val="auto"/>
          <w:sz w:val="28"/>
          <w:szCs w:val="28"/>
        </w:rPr>
      </w:pPr>
    </w:p>
    <w:p w14:paraId="79C127AE" w14:textId="74180D3B" w:rsidR="003A129A" w:rsidRPr="00EB2AF8" w:rsidRDefault="003A129A" w:rsidP="003A129A">
      <w:pPr>
        <w:pStyle w:val="Default"/>
        <w:rPr>
          <w:rFonts w:ascii="Arial" w:hAnsi="Arial" w:cs="Arial"/>
          <w:sz w:val="28"/>
          <w:szCs w:val="28"/>
        </w:rPr>
      </w:pPr>
      <w:r w:rsidRPr="00EB2AF8">
        <w:rPr>
          <w:rFonts w:ascii="Arial" w:eastAsia="Arial" w:hAnsi="Arial" w:cs="Arial"/>
          <w:b/>
          <w:bCs/>
          <w:color w:val="auto"/>
          <w:sz w:val="28"/>
          <w:szCs w:val="28"/>
        </w:rPr>
        <w:br/>
        <w:t xml:space="preserve">Dan: </w:t>
      </w:r>
      <w:r w:rsidRPr="00EB2AF8">
        <w:rPr>
          <w:rFonts w:ascii="Arial" w:hAnsi="Arial" w:cs="Arial"/>
          <w:sz w:val="28"/>
          <w:szCs w:val="28"/>
        </w:rPr>
        <w:t>Asked about CDC data sources, whether TBI numbers are based solely on medical reporting (hospitals, etc.) and how to account for undocumented cases.</w:t>
      </w:r>
    </w:p>
    <w:p w14:paraId="4C42C5E9" w14:textId="77777777" w:rsidR="003A129A" w:rsidRPr="00EB2AF8" w:rsidRDefault="003A129A" w:rsidP="003A129A">
      <w:pPr>
        <w:pStyle w:val="Default"/>
        <w:rPr>
          <w:rFonts w:ascii="Arial" w:hAnsi="Arial" w:cs="Arial"/>
          <w:sz w:val="28"/>
          <w:szCs w:val="28"/>
        </w:rPr>
      </w:pPr>
    </w:p>
    <w:p w14:paraId="54A8B3BE" w14:textId="77777777" w:rsidR="00F52219" w:rsidRPr="00EB2AF8" w:rsidRDefault="00F52219" w:rsidP="003A129A">
      <w:pPr>
        <w:pStyle w:val="Default"/>
        <w:rPr>
          <w:rFonts w:ascii="Arial" w:eastAsia="Arial" w:hAnsi="Arial" w:cs="Arial"/>
          <w:b/>
          <w:bCs/>
          <w:color w:val="auto"/>
          <w:sz w:val="28"/>
          <w:szCs w:val="28"/>
        </w:rPr>
      </w:pPr>
      <w:r w:rsidRPr="00EB2AF8">
        <w:rPr>
          <w:rFonts w:ascii="Arial" w:eastAsia="Arial" w:hAnsi="Arial" w:cs="Arial"/>
          <w:b/>
          <w:bCs/>
          <w:color w:val="auto"/>
          <w:sz w:val="28"/>
          <w:szCs w:val="28"/>
        </w:rPr>
        <w:t>Education and Public Outreach</w:t>
      </w:r>
    </w:p>
    <w:p w14:paraId="590C50F0" w14:textId="77777777" w:rsidR="003A129A" w:rsidRPr="00EB2AF8" w:rsidRDefault="003A129A" w:rsidP="003A129A">
      <w:pPr>
        <w:pStyle w:val="Default"/>
        <w:rPr>
          <w:rFonts w:ascii="Arial" w:eastAsia="Arial" w:hAnsi="Arial" w:cs="Arial"/>
          <w:b/>
          <w:bCs/>
          <w:color w:val="auto"/>
          <w:sz w:val="28"/>
          <w:szCs w:val="28"/>
        </w:rPr>
      </w:pPr>
    </w:p>
    <w:p w14:paraId="6F95982A" w14:textId="62B69937" w:rsidR="003A129A" w:rsidRPr="00EB2AF8" w:rsidRDefault="003A129A" w:rsidP="003A129A">
      <w:pPr>
        <w:pStyle w:val="Default"/>
        <w:numPr>
          <w:ilvl w:val="0"/>
          <w:numId w:val="69"/>
        </w:numPr>
        <w:rPr>
          <w:rFonts w:ascii="Arial" w:hAnsi="Arial" w:cs="Arial"/>
          <w:sz w:val="28"/>
          <w:szCs w:val="28"/>
        </w:rPr>
      </w:pPr>
      <w:r w:rsidRPr="00EB2AF8">
        <w:rPr>
          <w:rFonts w:ascii="Arial" w:hAnsi="Arial" w:cs="Arial"/>
          <w:sz w:val="28"/>
          <w:szCs w:val="28"/>
        </w:rPr>
        <w:t>A</w:t>
      </w:r>
      <w:r w:rsidRPr="00EB2AF8">
        <w:rPr>
          <w:rStyle w:val="apple-converted-space"/>
          <w:rFonts w:ascii="Arial" w:hAnsi="Arial" w:cs="Arial"/>
          <w:sz w:val="28"/>
          <w:szCs w:val="28"/>
        </w:rPr>
        <w:t> </w:t>
      </w:r>
      <w:r w:rsidRPr="00EB2AF8">
        <w:rPr>
          <w:rStyle w:val="Strong"/>
          <w:rFonts w:ascii="Arial" w:hAnsi="Arial" w:cs="Arial"/>
          <w:b w:val="0"/>
          <w:bCs w:val="0"/>
          <w:sz w:val="28"/>
          <w:szCs w:val="28"/>
        </w:rPr>
        <w:t>new section</w:t>
      </w:r>
      <w:r w:rsidRPr="00EB2AF8">
        <w:rPr>
          <w:rStyle w:val="apple-converted-space"/>
          <w:rFonts w:ascii="Arial" w:hAnsi="Arial" w:cs="Arial"/>
          <w:sz w:val="28"/>
          <w:szCs w:val="28"/>
        </w:rPr>
        <w:t> </w:t>
      </w:r>
      <w:r w:rsidRPr="00EB2AF8">
        <w:rPr>
          <w:rFonts w:ascii="Arial" w:hAnsi="Arial" w:cs="Arial"/>
          <w:sz w:val="28"/>
          <w:szCs w:val="28"/>
        </w:rPr>
        <w:t>added to the state plan to address education and outreach efforts.</w:t>
      </w:r>
    </w:p>
    <w:p w14:paraId="7C94FE36" w14:textId="77777777" w:rsidR="008305B7" w:rsidRPr="00EB2AF8" w:rsidRDefault="003A129A" w:rsidP="008305B7">
      <w:pPr>
        <w:pStyle w:val="Default"/>
        <w:numPr>
          <w:ilvl w:val="0"/>
          <w:numId w:val="69"/>
        </w:numPr>
        <w:rPr>
          <w:rFonts w:ascii="Arial" w:hAnsi="Arial" w:cs="Arial"/>
          <w:sz w:val="28"/>
          <w:szCs w:val="28"/>
        </w:rPr>
      </w:pPr>
      <w:r w:rsidRPr="00EB2AF8">
        <w:rPr>
          <w:rFonts w:ascii="Arial" w:hAnsi="Arial" w:cs="Arial"/>
          <w:sz w:val="28"/>
          <w:szCs w:val="28"/>
        </w:rPr>
        <w:t>Henry started content, Randy provided initial comments, and Vivian is adding new material.</w:t>
      </w:r>
    </w:p>
    <w:p w14:paraId="7E2B4DB2" w14:textId="6DCC1EB5" w:rsidR="008305B7" w:rsidRPr="00EB2AF8" w:rsidRDefault="008305B7" w:rsidP="008305B7">
      <w:pPr>
        <w:pStyle w:val="Default"/>
        <w:numPr>
          <w:ilvl w:val="0"/>
          <w:numId w:val="69"/>
        </w:numPr>
        <w:rPr>
          <w:rFonts w:ascii="Arial" w:hAnsi="Arial" w:cs="Arial"/>
          <w:sz w:val="28"/>
          <w:szCs w:val="28"/>
        </w:rPr>
      </w:pPr>
      <w:r w:rsidRPr="00EB2AF8">
        <w:rPr>
          <w:rFonts w:ascii="Arial" w:eastAsia="Times New Roman" w:hAnsi="Arial" w:cs="Arial"/>
          <w:sz w:val="28"/>
          <w:szCs w:val="28"/>
          <w:lang w:val="en-GB" w:eastAsia="en-GB"/>
        </w:rPr>
        <w:t>A paragraph or section should be added about the ongoing work related to the resource list.</w:t>
      </w:r>
    </w:p>
    <w:p w14:paraId="6F04AC51" w14:textId="77777777" w:rsidR="00EB2AF8" w:rsidRPr="00EB2AF8" w:rsidRDefault="00EB2AF8" w:rsidP="00EB2AF8">
      <w:pPr>
        <w:pStyle w:val="Default"/>
        <w:ind w:left="720"/>
        <w:rPr>
          <w:rFonts w:ascii="Arial" w:hAnsi="Arial" w:cs="Arial"/>
          <w:sz w:val="28"/>
          <w:szCs w:val="28"/>
        </w:rPr>
      </w:pPr>
    </w:p>
    <w:p w14:paraId="65B9A317" w14:textId="1DB28F8F" w:rsidR="008305B7" w:rsidRDefault="008305B7" w:rsidP="008305B7">
      <w:pPr>
        <w:pStyle w:val="Default"/>
        <w:rPr>
          <w:rFonts w:ascii="Arial" w:eastAsia="Arial" w:hAnsi="Arial" w:cs="Arial"/>
          <w:b/>
          <w:bCs/>
          <w:color w:val="auto"/>
          <w:sz w:val="28"/>
          <w:szCs w:val="28"/>
        </w:rPr>
      </w:pPr>
      <w:r w:rsidRPr="00EB2AF8">
        <w:rPr>
          <w:rFonts w:ascii="Arial" w:eastAsia="Arial" w:hAnsi="Arial" w:cs="Arial"/>
          <w:b/>
          <w:bCs/>
          <w:color w:val="auto"/>
          <w:sz w:val="28"/>
          <w:szCs w:val="28"/>
        </w:rPr>
        <w:t>Special Target Populations</w:t>
      </w:r>
    </w:p>
    <w:p w14:paraId="3B5F7D43" w14:textId="77777777" w:rsidR="00EB2AF8" w:rsidRPr="00EB2AF8" w:rsidRDefault="00EB2AF8" w:rsidP="008305B7">
      <w:pPr>
        <w:pStyle w:val="Default"/>
        <w:rPr>
          <w:rFonts w:ascii="Arial" w:hAnsi="Arial" w:cs="Arial"/>
          <w:b/>
          <w:bCs/>
          <w:sz w:val="28"/>
          <w:szCs w:val="28"/>
        </w:rPr>
      </w:pPr>
    </w:p>
    <w:p w14:paraId="020ED9AE" w14:textId="77777777" w:rsidR="00EB2AF8" w:rsidRPr="00EB2AF8" w:rsidRDefault="008305B7" w:rsidP="00EB2AF8">
      <w:pPr>
        <w:pStyle w:val="ListParagraph"/>
        <w:numPr>
          <w:ilvl w:val="0"/>
          <w:numId w:val="70"/>
        </w:numPr>
        <w:rPr>
          <w:rFonts w:ascii="Arial" w:hAnsi="Arial" w:cs="Arial"/>
          <w:sz w:val="28"/>
          <w:szCs w:val="28"/>
        </w:rPr>
      </w:pPr>
      <w:r w:rsidRPr="00EB2AF8">
        <w:rPr>
          <w:rFonts w:ascii="Arial" w:hAnsi="Arial" w:cs="Arial"/>
          <w:sz w:val="28"/>
          <w:szCs w:val="28"/>
        </w:rPr>
        <w:t>Focus is on homelessness and domestic violence, both of which have high rates of traumatic brain injury. However, TBI often goes unidentified within these populations.</w:t>
      </w:r>
    </w:p>
    <w:p w14:paraId="277EB861" w14:textId="0D36956B" w:rsidR="003A129A" w:rsidRPr="00EB2AF8" w:rsidRDefault="008305B7" w:rsidP="00EB2AF8">
      <w:pPr>
        <w:pStyle w:val="ListParagraph"/>
        <w:numPr>
          <w:ilvl w:val="0"/>
          <w:numId w:val="70"/>
        </w:numPr>
        <w:rPr>
          <w:rFonts w:ascii="Arial" w:hAnsi="Arial" w:cs="Arial"/>
          <w:sz w:val="28"/>
          <w:szCs w:val="28"/>
        </w:rPr>
      </w:pPr>
      <w:r w:rsidRPr="00EB2AF8">
        <w:rPr>
          <w:rFonts w:ascii="Arial" w:hAnsi="Arial" w:cs="Arial"/>
          <w:sz w:val="28"/>
          <w:szCs w:val="28"/>
        </w:rPr>
        <w:t>EPOC will include specific slides about domestic violence and homelessness related to TBI in its presentations, tying together the work being done in each section. This will ensure that resources and information are targeted at the right populations.</w:t>
      </w:r>
    </w:p>
    <w:p w14:paraId="5BCC2E4B" w14:textId="43EA3C7D" w:rsidR="003A129A" w:rsidRDefault="00EB2AF8" w:rsidP="003A129A">
      <w:pPr>
        <w:pStyle w:val="Default"/>
        <w:rPr>
          <w:rFonts w:ascii="Arial" w:eastAsia="Arial" w:hAnsi="Arial" w:cs="Arial"/>
          <w:b/>
          <w:bCs/>
          <w:color w:val="000000" w:themeColor="text1"/>
          <w:sz w:val="28"/>
          <w:szCs w:val="28"/>
        </w:rPr>
      </w:pPr>
      <w:r w:rsidRPr="00EB2AF8">
        <w:rPr>
          <w:rFonts w:ascii="Arial" w:eastAsia="Arial" w:hAnsi="Arial" w:cs="Arial"/>
          <w:b/>
          <w:bCs/>
          <w:color w:val="000000" w:themeColor="text1"/>
          <w:sz w:val="28"/>
          <w:szCs w:val="28"/>
        </w:rPr>
        <w:t>Other Area of Focus</w:t>
      </w:r>
    </w:p>
    <w:p w14:paraId="3698E53D" w14:textId="77777777" w:rsidR="00EB2AF8" w:rsidRPr="00EB2AF8" w:rsidRDefault="00EB2AF8" w:rsidP="003A129A">
      <w:pPr>
        <w:pStyle w:val="Default"/>
        <w:rPr>
          <w:rFonts w:ascii="Arial" w:eastAsia="Arial" w:hAnsi="Arial" w:cs="Arial"/>
          <w:b/>
          <w:bCs/>
          <w:color w:val="000000" w:themeColor="text1"/>
          <w:sz w:val="28"/>
          <w:szCs w:val="28"/>
        </w:rPr>
      </w:pPr>
    </w:p>
    <w:p w14:paraId="482B8701" w14:textId="6C04A6EC" w:rsidR="00EB2AF8" w:rsidRPr="00EB2AF8" w:rsidRDefault="00EB2AF8" w:rsidP="00EB2AF8">
      <w:pPr>
        <w:pStyle w:val="Default"/>
        <w:numPr>
          <w:ilvl w:val="0"/>
          <w:numId w:val="71"/>
        </w:numPr>
        <w:rPr>
          <w:rFonts w:ascii="Arial" w:eastAsia="Arial" w:hAnsi="Arial" w:cs="Arial"/>
          <w:b/>
          <w:bCs/>
          <w:color w:val="000000" w:themeColor="text1"/>
          <w:sz w:val="28"/>
          <w:szCs w:val="28"/>
        </w:rPr>
      </w:pPr>
      <w:r w:rsidRPr="00EB2AF8">
        <w:rPr>
          <w:rFonts w:ascii="Arial" w:hAnsi="Arial" w:cs="Arial"/>
          <w:sz w:val="28"/>
          <w:szCs w:val="28"/>
        </w:rPr>
        <w:t>There should be a section for additional recommendations, especially those that are policy-driven or legislative in nature. Subcommittees should add their recommendations based on their respective work and goals. A section summarizing these recommendations could also be included under areas of focus.</w:t>
      </w:r>
    </w:p>
    <w:p w14:paraId="3EDC695B" w14:textId="4A2BD5CD" w:rsidR="00EB2AF8" w:rsidRPr="00EB2AF8" w:rsidRDefault="00EB2AF8" w:rsidP="00EB2AF8">
      <w:pPr>
        <w:pStyle w:val="Default"/>
        <w:numPr>
          <w:ilvl w:val="0"/>
          <w:numId w:val="71"/>
        </w:numPr>
        <w:rPr>
          <w:rFonts w:ascii="Arial" w:eastAsia="Arial" w:hAnsi="Arial" w:cs="Arial"/>
          <w:b/>
          <w:bCs/>
          <w:color w:val="000000" w:themeColor="text1"/>
          <w:sz w:val="28"/>
          <w:szCs w:val="28"/>
        </w:rPr>
      </w:pPr>
      <w:r w:rsidRPr="00EB2AF8">
        <w:rPr>
          <w:rFonts w:ascii="Arial" w:hAnsi="Arial" w:cs="Arial"/>
          <w:sz w:val="28"/>
          <w:szCs w:val="28"/>
        </w:rPr>
        <w:t xml:space="preserve">The committee discussed the inclusion of helmet laws in the plan. While acknowledging the importance of helmet use in preventing TBIs, the group felt it might not be a high priority for this plan, as </w:t>
      </w:r>
      <w:r w:rsidRPr="00EB2AF8">
        <w:rPr>
          <w:rFonts w:ascii="Arial" w:hAnsi="Arial" w:cs="Arial"/>
          <w:sz w:val="28"/>
          <w:szCs w:val="28"/>
        </w:rPr>
        <w:lastRenderedPageBreak/>
        <w:t xml:space="preserve">helmet laws are already </w:t>
      </w:r>
      <w:proofErr w:type="gramStart"/>
      <w:r w:rsidRPr="00EB2AF8">
        <w:rPr>
          <w:rFonts w:ascii="Arial" w:hAnsi="Arial" w:cs="Arial"/>
          <w:sz w:val="28"/>
          <w:szCs w:val="28"/>
        </w:rPr>
        <w:t>well-established</w:t>
      </w:r>
      <w:proofErr w:type="gramEnd"/>
      <w:r w:rsidRPr="00EB2AF8">
        <w:rPr>
          <w:rFonts w:ascii="Arial" w:hAnsi="Arial" w:cs="Arial"/>
          <w:sz w:val="28"/>
          <w:szCs w:val="28"/>
        </w:rPr>
        <w:t xml:space="preserve"> and awareness is widespread.</w:t>
      </w:r>
      <w:r w:rsidRPr="00EB2AF8">
        <w:rPr>
          <w:rStyle w:val="apple-converted-space"/>
          <w:rFonts w:ascii="Arial" w:hAnsi="Arial" w:cs="Arial"/>
          <w:sz w:val="28"/>
          <w:szCs w:val="28"/>
        </w:rPr>
        <w:t> </w:t>
      </w:r>
      <w:r w:rsidRPr="00EB2AF8">
        <w:rPr>
          <w:rFonts w:ascii="Arial" w:hAnsi="Arial" w:cs="Arial"/>
          <w:sz w:val="28"/>
          <w:szCs w:val="28"/>
        </w:rPr>
        <w:t>There are existing efforts from schools, law enforcement, and other organizations that address helmet use, such as distributing free helmets.</w:t>
      </w:r>
    </w:p>
    <w:p w14:paraId="09D98AB4" w14:textId="77777777" w:rsidR="00EB2AF8" w:rsidRPr="00EB2AF8" w:rsidRDefault="00EB2AF8" w:rsidP="00EB2AF8">
      <w:pPr>
        <w:pStyle w:val="Default"/>
        <w:ind w:left="720"/>
        <w:rPr>
          <w:rFonts w:ascii="Arial" w:eastAsia="Arial" w:hAnsi="Arial" w:cs="Arial"/>
          <w:b/>
          <w:bCs/>
          <w:color w:val="000000" w:themeColor="text1"/>
          <w:sz w:val="28"/>
          <w:szCs w:val="28"/>
        </w:rPr>
      </w:pPr>
    </w:p>
    <w:p w14:paraId="0B42A454" w14:textId="2255A632" w:rsidR="00F52219" w:rsidRPr="00EB2AF8" w:rsidRDefault="00F52219" w:rsidP="00F52219">
      <w:pPr>
        <w:pStyle w:val="Default"/>
        <w:rPr>
          <w:rFonts w:ascii="Arial" w:eastAsia="Arial" w:hAnsi="Arial" w:cs="Arial"/>
          <w:color w:val="auto"/>
          <w:sz w:val="28"/>
          <w:szCs w:val="28"/>
        </w:rPr>
      </w:pPr>
      <w:r w:rsidRPr="00EB2AF8">
        <w:rPr>
          <w:rFonts w:ascii="Arial" w:eastAsia="Arial" w:hAnsi="Arial" w:cs="Arial"/>
          <w:color w:val="auto"/>
          <w:sz w:val="28"/>
          <w:szCs w:val="28"/>
        </w:rPr>
        <w:t>Committee comments</w:t>
      </w:r>
      <w:r w:rsidR="00EB2AF8" w:rsidRPr="00EB2AF8">
        <w:rPr>
          <w:rFonts w:ascii="Arial" w:eastAsia="Arial" w:hAnsi="Arial" w:cs="Arial"/>
          <w:color w:val="auto"/>
          <w:sz w:val="28"/>
          <w:szCs w:val="28"/>
        </w:rPr>
        <w:t>: None</w:t>
      </w:r>
    </w:p>
    <w:p w14:paraId="16A6E08B" w14:textId="229F3479" w:rsidR="00F52219" w:rsidRPr="00EB2AF8" w:rsidRDefault="00F52219" w:rsidP="00F52219">
      <w:pPr>
        <w:pStyle w:val="Default"/>
        <w:rPr>
          <w:rFonts w:ascii="Arial" w:eastAsia="Arial" w:hAnsi="Arial" w:cs="Arial"/>
          <w:color w:val="auto"/>
          <w:sz w:val="28"/>
          <w:szCs w:val="28"/>
        </w:rPr>
      </w:pPr>
      <w:r w:rsidRPr="00EB2AF8">
        <w:rPr>
          <w:rFonts w:ascii="Arial" w:eastAsia="Arial" w:hAnsi="Arial" w:cs="Arial"/>
          <w:color w:val="auto"/>
          <w:sz w:val="28"/>
          <w:szCs w:val="28"/>
        </w:rPr>
        <w:t>Public comments</w:t>
      </w:r>
      <w:r w:rsidR="00EB2AF8" w:rsidRPr="00EB2AF8">
        <w:rPr>
          <w:rFonts w:ascii="Arial" w:eastAsia="Arial" w:hAnsi="Arial" w:cs="Arial"/>
          <w:color w:val="auto"/>
          <w:sz w:val="28"/>
          <w:szCs w:val="28"/>
        </w:rPr>
        <w:t>:</w:t>
      </w:r>
      <w:r w:rsidR="00EB2AF8">
        <w:rPr>
          <w:rFonts w:ascii="Arial" w:eastAsia="Arial" w:hAnsi="Arial" w:cs="Arial"/>
          <w:color w:val="auto"/>
          <w:sz w:val="28"/>
          <w:szCs w:val="28"/>
        </w:rPr>
        <w:t xml:space="preserve"> </w:t>
      </w:r>
      <w:r w:rsidR="00EB2AF8" w:rsidRPr="00EB2AF8">
        <w:rPr>
          <w:rFonts w:ascii="Arial" w:eastAsia="Arial" w:hAnsi="Arial" w:cs="Arial"/>
          <w:color w:val="auto"/>
          <w:sz w:val="28"/>
          <w:szCs w:val="28"/>
        </w:rPr>
        <w:t>None</w:t>
      </w:r>
    </w:p>
    <w:p w14:paraId="25C3E21C" w14:textId="50ACBB3B" w:rsidR="001528D9" w:rsidRPr="00EB2AF8" w:rsidRDefault="001528D9" w:rsidP="008D73C8">
      <w:pPr>
        <w:rPr>
          <w:rFonts w:ascii="Arial" w:hAnsi="Arial" w:cs="Arial"/>
          <w:sz w:val="28"/>
          <w:szCs w:val="28"/>
        </w:rPr>
      </w:pPr>
    </w:p>
    <w:p w14:paraId="5A2CCA3A" w14:textId="2F62C898" w:rsidR="0093788F" w:rsidRDefault="008F1C7F" w:rsidP="008D73C8">
      <w:pPr>
        <w:spacing w:before="48" w:after="48"/>
        <w:ind w:right="-89"/>
        <w:rPr>
          <w:rFonts w:ascii="Arial" w:eastAsia="Arial" w:hAnsi="Arial" w:cs="Arial"/>
          <w:b/>
          <w:bCs/>
          <w:sz w:val="28"/>
          <w:szCs w:val="28"/>
        </w:rPr>
      </w:pPr>
      <w:r w:rsidRPr="00EB2AF8">
        <w:rPr>
          <w:rFonts w:ascii="Arial" w:eastAsia="Arial" w:hAnsi="Arial" w:cs="Arial"/>
          <w:b/>
          <w:bCs/>
          <w:sz w:val="28"/>
          <w:szCs w:val="28"/>
        </w:rPr>
        <w:t>Action Items:</w:t>
      </w:r>
    </w:p>
    <w:p w14:paraId="357CD564" w14:textId="1C106BE8" w:rsidR="006D686C" w:rsidRPr="006D686C" w:rsidRDefault="006D686C" w:rsidP="006D686C">
      <w:pPr>
        <w:pStyle w:val="ListParagraph"/>
        <w:numPr>
          <w:ilvl w:val="0"/>
          <w:numId w:val="72"/>
        </w:numPr>
        <w:spacing w:before="48" w:after="48"/>
        <w:ind w:right="-89"/>
        <w:rPr>
          <w:rFonts w:ascii="Arial" w:eastAsia="Arial" w:hAnsi="Arial" w:cs="Arial"/>
          <w:b/>
          <w:bCs/>
          <w:sz w:val="28"/>
          <w:szCs w:val="28"/>
        </w:rPr>
      </w:pPr>
      <w:r w:rsidRPr="006D686C">
        <w:rPr>
          <w:rFonts w:ascii="Arial" w:hAnsi="Arial" w:cs="Arial"/>
          <w:color w:val="000000"/>
          <w:sz w:val="28"/>
          <w:szCs w:val="28"/>
        </w:rPr>
        <w:t>Draft a conclusion for the "Intro to Brain Injury" section.</w:t>
      </w:r>
    </w:p>
    <w:p w14:paraId="5134266D" w14:textId="0E4557C7" w:rsidR="006D686C" w:rsidRPr="006D686C" w:rsidRDefault="006D686C" w:rsidP="006D686C">
      <w:pPr>
        <w:pStyle w:val="ListParagraph"/>
        <w:numPr>
          <w:ilvl w:val="0"/>
          <w:numId w:val="72"/>
        </w:numPr>
        <w:spacing w:before="48" w:after="48"/>
        <w:ind w:right="-89"/>
        <w:rPr>
          <w:rFonts w:ascii="Arial" w:eastAsia="Arial" w:hAnsi="Arial" w:cs="Arial"/>
          <w:b/>
          <w:bCs/>
          <w:sz w:val="28"/>
          <w:szCs w:val="28"/>
        </w:rPr>
      </w:pPr>
      <w:r w:rsidRPr="006D686C">
        <w:rPr>
          <w:rFonts w:ascii="Arial" w:hAnsi="Arial" w:cs="Arial"/>
          <w:color w:val="000000"/>
          <w:sz w:val="28"/>
          <w:szCs w:val="28"/>
        </w:rPr>
        <w:t>Finalize the placement of quotes from individuals with TBI, ensuring they support key topics effectively.</w:t>
      </w:r>
    </w:p>
    <w:p w14:paraId="207BAC3C" w14:textId="67B24CA2" w:rsidR="006D686C" w:rsidRPr="006D686C" w:rsidRDefault="006D686C" w:rsidP="006D686C">
      <w:pPr>
        <w:pStyle w:val="ListParagraph"/>
        <w:numPr>
          <w:ilvl w:val="0"/>
          <w:numId w:val="72"/>
        </w:numPr>
        <w:spacing w:before="48" w:after="48"/>
        <w:ind w:right="-89"/>
        <w:rPr>
          <w:rFonts w:ascii="Arial" w:eastAsia="Arial" w:hAnsi="Arial" w:cs="Arial"/>
          <w:b/>
          <w:bCs/>
          <w:sz w:val="28"/>
          <w:szCs w:val="28"/>
        </w:rPr>
      </w:pPr>
      <w:r w:rsidRPr="006D686C">
        <w:rPr>
          <w:rFonts w:ascii="Arial" w:hAnsi="Arial" w:cs="Arial"/>
          <w:color w:val="000000"/>
          <w:sz w:val="28"/>
          <w:szCs w:val="28"/>
        </w:rPr>
        <w:t>Continue formatting improvements to enhance readability.</w:t>
      </w:r>
    </w:p>
    <w:p w14:paraId="026FA998" w14:textId="2FA7B020" w:rsidR="006D686C" w:rsidRPr="006D686C" w:rsidRDefault="006D686C" w:rsidP="006D686C">
      <w:pPr>
        <w:pStyle w:val="ListParagraph"/>
        <w:numPr>
          <w:ilvl w:val="0"/>
          <w:numId w:val="72"/>
        </w:numPr>
        <w:spacing w:before="48" w:after="48"/>
        <w:ind w:right="-89"/>
        <w:rPr>
          <w:rFonts w:ascii="Arial" w:eastAsia="Arial" w:hAnsi="Arial" w:cs="Arial"/>
          <w:b/>
          <w:bCs/>
          <w:sz w:val="28"/>
          <w:szCs w:val="28"/>
        </w:rPr>
      </w:pPr>
      <w:r w:rsidRPr="006D686C">
        <w:rPr>
          <w:rFonts w:ascii="Arial" w:hAnsi="Arial" w:cs="Arial"/>
          <w:color w:val="000000"/>
          <w:sz w:val="28"/>
          <w:szCs w:val="28"/>
        </w:rPr>
        <w:t>Add a paragraph or section addressing ongoing work related to the resource list.</w:t>
      </w:r>
    </w:p>
    <w:p w14:paraId="70C4D391" w14:textId="17FA2CC0" w:rsidR="006D686C" w:rsidRPr="006D686C" w:rsidRDefault="006D686C" w:rsidP="008D73C8">
      <w:pPr>
        <w:pStyle w:val="ListParagraph"/>
        <w:numPr>
          <w:ilvl w:val="0"/>
          <w:numId w:val="72"/>
        </w:numPr>
        <w:spacing w:before="48" w:after="48"/>
        <w:ind w:right="-89"/>
        <w:rPr>
          <w:rFonts w:ascii="Arial" w:eastAsia="Arial" w:hAnsi="Arial" w:cs="Arial"/>
          <w:b/>
          <w:bCs/>
          <w:sz w:val="28"/>
          <w:szCs w:val="28"/>
        </w:rPr>
      </w:pPr>
      <w:r w:rsidRPr="006D686C">
        <w:rPr>
          <w:rFonts w:ascii="Arial" w:hAnsi="Arial" w:cs="Arial"/>
          <w:color w:val="000000"/>
          <w:sz w:val="28"/>
          <w:szCs w:val="28"/>
        </w:rPr>
        <w:t>Create slides for domestic violence and homelessness related to TBI for EPOC presentations.</w:t>
      </w:r>
    </w:p>
    <w:p w14:paraId="735E9BDC" w14:textId="37036D5B" w:rsidR="000A6203" w:rsidRPr="00EB2AF8" w:rsidRDefault="000A6203" w:rsidP="5CEBF0D1">
      <w:pPr>
        <w:spacing w:before="48" w:after="48"/>
        <w:ind w:left="360" w:right="-89"/>
        <w:rPr>
          <w:rFonts w:ascii="Arial" w:hAnsi="Arial" w:cs="Arial"/>
          <w:sz w:val="28"/>
          <w:szCs w:val="28"/>
        </w:rPr>
      </w:pPr>
    </w:p>
    <w:p w14:paraId="0255162F" w14:textId="0FD5EBAA" w:rsidR="00EB2AF8" w:rsidRPr="00EB2AF8" w:rsidRDefault="164D4FB4" w:rsidP="5CEBF0D1">
      <w:pPr>
        <w:rPr>
          <w:rFonts w:ascii="Arial" w:eastAsia="Arial" w:hAnsi="Arial" w:cs="Arial"/>
          <w:b/>
          <w:bCs/>
          <w:sz w:val="28"/>
          <w:szCs w:val="28"/>
        </w:rPr>
      </w:pPr>
      <w:r w:rsidRPr="00EB2AF8">
        <w:rPr>
          <w:rFonts w:ascii="Arial" w:eastAsia="Arial" w:hAnsi="Arial" w:cs="Arial"/>
          <w:b/>
          <w:bCs/>
          <w:sz w:val="28"/>
          <w:szCs w:val="28"/>
        </w:rPr>
        <w:t>Future Meeting Dates</w:t>
      </w:r>
    </w:p>
    <w:p w14:paraId="56AED91A" w14:textId="77777777" w:rsidR="00EB2AF8" w:rsidRPr="00EB2AF8" w:rsidRDefault="00EB2AF8" w:rsidP="5CEBF0D1">
      <w:pPr>
        <w:rPr>
          <w:rFonts w:ascii="Arial" w:eastAsia="Arial" w:hAnsi="Arial" w:cs="Arial"/>
          <w:b/>
          <w:bCs/>
          <w:sz w:val="28"/>
          <w:szCs w:val="28"/>
        </w:rPr>
      </w:pPr>
    </w:p>
    <w:p w14:paraId="7D3D5590" w14:textId="1378DD57" w:rsidR="00EB2AF8" w:rsidRPr="00EB2AF8" w:rsidRDefault="00EB2AF8" w:rsidP="5CEBF0D1">
      <w:pPr>
        <w:rPr>
          <w:rFonts w:ascii="Arial" w:eastAsia="Arial" w:hAnsi="Arial" w:cs="Arial"/>
          <w:sz w:val="28"/>
          <w:szCs w:val="28"/>
        </w:rPr>
      </w:pPr>
      <w:r w:rsidRPr="00EB2AF8">
        <w:rPr>
          <w:rFonts w:ascii="Arial" w:eastAsia="Arial" w:hAnsi="Arial" w:cs="Arial"/>
          <w:sz w:val="28"/>
          <w:szCs w:val="28"/>
        </w:rPr>
        <w:t xml:space="preserve">State Plan Meeting – March 26, </w:t>
      </w:r>
      <w:proofErr w:type="gramStart"/>
      <w:r w:rsidRPr="00EB2AF8">
        <w:rPr>
          <w:rFonts w:ascii="Arial" w:eastAsia="Arial" w:hAnsi="Arial" w:cs="Arial"/>
          <w:sz w:val="28"/>
          <w:szCs w:val="28"/>
        </w:rPr>
        <w:t>2025</w:t>
      </w:r>
      <w:proofErr w:type="gramEnd"/>
      <w:r w:rsidRPr="00EB2AF8">
        <w:rPr>
          <w:rFonts w:ascii="Arial" w:eastAsia="Arial" w:hAnsi="Arial" w:cs="Arial"/>
          <w:sz w:val="28"/>
          <w:szCs w:val="28"/>
        </w:rPr>
        <w:t xml:space="preserve"> at 3:30 pm</w:t>
      </w:r>
    </w:p>
    <w:p w14:paraId="6AC8B5CD" w14:textId="7E9729AC" w:rsidR="000A6203" w:rsidRPr="00EB2AF8" w:rsidRDefault="000A6203" w:rsidP="5CEBF0D1">
      <w:pPr>
        <w:rPr>
          <w:rFonts w:ascii="Arial" w:hAnsi="Arial" w:cs="Arial"/>
          <w:sz w:val="28"/>
          <w:szCs w:val="28"/>
        </w:rPr>
      </w:pPr>
    </w:p>
    <w:p w14:paraId="696B512F" w14:textId="77777777" w:rsidR="00FD55C9" w:rsidRPr="00EB2AF8" w:rsidRDefault="164D4FB4" w:rsidP="00FD55C9">
      <w:pPr>
        <w:rPr>
          <w:rFonts w:ascii="Arial" w:eastAsia="Arial" w:hAnsi="Arial" w:cs="Arial"/>
          <w:b/>
          <w:bCs/>
          <w:sz w:val="28"/>
          <w:szCs w:val="28"/>
        </w:rPr>
      </w:pPr>
      <w:r w:rsidRPr="00EB2AF8">
        <w:rPr>
          <w:rFonts w:ascii="Arial" w:eastAsia="Arial" w:hAnsi="Arial" w:cs="Arial"/>
          <w:b/>
          <w:bCs/>
          <w:sz w:val="28"/>
          <w:szCs w:val="28"/>
        </w:rPr>
        <w:t>Adjournment</w:t>
      </w:r>
    </w:p>
    <w:p w14:paraId="3D5B00C2" w14:textId="1023F4AF" w:rsidR="001528D9" w:rsidRPr="00EB2AF8" w:rsidRDefault="00EB2AF8" w:rsidP="00F7188B">
      <w:pPr>
        <w:pStyle w:val="ListParagraph"/>
        <w:numPr>
          <w:ilvl w:val="0"/>
          <w:numId w:val="27"/>
        </w:numPr>
        <w:spacing w:after="0"/>
        <w:rPr>
          <w:rFonts w:ascii="Arial" w:eastAsia="Arial" w:hAnsi="Arial" w:cs="Arial"/>
          <w:sz w:val="28"/>
          <w:szCs w:val="28"/>
        </w:rPr>
      </w:pPr>
      <w:r w:rsidRPr="00EB2AF8">
        <w:rPr>
          <w:rFonts w:ascii="Arial" w:eastAsia="Arial" w:hAnsi="Arial" w:cs="Arial"/>
          <w:sz w:val="28"/>
          <w:szCs w:val="28"/>
        </w:rPr>
        <w:t xml:space="preserve">Dan Clarks </w:t>
      </w:r>
      <w:r w:rsidR="0047781F" w:rsidRPr="00EB2AF8">
        <w:rPr>
          <w:rFonts w:ascii="Arial" w:eastAsia="Arial" w:hAnsi="Arial" w:cs="Arial"/>
          <w:sz w:val="28"/>
          <w:szCs w:val="28"/>
        </w:rPr>
        <w:t xml:space="preserve">motioned to adjourn; </w:t>
      </w:r>
      <w:r w:rsidRPr="00EB2AF8">
        <w:rPr>
          <w:rFonts w:ascii="Arial" w:eastAsia="Arial" w:hAnsi="Arial" w:cs="Arial"/>
          <w:sz w:val="28"/>
          <w:szCs w:val="28"/>
        </w:rPr>
        <w:t xml:space="preserve">Dr. Vivian Harvey </w:t>
      </w:r>
      <w:r w:rsidR="0047781F" w:rsidRPr="00EB2AF8">
        <w:rPr>
          <w:rFonts w:ascii="Arial" w:eastAsia="Arial" w:hAnsi="Arial" w:cs="Arial"/>
          <w:sz w:val="28"/>
          <w:szCs w:val="28"/>
        </w:rPr>
        <w:t xml:space="preserve">seconded. The meeting ended at </w:t>
      </w:r>
      <w:r w:rsidRPr="00EB2AF8">
        <w:rPr>
          <w:rFonts w:ascii="Arial" w:eastAsia="Arial" w:hAnsi="Arial" w:cs="Arial"/>
          <w:sz w:val="28"/>
          <w:szCs w:val="28"/>
        </w:rPr>
        <w:t>4:31</w:t>
      </w:r>
      <w:r w:rsidR="003A4C18" w:rsidRPr="00EB2AF8">
        <w:rPr>
          <w:rFonts w:ascii="Arial" w:eastAsia="Arial" w:hAnsi="Arial" w:cs="Arial"/>
          <w:sz w:val="28"/>
          <w:szCs w:val="28"/>
        </w:rPr>
        <w:t>pm</w:t>
      </w:r>
      <w:r w:rsidR="0047781F" w:rsidRPr="00EB2AF8">
        <w:rPr>
          <w:rFonts w:ascii="Arial" w:eastAsia="Arial" w:hAnsi="Arial" w:cs="Arial"/>
          <w:sz w:val="28"/>
          <w:szCs w:val="28"/>
        </w:rPr>
        <w:t>.</w:t>
      </w:r>
    </w:p>
    <w:p w14:paraId="4A5C20E5" w14:textId="77777777" w:rsidR="001528D9" w:rsidRPr="00EB2AF8" w:rsidRDefault="001528D9" w:rsidP="001528D9">
      <w:pPr>
        <w:rPr>
          <w:rFonts w:ascii="Arial" w:eastAsia="Arial" w:hAnsi="Arial" w:cs="Arial"/>
          <w:sz w:val="28"/>
          <w:szCs w:val="28"/>
        </w:rPr>
      </w:pPr>
    </w:p>
    <w:p w14:paraId="440306FF" w14:textId="77777777" w:rsidR="001528D9" w:rsidRPr="00EB2AF8" w:rsidRDefault="001528D9" w:rsidP="001528D9">
      <w:pPr>
        <w:rPr>
          <w:rFonts w:ascii="Arial" w:eastAsia="Arial" w:hAnsi="Arial" w:cs="Arial"/>
          <w:sz w:val="28"/>
          <w:szCs w:val="28"/>
        </w:rPr>
      </w:pPr>
    </w:p>
    <w:p w14:paraId="3572675C" w14:textId="4B66DB97" w:rsidR="00B367E7" w:rsidRPr="00EB2AF8" w:rsidRDefault="0047781F" w:rsidP="001528D9">
      <w:pPr>
        <w:rPr>
          <w:rFonts w:ascii="Arial" w:eastAsia="Arial" w:hAnsi="Arial" w:cs="Arial"/>
          <w:sz w:val="28"/>
          <w:szCs w:val="28"/>
        </w:rPr>
      </w:pPr>
      <w:r w:rsidRPr="00EB2AF8">
        <w:rPr>
          <w:rFonts w:ascii="Arial" w:eastAsia="Arial" w:hAnsi="Arial" w:cs="Arial"/>
          <w:sz w:val="28"/>
          <w:szCs w:val="28"/>
        </w:rPr>
        <w:t xml:space="preserve"> </w:t>
      </w:r>
    </w:p>
    <w:sectPr w:rsidR="00B367E7" w:rsidRPr="00EB2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0F149F0"/>
    <w:multiLevelType w:val="hybridMultilevel"/>
    <w:tmpl w:val="9234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6"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954C7D"/>
    <w:multiLevelType w:val="hybridMultilevel"/>
    <w:tmpl w:val="AD7C0DA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9"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10"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B85D0"/>
    <w:multiLevelType w:val="hybridMultilevel"/>
    <w:tmpl w:val="D8F02C3A"/>
    <w:lvl w:ilvl="0" w:tplc="FEB4E6D2">
      <w:start w:val="1"/>
      <w:numFmt w:val="bullet"/>
      <w:lvlText w:val=""/>
      <w:lvlJc w:val="left"/>
      <w:pPr>
        <w:ind w:left="720" w:hanging="360"/>
      </w:pPr>
      <w:rPr>
        <w:rFonts w:ascii="Symbol" w:hAnsi="Symbol" w:hint="default"/>
      </w:rPr>
    </w:lvl>
    <w:lvl w:ilvl="1" w:tplc="BB6CA81E">
      <w:start w:val="1"/>
      <w:numFmt w:val="bullet"/>
      <w:lvlText w:val="o"/>
      <w:lvlJc w:val="left"/>
      <w:pPr>
        <w:ind w:left="1440" w:hanging="360"/>
      </w:pPr>
      <w:rPr>
        <w:rFonts w:ascii="Courier New" w:hAnsi="Courier New" w:hint="default"/>
      </w:rPr>
    </w:lvl>
    <w:lvl w:ilvl="2" w:tplc="F9F28228">
      <w:start w:val="1"/>
      <w:numFmt w:val="bullet"/>
      <w:lvlText w:val=""/>
      <w:lvlJc w:val="left"/>
      <w:pPr>
        <w:ind w:left="2160" w:hanging="360"/>
      </w:pPr>
      <w:rPr>
        <w:rFonts w:ascii="Wingdings" w:hAnsi="Wingdings" w:hint="default"/>
      </w:rPr>
    </w:lvl>
    <w:lvl w:ilvl="3" w:tplc="A37084C2">
      <w:start w:val="1"/>
      <w:numFmt w:val="bullet"/>
      <w:lvlText w:val=""/>
      <w:lvlJc w:val="left"/>
      <w:pPr>
        <w:ind w:left="2880" w:hanging="360"/>
      </w:pPr>
      <w:rPr>
        <w:rFonts w:ascii="Symbol" w:hAnsi="Symbol" w:hint="default"/>
      </w:rPr>
    </w:lvl>
    <w:lvl w:ilvl="4" w:tplc="A2EA7394">
      <w:start w:val="1"/>
      <w:numFmt w:val="bullet"/>
      <w:lvlText w:val="o"/>
      <w:lvlJc w:val="left"/>
      <w:pPr>
        <w:ind w:left="3600" w:hanging="360"/>
      </w:pPr>
      <w:rPr>
        <w:rFonts w:ascii="Courier New" w:hAnsi="Courier New" w:hint="default"/>
      </w:rPr>
    </w:lvl>
    <w:lvl w:ilvl="5" w:tplc="868AD110">
      <w:start w:val="1"/>
      <w:numFmt w:val="bullet"/>
      <w:lvlText w:val=""/>
      <w:lvlJc w:val="left"/>
      <w:pPr>
        <w:ind w:left="4320" w:hanging="360"/>
      </w:pPr>
      <w:rPr>
        <w:rFonts w:ascii="Wingdings" w:hAnsi="Wingdings" w:hint="default"/>
      </w:rPr>
    </w:lvl>
    <w:lvl w:ilvl="6" w:tplc="F20A0C90">
      <w:start w:val="1"/>
      <w:numFmt w:val="bullet"/>
      <w:lvlText w:val=""/>
      <w:lvlJc w:val="left"/>
      <w:pPr>
        <w:ind w:left="5040" w:hanging="360"/>
      </w:pPr>
      <w:rPr>
        <w:rFonts w:ascii="Symbol" w:hAnsi="Symbol" w:hint="default"/>
      </w:rPr>
    </w:lvl>
    <w:lvl w:ilvl="7" w:tplc="6D1EB062">
      <w:start w:val="1"/>
      <w:numFmt w:val="bullet"/>
      <w:lvlText w:val="o"/>
      <w:lvlJc w:val="left"/>
      <w:pPr>
        <w:ind w:left="5760" w:hanging="360"/>
      </w:pPr>
      <w:rPr>
        <w:rFonts w:ascii="Courier New" w:hAnsi="Courier New" w:hint="default"/>
      </w:rPr>
    </w:lvl>
    <w:lvl w:ilvl="8" w:tplc="53AC45BA">
      <w:start w:val="1"/>
      <w:numFmt w:val="bullet"/>
      <w:lvlText w:val=""/>
      <w:lvlJc w:val="left"/>
      <w:pPr>
        <w:ind w:left="6480" w:hanging="360"/>
      </w:pPr>
      <w:rPr>
        <w:rFonts w:ascii="Wingdings" w:hAnsi="Wingdings" w:hint="default"/>
      </w:rPr>
    </w:lvl>
  </w:abstractNum>
  <w:abstractNum w:abstractNumId="12"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3" w15:restartNumberingAfterBreak="0">
    <w:nsid w:val="171B1B7A"/>
    <w:multiLevelType w:val="hybridMultilevel"/>
    <w:tmpl w:val="8100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20"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1E863E0B"/>
    <w:multiLevelType w:val="hybridMultilevel"/>
    <w:tmpl w:val="CCDA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23"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24"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25"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26"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27"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8"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9"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27CB51DD"/>
    <w:multiLevelType w:val="hybridMultilevel"/>
    <w:tmpl w:val="B96E4E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31"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32"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3"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36"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38"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39"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0"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41"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42"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43"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44" w15:restartNumberingAfterBreak="0">
    <w:nsid w:val="4344537D"/>
    <w:multiLevelType w:val="hybridMultilevel"/>
    <w:tmpl w:val="CD70F1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46"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7" w15:restartNumberingAfterBreak="0">
    <w:nsid w:val="442F07A7"/>
    <w:multiLevelType w:val="hybridMultilevel"/>
    <w:tmpl w:val="914A4AB6"/>
    <w:lvl w:ilvl="0" w:tplc="3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49"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50"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51"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52"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53"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54"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5E687482"/>
    <w:multiLevelType w:val="hybridMultilevel"/>
    <w:tmpl w:val="CE02C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1F36A7F"/>
    <w:multiLevelType w:val="hybridMultilevel"/>
    <w:tmpl w:val="9C06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30E6159"/>
    <w:multiLevelType w:val="hybridMultilevel"/>
    <w:tmpl w:val="DDAE0D0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9"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60"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1"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63" w15:restartNumberingAfterBreak="0">
    <w:nsid w:val="71CE3172"/>
    <w:multiLevelType w:val="hybridMultilevel"/>
    <w:tmpl w:val="8FA67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65"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66"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68"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70"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abstractNum w:abstractNumId="71" w15:restartNumberingAfterBreak="0">
    <w:nsid w:val="7FD857B7"/>
    <w:multiLevelType w:val="hybridMultilevel"/>
    <w:tmpl w:val="A78C5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6061810">
    <w:abstractNumId w:val="50"/>
  </w:num>
  <w:num w:numId="2" w16cid:durableId="1083381700">
    <w:abstractNumId w:val="68"/>
  </w:num>
  <w:num w:numId="3" w16cid:durableId="1132479576">
    <w:abstractNumId w:val="33"/>
  </w:num>
  <w:num w:numId="4" w16cid:durableId="1167356877">
    <w:abstractNumId w:val="51"/>
  </w:num>
  <w:num w:numId="5" w16cid:durableId="1197541465">
    <w:abstractNumId w:val="67"/>
  </w:num>
  <w:num w:numId="6" w16cid:durableId="138958393">
    <w:abstractNumId w:val="2"/>
  </w:num>
  <w:num w:numId="7" w16cid:durableId="1395616126">
    <w:abstractNumId w:val="22"/>
  </w:num>
  <w:num w:numId="8" w16cid:durableId="1405104521">
    <w:abstractNumId w:val="41"/>
  </w:num>
  <w:num w:numId="9" w16cid:durableId="1564098043">
    <w:abstractNumId w:val="69"/>
  </w:num>
  <w:num w:numId="10" w16cid:durableId="1676954945">
    <w:abstractNumId w:val="59"/>
  </w:num>
  <w:num w:numId="11" w16cid:durableId="1747917353">
    <w:abstractNumId w:val="24"/>
  </w:num>
  <w:num w:numId="12" w16cid:durableId="1791506985">
    <w:abstractNumId w:val="61"/>
  </w:num>
  <w:num w:numId="13" w16cid:durableId="1905942492">
    <w:abstractNumId w:val="40"/>
  </w:num>
  <w:num w:numId="14" w16cid:durableId="1932083676">
    <w:abstractNumId w:val="53"/>
  </w:num>
  <w:num w:numId="15" w16cid:durableId="1971088254">
    <w:abstractNumId w:val="62"/>
  </w:num>
  <w:num w:numId="16" w16cid:durableId="1987004988">
    <w:abstractNumId w:val="26"/>
  </w:num>
  <w:num w:numId="17" w16cid:durableId="211432008">
    <w:abstractNumId w:val="8"/>
  </w:num>
  <w:num w:numId="18" w16cid:durableId="249511431">
    <w:abstractNumId w:val="52"/>
  </w:num>
  <w:num w:numId="19" w16cid:durableId="291055628">
    <w:abstractNumId w:val="10"/>
  </w:num>
  <w:num w:numId="20" w16cid:durableId="31197072">
    <w:abstractNumId w:val="19"/>
  </w:num>
  <w:num w:numId="21" w16cid:durableId="326519711">
    <w:abstractNumId w:val="64"/>
  </w:num>
  <w:num w:numId="22" w16cid:durableId="422189635">
    <w:abstractNumId w:val="9"/>
  </w:num>
  <w:num w:numId="23" w16cid:durableId="425150906">
    <w:abstractNumId w:val="5"/>
  </w:num>
  <w:num w:numId="24" w16cid:durableId="452332964">
    <w:abstractNumId w:val="43"/>
  </w:num>
  <w:num w:numId="25" w16cid:durableId="513887008">
    <w:abstractNumId w:val="49"/>
  </w:num>
  <w:num w:numId="26" w16cid:durableId="521212303">
    <w:abstractNumId w:val="38"/>
  </w:num>
  <w:num w:numId="27" w16cid:durableId="539703145">
    <w:abstractNumId w:val="65"/>
  </w:num>
  <w:num w:numId="28" w16cid:durableId="587617990">
    <w:abstractNumId w:val="12"/>
  </w:num>
  <w:num w:numId="29" w16cid:durableId="590507686">
    <w:abstractNumId w:val="35"/>
  </w:num>
  <w:num w:numId="30" w16cid:durableId="64107669">
    <w:abstractNumId w:val="48"/>
  </w:num>
  <w:num w:numId="31" w16cid:durableId="660544815">
    <w:abstractNumId w:val="37"/>
  </w:num>
  <w:num w:numId="32" w16cid:durableId="683943170">
    <w:abstractNumId w:val="31"/>
  </w:num>
  <w:num w:numId="33" w16cid:durableId="754595744">
    <w:abstractNumId w:val="70"/>
  </w:num>
  <w:num w:numId="34" w16cid:durableId="886187898">
    <w:abstractNumId w:val="42"/>
  </w:num>
  <w:num w:numId="35" w16cid:durableId="935864186">
    <w:abstractNumId w:val="0"/>
  </w:num>
  <w:num w:numId="36" w16cid:durableId="953366810">
    <w:abstractNumId w:val="25"/>
  </w:num>
  <w:num w:numId="37" w16cid:durableId="972825966">
    <w:abstractNumId w:val="45"/>
  </w:num>
  <w:num w:numId="38" w16cid:durableId="983579076">
    <w:abstractNumId w:val="23"/>
  </w:num>
  <w:num w:numId="39" w16cid:durableId="143590000">
    <w:abstractNumId w:val="36"/>
  </w:num>
  <w:num w:numId="40" w16cid:durableId="1470436393">
    <w:abstractNumId w:val="6"/>
  </w:num>
  <w:num w:numId="41" w16cid:durableId="471869401">
    <w:abstractNumId w:val="56"/>
  </w:num>
  <w:num w:numId="42" w16cid:durableId="250554660">
    <w:abstractNumId w:val="3"/>
  </w:num>
  <w:num w:numId="43" w16cid:durableId="1016155098">
    <w:abstractNumId w:val="27"/>
  </w:num>
  <w:num w:numId="44" w16cid:durableId="354117275">
    <w:abstractNumId w:val="29"/>
  </w:num>
  <w:num w:numId="45" w16cid:durableId="506753005">
    <w:abstractNumId w:val="14"/>
  </w:num>
  <w:num w:numId="46" w16cid:durableId="1681270813">
    <w:abstractNumId w:val="32"/>
  </w:num>
  <w:num w:numId="47" w16cid:durableId="1162160697">
    <w:abstractNumId w:val="47"/>
  </w:num>
  <w:num w:numId="48" w16cid:durableId="1996032179">
    <w:abstractNumId w:val="54"/>
  </w:num>
  <w:num w:numId="49" w16cid:durableId="508640840">
    <w:abstractNumId w:val="15"/>
  </w:num>
  <w:num w:numId="50" w16cid:durableId="1468694239">
    <w:abstractNumId w:val="4"/>
  </w:num>
  <w:num w:numId="51" w16cid:durableId="467817334">
    <w:abstractNumId w:val="28"/>
  </w:num>
  <w:num w:numId="52" w16cid:durableId="2122063013">
    <w:abstractNumId w:val="17"/>
  </w:num>
  <w:num w:numId="53" w16cid:durableId="1100491032">
    <w:abstractNumId w:val="34"/>
  </w:num>
  <w:num w:numId="54" w16cid:durableId="570386318">
    <w:abstractNumId w:val="66"/>
  </w:num>
  <w:num w:numId="55" w16cid:durableId="742414581">
    <w:abstractNumId w:val="60"/>
  </w:num>
  <w:num w:numId="56" w16cid:durableId="1613979815">
    <w:abstractNumId w:val="39"/>
  </w:num>
  <w:num w:numId="57" w16cid:durableId="1755205667">
    <w:abstractNumId w:val="20"/>
  </w:num>
  <w:num w:numId="58" w16cid:durableId="644816292">
    <w:abstractNumId w:val="46"/>
  </w:num>
  <w:num w:numId="59" w16cid:durableId="2137023772">
    <w:abstractNumId w:val="16"/>
  </w:num>
  <w:num w:numId="60" w16cid:durableId="994533519">
    <w:abstractNumId w:val="18"/>
  </w:num>
  <w:num w:numId="61" w16cid:durableId="1013411096">
    <w:abstractNumId w:val="7"/>
  </w:num>
  <w:num w:numId="62" w16cid:durableId="1006665124">
    <w:abstractNumId w:val="58"/>
  </w:num>
  <w:num w:numId="63" w16cid:durableId="642344670">
    <w:abstractNumId w:val="30"/>
  </w:num>
  <w:num w:numId="64" w16cid:durableId="1331367118">
    <w:abstractNumId w:val="71"/>
  </w:num>
  <w:num w:numId="65" w16cid:durableId="1669408998">
    <w:abstractNumId w:val="44"/>
  </w:num>
  <w:num w:numId="66" w16cid:durableId="662903199">
    <w:abstractNumId w:val="21"/>
  </w:num>
  <w:num w:numId="67" w16cid:durableId="1419517173">
    <w:abstractNumId w:val="11"/>
  </w:num>
  <w:num w:numId="68" w16cid:durableId="39408171">
    <w:abstractNumId w:val="63"/>
  </w:num>
  <w:num w:numId="69" w16cid:durableId="591398655">
    <w:abstractNumId w:val="13"/>
  </w:num>
  <w:num w:numId="70" w16cid:durableId="234097437">
    <w:abstractNumId w:val="1"/>
  </w:num>
  <w:num w:numId="71" w16cid:durableId="2100591566">
    <w:abstractNumId w:val="55"/>
  </w:num>
  <w:num w:numId="72" w16cid:durableId="1233858044">
    <w:abstractNumId w:val="5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72854"/>
    <w:rsid w:val="000801CA"/>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28D9"/>
    <w:rsid w:val="00154B90"/>
    <w:rsid w:val="00165737"/>
    <w:rsid w:val="001673B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300A3"/>
    <w:rsid w:val="00231FF6"/>
    <w:rsid w:val="002349CC"/>
    <w:rsid w:val="002357E5"/>
    <w:rsid w:val="00236F5E"/>
    <w:rsid w:val="00241A0A"/>
    <w:rsid w:val="0024523A"/>
    <w:rsid w:val="00245B33"/>
    <w:rsid w:val="00256160"/>
    <w:rsid w:val="002604B7"/>
    <w:rsid w:val="002642E1"/>
    <w:rsid w:val="00264A30"/>
    <w:rsid w:val="00270AE2"/>
    <w:rsid w:val="00275B30"/>
    <w:rsid w:val="002772FF"/>
    <w:rsid w:val="00287A7C"/>
    <w:rsid w:val="0029135E"/>
    <w:rsid w:val="00292C7B"/>
    <w:rsid w:val="0029465A"/>
    <w:rsid w:val="00294909"/>
    <w:rsid w:val="002A055A"/>
    <w:rsid w:val="002A0EFE"/>
    <w:rsid w:val="002A734B"/>
    <w:rsid w:val="002A73D3"/>
    <w:rsid w:val="002B258A"/>
    <w:rsid w:val="002D28E6"/>
    <w:rsid w:val="002D43A5"/>
    <w:rsid w:val="002D47B1"/>
    <w:rsid w:val="002D6261"/>
    <w:rsid w:val="002E3F73"/>
    <w:rsid w:val="002E461D"/>
    <w:rsid w:val="002E7C68"/>
    <w:rsid w:val="00306EB1"/>
    <w:rsid w:val="00311593"/>
    <w:rsid w:val="00316BC3"/>
    <w:rsid w:val="00320FD8"/>
    <w:rsid w:val="003221AA"/>
    <w:rsid w:val="00326FAB"/>
    <w:rsid w:val="00331A3C"/>
    <w:rsid w:val="00334999"/>
    <w:rsid w:val="0034142A"/>
    <w:rsid w:val="0034357E"/>
    <w:rsid w:val="00345C88"/>
    <w:rsid w:val="00353465"/>
    <w:rsid w:val="003575D5"/>
    <w:rsid w:val="00357B3A"/>
    <w:rsid w:val="00372A7C"/>
    <w:rsid w:val="00375858"/>
    <w:rsid w:val="00375C88"/>
    <w:rsid w:val="0038250A"/>
    <w:rsid w:val="00385ED3"/>
    <w:rsid w:val="00392BF7"/>
    <w:rsid w:val="003A129A"/>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40162E"/>
    <w:rsid w:val="00407BF8"/>
    <w:rsid w:val="004111FA"/>
    <w:rsid w:val="004137DE"/>
    <w:rsid w:val="0041642F"/>
    <w:rsid w:val="00421DE6"/>
    <w:rsid w:val="00424729"/>
    <w:rsid w:val="00435254"/>
    <w:rsid w:val="0044135A"/>
    <w:rsid w:val="00442548"/>
    <w:rsid w:val="00443F28"/>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4A6"/>
    <w:rsid w:val="00526F93"/>
    <w:rsid w:val="005309FD"/>
    <w:rsid w:val="00543E2E"/>
    <w:rsid w:val="00545E37"/>
    <w:rsid w:val="00550FAF"/>
    <w:rsid w:val="00555F14"/>
    <w:rsid w:val="00556446"/>
    <w:rsid w:val="005708AB"/>
    <w:rsid w:val="00575608"/>
    <w:rsid w:val="00590190"/>
    <w:rsid w:val="005947AF"/>
    <w:rsid w:val="005A4DB7"/>
    <w:rsid w:val="005C35B2"/>
    <w:rsid w:val="005E3809"/>
    <w:rsid w:val="005E3E97"/>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75D7"/>
    <w:rsid w:val="00697ED7"/>
    <w:rsid w:val="006A154F"/>
    <w:rsid w:val="006A27F0"/>
    <w:rsid w:val="006A6200"/>
    <w:rsid w:val="006A7F78"/>
    <w:rsid w:val="006B488E"/>
    <w:rsid w:val="006B489C"/>
    <w:rsid w:val="006B588B"/>
    <w:rsid w:val="006B66F1"/>
    <w:rsid w:val="006C1E81"/>
    <w:rsid w:val="006C31A9"/>
    <w:rsid w:val="006D33B2"/>
    <w:rsid w:val="006D4C40"/>
    <w:rsid w:val="006D686C"/>
    <w:rsid w:val="006E120C"/>
    <w:rsid w:val="006E54E5"/>
    <w:rsid w:val="006E638E"/>
    <w:rsid w:val="006F20B3"/>
    <w:rsid w:val="006F7866"/>
    <w:rsid w:val="0070784E"/>
    <w:rsid w:val="00714681"/>
    <w:rsid w:val="00727C55"/>
    <w:rsid w:val="00734861"/>
    <w:rsid w:val="00735FCF"/>
    <w:rsid w:val="00751149"/>
    <w:rsid w:val="0075142E"/>
    <w:rsid w:val="00754D0E"/>
    <w:rsid w:val="00765C66"/>
    <w:rsid w:val="00767FE2"/>
    <w:rsid w:val="007710B5"/>
    <w:rsid w:val="00773902"/>
    <w:rsid w:val="00776B8C"/>
    <w:rsid w:val="007A7AA8"/>
    <w:rsid w:val="007C393C"/>
    <w:rsid w:val="007C7B48"/>
    <w:rsid w:val="007D46C6"/>
    <w:rsid w:val="007D629E"/>
    <w:rsid w:val="007E755F"/>
    <w:rsid w:val="007F5853"/>
    <w:rsid w:val="007F661A"/>
    <w:rsid w:val="007F6B36"/>
    <w:rsid w:val="00802D9C"/>
    <w:rsid w:val="00803BD0"/>
    <w:rsid w:val="0081624F"/>
    <w:rsid w:val="008204D2"/>
    <w:rsid w:val="008305B7"/>
    <w:rsid w:val="00831FFC"/>
    <w:rsid w:val="00832A47"/>
    <w:rsid w:val="00834F2C"/>
    <w:rsid w:val="00837FB7"/>
    <w:rsid w:val="008564A9"/>
    <w:rsid w:val="00856970"/>
    <w:rsid w:val="00856ECB"/>
    <w:rsid w:val="0086246C"/>
    <w:rsid w:val="0086404F"/>
    <w:rsid w:val="00874FFE"/>
    <w:rsid w:val="00875F1E"/>
    <w:rsid w:val="00881645"/>
    <w:rsid w:val="008877F3"/>
    <w:rsid w:val="00890A7A"/>
    <w:rsid w:val="00891C63"/>
    <w:rsid w:val="008A107B"/>
    <w:rsid w:val="008A48DF"/>
    <w:rsid w:val="008A65DA"/>
    <w:rsid w:val="008A77F4"/>
    <w:rsid w:val="008A7E19"/>
    <w:rsid w:val="008B262F"/>
    <w:rsid w:val="008B2F65"/>
    <w:rsid w:val="008C3B98"/>
    <w:rsid w:val="008C64AE"/>
    <w:rsid w:val="008D2EE0"/>
    <w:rsid w:val="008D73C8"/>
    <w:rsid w:val="008E5EB0"/>
    <w:rsid w:val="008F1C7F"/>
    <w:rsid w:val="0090152E"/>
    <w:rsid w:val="009069AF"/>
    <w:rsid w:val="00906E0D"/>
    <w:rsid w:val="0090710B"/>
    <w:rsid w:val="00910543"/>
    <w:rsid w:val="00911BC4"/>
    <w:rsid w:val="0091253D"/>
    <w:rsid w:val="00915109"/>
    <w:rsid w:val="00920D3C"/>
    <w:rsid w:val="0093788F"/>
    <w:rsid w:val="00951853"/>
    <w:rsid w:val="00951990"/>
    <w:rsid w:val="00955085"/>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817EE"/>
    <w:rsid w:val="00A81A9B"/>
    <w:rsid w:val="00A81D92"/>
    <w:rsid w:val="00A8385E"/>
    <w:rsid w:val="00A9126C"/>
    <w:rsid w:val="00A949CC"/>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2AF8"/>
    <w:rsid w:val="00EB3443"/>
    <w:rsid w:val="00EB53DE"/>
    <w:rsid w:val="00EB67BD"/>
    <w:rsid w:val="00EB7773"/>
    <w:rsid w:val="00EC7519"/>
    <w:rsid w:val="00ED238A"/>
    <w:rsid w:val="00ED3443"/>
    <w:rsid w:val="00ED6C82"/>
    <w:rsid w:val="00ED79DD"/>
    <w:rsid w:val="00EE0378"/>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5285"/>
    <w:rsid w:val="00F369D9"/>
    <w:rsid w:val="00F37B81"/>
    <w:rsid w:val="00F37D31"/>
    <w:rsid w:val="00F44471"/>
    <w:rsid w:val="00F45B2D"/>
    <w:rsid w:val="00F45DB6"/>
    <w:rsid w:val="00F507E3"/>
    <w:rsid w:val="00F51AE3"/>
    <w:rsid w:val="00F52219"/>
    <w:rsid w:val="00F52984"/>
    <w:rsid w:val="00F55D4F"/>
    <w:rsid w:val="00F57E4F"/>
    <w:rsid w:val="00F61174"/>
    <w:rsid w:val="00F7188B"/>
    <w:rsid w:val="00F749B7"/>
    <w:rsid w:val="00FB36B0"/>
    <w:rsid w:val="00FB6649"/>
    <w:rsid w:val="00FC0B3B"/>
    <w:rsid w:val="00FC10D9"/>
    <w:rsid w:val="00FC230E"/>
    <w:rsid w:val="00FC4A85"/>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7859AAE"/>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5B7"/>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paragraph" w:styleId="NormalWeb">
    <w:name w:val="Normal (Web)"/>
    <w:basedOn w:val="Normal"/>
    <w:uiPriority w:val="99"/>
    <w:unhideWhenUsed/>
    <w:rsid w:val="0093788F"/>
    <w:pPr>
      <w:spacing w:before="100" w:beforeAutospacing="1" w:after="100" w:afterAutospacing="1"/>
    </w:pPr>
    <w:rPr>
      <w:lang w:val="en-PH" w:eastAsia="en-PH"/>
    </w:rPr>
  </w:style>
  <w:style w:type="character" w:customStyle="1" w:styleId="apple-converted-space">
    <w:name w:val="apple-converted-space"/>
    <w:basedOn w:val="DefaultParagraphFont"/>
    <w:rsid w:val="00F52219"/>
  </w:style>
  <w:style w:type="character" w:styleId="Strong">
    <w:name w:val="Strong"/>
    <w:basedOn w:val="DefaultParagraphFont"/>
    <w:uiPriority w:val="22"/>
    <w:qFormat/>
    <w:rsid w:val="00F522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243418350">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764304149">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2.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FAF908-1DEF-444E-823A-FE244D62DE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Thee, Tanya@DOR</cp:lastModifiedBy>
  <cp:revision>3</cp:revision>
  <dcterms:created xsi:type="dcterms:W3CDTF">2025-04-28T11:41:00Z</dcterms:created>
  <dcterms:modified xsi:type="dcterms:W3CDTF">2025-04-28T11:42:00Z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