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C6FE" w14:textId="77777777" w:rsidR="0099086C" w:rsidRDefault="00E80E83" w:rsidP="00A553F7">
      <w:pPr>
        <w:pStyle w:val="NoSpacing"/>
        <w:jc w:val="center"/>
        <w:rPr>
          <w:b/>
          <w:bCs/>
        </w:rPr>
      </w:pPr>
      <w:r w:rsidRPr="00E80E83">
        <w:rPr>
          <w:b/>
          <w:bCs/>
        </w:rPr>
        <w:t>California Traumatic Brain injury</w:t>
      </w:r>
      <w:r w:rsidR="005A0438" w:rsidRPr="00151B61">
        <w:rPr>
          <w:b/>
          <w:bCs/>
        </w:rPr>
        <w:t xml:space="preserve"> (TBI) Advisory Board</w:t>
      </w:r>
    </w:p>
    <w:p w14:paraId="441536AD" w14:textId="56DE9FAC" w:rsidR="00662542" w:rsidRDefault="00662542" w:rsidP="00A553F7">
      <w:pPr>
        <w:pStyle w:val="NoSpacing"/>
        <w:jc w:val="center"/>
        <w:rPr>
          <w:b/>
          <w:bCs/>
        </w:rPr>
      </w:pPr>
      <w:r w:rsidRPr="00662542">
        <w:rPr>
          <w:b/>
          <w:bCs/>
        </w:rPr>
        <w:t xml:space="preserve">Advisory Board Meetings </w:t>
      </w:r>
    </w:p>
    <w:p w14:paraId="2F67DB00" w14:textId="68DB6742" w:rsidR="00A51C64" w:rsidRPr="00151B61" w:rsidRDefault="00975D01" w:rsidP="00A553F7">
      <w:pPr>
        <w:pStyle w:val="NoSpacing"/>
        <w:jc w:val="center"/>
        <w:rPr>
          <w:b/>
          <w:bCs/>
        </w:rPr>
      </w:pPr>
      <w:r w:rsidRPr="00151B61">
        <w:rPr>
          <w:b/>
          <w:bCs/>
        </w:rPr>
        <w:t>Meeting Minut</w:t>
      </w:r>
      <w:r w:rsidR="00476198" w:rsidRPr="00151B61">
        <w:rPr>
          <w:b/>
          <w:bCs/>
        </w:rPr>
        <w:t>e</w:t>
      </w:r>
      <w:r w:rsidRPr="00151B61">
        <w:rPr>
          <w:b/>
          <w:bCs/>
        </w:rPr>
        <w:t>s</w:t>
      </w:r>
    </w:p>
    <w:p w14:paraId="3E4967B7" w14:textId="1B8FEA70" w:rsidR="00DD6DCA" w:rsidRPr="00151B61" w:rsidRDefault="00DD6DCA" w:rsidP="00A553F7">
      <w:pPr>
        <w:pStyle w:val="NoSpacing"/>
        <w:jc w:val="center"/>
        <w:rPr>
          <w:b/>
          <w:bCs/>
        </w:rPr>
      </w:pPr>
    </w:p>
    <w:p w14:paraId="65276452" w14:textId="648D10C0" w:rsidR="004503A6" w:rsidRDefault="006D164E" w:rsidP="00A553F7">
      <w:pPr>
        <w:pStyle w:val="NoSpacing"/>
        <w:jc w:val="center"/>
        <w:rPr>
          <w:b/>
          <w:bCs/>
          <w:szCs w:val="28"/>
        </w:rPr>
      </w:pPr>
      <w:r w:rsidRPr="00151B61">
        <w:rPr>
          <w:b/>
          <w:bCs/>
          <w:szCs w:val="28"/>
        </w:rPr>
        <w:t>Mon</w:t>
      </w:r>
      <w:r w:rsidR="00D679BD" w:rsidRPr="00151B61">
        <w:rPr>
          <w:b/>
          <w:bCs/>
          <w:szCs w:val="28"/>
        </w:rPr>
        <w:t>d</w:t>
      </w:r>
      <w:r w:rsidR="005A0438" w:rsidRPr="00151B61">
        <w:rPr>
          <w:b/>
          <w:bCs/>
          <w:szCs w:val="28"/>
        </w:rPr>
        <w:t>ay</w:t>
      </w:r>
      <w:r w:rsidR="002D5FEB" w:rsidRPr="00151B61">
        <w:rPr>
          <w:b/>
          <w:bCs/>
          <w:szCs w:val="28"/>
        </w:rPr>
        <w:t>,</w:t>
      </w:r>
      <w:r w:rsidR="00E57241" w:rsidRPr="00151B61">
        <w:rPr>
          <w:b/>
          <w:bCs/>
          <w:szCs w:val="28"/>
        </w:rPr>
        <w:t xml:space="preserve"> </w:t>
      </w:r>
      <w:r w:rsidR="00AA2AC7">
        <w:rPr>
          <w:b/>
          <w:bCs/>
          <w:szCs w:val="28"/>
        </w:rPr>
        <w:t>July</w:t>
      </w:r>
      <w:r w:rsidR="005B2963" w:rsidRPr="00151B61">
        <w:rPr>
          <w:b/>
          <w:bCs/>
          <w:szCs w:val="28"/>
        </w:rPr>
        <w:t xml:space="preserve"> </w:t>
      </w:r>
      <w:r w:rsidR="00AA2AC7">
        <w:rPr>
          <w:b/>
          <w:bCs/>
          <w:szCs w:val="28"/>
        </w:rPr>
        <w:t>21</w:t>
      </w:r>
      <w:r w:rsidR="0046707F" w:rsidRPr="00151B61">
        <w:rPr>
          <w:b/>
          <w:bCs/>
          <w:szCs w:val="28"/>
        </w:rPr>
        <w:t>, 2025</w:t>
      </w:r>
    </w:p>
    <w:p w14:paraId="66066DB3" w14:textId="562901EF" w:rsidR="00662542" w:rsidRPr="00151B61" w:rsidRDefault="00EE7CD6" w:rsidP="00A553F7">
      <w:pPr>
        <w:pStyle w:val="NoSpacing"/>
        <w:jc w:val="center"/>
        <w:rPr>
          <w:b/>
          <w:bCs/>
          <w:szCs w:val="28"/>
        </w:rPr>
      </w:pPr>
      <w:r>
        <w:rPr>
          <w:b/>
          <w:bCs/>
          <w:szCs w:val="28"/>
        </w:rPr>
        <w:t xml:space="preserve">9:00 a.m. </w:t>
      </w:r>
      <w:r w:rsidR="00822F53">
        <w:rPr>
          <w:b/>
          <w:bCs/>
          <w:szCs w:val="28"/>
        </w:rPr>
        <w:t>–</w:t>
      </w:r>
      <w:r>
        <w:rPr>
          <w:b/>
          <w:bCs/>
          <w:szCs w:val="28"/>
        </w:rPr>
        <w:t xml:space="preserve"> </w:t>
      </w:r>
      <w:r w:rsidR="00822F53">
        <w:rPr>
          <w:b/>
          <w:bCs/>
          <w:szCs w:val="28"/>
        </w:rPr>
        <w:t>4:00 p.m.</w:t>
      </w:r>
    </w:p>
    <w:p w14:paraId="35BF18BA" w14:textId="77777777" w:rsidR="00A52D91" w:rsidRPr="00C257F9" w:rsidRDefault="00A52D91" w:rsidP="00C257F9">
      <w:pPr>
        <w:pStyle w:val="NoSpacing"/>
        <w:rPr>
          <w:rFonts w:eastAsia="Times New Roman"/>
          <w:szCs w:val="28"/>
        </w:rPr>
      </w:pPr>
    </w:p>
    <w:p w14:paraId="1A60A776" w14:textId="7A2E48FF" w:rsidR="000549F6" w:rsidRPr="00A553F7" w:rsidRDefault="00A242C1" w:rsidP="00875E78">
      <w:pPr>
        <w:pStyle w:val="NoSpacing"/>
        <w:numPr>
          <w:ilvl w:val="0"/>
          <w:numId w:val="2"/>
        </w:numPr>
        <w:rPr>
          <w:rFonts w:eastAsia="Times New Roman"/>
          <w:b/>
          <w:bCs/>
          <w:szCs w:val="28"/>
        </w:rPr>
      </w:pPr>
      <w:r w:rsidRPr="00A553F7">
        <w:rPr>
          <w:rStyle w:val="Heading2Char"/>
          <w:rFonts w:ascii="Arial" w:hAnsi="Arial" w:cs="Arial"/>
          <w:b/>
          <w:bCs/>
          <w:color w:val="auto"/>
          <w:sz w:val="28"/>
          <w:szCs w:val="28"/>
        </w:rPr>
        <w:t xml:space="preserve">Call to </w:t>
      </w:r>
      <w:r w:rsidR="00F6155B" w:rsidRPr="00A553F7">
        <w:rPr>
          <w:rStyle w:val="Heading2Char"/>
          <w:rFonts w:ascii="Arial" w:hAnsi="Arial" w:cs="Arial"/>
          <w:b/>
          <w:bCs/>
          <w:color w:val="auto"/>
          <w:sz w:val="28"/>
          <w:szCs w:val="28"/>
        </w:rPr>
        <w:t>O</w:t>
      </w:r>
      <w:r w:rsidRPr="00A553F7">
        <w:rPr>
          <w:rStyle w:val="Heading2Char"/>
          <w:rFonts w:ascii="Arial" w:hAnsi="Arial" w:cs="Arial"/>
          <w:b/>
          <w:bCs/>
          <w:color w:val="auto"/>
          <w:sz w:val="28"/>
          <w:szCs w:val="28"/>
        </w:rPr>
        <w:t>rder</w:t>
      </w:r>
    </w:p>
    <w:p w14:paraId="529887C3" w14:textId="4D854A13" w:rsidR="00C56FD0" w:rsidRPr="00C257F9" w:rsidRDefault="009F30DC" w:rsidP="00C257F9">
      <w:pPr>
        <w:pStyle w:val="NoSpacing"/>
        <w:rPr>
          <w:rFonts w:eastAsia="Times New Roman"/>
          <w:szCs w:val="28"/>
        </w:rPr>
      </w:pPr>
      <w:r w:rsidRPr="009F30DC">
        <w:rPr>
          <w:rFonts w:eastAsia="Times New Roman"/>
          <w:szCs w:val="28"/>
        </w:rPr>
        <w:t>The regular meeting for the California Department of Rehabilitation (DOR) Traumatic Brain Injury (TBI) Advisory Boar</w:t>
      </w:r>
      <w:r>
        <w:rPr>
          <w:rFonts w:eastAsia="Times New Roman"/>
          <w:szCs w:val="28"/>
        </w:rPr>
        <w:t xml:space="preserve">d </w:t>
      </w:r>
      <w:r w:rsidR="008E0694" w:rsidRPr="00C257F9">
        <w:rPr>
          <w:rFonts w:eastAsia="Times New Roman"/>
          <w:szCs w:val="28"/>
        </w:rPr>
        <w:t xml:space="preserve">Meeting </w:t>
      </w:r>
      <w:r w:rsidR="007F74D5" w:rsidRPr="00C257F9">
        <w:rPr>
          <w:rFonts w:eastAsia="Times New Roman"/>
          <w:szCs w:val="28"/>
        </w:rPr>
        <w:t>called</w:t>
      </w:r>
      <w:r w:rsidR="008E0694" w:rsidRPr="00C257F9">
        <w:rPr>
          <w:rFonts w:eastAsia="Times New Roman"/>
          <w:szCs w:val="28"/>
        </w:rPr>
        <w:t xml:space="preserve"> </w:t>
      </w:r>
      <w:r w:rsidR="007F74D5">
        <w:rPr>
          <w:rFonts w:eastAsia="Times New Roman"/>
          <w:szCs w:val="28"/>
        </w:rPr>
        <w:t xml:space="preserve">to </w:t>
      </w:r>
      <w:r w:rsidR="008E0694" w:rsidRPr="00C257F9">
        <w:rPr>
          <w:rFonts w:eastAsia="Times New Roman"/>
          <w:szCs w:val="28"/>
        </w:rPr>
        <w:t xml:space="preserve">order by </w:t>
      </w:r>
      <w:r w:rsidR="00620CFB" w:rsidRPr="00C257F9">
        <w:rPr>
          <w:rFonts w:eastAsia="Times New Roman"/>
          <w:szCs w:val="28"/>
        </w:rPr>
        <w:t>Theresa Woo</w:t>
      </w:r>
      <w:r w:rsidR="00B46147" w:rsidRPr="00C257F9">
        <w:rPr>
          <w:rFonts w:eastAsia="Times New Roman"/>
          <w:szCs w:val="28"/>
        </w:rPr>
        <w:t xml:space="preserve">, Chair, </w:t>
      </w:r>
      <w:r w:rsidR="008E0694" w:rsidRPr="00C257F9">
        <w:rPr>
          <w:rFonts w:eastAsia="Times New Roman"/>
          <w:szCs w:val="28"/>
        </w:rPr>
        <w:t>at 9:</w:t>
      </w:r>
      <w:r w:rsidR="001D3AAE" w:rsidRPr="00C257F9">
        <w:rPr>
          <w:rFonts w:eastAsia="Times New Roman"/>
          <w:szCs w:val="28"/>
        </w:rPr>
        <w:t>05</w:t>
      </w:r>
      <w:r w:rsidR="008E0694" w:rsidRPr="00C257F9">
        <w:rPr>
          <w:rFonts w:eastAsia="Times New Roman"/>
          <w:szCs w:val="28"/>
        </w:rPr>
        <w:t xml:space="preserve"> a.m.</w:t>
      </w:r>
    </w:p>
    <w:p w14:paraId="2C29722D" w14:textId="77777777" w:rsidR="00C56FD0" w:rsidRPr="00C257F9" w:rsidRDefault="00C56FD0" w:rsidP="00C257F9">
      <w:pPr>
        <w:pStyle w:val="NoSpacing"/>
        <w:rPr>
          <w:rFonts w:eastAsia="Times New Roman"/>
          <w:szCs w:val="28"/>
        </w:rPr>
      </w:pPr>
    </w:p>
    <w:p w14:paraId="30A299B5" w14:textId="2882D0AD" w:rsidR="009F375E" w:rsidRPr="00A553F7" w:rsidRDefault="005528A2" w:rsidP="00875E78">
      <w:pPr>
        <w:pStyle w:val="NoSpacing"/>
        <w:numPr>
          <w:ilvl w:val="0"/>
          <w:numId w:val="2"/>
        </w:numPr>
        <w:rPr>
          <w:rFonts w:eastAsia="Times New Roman"/>
          <w:b/>
          <w:bCs/>
          <w:szCs w:val="28"/>
        </w:rPr>
      </w:pPr>
      <w:r w:rsidRPr="00A553F7">
        <w:rPr>
          <w:rFonts w:eastAsia="Times New Roman"/>
          <w:b/>
          <w:bCs/>
          <w:szCs w:val="28"/>
        </w:rPr>
        <w:t xml:space="preserve">Welcome and </w:t>
      </w:r>
      <w:r w:rsidR="00D16BBE" w:rsidRPr="00A553F7">
        <w:rPr>
          <w:rFonts w:eastAsia="Times New Roman"/>
          <w:b/>
          <w:bCs/>
          <w:szCs w:val="28"/>
        </w:rPr>
        <w:t>Introductions</w:t>
      </w:r>
      <w:r w:rsidR="00064FCC" w:rsidRPr="00A553F7">
        <w:rPr>
          <w:rFonts w:eastAsia="Times New Roman"/>
          <w:b/>
          <w:bCs/>
          <w:szCs w:val="28"/>
        </w:rPr>
        <w:t xml:space="preserve"> </w:t>
      </w:r>
    </w:p>
    <w:p w14:paraId="3CEE35F4" w14:textId="425F26C5" w:rsidR="00856801" w:rsidRPr="00C257F9" w:rsidRDefault="00B46147" w:rsidP="00C257F9">
      <w:pPr>
        <w:pStyle w:val="NoSpacing"/>
        <w:rPr>
          <w:rFonts w:eastAsia="Times New Roman"/>
          <w:szCs w:val="28"/>
        </w:rPr>
      </w:pPr>
      <w:bookmarkStart w:id="0" w:name="_Hlk516669033"/>
      <w:r w:rsidRPr="00C257F9">
        <w:rPr>
          <w:rFonts w:eastAsiaTheme="majorEastAsia"/>
          <w:szCs w:val="28"/>
        </w:rPr>
        <w:t>Katie Shinoda</w:t>
      </w:r>
      <w:r w:rsidRPr="00C257F9">
        <w:rPr>
          <w:rFonts w:eastAsia="Times New Roman"/>
          <w:szCs w:val="28"/>
        </w:rPr>
        <w:t xml:space="preserve">, Vice-Chair, </w:t>
      </w:r>
      <w:r w:rsidR="00CE6C1E">
        <w:rPr>
          <w:rFonts w:eastAsia="Times New Roman"/>
          <w:szCs w:val="28"/>
        </w:rPr>
        <w:t>led</w:t>
      </w:r>
      <w:r w:rsidR="008E0694" w:rsidRPr="00C257F9">
        <w:rPr>
          <w:rFonts w:eastAsia="Times New Roman"/>
          <w:szCs w:val="28"/>
        </w:rPr>
        <w:t xml:space="preserve"> introductions.</w:t>
      </w:r>
    </w:p>
    <w:p w14:paraId="0D060747" w14:textId="77777777" w:rsidR="002F4598" w:rsidRPr="00C257F9" w:rsidRDefault="002F4598" w:rsidP="00C257F9">
      <w:pPr>
        <w:pStyle w:val="NoSpacing"/>
        <w:rPr>
          <w:rFonts w:eastAsia="Times New Roman"/>
          <w:szCs w:val="28"/>
        </w:rPr>
      </w:pPr>
    </w:p>
    <w:p w14:paraId="583B734B" w14:textId="5C8C3364" w:rsidR="0078643A" w:rsidRPr="00C257F9" w:rsidRDefault="008E0694" w:rsidP="00C257F9">
      <w:pPr>
        <w:pStyle w:val="NoSpacing"/>
        <w:rPr>
          <w:rFonts w:eastAsia="Times New Roman"/>
          <w:szCs w:val="28"/>
        </w:rPr>
      </w:pPr>
      <w:r w:rsidRPr="00C257F9">
        <w:rPr>
          <w:rFonts w:eastAsia="Times New Roman"/>
          <w:szCs w:val="28"/>
        </w:rPr>
        <w:t xml:space="preserve">Board Members Present: </w:t>
      </w:r>
    </w:p>
    <w:p w14:paraId="0C768C5A" w14:textId="0469C7EF" w:rsidR="00B46D95" w:rsidRPr="00C257F9" w:rsidRDefault="00B46D95" w:rsidP="00875E78">
      <w:pPr>
        <w:pStyle w:val="NoSpacing"/>
        <w:numPr>
          <w:ilvl w:val="0"/>
          <w:numId w:val="6"/>
        </w:numPr>
      </w:pPr>
      <w:r w:rsidRPr="00C257F9">
        <w:t xml:space="preserve">Dan Clark </w:t>
      </w:r>
    </w:p>
    <w:p w14:paraId="6B4DAF8D" w14:textId="6927CDCD" w:rsidR="00B46D95" w:rsidRPr="00C257F9" w:rsidRDefault="00B46D95" w:rsidP="00875E78">
      <w:pPr>
        <w:pStyle w:val="NoSpacing"/>
        <w:numPr>
          <w:ilvl w:val="0"/>
          <w:numId w:val="6"/>
        </w:numPr>
      </w:pPr>
      <w:r w:rsidRPr="00C257F9">
        <w:t>Heidi Frye</w:t>
      </w:r>
    </w:p>
    <w:p w14:paraId="688EE797" w14:textId="370F1F9B" w:rsidR="00B46D95" w:rsidRPr="00C257F9" w:rsidRDefault="00B46D95" w:rsidP="00875E78">
      <w:pPr>
        <w:pStyle w:val="NoSpacing"/>
        <w:numPr>
          <w:ilvl w:val="0"/>
          <w:numId w:val="6"/>
        </w:numPr>
      </w:pPr>
      <w:r w:rsidRPr="00C257F9">
        <w:t>Dr. Vivian Harvey</w:t>
      </w:r>
    </w:p>
    <w:p w14:paraId="59E060D0" w14:textId="548CA525" w:rsidR="0078643A" w:rsidRPr="00C257F9" w:rsidRDefault="00B46D95" w:rsidP="00875E78">
      <w:pPr>
        <w:pStyle w:val="NoSpacing"/>
        <w:numPr>
          <w:ilvl w:val="0"/>
          <w:numId w:val="6"/>
        </w:numPr>
      </w:pPr>
      <w:r w:rsidRPr="00C257F9">
        <w:t>Todd Higgins</w:t>
      </w:r>
    </w:p>
    <w:p w14:paraId="779ADC11" w14:textId="203D2BB3" w:rsidR="00E65EA0" w:rsidRDefault="00E65EA0" w:rsidP="00875E78">
      <w:pPr>
        <w:pStyle w:val="NoSpacing"/>
        <w:numPr>
          <w:ilvl w:val="0"/>
          <w:numId w:val="6"/>
        </w:numPr>
      </w:pPr>
      <w:r w:rsidRPr="00C257F9">
        <w:t>Dr. Daniel Ignacio</w:t>
      </w:r>
    </w:p>
    <w:p w14:paraId="14F01403" w14:textId="2F1003F0" w:rsidR="00916C5F" w:rsidRPr="00C257F9" w:rsidRDefault="00916C5F" w:rsidP="00875E78">
      <w:pPr>
        <w:pStyle w:val="NoSpacing"/>
        <w:numPr>
          <w:ilvl w:val="0"/>
          <w:numId w:val="6"/>
        </w:numPr>
      </w:pPr>
      <w:r w:rsidRPr="00C257F9">
        <w:t>Randy Dinning</w:t>
      </w:r>
    </w:p>
    <w:p w14:paraId="5B8C0C1B" w14:textId="196366C7" w:rsidR="009A1C88" w:rsidRPr="00C257F9" w:rsidRDefault="009A1C88" w:rsidP="00875E78">
      <w:pPr>
        <w:pStyle w:val="NoSpacing"/>
        <w:numPr>
          <w:ilvl w:val="0"/>
          <w:numId w:val="6"/>
        </w:numPr>
      </w:pPr>
      <w:r w:rsidRPr="00C257F9">
        <w:t xml:space="preserve">Erin Johnson </w:t>
      </w:r>
    </w:p>
    <w:p w14:paraId="10E80BBB" w14:textId="32A85A67" w:rsidR="00B46D95" w:rsidRPr="00C257F9" w:rsidRDefault="00B46D95" w:rsidP="00875E78">
      <w:pPr>
        <w:pStyle w:val="NoSpacing"/>
        <w:numPr>
          <w:ilvl w:val="0"/>
          <w:numId w:val="6"/>
        </w:numPr>
      </w:pPr>
      <w:r w:rsidRPr="00C257F9">
        <w:t>Ryan Johnson</w:t>
      </w:r>
    </w:p>
    <w:p w14:paraId="4735F219" w14:textId="7FA0F2B6" w:rsidR="009A1C88" w:rsidRDefault="009A1C88" w:rsidP="00875E78">
      <w:pPr>
        <w:pStyle w:val="NoSpacing"/>
        <w:numPr>
          <w:ilvl w:val="0"/>
          <w:numId w:val="6"/>
        </w:numPr>
      </w:pPr>
      <w:r w:rsidRPr="00C257F9">
        <w:t>Vince Martinez</w:t>
      </w:r>
    </w:p>
    <w:p w14:paraId="78C1CD6B" w14:textId="355C9AB4" w:rsidR="00FF67F9" w:rsidRPr="00C257F9" w:rsidRDefault="00FF67F9" w:rsidP="00875E78">
      <w:pPr>
        <w:pStyle w:val="NoSpacing"/>
        <w:numPr>
          <w:ilvl w:val="0"/>
          <w:numId w:val="6"/>
        </w:numPr>
      </w:pPr>
      <w:r w:rsidRPr="00C257F9">
        <w:t>Michael Roscoe</w:t>
      </w:r>
    </w:p>
    <w:p w14:paraId="6C0CFD3E" w14:textId="34A55EE3" w:rsidR="0078643A" w:rsidRPr="00C257F9" w:rsidRDefault="008E0694" w:rsidP="00875E78">
      <w:pPr>
        <w:pStyle w:val="NoSpacing"/>
        <w:numPr>
          <w:ilvl w:val="0"/>
          <w:numId w:val="6"/>
        </w:numPr>
      </w:pPr>
      <w:r w:rsidRPr="00C257F9">
        <w:t xml:space="preserve">Dr. </w:t>
      </w:r>
      <w:r w:rsidR="0078643A" w:rsidRPr="00C257F9">
        <w:t>Katie Shinoda</w:t>
      </w:r>
      <w:r w:rsidR="001433F4" w:rsidRPr="00C257F9">
        <w:t xml:space="preserve"> </w:t>
      </w:r>
      <w:r w:rsidR="00000EDE" w:rsidRPr="00C257F9">
        <w:t>(Vice-Chair)</w:t>
      </w:r>
    </w:p>
    <w:p w14:paraId="3D8C16FA" w14:textId="190697EF" w:rsidR="0078643A" w:rsidRPr="00C257F9" w:rsidRDefault="0078643A" w:rsidP="00875E78">
      <w:pPr>
        <w:pStyle w:val="NoSpacing"/>
        <w:numPr>
          <w:ilvl w:val="0"/>
          <w:numId w:val="6"/>
        </w:numPr>
      </w:pPr>
      <w:r w:rsidRPr="00C257F9">
        <w:t xml:space="preserve">Kristie </w:t>
      </w:r>
      <w:r w:rsidR="00CC0759" w:rsidRPr="00C257F9">
        <w:t>W</w:t>
      </w:r>
      <w:r w:rsidRPr="00C257F9">
        <w:t>arren</w:t>
      </w:r>
    </w:p>
    <w:p w14:paraId="6EAAA600" w14:textId="2A37B07B" w:rsidR="001A07AF" w:rsidRPr="00C257F9" w:rsidRDefault="00CC0759" w:rsidP="00875E78">
      <w:pPr>
        <w:pStyle w:val="NoSpacing"/>
        <w:numPr>
          <w:ilvl w:val="0"/>
          <w:numId w:val="6"/>
        </w:numPr>
      </w:pPr>
      <w:r w:rsidRPr="00C257F9">
        <w:t xml:space="preserve">Theresa Woo </w:t>
      </w:r>
      <w:r w:rsidR="00000EDE" w:rsidRPr="00C257F9">
        <w:t xml:space="preserve">(Chair) </w:t>
      </w:r>
    </w:p>
    <w:p w14:paraId="2BDBDA2B" w14:textId="77777777" w:rsidR="002F4598" w:rsidRPr="00C257F9" w:rsidRDefault="002F4598" w:rsidP="00C257F9">
      <w:pPr>
        <w:pStyle w:val="NoSpacing"/>
        <w:rPr>
          <w:rFonts w:eastAsia="Times New Roman"/>
          <w:szCs w:val="28"/>
        </w:rPr>
      </w:pPr>
    </w:p>
    <w:p w14:paraId="329C7782" w14:textId="3E1FE959" w:rsidR="002F4598" w:rsidRPr="00C257F9" w:rsidRDefault="002F4598" w:rsidP="00C257F9">
      <w:pPr>
        <w:pStyle w:val="NoSpacing"/>
        <w:rPr>
          <w:rFonts w:eastAsia="Times New Roman"/>
          <w:szCs w:val="28"/>
        </w:rPr>
      </w:pPr>
      <w:r w:rsidRPr="00C257F9">
        <w:rPr>
          <w:rFonts w:eastAsia="Times New Roman"/>
          <w:szCs w:val="28"/>
        </w:rPr>
        <w:t>Board members not present:</w:t>
      </w:r>
    </w:p>
    <w:p w14:paraId="6ED924DD" w14:textId="35D7D1AC" w:rsidR="00534F24" w:rsidRDefault="00534F24" w:rsidP="00875E78">
      <w:pPr>
        <w:pStyle w:val="NoSpacing"/>
        <w:numPr>
          <w:ilvl w:val="0"/>
          <w:numId w:val="7"/>
        </w:numPr>
      </w:pPr>
      <w:r w:rsidRPr="00C257F9">
        <w:t xml:space="preserve">Dr. </w:t>
      </w:r>
      <w:r w:rsidR="000B5A8D" w:rsidRPr="00C257F9">
        <w:t>Steve Chan</w:t>
      </w:r>
    </w:p>
    <w:p w14:paraId="44A57EAB" w14:textId="4F71DA3A" w:rsidR="00490280" w:rsidRPr="00C257F9" w:rsidRDefault="00490280" w:rsidP="00875E78">
      <w:pPr>
        <w:pStyle w:val="NoSpacing"/>
        <w:numPr>
          <w:ilvl w:val="0"/>
          <w:numId w:val="7"/>
        </w:numPr>
      </w:pPr>
      <w:r w:rsidRPr="00C257F9">
        <w:t>Dr. Henry Huie</w:t>
      </w:r>
    </w:p>
    <w:p w14:paraId="2E9A342C" w14:textId="7C0D28C1" w:rsidR="006264B7" w:rsidRPr="00C257F9" w:rsidRDefault="00B46D95" w:rsidP="00875E78">
      <w:pPr>
        <w:pStyle w:val="NoSpacing"/>
        <w:numPr>
          <w:ilvl w:val="0"/>
          <w:numId w:val="7"/>
        </w:numPr>
      </w:pPr>
      <w:r w:rsidRPr="00C257F9">
        <w:t>Esther Stauffer</w:t>
      </w:r>
    </w:p>
    <w:p w14:paraId="171F2BBF" w14:textId="77777777" w:rsidR="00CC0759" w:rsidRPr="00C257F9" w:rsidRDefault="00CC0759" w:rsidP="00C257F9">
      <w:pPr>
        <w:pStyle w:val="NoSpacing"/>
        <w:rPr>
          <w:rFonts w:eastAsia="Times New Roman"/>
          <w:szCs w:val="28"/>
        </w:rPr>
      </w:pPr>
    </w:p>
    <w:p w14:paraId="2EC7974E" w14:textId="69C32561" w:rsidR="00CC0759" w:rsidRPr="00C257F9" w:rsidRDefault="00CC0759" w:rsidP="00C257F9">
      <w:pPr>
        <w:pStyle w:val="NoSpacing"/>
        <w:rPr>
          <w:rFonts w:eastAsia="Times New Roman"/>
          <w:szCs w:val="28"/>
        </w:rPr>
      </w:pPr>
      <w:r w:rsidRPr="00C257F9">
        <w:rPr>
          <w:rFonts w:eastAsia="Times New Roman"/>
          <w:szCs w:val="28"/>
        </w:rPr>
        <w:t>Members of the Public:</w:t>
      </w:r>
    </w:p>
    <w:p w14:paraId="0A1DE354" w14:textId="5EB4C2EC" w:rsidR="001433F4" w:rsidRDefault="0042211E" w:rsidP="00875E78">
      <w:pPr>
        <w:pStyle w:val="NoSpacing"/>
        <w:numPr>
          <w:ilvl w:val="0"/>
          <w:numId w:val="12"/>
        </w:numPr>
      </w:pPr>
      <w:r>
        <w:t xml:space="preserve">Brenda </w:t>
      </w:r>
      <w:r w:rsidR="00FD10A0">
        <w:t>Plechaty</w:t>
      </w:r>
      <w:r w:rsidR="007A21BF">
        <w:t>,</w:t>
      </w:r>
      <w:r w:rsidR="007A21BF" w:rsidRPr="007A21BF">
        <w:t xml:space="preserve"> </w:t>
      </w:r>
      <w:r w:rsidR="007A21BF" w:rsidRPr="00C257F9">
        <w:t>Traumatic Injury Caregivers Support Group</w:t>
      </w:r>
    </w:p>
    <w:p w14:paraId="5228D330" w14:textId="2EA29CE0" w:rsidR="00FD10A0" w:rsidRDefault="00FD10A0" w:rsidP="00875E78">
      <w:pPr>
        <w:pStyle w:val="NoSpacing"/>
        <w:numPr>
          <w:ilvl w:val="0"/>
          <w:numId w:val="11"/>
        </w:numPr>
      </w:pPr>
      <w:r>
        <w:t>Crystal Sudano</w:t>
      </w:r>
      <w:r w:rsidR="00B46EC4">
        <w:t>, public</w:t>
      </w:r>
    </w:p>
    <w:p w14:paraId="3B413BDD" w14:textId="47CC1484" w:rsidR="003E6E96" w:rsidRDefault="00F57002" w:rsidP="00875E78">
      <w:pPr>
        <w:pStyle w:val="NoSpacing"/>
        <w:numPr>
          <w:ilvl w:val="0"/>
          <w:numId w:val="11"/>
        </w:numPr>
      </w:pPr>
      <w:r>
        <w:t xml:space="preserve">Tanya Thee, TBI Grant administrator </w:t>
      </w:r>
    </w:p>
    <w:p w14:paraId="490F2A6B" w14:textId="77777777" w:rsidR="009C3D88" w:rsidRPr="00C257F9" w:rsidRDefault="009C3D88" w:rsidP="00C257F9">
      <w:pPr>
        <w:pStyle w:val="NoSpacing"/>
        <w:rPr>
          <w:rFonts w:eastAsia="Times New Roman"/>
          <w:szCs w:val="28"/>
        </w:rPr>
      </w:pPr>
    </w:p>
    <w:p w14:paraId="2AEAA2B2" w14:textId="5A02405B" w:rsidR="00A61275" w:rsidRPr="00C257F9" w:rsidRDefault="00A61275" w:rsidP="00C257F9">
      <w:pPr>
        <w:pStyle w:val="NoSpacing"/>
        <w:rPr>
          <w:rFonts w:eastAsia="Times New Roman"/>
          <w:szCs w:val="28"/>
        </w:rPr>
      </w:pPr>
      <w:r w:rsidRPr="00C257F9">
        <w:rPr>
          <w:rFonts w:eastAsia="Times New Roman"/>
          <w:szCs w:val="28"/>
        </w:rPr>
        <w:t>D</w:t>
      </w:r>
      <w:r w:rsidR="000931CB" w:rsidRPr="00C257F9">
        <w:rPr>
          <w:rFonts w:eastAsia="Times New Roman"/>
          <w:szCs w:val="28"/>
        </w:rPr>
        <w:t>epartment of Rehabilitation</w:t>
      </w:r>
      <w:r w:rsidRPr="00C257F9">
        <w:rPr>
          <w:rFonts w:eastAsia="Times New Roman"/>
          <w:szCs w:val="28"/>
        </w:rPr>
        <w:t xml:space="preserve"> Staff: </w:t>
      </w:r>
    </w:p>
    <w:p w14:paraId="24EA3DDE" w14:textId="3721B937" w:rsidR="00620CFB" w:rsidRDefault="00DB267B" w:rsidP="00875E78">
      <w:pPr>
        <w:pStyle w:val="NoSpacing"/>
        <w:numPr>
          <w:ilvl w:val="0"/>
          <w:numId w:val="8"/>
        </w:numPr>
      </w:pPr>
      <w:r>
        <w:t>LaCandi</w:t>
      </w:r>
      <w:r w:rsidR="00BB0573">
        <w:t>ce Ochoa</w:t>
      </w:r>
      <w:r w:rsidR="00620CFB" w:rsidRPr="00C257F9">
        <w:t xml:space="preserve">, </w:t>
      </w:r>
      <w:r w:rsidR="00946543">
        <w:t>Deputy Director</w:t>
      </w:r>
      <w:r w:rsidR="00CE44AC">
        <w:t xml:space="preserve"> of </w:t>
      </w:r>
      <w:r w:rsidR="00CE44AC" w:rsidRPr="00CE44AC">
        <w:t>Independent Living and Community Access Division</w:t>
      </w:r>
    </w:p>
    <w:p w14:paraId="7CAB6873" w14:textId="4B6DAFD6" w:rsidR="00AA1052" w:rsidRPr="00C257F9" w:rsidRDefault="00AA1052" w:rsidP="00875E78">
      <w:pPr>
        <w:pStyle w:val="NoSpacing"/>
        <w:numPr>
          <w:ilvl w:val="0"/>
          <w:numId w:val="8"/>
        </w:numPr>
      </w:pPr>
      <w:r w:rsidRPr="00C257F9">
        <w:t>Maria Aliferis-Gjerde, California Committee on Employment of People with Disabilities (CCEPD) Executive Officer</w:t>
      </w:r>
    </w:p>
    <w:p w14:paraId="4ECF97B2" w14:textId="203C5A5A" w:rsidR="00661F5B" w:rsidRDefault="00946543" w:rsidP="00875E78">
      <w:pPr>
        <w:pStyle w:val="NoSpacing"/>
        <w:numPr>
          <w:ilvl w:val="0"/>
          <w:numId w:val="8"/>
        </w:numPr>
      </w:pPr>
      <w:r>
        <w:t xml:space="preserve">Sarah Harris, </w:t>
      </w:r>
      <w:r w:rsidR="00AA1052">
        <w:t xml:space="preserve">Sectional Chief of Independent Living and Assistive Technology </w:t>
      </w:r>
    </w:p>
    <w:p w14:paraId="5DA4DFF6" w14:textId="6D99147D" w:rsidR="00AA1052" w:rsidRPr="000B6669" w:rsidRDefault="00AA1052" w:rsidP="00875E78">
      <w:pPr>
        <w:pStyle w:val="NoSpacing"/>
        <w:numPr>
          <w:ilvl w:val="0"/>
          <w:numId w:val="8"/>
        </w:numPr>
      </w:pPr>
      <w:r>
        <w:t xml:space="preserve">Peter Saechao, TBI Board Liaison </w:t>
      </w:r>
    </w:p>
    <w:p w14:paraId="22431D51" w14:textId="77777777" w:rsidR="00BD772F" w:rsidRPr="00C257F9" w:rsidRDefault="00BD772F" w:rsidP="00C257F9">
      <w:pPr>
        <w:pStyle w:val="NoSpacing"/>
        <w:rPr>
          <w:rStyle w:val="Heading2Char"/>
          <w:rFonts w:ascii="Arial" w:hAnsi="Arial" w:cs="Arial"/>
          <w:color w:val="auto"/>
          <w:sz w:val="28"/>
          <w:szCs w:val="28"/>
        </w:rPr>
      </w:pPr>
    </w:p>
    <w:p w14:paraId="7B8EB010" w14:textId="4305AB51" w:rsidR="00A242C1" w:rsidRPr="00A553F7" w:rsidRDefault="00A242C1" w:rsidP="00875E78">
      <w:pPr>
        <w:pStyle w:val="NoSpacing"/>
        <w:numPr>
          <w:ilvl w:val="0"/>
          <w:numId w:val="2"/>
        </w:numPr>
        <w:rPr>
          <w:rStyle w:val="Heading2Char"/>
          <w:rFonts w:ascii="Arial" w:hAnsi="Arial" w:cs="Arial"/>
          <w:b/>
          <w:bCs/>
          <w:color w:val="auto"/>
          <w:sz w:val="28"/>
          <w:szCs w:val="28"/>
        </w:rPr>
      </w:pPr>
      <w:r w:rsidRPr="00A553F7">
        <w:rPr>
          <w:rStyle w:val="Heading2Char"/>
          <w:rFonts w:ascii="Arial" w:hAnsi="Arial" w:cs="Arial"/>
          <w:b/>
          <w:bCs/>
          <w:color w:val="auto"/>
          <w:sz w:val="28"/>
          <w:szCs w:val="28"/>
        </w:rPr>
        <w:t>Housekeepin</w:t>
      </w:r>
      <w:r w:rsidR="000931CB" w:rsidRPr="00A553F7">
        <w:rPr>
          <w:rStyle w:val="Heading2Char"/>
          <w:rFonts w:ascii="Arial" w:hAnsi="Arial" w:cs="Arial"/>
          <w:b/>
          <w:bCs/>
          <w:color w:val="auto"/>
          <w:sz w:val="28"/>
          <w:szCs w:val="28"/>
        </w:rPr>
        <w:t>g</w:t>
      </w:r>
    </w:p>
    <w:bookmarkEnd w:id="0"/>
    <w:p w14:paraId="75384B57" w14:textId="499A7EFE" w:rsidR="00A61275" w:rsidRPr="00C257F9" w:rsidRDefault="00CE44AC" w:rsidP="00C257F9">
      <w:pPr>
        <w:pStyle w:val="NoSpacing"/>
        <w:rPr>
          <w:rFonts w:eastAsia="Times New Roman"/>
          <w:szCs w:val="28"/>
        </w:rPr>
      </w:pPr>
      <w:r>
        <w:rPr>
          <w:rFonts w:eastAsia="Times New Roman"/>
          <w:szCs w:val="28"/>
        </w:rPr>
        <w:t>Peter Saechao</w:t>
      </w:r>
      <w:r w:rsidR="00B20554">
        <w:rPr>
          <w:rFonts w:eastAsia="Times New Roman"/>
          <w:szCs w:val="28"/>
        </w:rPr>
        <w:t>,</w:t>
      </w:r>
      <w:r w:rsidR="00BD772F" w:rsidRPr="00C257F9">
        <w:rPr>
          <w:rFonts w:eastAsia="Times New Roman"/>
          <w:szCs w:val="28"/>
        </w:rPr>
        <w:t xml:space="preserve"> DOR TBI</w:t>
      </w:r>
      <w:r>
        <w:rPr>
          <w:rFonts w:eastAsia="Times New Roman"/>
          <w:szCs w:val="28"/>
        </w:rPr>
        <w:t xml:space="preserve"> Board Liaison</w:t>
      </w:r>
      <w:r w:rsidR="00B20554">
        <w:rPr>
          <w:rFonts w:eastAsia="Times New Roman"/>
          <w:szCs w:val="28"/>
        </w:rPr>
        <w:t>,</w:t>
      </w:r>
      <w:r w:rsidR="000931CB" w:rsidRPr="00C257F9">
        <w:rPr>
          <w:rFonts w:eastAsia="Times New Roman"/>
          <w:szCs w:val="28"/>
        </w:rPr>
        <w:t xml:space="preserve"> reviewed housekeeping items.</w:t>
      </w:r>
    </w:p>
    <w:p w14:paraId="5595F7D0" w14:textId="77777777" w:rsidR="002F4598" w:rsidRPr="00C257F9" w:rsidRDefault="002F4598" w:rsidP="00C257F9">
      <w:pPr>
        <w:pStyle w:val="NoSpacing"/>
        <w:rPr>
          <w:rFonts w:eastAsia="Times New Roman"/>
          <w:szCs w:val="28"/>
        </w:rPr>
      </w:pPr>
    </w:p>
    <w:p w14:paraId="33E4341C" w14:textId="1A31ED4B" w:rsidR="00071364" w:rsidRPr="00A553F7" w:rsidRDefault="00A242C1" w:rsidP="00875E78">
      <w:pPr>
        <w:pStyle w:val="NoSpacing"/>
        <w:numPr>
          <w:ilvl w:val="0"/>
          <w:numId w:val="2"/>
        </w:numPr>
        <w:rPr>
          <w:b/>
          <w:bCs/>
          <w:szCs w:val="28"/>
        </w:rPr>
      </w:pPr>
      <w:r w:rsidRPr="00A553F7">
        <w:rPr>
          <w:rStyle w:val="Heading2Char"/>
          <w:rFonts w:ascii="Arial" w:hAnsi="Arial" w:cs="Arial"/>
          <w:b/>
          <w:bCs/>
          <w:color w:val="auto"/>
          <w:sz w:val="28"/>
          <w:szCs w:val="28"/>
        </w:rPr>
        <w:t>Public Comment</w:t>
      </w:r>
    </w:p>
    <w:p w14:paraId="6511986E" w14:textId="69535907" w:rsidR="003A182F" w:rsidRDefault="00B20554" w:rsidP="00C257F9">
      <w:pPr>
        <w:pStyle w:val="NoSpacing"/>
        <w:rPr>
          <w:rFonts w:eastAsia="Times New Roman"/>
          <w:szCs w:val="28"/>
        </w:rPr>
      </w:pPr>
      <w:r>
        <w:rPr>
          <w:rFonts w:eastAsia="Times New Roman"/>
          <w:szCs w:val="28"/>
        </w:rPr>
        <w:t>There were no public comments</w:t>
      </w:r>
    </w:p>
    <w:p w14:paraId="453B9B1D" w14:textId="77777777" w:rsidR="00B20554" w:rsidRPr="00C257F9" w:rsidRDefault="00B20554" w:rsidP="00C257F9">
      <w:pPr>
        <w:pStyle w:val="NoSpacing"/>
        <w:rPr>
          <w:rFonts w:eastAsia="Times New Roman"/>
          <w:szCs w:val="28"/>
        </w:rPr>
      </w:pPr>
    </w:p>
    <w:p w14:paraId="24F2C7ED" w14:textId="604D42AC" w:rsidR="000D2175" w:rsidRDefault="000D2175" w:rsidP="00875E78">
      <w:pPr>
        <w:pStyle w:val="ListParagraph"/>
        <w:numPr>
          <w:ilvl w:val="0"/>
          <w:numId w:val="2"/>
        </w:numPr>
        <w:rPr>
          <w:rFonts w:eastAsia="Times New Roman"/>
          <w:b/>
          <w:bCs/>
          <w:szCs w:val="28"/>
        </w:rPr>
      </w:pPr>
      <w:r>
        <w:rPr>
          <w:rFonts w:eastAsia="Times New Roman"/>
          <w:b/>
          <w:bCs/>
          <w:szCs w:val="28"/>
        </w:rPr>
        <w:t xml:space="preserve">DOR Updates </w:t>
      </w:r>
    </w:p>
    <w:p w14:paraId="57EE4B7B" w14:textId="41C8111C" w:rsidR="00C627F3" w:rsidRPr="00C627F3" w:rsidRDefault="00DD3E2F" w:rsidP="00C627F3">
      <w:pPr>
        <w:rPr>
          <w:rFonts w:eastAsia="Times New Roman"/>
          <w:szCs w:val="28"/>
        </w:rPr>
      </w:pPr>
      <w:r w:rsidRPr="00C627F3">
        <w:rPr>
          <w:rFonts w:eastAsia="Times New Roman"/>
          <w:szCs w:val="28"/>
        </w:rPr>
        <w:t>Maria Aliferis-Gjerde provide</w:t>
      </w:r>
      <w:r w:rsidR="00CC7143">
        <w:rPr>
          <w:rFonts w:eastAsia="Times New Roman"/>
          <w:szCs w:val="28"/>
        </w:rPr>
        <w:t>d</w:t>
      </w:r>
      <w:r w:rsidRPr="00C627F3">
        <w:rPr>
          <w:rFonts w:eastAsia="Times New Roman"/>
          <w:szCs w:val="28"/>
        </w:rPr>
        <w:t xml:space="preserve"> updates</w:t>
      </w:r>
      <w:r w:rsidR="00CC7143">
        <w:rPr>
          <w:rFonts w:eastAsia="Times New Roman"/>
          <w:szCs w:val="28"/>
        </w:rPr>
        <w:t>.</w:t>
      </w:r>
      <w:r w:rsidRPr="00C627F3">
        <w:rPr>
          <w:rFonts w:eastAsia="Times New Roman"/>
          <w:szCs w:val="28"/>
        </w:rPr>
        <w:t xml:space="preserve"> </w:t>
      </w:r>
    </w:p>
    <w:p w14:paraId="1974E61E" w14:textId="7BA34736" w:rsidR="000D2175" w:rsidRDefault="00CC7143" w:rsidP="00875E78">
      <w:pPr>
        <w:pStyle w:val="ListParagraph"/>
        <w:numPr>
          <w:ilvl w:val="0"/>
          <w:numId w:val="9"/>
        </w:numPr>
        <w:rPr>
          <w:rFonts w:eastAsia="Times New Roman"/>
          <w:szCs w:val="28"/>
        </w:rPr>
      </w:pPr>
      <w:r>
        <w:rPr>
          <w:rFonts w:eastAsia="Times New Roman"/>
          <w:szCs w:val="28"/>
        </w:rPr>
        <w:t xml:space="preserve">Updates were given </w:t>
      </w:r>
      <w:r w:rsidR="00DD3E2F" w:rsidRPr="00DD3E2F">
        <w:rPr>
          <w:rFonts w:eastAsia="Times New Roman"/>
          <w:szCs w:val="28"/>
        </w:rPr>
        <w:t xml:space="preserve">on the state and federal budgets, noting no major impacts to the TBI program but impacts </w:t>
      </w:r>
      <w:r w:rsidR="00EF732F" w:rsidRPr="00DD3E2F">
        <w:rPr>
          <w:rFonts w:eastAsia="Times New Roman"/>
          <w:szCs w:val="28"/>
        </w:rPr>
        <w:t>on</w:t>
      </w:r>
      <w:r w:rsidR="00DD3E2F" w:rsidRPr="00DD3E2F">
        <w:rPr>
          <w:rFonts w:eastAsia="Times New Roman"/>
          <w:szCs w:val="28"/>
        </w:rPr>
        <w:t xml:space="preserve"> other systems serving people with disabilities.</w:t>
      </w:r>
    </w:p>
    <w:p w14:paraId="16F072DF" w14:textId="1E57C09B" w:rsidR="005A6D91" w:rsidRPr="005A6D91" w:rsidRDefault="005A6D91" w:rsidP="00875E78">
      <w:pPr>
        <w:pStyle w:val="ListParagraph"/>
        <w:numPr>
          <w:ilvl w:val="0"/>
          <w:numId w:val="9"/>
        </w:numPr>
        <w:rPr>
          <w:rFonts w:eastAsia="Times New Roman"/>
          <w:szCs w:val="28"/>
        </w:rPr>
      </w:pPr>
      <w:r w:rsidRPr="005A6D91">
        <w:rPr>
          <w:rFonts w:eastAsia="Times New Roman"/>
          <w:szCs w:val="28"/>
        </w:rPr>
        <w:t>The contract with San Diego State University regarding the needs assessment is expected to begin on August 1.</w:t>
      </w:r>
    </w:p>
    <w:p w14:paraId="0D36E940" w14:textId="27B596C5" w:rsidR="005A6D91" w:rsidRDefault="005A6D91" w:rsidP="00875E78">
      <w:pPr>
        <w:pStyle w:val="ListParagraph"/>
        <w:numPr>
          <w:ilvl w:val="0"/>
          <w:numId w:val="9"/>
        </w:numPr>
        <w:rPr>
          <w:rFonts w:eastAsia="Times New Roman"/>
          <w:szCs w:val="28"/>
        </w:rPr>
      </w:pPr>
      <w:r w:rsidRPr="005A6D91">
        <w:rPr>
          <w:rFonts w:eastAsia="Times New Roman"/>
          <w:szCs w:val="28"/>
        </w:rPr>
        <w:t xml:space="preserve">The </w:t>
      </w:r>
      <w:r w:rsidR="00E81834" w:rsidRPr="00E81834">
        <w:rPr>
          <w:rFonts w:eastAsia="Times New Roman"/>
          <w:szCs w:val="28"/>
        </w:rPr>
        <w:t>National Association of State Head Injury Administrators</w:t>
      </w:r>
      <w:r w:rsidR="00E81834">
        <w:rPr>
          <w:rFonts w:eastAsia="Times New Roman"/>
          <w:szCs w:val="28"/>
        </w:rPr>
        <w:t xml:space="preserve"> (</w:t>
      </w:r>
      <w:r w:rsidRPr="005A6D91">
        <w:rPr>
          <w:rFonts w:eastAsia="Times New Roman"/>
          <w:szCs w:val="28"/>
        </w:rPr>
        <w:t>NASH</w:t>
      </w:r>
      <w:r w:rsidR="00A12325">
        <w:rPr>
          <w:rFonts w:eastAsia="Times New Roman"/>
          <w:szCs w:val="28"/>
        </w:rPr>
        <w:t>I</w:t>
      </w:r>
      <w:r w:rsidRPr="005A6D91">
        <w:rPr>
          <w:rFonts w:eastAsia="Times New Roman"/>
          <w:szCs w:val="28"/>
        </w:rPr>
        <w:t>A</w:t>
      </w:r>
      <w:r w:rsidR="00E81834">
        <w:rPr>
          <w:rFonts w:eastAsia="Times New Roman"/>
          <w:szCs w:val="28"/>
        </w:rPr>
        <w:t>)</w:t>
      </w:r>
      <w:r w:rsidRPr="005A6D91">
        <w:rPr>
          <w:rFonts w:eastAsia="Times New Roman"/>
          <w:szCs w:val="28"/>
        </w:rPr>
        <w:t xml:space="preserve"> conference is scheduled for October 27-30 in Portland, Maine, and out</w:t>
      </w:r>
      <w:r w:rsidR="00E81834">
        <w:rPr>
          <w:rFonts w:eastAsia="Times New Roman"/>
          <w:szCs w:val="28"/>
        </w:rPr>
        <w:t xml:space="preserve"> </w:t>
      </w:r>
      <w:r w:rsidRPr="005A6D91">
        <w:rPr>
          <w:rFonts w:eastAsia="Times New Roman"/>
          <w:szCs w:val="28"/>
        </w:rPr>
        <w:t>of</w:t>
      </w:r>
      <w:r w:rsidR="00E81834">
        <w:rPr>
          <w:rFonts w:eastAsia="Times New Roman"/>
          <w:szCs w:val="28"/>
        </w:rPr>
        <w:t xml:space="preserve"> </w:t>
      </w:r>
      <w:r w:rsidRPr="005A6D91">
        <w:rPr>
          <w:rFonts w:eastAsia="Times New Roman"/>
          <w:szCs w:val="28"/>
        </w:rPr>
        <w:t>state travel approval is pending</w:t>
      </w:r>
      <w:r w:rsidR="00B46EC4">
        <w:rPr>
          <w:rFonts w:eastAsia="Times New Roman"/>
          <w:szCs w:val="28"/>
        </w:rPr>
        <w:t>.</w:t>
      </w:r>
    </w:p>
    <w:p w14:paraId="3FB69C6F" w14:textId="77777777" w:rsidR="00773A5A" w:rsidRPr="00DD3E2F" w:rsidRDefault="00773A5A" w:rsidP="00773A5A">
      <w:pPr>
        <w:pStyle w:val="ListParagraph"/>
        <w:rPr>
          <w:rFonts w:eastAsia="Times New Roman"/>
          <w:szCs w:val="28"/>
        </w:rPr>
      </w:pPr>
    </w:p>
    <w:p w14:paraId="0110DEEB" w14:textId="3D8B52C3" w:rsidR="00A96FA2" w:rsidRDefault="00CE44AC" w:rsidP="00875E78">
      <w:pPr>
        <w:pStyle w:val="ListParagraph"/>
        <w:numPr>
          <w:ilvl w:val="0"/>
          <w:numId w:val="2"/>
        </w:numPr>
        <w:rPr>
          <w:rFonts w:eastAsia="Times New Roman"/>
          <w:b/>
          <w:bCs/>
          <w:szCs w:val="28"/>
        </w:rPr>
      </w:pPr>
      <w:r w:rsidRPr="00CE44AC">
        <w:rPr>
          <w:rFonts w:eastAsia="Times New Roman"/>
          <w:b/>
          <w:bCs/>
          <w:szCs w:val="28"/>
        </w:rPr>
        <w:t>LaCandice Ochoa, Deputy Director of Independent Living and Community Access Division</w:t>
      </w:r>
      <w:r>
        <w:rPr>
          <w:rFonts w:eastAsia="Times New Roman"/>
          <w:b/>
          <w:bCs/>
          <w:szCs w:val="28"/>
        </w:rPr>
        <w:t xml:space="preserve"> meet and greet </w:t>
      </w:r>
    </w:p>
    <w:p w14:paraId="5EEF9342" w14:textId="5EFAFB33" w:rsidR="00773A5A" w:rsidRDefault="001C22C2" w:rsidP="00875E78">
      <w:pPr>
        <w:pStyle w:val="ListParagraph"/>
        <w:numPr>
          <w:ilvl w:val="0"/>
          <w:numId w:val="10"/>
        </w:numPr>
        <w:rPr>
          <w:rFonts w:eastAsia="Times New Roman"/>
          <w:b/>
          <w:bCs/>
          <w:szCs w:val="28"/>
        </w:rPr>
      </w:pPr>
      <w:r w:rsidRPr="001C22C2">
        <w:rPr>
          <w:rFonts w:eastAsia="Times New Roman"/>
          <w:szCs w:val="28"/>
        </w:rPr>
        <w:t>LaCandice Ochoa</w:t>
      </w:r>
      <w:r w:rsidR="00773A5A">
        <w:rPr>
          <w:rFonts w:eastAsia="Times New Roman"/>
          <w:szCs w:val="28"/>
        </w:rPr>
        <w:t xml:space="preserve"> </w:t>
      </w:r>
      <w:r w:rsidR="00773A5A" w:rsidRPr="000B6669">
        <w:rPr>
          <w:rFonts w:eastAsia="Times New Roman"/>
          <w:szCs w:val="28"/>
        </w:rPr>
        <w:t>introduced herself and gave an overview of her background and a few of her priorities for the department.</w:t>
      </w:r>
    </w:p>
    <w:p w14:paraId="2232FB16" w14:textId="77777777" w:rsidR="00A96FA2" w:rsidRPr="00A96FA2" w:rsidRDefault="00A96FA2" w:rsidP="00A96FA2">
      <w:pPr>
        <w:rPr>
          <w:rFonts w:eastAsia="Times New Roman"/>
          <w:b/>
          <w:bCs/>
          <w:szCs w:val="28"/>
        </w:rPr>
      </w:pPr>
    </w:p>
    <w:p w14:paraId="2C6113B9" w14:textId="1E3401EC" w:rsidR="005917EA" w:rsidRPr="00A96FA2" w:rsidRDefault="005917EA" w:rsidP="00875E78">
      <w:pPr>
        <w:pStyle w:val="ListParagraph"/>
        <w:numPr>
          <w:ilvl w:val="0"/>
          <w:numId w:val="2"/>
        </w:numPr>
        <w:rPr>
          <w:rFonts w:eastAsia="Times New Roman"/>
          <w:b/>
          <w:bCs/>
          <w:szCs w:val="28"/>
        </w:rPr>
      </w:pPr>
      <w:r w:rsidRPr="00A96FA2">
        <w:rPr>
          <w:rFonts w:eastAsia="Times New Roman"/>
          <w:b/>
          <w:bCs/>
          <w:szCs w:val="28"/>
        </w:rPr>
        <w:t xml:space="preserve">Sarah Harris, Sectional Chief of Independent Living and Assistive Technology </w:t>
      </w:r>
      <w:r w:rsidR="002305F5">
        <w:rPr>
          <w:rFonts w:eastAsia="Times New Roman"/>
          <w:b/>
          <w:bCs/>
          <w:szCs w:val="28"/>
        </w:rPr>
        <w:t>meet and greet</w:t>
      </w:r>
    </w:p>
    <w:p w14:paraId="0A8B3B1A" w14:textId="78F66775" w:rsidR="00171970" w:rsidRPr="001C22C2" w:rsidRDefault="001C22C2" w:rsidP="00875E78">
      <w:pPr>
        <w:pStyle w:val="NoSpacing"/>
        <w:numPr>
          <w:ilvl w:val="0"/>
          <w:numId w:val="10"/>
        </w:numPr>
        <w:rPr>
          <w:rFonts w:eastAsia="Times New Roman"/>
          <w:b/>
          <w:bCs/>
          <w:szCs w:val="28"/>
        </w:rPr>
      </w:pPr>
      <w:r w:rsidRPr="001C22C2">
        <w:rPr>
          <w:rFonts w:eastAsia="Times New Roman"/>
          <w:szCs w:val="28"/>
        </w:rPr>
        <w:t xml:space="preserve">Sarah Harris introduces herself as the Section Chief over </w:t>
      </w:r>
      <w:r w:rsidR="00A12325">
        <w:rPr>
          <w:rFonts w:eastAsia="Times New Roman"/>
          <w:szCs w:val="28"/>
        </w:rPr>
        <w:t>I</w:t>
      </w:r>
      <w:r w:rsidRPr="001C22C2">
        <w:rPr>
          <w:rFonts w:eastAsia="Times New Roman"/>
          <w:szCs w:val="28"/>
        </w:rPr>
        <w:t xml:space="preserve">ndependent </w:t>
      </w:r>
      <w:r w:rsidR="00A12325">
        <w:rPr>
          <w:rFonts w:eastAsia="Times New Roman"/>
          <w:szCs w:val="28"/>
        </w:rPr>
        <w:t>L</w:t>
      </w:r>
      <w:r w:rsidRPr="001C22C2">
        <w:rPr>
          <w:rFonts w:eastAsia="Times New Roman"/>
          <w:szCs w:val="28"/>
        </w:rPr>
        <w:t xml:space="preserve">iving and </w:t>
      </w:r>
      <w:r w:rsidR="00A12325">
        <w:rPr>
          <w:rFonts w:eastAsia="Times New Roman"/>
          <w:szCs w:val="28"/>
        </w:rPr>
        <w:t>A</w:t>
      </w:r>
      <w:r w:rsidRPr="001C22C2">
        <w:rPr>
          <w:rFonts w:eastAsia="Times New Roman"/>
          <w:szCs w:val="28"/>
        </w:rPr>
        <w:t xml:space="preserve">ssistive </w:t>
      </w:r>
      <w:proofErr w:type="gramStart"/>
      <w:r w:rsidR="00A12325">
        <w:rPr>
          <w:rFonts w:eastAsia="Times New Roman"/>
          <w:szCs w:val="28"/>
        </w:rPr>
        <w:t>T</w:t>
      </w:r>
      <w:r w:rsidRPr="001C22C2">
        <w:rPr>
          <w:rFonts w:eastAsia="Times New Roman"/>
          <w:szCs w:val="28"/>
        </w:rPr>
        <w:t xml:space="preserve">echnology, </w:t>
      </w:r>
      <w:r w:rsidR="00A12325">
        <w:rPr>
          <w:rFonts w:eastAsia="Times New Roman"/>
          <w:szCs w:val="28"/>
        </w:rPr>
        <w:t>and</w:t>
      </w:r>
      <w:proofErr w:type="gramEnd"/>
      <w:r w:rsidR="00A12325">
        <w:rPr>
          <w:rFonts w:eastAsia="Times New Roman"/>
          <w:szCs w:val="28"/>
        </w:rPr>
        <w:t xml:space="preserve"> discussed her </w:t>
      </w:r>
      <w:r w:rsidRPr="001C22C2">
        <w:rPr>
          <w:rFonts w:eastAsia="Times New Roman"/>
          <w:szCs w:val="28"/>
        </w:rPr>
        <w:t>experience in disability services and TBI</w:t>
      </w:r>
      <w:r w:rsidR="00B46EC4">
        <w:rPr>
          <w:rFonts w:eastAsia="Times New Roman"/>
          <w:szCs w:val="28"/>
        </w:rPr>
        <w:t>.</w:t>
      </w:r>
    </w:p>
    <w:p w14:paraId="08187C29" w14:textId="77777777" w:rsidR="001C22C2" w:rsidRPr="00A553F7" w:rsidRDefault="001C22C2" w:rsidP="001C22C2">
      <w:pPr>
        <w:pStyle w:val="NoSpacing"/>
        <w:rPr>
          <w:rFonts w:eastAsia="Times New Roman"/>
          <w:b/>
          <w:bCs/>
          <w:szCs w:val="28"/>
        </w:rPr>
      </w:pPr>
    </w:p>
    <w:p w14:paraId="1A5E922F" w14:textId="50BB60BB" w:rsidR="00F24826" w:rsidRPr="00A553F7" w:rsidRDefault="00213D9A" w:rsidP="00875E78">
      <w:pPr>
        <w:pStyle w:val="NoSpacing"/>
        <w:numPr>
          <w:ilvl w:val="0"/>
          <w:numId w:val="2"/>
        </w:numPr>
        <w:rPr>
          <w:rFonts w:eastAsia="Times New Roman"/>
          <w:b/>
          <w:bCs/>
          <w:szCs w:val="28"/>
        </w:rPr>
      </w:pPr>
      <w:r w:rsidRPr="00A553F7">
        <w:rPr>
          <w:rFonts w:eastAsia="Times New Roman"/>
          <w:b/>
          <w:bCs/>
          <w:szCs w:val="28"/>
        </w:rPr>
        <w:t>Board Internal Business</w:t>
      </w:r>
    </w:p>
    <w:p w14:paraId="0BA3B2B9" w14:textId="51EB260C" w:rsidR="00F24826" w:rsidRPr="00C257F9" w:rsidRDefault="002B1E2A" w:rsidP="00C257F9">
      <w:pPr>
        <w:pStyle w:val="NoSpacing"/>
        <w:rPr>
          <w:rFonts w:eastAsia="Times New Roman"/>
          <w:szCs w:val="28"/>
        </w:rPr>
      </w:pPr>
      <w:r w:rsidRPr="00C257F9">
        <w:rPr>
          <w:rFonts w:eastAsiaTheme="majorEastAsia"/>
          <w:szCs w:val="28"/>
        </w:rPr>
        <w:lastRenderedPageBreak/>
        <w:t>Theresa Woo</w:t>
      </w:r>
      <w:r w:rsidR="00F24826" w:rsidRPr="00C257F9">
        <w:rPr>
          <w:rFonts w:eastAsia="Times New Roman"/>
          <w:szCs w:val="28"/>
        </w:rPr>
        <w:t xml:space="preserve">, </w:t>
      </w:r>
      <w:r w:rsidR="00975D01" w:rsidRPr="00C257F9">
        <w:rPr>
          <w:rFonts w:eastAsia="Times New Roman"/>
          <w:szCs w:val="28"/>
        </w:rPr>
        <w:t xml:space="preserve">Chair, asked for comments regarding the </w:t>
      </w:r>
      <w:r w:rsidR="00922FC6">
        <w:rPr>
          <w:rFonts w:eastAsia="Times New Roman"/>
          <w:szCs w:val="28"/>
        </w:rPr>
        <w:t>April</w:t>
      </w:r>
      <w:r w:rsidR="002F4598" w:rsidRPr="00C257F9">
        <w:rPr>
          <w:rFonts w:eastAsia="Times New Roman"/>
          <w:szCs w:val="28"/>
        </w:rPr>
        <w:t xml:space="preserve"> 1</w:t>
      </w:r>
      <w:r w:rsidRPr="00C257F9">
        <w:rPr>
          <w:rFonts w:eastAsia="Times New Roman"/>
          <w:szCs w:val="28"/>
        </w:rPr>
        <w:t>4</w:t>
      </w:r>
      <w:r w:rsidR="00F24826" w:rsidRPr="00C257F9">
        <w:rPr>
          <w:rFonts w:eastAsia="Times New Roman"/>
          <w:szCs w:val="28"/>
        </w:rPr>
        <w:t xml:space="preserve">, </w:t>
      </w:r>
      <w:r w:rsidR="0010691F" w:rsidRPr="00C257F9">
        <w:rPr>
          <w:rFonts w:eastAsia="Times New Roman"/>
          <w:szCs w:val="28"/>
        </w:rPr>
        <w:t>2024,</w:t>
      </w:r>
      <w:r w:rsidR="00F24826" w:rsidRPr="00C257F9">
        <w:rPr>
          <w:rFonts w:eastAsia="Times New Roman"/>
          <w:szCs w:val="28"/>
        </w:rPr>
        <w:t xml:space="preserve"> TBI Board Meeting</w:t>
      </w:r>
      <w:r w:rsidR="00B20554">
        <w:rPr>
          <w:rFonts w:eastAsia="Times New Roman"/>
          <w:szCs w:val="28"/>
        </w:rPr>
        <w:t xml:space="preserve"> Minutes</w:t>
      </w:r>
      <w:r w:rsidR="004E2623" w:rsidRPr="00C257F9">
        <w:rPr>
          <w:rFonts w:eastAsia="Times New Roman"/>
          <w:szCs w:val="28"/>
        </w:rPr>
        <w:t xml:space="preserve">.  </w:t>
      </w:r>
    </w:p>
    <w:p w14:paraId="68D05E37" w14:textId="77777777" w:rsidR="004E2623" w:rsidRPr="00C257F9" w:rsidRDefault="004E2623" w:rsidP="00C257F9">
      <w:pPr>
        <w:pStyle w:val="NoSpacing"/>
        <w:rPr>
          <w:rFonts w:eastAsia="Times New Roman"/>
          <w:szCs w:val="28"/>
        </w:rPr>
      </w:pPr>
    </w:p>
    <w:p w14:paraId="7549E71B" w14:textId="259CB343" w:rsidR="002F4598" w:rsidRPr="00C257F9" w:rsidRDefault="002F4598" w:rsidP="00C257F9">
      <w:pPr>
        <w:pStyle w:val="NoSpacing"/>
        <w:rPr>
          <w:rFonts w:eastAsia="Times New Roman"/>
          <w:szCs w:val="28"/>
        </w:rPr>
      </w:pPr>
      <w:r w:rsidRPr="00C257F9">
        <w:rPr>
          <w:rFonts w:eastAsia="Times New Roman"/>
          <w:szCs w:val="28"/>
        </w:rPr>
        <w:t>Board Comments – None</w:t>
      </w:r>
    </w:p>
    <w:p w14:paraId="2F340061" w14:textId="77777777" w:rsidR="002F4598" w:rsidRPr="00C257F9" w:rsidRDefault="002F4598" w:rsidP="00C257F9">
      <w:pPr>
        <w:pStyle w:val="NoSpacing"/>
        <w:rPr>
          <w:rFonts w:eastAsia="Times New Roman"/>
          <w:szCs w:val="28"/>
        </w:rPr>
      </w:pPr>
      <w:r w:rsidRPr="00C257F9">
        <w:rPr>
          <w:rFonts w:eastAsia="Times New Roman"/>
          <w:szCs w:val="28"/>
        </w:rPr>
        <w:t>Public Comments – None</w:t>
      </w:r>
    </w:p>
    <w:p w14:paraId="784E6860" w14:textId="77777777" w:rsidR="00EF05D4" w:rsidRPr="00C257F9" w:rsidRDefault="00EF05D4" w:rsidP="00C257F9">
      <w:pPr>
        <w:pStyle w:val="NoSpacing"/>
        <w:rPr>
          <w:rFonts w:eastAsia="Times New Roman"/>
          <w:szCs w:val="28"/>
        </w:rPr>
      </w:pPr>
    </w:p>
    <w:p w14:paraId="5F6801A7" w14:textId="1C47EFD4" w:rsidR="00A61275" w:rsidRPr="00C257F9" w:rsidRDefault="00A9760B" w:rsidP="00C257F9">
      <w:pPr>
        <w:pStyle w:val="NoSpacing"/>
        <w:rPr>
          <w:rFonts w:eastAsia="Times New Roman"/>
          <w:szCs w:val="28"/>
        </w:rPr>
      </w:pPr>
      <w:bookmarkStart w:id="1" w:name="_Hlk179986710"/>
      <w:r w:rsidRPr="00C257F9">
        <w:rPr>
          <w:rFonts w:eastAsia="Times New Roman"/>
          <w:szCs w:val="28"/>
        </w:rPr>
        <w:t>Todd Higgins</w:t>
      </w:r>
      <w:r w:rsidR="004E2623" w:rsidRPr="00C257F9">
        <w:rPr>
          <w:rFonts w:eastAsia="Times New Roman"/>
          <w:szCs w:val="28"/>
        </w:rPr>
        <w:t xml:space="preserve"> motioned to approve the minutes. </w:t>
      </w:r>
      <w:r w:rsidR="007E7C31">
        <w:rPr>
          <w:rFonts w:eastAsia="Times New Roman"/>
          <w:szCs w:val="28"/>
        </w:rPr>
        <w:t xml:space="preserve">Dr. Vivian </w:t>
      </w:r>
      <w:r w:rsidR="00DE1A45">
        <w:rPr>
          <w:rFonts w:eastAsia="Times New Roman"/>
          <w:szCs w:val="28"/>
        </w:rPr>
        <w:t>Harvey</w:t>
      </w:r>
      <w:r w:rsidR="004E2623" w:rsidRPr="00C257F9">
        <w:rPr>
          <w:rFonts w:eastAsia="Times New Roman"/>
          <w:szCs w:val="28"/>
        </w:rPr>
        <w:t xml:space="preserve"> seconded the motion. </w:t>
      </w:r>
      <w:r w:rsidR="00DE1A45">
        <w:rPr>
          <w:rFonts w:eastAsia="Times New Roman"/>
          <w:szCs w:val="28"/>
        </w:rPr>
        <w:t>Peter Saechao</w:t>
      </w:r>
      <w:r w:rsidR="004E2623" w:rsidRPr="00C257F9">
        <w:rPr>
          <w:rFonts w:eastAsia="Times New Roman"/>
          <w:szCs w:val="28"/>
        </w:rPr>
        <w:t xml:space="preserve"> called for a </w:t>
      </w:r>
      <w:r w:rsidR="00B20554">
        <w:rPr>
          <w:rFonts w:eastAsia="Times New Roman"/>
          <w:szCs w:val="28"/>
        </w:rPr>
        <w:t>b</w:t>
      </w:r>
      <w:r w:rsidR="004E2623" w:rsidRPr="00C257F9">
        <w:rPr>
          <w:rFonts w:eastAsia="Times New Roman"/>
          <w:szCs w:val="28"/>
        </w:rPr>
        <w:t xml:space="preserve">oard vote. </w:t>
      </w:r>
      <w:r w:rsidR="00C270FB">
        <w:rPr>
          <w:rFonts w:eastAsia="Times New Roman"/>
          <w:szCs w:val="28"/>
        </w:rPr>
        <w:t xml:space="preserve">Vivian Harvey, </w:t>
      </w:r>
      <w:r w:rsidR="00BE2780">
        <w:rPr>
          <w:rFonts w:eastAsia="Times New Roman"/>
          <w:szCs w:val="28"/>
        </w:rPr>
        <w:t>Todd Higgins, Dr. Daniel Ignacio, Erin Jo</w:t>
      </w:r>
      <w:r w:rsidR="0002403D">
        <w:rPr>
          <w:rFonts w:eastAsia="Times New Roman"/>
          <w:szCs w:val="28"/>
        </w:rPr>
        <w:t xml:space="preserve">hnson, Vince Martinez, Dr. Katie Shinoda, </w:t>
      </w:r>
      <w:r w:rsidR="00317526">
        <w:rPr>
          <w:rFonts w:eastAsia="Times New Roman"/>
          <w:szCs w:val="28"/>
        </w:rPr>
        <w:t xml:space="preserve">Kristie Warren, and Theresa </w:t>
      </w:r>
      <w:r w:rsidR="000C6557">
        <w:rPr>
          <w:rFonts w:eastAsia="Times New Roman"/>
          <w:szCs w:val="28"/>
        </w:rPr>
        <w:t>W</w:t>
      </w:r>
      <w:r w:rsidR="00317526">
        <w:rPr>
          <w:rFonts w:eastAsia="Times New Roman"/>
          <w:szCs w:val="28"/>
        </w:rPr>
        <w:t xml:space="preserve">oo </w:t>
      </w:r>
      <w:r w:rsidR="00B20554">
        <w:rPr>
          <w:rFonts w:eastAsia="Times New Roman"/>
          <w:szCs w:val="28"/>
        </w:rPr>
        <w:t xml:space="preserve">all </w:t>
      </w:r>
      <w:r w:rsidR="00536881" w:rsidRPr="00C257F9">
        <w:rPr>
          <w:rFonts w:eastAsia="Times New Roman"/>
          <w:szCs w:val="28"/>
        </w:rPr>
        <w:t>voted to approve</w:t>
      </w:r>
      <w:r w:rsidR="004E2623" w:rsidRPr="00C257F9">
        <w:rPr>
          <w:rFonts w:eastAsia="Times New Roman"/>
          <w:szCs w:val="28"/>
        </w:rPr>
        <w:t xml:space="preserve">. </w:t>
      </w:r>
      <w:r w:rsidR="00A61275" w:rsidRPr="00C257F9">
        <w:rPr>
          <w:rFonts w:eastAsia="Times New Roman"/>
          <w:szCs w:val="28"/>
        </w:rPr>
        <w:t>Motion passed</w:t>
      </w:r>
      <w:r w:rsidR="00A12325">
        <w:rPr>
          <w:rFonts w:eastAsia="Times New Roman"/>
          <w:szCs w:val="28"/>
        </w:rPr>
        <w:t>.</w:t>
      </w:r>
    </w:p>
    <w:bookmarkEnd w:id="1"/>
    <w:p w14:paraId="62517351" w14:textId="77777777" w:rsidR="00DD4C84" w:rsidRPr="00C257F9" w:rsidRDefault="00DD4C84" w:rsidP="00C257F9">
      <w:pPr>
        <w:pStyle w:val="NoSpacing"/>
        <w:rPr>
          <w:rFonts w:eastAsia="Times New Roman"/>
          <w:szCs w:val="28"/>
        </w:rPr>
      </w:pPr>
    </w:p>
    <w:p w14:paraId="2C72F9E6" w14:textId="52ACE19E" w:rsidR="0046355B" w:rsidRPr="00A553F7" w:rsidRDefault="00A8293F" w:rsidP="00875E78">
      <w:pPr>
        <w:pStyle w:val="NoSpacing"/>
        <w:numPr>
          <w:ilvl w:val="0"/>
          <w:numId w:val="2"/>
        </w:numPr>
        <w:rPr>
          <w:rFonts w:eastAsia="Times New Roman"/>
          <w:b/>
          <w:bCs/>
          <w:szCs w:val="28"/>
        </w:rPr>
      </w:pPr>
      <w:r w:rsidRPr="00A553F7">
        <w:rPr>
          <w:rFonts w:eastAsia="Times New Roman"/>
          <w:b/>
          <w:bCs/>
          <w:szCs w:val="28"/>
        </w:rPr>
        <w:t xml:space="preserve">Subcommittee Reports </w:t>
      </w:r>
    </w:p>
    <w:p w14:paraId="7BA7FBFE" w14:textId="1A3CE5FD" w:rsidR="00DB5184" w:rsidRPr="00C257F9" w:rsidRDefault="00DB5184" w:rsidP="00C257F9">
      <w:pPr>
        <w:pStyle w:val="NoSpacing"/>
      </w:pPr>
      <w:r w:rsidRPr="00C257F9">
        <w:t>The following subcommittee committees reported on their individual projects and progress</w:t>
      </w:r>
      <w:r w:rsidR="002B1E2A" w:rsidRPr="00C257F9">
        <w:t>:</w:t>
      </w:r>
    </w:p>
    <w:p w14:paraId="695BCC46" w14:textId="77777777" w:rsidR="00DD4C84" w:rsidRPr="00C257F9" w:rsidRDefault="00DD4C84" w:rsidP="00C257F9">
      <w:pPr>
        <w:pStyle w:val="NoSpacing"/>
        <w:rPr>
          <w:rFonts w:eastAsia="Times New Roman"/>
          <w:szCs w:val="28"/>
        </w:rPr>
      </w:pPr>
    </w:p>
    <w:p w14:paraId="48708C2B" w14:textId="77777777" w:rsidR="00F838FC" w:rsidRPr="00F71F19" w:rsidRDefault="00F838FC" w:rsidP="00F838FC">
      <w:pPr>
        <w:pStyle w:val="NoSpacing"/>
        <w:rPr>
          <w:rFonts w:eastAsia="Times New Roman"/>
          <w:b/>
          <w:bCs/>
          <w:szCs w:val="28"/>
        </w:rPr>
      </w:pPr>
      <w:r w:rsidRPr="00F71F19">
        <w:rPr>
          <w:rFonts w:eastAsia="Times New Roman"/>
          <w:b/>
          <w:bCs/>
          <w:szCs w:val="28"/>
        </w:rPr>
        <w:t>Data Analytics Committee (DAC)</w:t>
      </w:r>
    </w:p>
    <w:p w14:paraId="20BE2F68" w14:textId="69613C33" w:rsidR="00F838FC" w:rsidRPr="00C257F9" w:rsidRDefault="00F838FC" w:rsidP="00875E78">
      <w:pPr>
        <w:pStyle w:val="NoSpacing"/>
        <w:numPr>
          <w:ilvl w:val="0"/>
          <w:numId w:val="5"/>
        </w:numPr>
        <w:rPr>
          <w:rFonts w:eastAsia="Times New Roman"/>
          <w:szCs w:val="28"/>
        </w:rPr>
      </w:pPr>
      <w:r w:rsidRPr="00C257F9">
        <w:rPr>
          <w:rFonts w:eastAsia="Times New Roman"/>
          <w:szCs w:val="28"/>
        </w:rPr>
        <w:t xml:space="preserve">Dr. Daniel Ignacio </w:t>
      </w:r>
      <w:r w:rsidR="003E18FA">
        <w:rPr>
          <w:rFonts w:eastAsia="Times New Roman"/>
          <w:szCs w:val="28"/>
        </w:rPr>
        <w:t>(Lead)</w:t>
      </w:r>
    </w:p>
    <w:p w14:paraId="1832F3EC" w14:textId="77ECD0AD" w:rsidR="00AA2198" w:rsidRDefault="003E18FA" w:rsidP="00925AE8">
      <w:pPr>
        <w:pStyle w:val="NoSpacing"/>
        <w:rPr>
          <w:rFonts w:eastAsia="Times New Roman"/>
          <w:szCs w:val="28"/>
        </w:rPr>
      </w:pPr>
      <w:r>
        <w:rPr>
          <w:rFonts w:eastAsia="Times New Roman"/>
          <w:szCs w:val="28"/>
        </w:rPr>
        <w:t xml:space="preserve">Dr. </w:t>
      </w:r>
      <w:r w:rsidR="00AA2198" w:rsidRPr="00AA2198">
        <w:rPr>
          <w:rFonts w:eastAsia="Times New Roman"/>
          <w:szCs w:val="28"/>
        </w:rPr>
        <w:t>Daniel Ignacio provide</w:t>
      </w:r>
      <w:r w:rsidR="000C6557">
        <w:rPr>
          <w:rFonts w:eastAsia="Times New Roman"/>
          <w:szCs w:val="28"/>
        </w:rPr>
        <w:t>d</w:t>
      </w:r>
      <w:r w:rsidR="00AA2198" w:rsidRPr="00AA2198">
        <w:rPr>
          <w:rFonts w:eastAsia="Times New Roman"/>
          <w:szCs w:val="28"/>
        </w:rPr>
        <w:t xml:space="preserve"> an update on the DAC's three projects: needs assessment, publication manuscript, and data collection and analysis.</w:t>
      </w:r>
    </w:p>
    <w:p w14:paraId="0CB50658" w14:textId="4923CAFE" w:rsidR="009858B3" w:rsidRPr="009858B3" w:rsidRDefault="009858B3" w:rsidP="00875E78">
      <w:pPr>
        <w:pStyle w:val="NoSpacing"/>
        <w:numPr>
          <w:ilvl w:val="1"/>
          <w:numId w:val="5"/>
        </w:numPr>
        <w:rPr>
          <w:rFonts w:eastAsia="Times New Roman"/>
          <w:szCs w:val="28"/>
        </w:rPr>
      </w:pPr>
      <w:r w:rsidRPr="009858B3">
        <w:rPr>
          <w:rFonts w:eastAsia="Times New Roman"/>
          <w:szCs w:val="28"/>
        </w:rPr>
        <w:t>The needs assessment is progressing, with initial meetings with San Diego State expected in August.</w:t>
      </w:r>
    </w:p>
    <w:p w14:paraId="17C119FD" w14:textId="1906978A" w:rsidR="009858B3" w:rsidRPr="009858B3" w:rsidRDefault="009858B3" w:rsidP="00875E78">
      <w:pPr>
        <w:pStyle w:val="NoSpacing"/>
        <w:numPr>
          <w:ilvl w:val="1"/>
          <w:numId w:val="5"/>
        </w:numPr>
        <w:rPr>
          <w:rFonts w:eastAsia="Times New Roman"/>
          <w:szCs w:val="28"/>
        </w:rPr>
      </w:pPr>
      <w:r w:rsidRPr="009858B3">
        <w:rPr>
          <w:rFonts w:eastAsia="Times New Roman"/>
          <w:szCs w:val="28"/>
        </w:rPr>
        <w:t>The publication manuscript is in the final stages of review and will be published soon.</w:t>
      </w:r>
    </w:p>
    <w:p w14:paraId="07E338F4" w14:textId="147AE0EB" w:rsidR="00F838FC" w:rsidRPr="00B52A89" w:rsidRDefault="009858B3" w:rsidP="00875E78">
      <w:pPr>
        <w:pStyle w:val="NoSpacing"/>
        <w:numPr>
          <w:ilvl w:val="1"/>
          <w:numId w:val="5"/>
        </w:numPr>
        <w:rPr>
          <w:rFonts w:eastAsia="Times New Roman"/>
          <w:szCs w:val="28"/>
        </w:rPr>
      </w:pPr>
      <w:r w:rsidRPr="009858B3">
        <w:rPr>
          <w:rFonts w:eastAsia="Times New Roman"/>
          <w:szCs w:val="28"/>
        </w:rPr>
        <w:t>The CA</w:t>
      </w:r>
      <w:r>
        <w:rPr>
          <w:rFonts w:eastAsia="Times New Roman"/>
          <w:szCs w:val="28"/>
        </w:rPr>
        <w:t>T</w:t>
      </w:r>
      <w:r w:rsidRPr="009858B3">
        <w:rPr>
          <w:rFonts w:eastAsia="Times New Roman"/>
          <w:szCs w:val="28"/>
        </w:rPr>
        <w:t>B</w:t>
      </w:r>
      <w:r w:rsidR="009B07E7">
        <w:rPr>
          <w:rFonts w:eastAsia="Times New Roman"/>
          <w:szCs w:val="28"/>
        </w:rPr>
        <w:t>I</w:t>
      </w:r>
      <w:r w:rsidRPr="009858B3">
        <w:rPr>
          <w:rFonts w:eastAsia="Times New Roman"/>
          <w:szCs w:val="28"/>
        </w:rPr>
        <w:t xml:space="preserve"> packet is being developed to evaluate high-yield factors for TBI survivors, including cognitive, physical, and emotional symptoms.</w:t>
      </w:r>
      <w:r w:rsidR="00F838FC">
        <w:rPr>
          <w:rFonts w:eastAsia="Times New Roman"/>
          <w:szCs w:val="28"/>
        </w:rPr>
        <w:br/>
      </w:r>
    </w:p>
    <w:p w14:paraId="13B56B0E" w14:textId="77777777" w:rsidR="0003299F" w:rsidRPr="00F71F19" w:rsidRDefault="0003299F" w:rsidP="0003299F">
      <w:pPr>
        <w:pStyle w:val="NoSpacing"/>
        <w:rPr>
          <w:rFonts w:eastAsia="Times New Roman"/>
          <w:b/>
          <w:bCs/>
          <w:szCs w:val="28"/>
        </w:rPr>
      </w:pPr>
      <w:r w:rsidRPr="00F71F19">
        <w:rPr>
          <w:rFonts w:eastAsia="Times New Roman"/>
          <w:b/>
          <w:bCs/>
          <w:szCs w:val="28"/>
        </w:rPr>
        <w:t>Public Policy and Funding Committee (PPFC)</w:t>
      </w:r>
    </w:p>
    <w:p w14:paraId="31D8A771" w14:textId="096A5EBA" w:rsidR="0003299F" w:rsidRDefault="003E18FA" w:rsidP="00875E78">
      <w:pPr>
        <w:pStyle w:val="NoSpacing"/>
        <w:numPr>
          <w:ilvl w:val="0"/>
          <w:numId w:val="4"/>
        </w:numPr>
        <w:rPr>
          <w:rFonts w:eastAsia="Times New Roman"/>
          <w:szCs w:val="28"/>
        </w:rPr>
      </w:pPr>
      <w:r>
        <w:rPr>
          <w:rFonts w:eastAsia="Times New Roman"/>
          <w:szCs w:val="28"/>
        </w:rPr>
        <w:t xml:space="preserve">Dr. </w:t>
      </w:r>
      <w:r w:rsidR="0003299F" w:rsidRPr="00C257F9">
        <w:rPr>
          <w:rFonts w:eastAsia="Times New Roman"/>
          <w:szCs w:val="28"/>
        </w:rPr>
        <w:t>Katie</w:t>
      </w:r>
      <w:r w:rsidR="0003299F">
        <w:rPr>
          <w:rFonts w:eastAsia="Times New Roman"/>
          <w:szCs w:val="28"/>
        </w:rPr>
        <w:t xml:space="preserve"> </w:t>
      </w:r>
      <w:r w:rsidR="0003299F" w:rsidRPr="00096F4D">
        <w:rPr>
          <w:rFonts w:eastAsia="Times New Roman"/>
          <w:szCs w:val="28"/>
        </w:rPr>
        <w:t>Shinoda</w:t>
      </w:r>
      <w:r w:rsidR="0003299F" w:rsidRPr="00C257F9">
        <w:rPr>
          <w:rFonts w:eastAsia="Times New Roman"/>
          <w:szCs w:val="28"/>
        </w:rPr>
        <w:t xml:space="preserve"> </w:t>
      </w:r>
      <w:r w:rsidR="007314D8">
        <w:rPr>
          <w:rFonts w:eastAsia="Times New Roman"/>
          <w:szCs w:val="28"/>
        </w:rPr>
        <w:t>(Lead)</w:t>
      </w:r>
    </w:p>
    <w:p w14:paraId="0A76EAD5" w14:textId="687ACD75" w:rsidR="007314D8" w:rsidRDefault="007314D8" w:rsidP="00925AE8">
      <w:pPr>
        <w:pStyle w:val="NoSpacing"/>
        <w:rPr>
          <w:rFonts w:eastAsia="Times New Roman"/>
          <w:szCs w:val="28"/>
        </w:rPr>
      </w:pPr>
      <w:r>
        <w:rPr>
          <w:rFonts w:eastAsia="Times New Roman"/>
          <w:szCs w:val="28"/>
        </w:rPr>
        <w:t xml:space="preserve">Dr. </w:t>
      </w:r>
      <w:r w:rsidRPr="007314D8">
        <w:rPr>
          <w:rFonts w:eastAsia="Times New Roman"/>
          <w:szCs w:val="28"/>
        </w:rPr>
        <w:t>Katie Shinoda provide</w:t>
      </w:r>
      <w:r w:rsidR="006124B5">
        <w:rPr>
          <w:rFonts w:eastAsia="Times New Roman"/>
          <w:szCs w:val="28"/>
        </w:rPr>
        <w:t>d</w:t>
      </w:r>
      <w:r w:rsidRPr="007314D8">
        <w:rPr>
          <w:rFonts w:eastAsia="Times New Roman"/>
          <w:szCs w:val="28"/>
        </w:rPr>
        <w:t xml:space="preserve"> an update on the PPFC's three projects: sustainable funding, program certification recommendation, and updating the TBI state plan.</w:t>
      </w:r>
    </w:p>
    <w:p w14:paraId="667B0761" w14:textId="2B5F4653" w:rsidR="003A6419" w:rsidRDefault="003A6419" w:rsidP="00875E78">
      <w:pPr>
        <w:pStyle w:val="NoSpacing"/>
        <w:numPr>
          <w:ilvl w:val="1"/>
          <w:numId w:val="4"/>
        </w:numPr>
        <w:rPr>
          <w:rFonts w:eastAsia="Times New Roman"/>
          <w:szCs w:val="28"/>
        </w:rPr>
      </w:pPr>
      <w:r w:rsidRPr="003A6419">
        <w:rPr>
          <w:rFonts w:eastAsia="Times New Roman"/>
          <w:szCs w:val="28"/>
        </w:rPr>
        <w:t>The program certification recommendation includes a letter to DOR requesting an assessment of the current funding model and potential certification processes.</w:t>
      </w:r>
      <w:r w:rsidR="003E0D7B">
        <w:rPr>
          <w:rFonts w:eastAsia="Times New Roman"/>
          <w:szCs w:val="28"/>
        </w:rPr>
        <w:t xml:space="preserve"> </w:t>
      </w:r>
    </w:p>
    <w:p w14:paraId="4E33B0CE" w14:textId="7C5D3C4A" w:rsidR="003E0D7B" w:rsidRDefault="000379B7" w:rsidP="00875E78">
      <w:pPr>
        <w:pStyle w:val="NoSpacing"/>
        <w:numPr>
          <w:ilvl w:val="1"/>
          <w:numId w:val="4"/>
        </w:numPr>
        <w:rPr>
          <w:rFonts w:eastAsia="Times New Roman"/>
          <w:szCs w:val="28"/>
        </w:rPr>
      </w:pPr>
      <w:r w:rsidRPr="000379B7">
        <w:rPr>
          <w:rFonts w:eastAsia="Times New Roman"/>
          <w:szCs w:val="28"/>
        </w:rPr>
        <w:t>A motion was made to bring the letter to a vote for full board approval</w:t>
      </w:r>
      <w:r w:rsidR="003E0D7B">
        <w:rPr>
          <w:rFonts w:eastAsia="Times New Roman"/>
          <w:szCs w:val="28"/>
        </w:rPr>
        <w:t>.</w:t>
      </w:r>
    </w:p>
    <w:p w14:paraId="064AE71F" w14:textId="7CA7A12E" w:rsidR="007E2EFB" w:rsidRDefault="007E2EFB" w:rsidP="00875E78">
      <w:pPr>
        <w:pStyle w:val="NoSpacing"/>
        <w:numPr>
          <w:ilvl w:val="1"/>
          <w:numId w:val="4"/>
        </w:numPr>
        <w:rPr>
          <w:rFonts w:eastAsia="Times New Roman"/>
          <w:szCs w:val="28"/>
        </w:rPr>
      </w:pPr>
      <w:r w:rsidRPr="007E2EFB">
        <w:rPr>
          <w:rFonts w:eastAsia="Times New Roman"/>
          <w:szCs w:val="28"/>
        </w:rPr>
        <w:t xml:space="preserve">The TBI </w:t>
      </w:r>
      <w:r w:rsidR="003B14C6">
        <w:rPr>
          <w:rFonts w:eastAsia="Times New Roman"/>
          <w:szCs w:val="28"/>
        </w:rPr>
        <w:t>S</w:t>
      </w:r>
      <w:r w:rsidRPr="007E2EFB">
        <w:rPr>
          <w:rFonts w:eastAsia="Times New Roman"/>
          <w:szCs w:val="28"/>
        </w:rPr>
        <w:t xml:space="preserve">tate </w:t>
      </w:r>
      <w:r w:rsidR="003B14C6">
        <w:rPr>
          <w:rFonts w:eastAsia="Times New Roman"/>
          <w:szCs w:val="28"/>
        </w:rPr>
        <w:t>P</w:t>
      </w:r>
      <w:r w:rsidRPr="007E2EFB">
        <w:rPr>
          <w:rFonts w:eastAsia="Times New Roman"/>
          <w:szCs w:val="28"/>
        </w:rPr>
        <w:t xml:space="preserve">lan is being reorganized to be more concise and actionable, with a focus on </w:t>
      </w:r>
      <w:r w:rsidR="005408A4">
        <w:rPr>
          <w:rFonts w:eastAsia="Times New Roman"/>
          <w:szCs w:val="28"/>
        </w:rPr>
        <w:t>smart</w:t>
      </w:r>
      <w:r w:rsidRPr="007E2EFB">
        <w:rPr>
          <w:rFonts w:eastAsia="Times New Roman"/>
          <w:szCs w:val="28"/>
        </w:rPr>
        <w:t xml:space="preserve"> goals and interagency collaboration.</w:t>
      </w:r>
    </w:p>
    <w:p w14:paraId="3ED82977" w14:textId="45B8BE55" w:rsidR="0003299F" w:rsidRDefault="00D47B37" w:rsidP="00875E78">
      <w:pPr>
        <w:pStyle w:val="NoSpacing"/>
        <w:numPr>
          <w:ilvl w:val="1"/>
          <w:numId w:val="4"/>
        </w:numPr>
        <w:rPr>
          <w:rFonts w:eastAsia="Times New Roman"/>
          <w:szCs w:val="28"/>
        </w:rPr>
      </w:pPr>
      <w:r w:rsidRPr="00D47B37">
        <w:rPr>
          <w:rFonts w:eastAsia="Times New Roman"/>
          <w:szCs w:val="28"/>
        </w:rPr>
        <w:lastRenderedPageBreak/>
        <w:t xml:space="preserve">The </w:t>
      </w:r>
      <w:r w:rsidR="00A12325">
        <w:rPr>
          <w:rFonts w:eastAsia="Times New Roman"/>
          <w:szCs w:val="28"/>
        </w:rPr>
        <w:t>B</w:t>
      </w:r>
      <w:r w:rsidRPr="00D47B37">
        <w:rPr>
          <w:rFonts w:eastAsia="Times New Roman"/>
          <w:szCs w:val="28"/>
        </w:rPr>
        <w:t>oard agree</w:t>
      </w:r>
      <w:r w:rsidR="000C6557">
        <w:rPr>
          <w:rFonts w:eastAsia="Times New Roman"/>
          <w:szCs w:val="28"/>
        </w:rPr>
        <w:t>d</w:t>
      </w:r>
      <w:r w:rsidRPr="00D47B37">
        <w:rPr>
          <w:rFonts w:eastAsia="Times New Roman"/>
          <w:szCs w:val="28"/>
        </w:rPr>
        <w:t xml:space="preserve"> to move forward with the letter to DOR requesting an assessment of the current funding model and potential certification processes.</w:t>
      </w:r>
    </w:p>
    <w:p w14:paraId="5ED8C80E" w14:textId="77777777" w:rsidR="003E0D7B" w:rsidRDefault="003E0D7B" w:rsidP="003E0D7B">
      <w:pPr>
        <w:pStyle w:val="NoSpacing"/>
        <w:ind w:left="1440"/>
        <w:rPr>
          <w:rFonts w:eastAsia="Times New Roman"/>
          <w:szCs w:val="28"/>
        </w:rPr>
      </w:pPr>
    </w:p>
    <w:p w14:paraId="4B72543E" w14:textId="6A9FABA1" w:rsidR="006534DA" w:rsidRPr="00925AE8" w:rsidRDefault="006534DA" w:rsidP="006534DA">
      <w:pPr>
        <w:pStyle w:val="NoSpacing"/>
        <w:rPr>
          <w:rFonts w:eastAsia="Times New Roman"/>
          <w:szCs w:val="28"/>
        </w:rPr>
      </w:pPr>
      <w:r>
        <w:rPr>
          <w:rFonts w:eastAsia="Times New Roman"/>
          <w:szCs w:val="28"/>
        </w:rPr>
        <w:t xml:space="preserve">A motion to approve </w:t>
      </w:r>
      <w:r w:rsidR="006B6209">
        <w:rPr>
          <w:rFonts w:eastAsia="Times New Roman"/>
          <w:szCs w:val="28"/>
        </w:rPr>
        <w:t>t</w:t>
      </w:r>
      <w:r w:rsidR="006B6209" w:rsidRPr="003A6419">
        <w:rPr>
          <w:rFonts w:eastAsia="Times New Roman"/>
          <w:szCs w:val="28"/>
        </w:rPr>
        <w:t>he program certification recommendation</w:t>
      </w:r>
      <w:r w:rsidR="006B6209">
        <w:rPr>
          <w:rFonts w:eastAsia="Times New Roman"/>
          <w:szCs w:val="28"/>
        </w:rPr>
        <w:t xml:space="preserve"> letter was made by Dr. Viv</w:t>
      </w:r>
      <w:r w:rsidR="000C6557">
        <w:rPr>
          <w:rFonts w:eastAsia="Times New Roman"/>
          <w:szCs w:val="28"/>
        </w:rPr>
        <w:t>i</w:t>
      </w:r>
      <w:r w:rsidR="006B6209">
        <w:rPr>
          <w:rFonts w:eastAsia="Times New Roman"/>
          <w:szCs w:val="28"/>
        </w:rPr>
        <w:t>an Harvey and second</w:t>
      </w:r>
      <w:r w:rsidR="000C6557">
        <w:rPr>
          <w:rFonts w:eastAsia="Times New Roman"/>
          <w:szCs w:val="28"/>
        </w:rPr>
        <w:t>ed</w:t>
      </w:r>
      <w:r w:rsidR="006B6209">
        <w:rPr>
          <w:rFonts w:eastAsia="Times New Roman"/>
          <w:szCs w:val="28"/>
        </w:rPr>
        <w:t xml:space="preserve"> by </w:t>
      </w:r>
      <w:r w:rsidR="003E0D7B">
        <w:rPr>
          <w:rFonts w:eastAsia="Times New Roman"/>
          <w:szCs w:val="28"/>
        </w:rPr>
        <w:t xml:space="preserve">Dr. Daniel Ignacio. Vivian Harvey, Todd Higgins, Dr. Daniel Ignacio, Erin Johnson, Vince Martinez, Dr. Katie Shinoda, Kristie Warren, and Theresa </w:t>
      </w:r>
      <w:r w:rsidR="000C6557">
        <w:rPr>
          <w:rFonts w:eastAsia="Times New Roman"/>
          <w:szCs w:val="28"/>
        </w:rPr>
        <w:t>W</w:t>
      </w:r>
      <w:r w:rsidR="003E0D7B">
        <w:rPr>
          <w:rFonts w:eastAsia="Times New Roman"/>
          <w:szCs w:val="28"/>
        </w:rPr>
        <w:t xml:space="preserve">oo all </w:t>
      </w:r>
      <w:r w:rsidR="003E0D7B" w:rsidRPr="00C257F9">
        <w:rPr>
          <w:rFonts w:eastAsia="Times New Roman"/>
          <w:szCs w:val="28"/>
        </w:rPr>
        <w:t>voted to approve. Motion passed</w:t>
      </w:r>
      <w:r w:rsidR="00A12325">
        <w:rPr>
          <w:rFonts w:eastAsia="Times New Roman"/>
          <w:szCs w:val="28"/>
        </w:rPr>
        <w:t>.</w:t>
      </w:r>
    </w:p>
    <w:p w14:paraId="48B78D83" w14:textId="77777777" w:rsidR="008E5F51" w:rsidRDefault="008E5F51" w:rsidP="0003299F">
      <w:pPr>
        <w:pStyle w:val="NoSpacing"/>
        <w:rPr>
          <w:rFonts w:eastAsia="Times New Roman"/>
          <w:szCs w:val="28"/>
        </w:rPr>
      </w:pPr>
    </w:p>
    <w:p w14:paraId="6713355E" w14:textId="77777777" w:rsidR="008E5F51" w:rsidRPr="00F71F19" w:rsidRDefault="008E5F51" w:rsidP="008E5F51">
      <w:pPr>
        <w:pStyle w:val="NoSpacing"/>
        <w:rPr>
          <w:rFonts w:eastAsia="Times New Roman"/>
          <w:b/>
          <w:bCs/>
          <w:szCs w:val="28"/>
        </w:rPr>
      </w:pPr>
      <w:r w:rsidRPr="00F71F19">
        <w:rPr>
          <w:rFonts w:eastAsia="Times New Roman"/>
          <w:b/>
          <w:bCs/>
          <w:szCs w:val="28"/>
        </w:rPr>
        <w:t>Education and Public Outreach Committee (EPOC)</w:t>
      </w:r>
    </w:p>
    <w:p w14:paraId="7B58441C" w14:textId="267928FC" w:rsidR="00A362A5" w:rsidRDefault="008E5F51" w:rsidP="00875E78">
      <w:pPr>
        <w:pStyle w:val="NoSpacing"/>
        <w:numPr>
          <w:ilvl w:val="0"/>
          <w:numId w:val="4"/>
        </w:numPr>
        <w:rPr>
          <w:rFonts w:eastAsia="Times New Roman"/>
          <w:szCs w:val="28"/>
        </w:rPr>
      </w:pPr>
      <w:r w:rsidRPr="00C257F9">
        <w:rPr>
          <w:rFonts w:eastAsia="Times New Roman"/>
          <w:szCs w:val="28"/>
        </w:rPr>
        <w:t>Dr. Viv</w:t>
      </w:r>
      <w:r w:rsidR="000C6557">
        <w:rPr>
          <w:rFonts w:eastAsia="Times New Roman"/>
          <w:szCs w:val="28"/>
        </w:rPr>
        <w:t>i</w:t>
      </w:r>
      <w:r w:rsidRPr="00C257F9">
        <w:rPr>
          <w:rFonts w:eastAsia="Times New Roman"/>
          <w:szCs w:val="28"/>
        </w:rPr>
        <w:t xml:space="preserve">an Harvey </w:t>
      </w:r>
      <w:r w:rsidR="00A362A5">
        <w:rPr>
          <w:rFonts w:eastAsia="Times New Roman"/>
          <w:szCs w:val="28"/>
        </w:rPr>
        <w:t>(Lead)</w:t>
      </w:r>
    </w:p>
    <w:p w14:paraId="66F34059" w14:textId="19329542" w:rsidR="008E5F51" w:rsidRDefault="00705061" w:rsidP="0022769B">
      <w:pPr>
        <w:pStyle w:val="NoSpacing"/>
        <w:ind w:left="360"/>
        <w:rPr>
          <w:rFonts w:eastAsia="Times New Roman"/>
          <w:szCs w:val="28"/>
        </w:rPr>
      </w:pPr>
      <w:r>
        <w:rPr>
          <w:rFonts w:eastAsia="Times New Roman"/>
          <w:szCs w:val="28"/>
        </w:rPr>
        <w:t>Dr</w:t>
      </w:r>
      <w:r w:rsidR="0022769B">
        <w:rPr>
          <w:rFonts w:eastAsia="Times New Roman"/>
          <w:szCs w:val="28"/>
        </w:rPr>
        <w:t xml:space="preserve">. Vivan Harvey </w:t>
      </w:r>
      <w:r w:rsidRPr="00705061">
        <w:rPr>
          <w:rFonts w:eastAsia="Times New Roman"/>
          <w:szCs w:val="28"/>
        </w:rPr>
        <w:t>present</w:t>
      </w:r>
      <w:r w:rsidR="0022769B">
        <w:rPr>
          <w:rFonts w:eastAsia="Times New Roman"/>
          <w:szCs w:val="28"/>
        </w:rPr>
        <w:t>ed</w:t>
      </w:r>
      <w:r w:rsidRPr="00705061">
        <w:rPr>
          <w:rFonts w:eastAsia="Times New Roman"/>
          <w:szCs w:val="28"/>
        </w:rPr>
        <w:t xml:space="preserve"> the TBI 101 slide presentation, </w:t>
      </w:r>
      <w:r w:rsidR="00A12325">
        <w:rPr>
          <w:rFonts w:eastAsia="Times New Roman"/>
          <w:szCs w:val="28"/>
        </w:rPr>
        <w:t>discussing</w:t>
      </w:r>
      <w:r w:rsidRPr="00705061">
        <w:rPr>
          <w:rFonts w:eastAsia="Times New Roman"/>
          <w:szCs w:val="28"/>
        </w:rPr>
        <w:t xml:space="preserve"> objectives </w:t>
      </w:r>
      <w:r w:rsidR="00A12325">
        <w:rPr>
          <w:rFonts w:eastAsia="Times New Roman"/>
          <w:szCs w:val="28"/>
        </w:rPr>
        <w:t xml:space="preserve">of presentation </w:t>
      </w:r>
      <w:r w:rsidRPr="00705061">
        <w:rPr>
          <w:rFonts w:eastAsia="Times New Roman"/>
          <w:szCs w:val="28"/>
        </w:rPr>
        <w:t>such as introducing people to TBI, raising awareness, and introducing community resources.</w:t>
      </w:r>
    </w:p>
    <w:p w14:paraId="4C70C8B4" w14:textId="77777777" w:rsidR="0022769B" w:rsidRPr="00C257F9" w:rsidRDefault="0022769B" w:rsidP="0022769B">
      <w:pPr>
        <w:pStyle w:val="NoSpacing"/>
        <w:ind w:left="360"/>
        <w:rPr>
          <w:rFonts w:eastAsia="Times New Roman"/>
          <w:szCs w:val="28"/>
        </w:rPr>
      </w:pPr>
    </w:p>
    <w:p w14:paraId="27F31A16" w14:textId="686454F0" w:rsidR="004F44D3" w:rsidRDefault="00855A06" w:rsidP="00875E78">
      <w:pPr>
        <w:pStyle w:val="NoSpacing"/>
        <w:numPr>
          <w:ilvl w:val="1"/>
          <w:numId w:val="4"/>
        </w:numPr>
        <w:rPr>
          <w:rFonts w:eastAsia="Times New Roman"/>
          <w:szCs w:val="28"/>
        </w:rPr>
      </w:pPr>
      <w:r w:rsidRPr="00855A06">
        <w:rPr>
          <w:rFonts w:eastAsia="Times New Roman"/>
          <w:szCs w:val="28"/>
        </w:rPr>
        <w:t>The Committee agreed to review and make</w:t>
      </w:r>
      <w:r>
        <w:rPr>
          <w:rFonts w:eastAsia="Times New Roman"/>
          <w:szCs w:val="28"/>
        </w:rPr>
        <w:t xml:space="preserve"> </w:t>
      </w:r>
      <w:r w:rsidR="00CC1825">
        <w:rPr>
          <w:rFonts w:eastAsia="Times New Roman"/>
          <w:szCs w:val="28"/>
        </w:rPr>
        <w:t>edits to sl</w:t>
      </w:r>
      <w:r w:rsidR="00954444">
        <w:rPr>
          <w:rFonts w:eastAsia="Times New Roman"/>
          <w:szCs w:val="28"/>
        </w:rPr>
        <w:t>ide</w:t>
      </w:r>
      <w:r w:rsidR="00A12325">
        <w:rPr>
          <w:rFonts w:eastAsia="Times New Roman"/>
          <w:szCs w:val="28"/>
        </w:rPr>
        <w:t>s</w:t>
      </w:r>
      <w:r w:rsidR="00CC1825">
        <w:rPr>
          <w:rFonts w:eastAsia="Times New Roman"/>
          <w:szCs w:val="28"/>
        </w:rPr>
        <w:t xml:space="preserve"> with </w:t>
      </w:r>
      <w:r w:rsidR="004956FF">
        <w:rPr>
          <w:rFonts w:eastAsia="Times New Roman"/>
          <w:szCs w:val="28"/>
        </w:rPr>
        <w:t>feedback</w:t>
      </w:r>
      <w:r w:rsidR="00CC1825">
        <w:rPr>
          <w:rFonts w:eastAsia="Times New Roman"/>
          <w:szCs w:val="28"/>
        </w:rPr>
        <w:t xml:space="preserve"> from </w:t>
      </w:r>
      <w:r w:rsidR="004956FF">
        <w:rPr>
          <w:rFonts w:eastAsia="Times New Roman"/>
          <w:szCs w:val="28"/>
        </w:rPr>
        <w:t>today’s</w:t>
      </w:r>
      <w:r w:rsidR="00CC1825">
        <w:rPr>
          <w:rFonts w:eastAsia="Times New Roman"/>
          <w:szCs w:val="28"/>
        </w:rPr>
        <w:t xml:space="preserve"> meeting.</w:t>
      </w:r>
    </w:p>
    <w:p w14:paraId="67FEE9E6" w14:textId="1D040566" w:rsidR="002A0E85" w:rsidRDefault="005D2F13" w:rsidP="00875E78">
      <w:pPr>
        <w:pStyle w:val="NoSpacing"/>
        <w:numPr>
          <w:ilvl w:val="1"/>
          <w:numId w:val="4"/>
        </w:numPr>
        <w:rPr>
          <w:rFonts w:eastAsia="Times New Roman"/>
          <w:szCs w:val="28"/>
        </w:rPr>
      </w:pPr>
      <w:r>
        <w:rPr>
          <w:rFonts w:eastAsia="Times New Roman"/>
          <w:szCs w:val="28"/>
        </w:rPr>
        <w:t>TBI 101</w:t>
      </w:r>
      <w:r w:rsidR="002A0E85">
        <w:rPr>
          <w:rFonts w:eastAsia="Times New Roman"/>
          <w:szCs w:val="28"/>
        </w:rPr>
        <w:t xml:space="preserve"> slide presentation will be </w:t>
      </w:r>
      <w:r w:rsidR="00954444">
        <w:rPr>
          <w:rFonts w:eastAsia="Times New Roman"/>
          <w:szCs w:val="28"/>
        </w:rPr>
        <w:t>reviewed</w:t>
      </w:r>
      <w:r w:rsidR="002A0E85">
        <w:rPr>
          <w:rFonts w:eastAsia="Times New Roman"/>
          <w:szCs w:val="28"/>
        </w:rPr>
        <w:t xml:space="preserve"> by the TBI Survivors committee for </w:t>
      </w:r>
      <w:r w:rsidR="004F44D3">
        <w:rPr>
          <w:rFonts w:eastAsia="Times New Roman"/>
          <w:szCs w:val="28"/>
        </w:rPr>
        <w:t>feedback</w:t>
      </w:r>
      <w:r w:rsidR="002A0E85">
        <w:rPr>
          <w:rFonts w:eastAsia="Times New Roman"/>
          <w:szCs w:val="28"/>
        </w:rPr>
        <w:t>.</w:t>
      </w:r>
    </w:p>
    <w:p w14:paraId="1CF87113" w14:textId="3819270A" w:rsidR="008E5F51" w:rsidRDefault="002A0E85" w:rsidP="00875E78">
      <w:pPr>
        <w:pStyle w:val="NoSpacing"/>
        <w:numPr>
          <w:ilvl w:val="1"/>
          <w:numId w:val="4"/>
        </w:numPr>
        <w:rPr>
          <w:rFonts w:eastAsia="Times New Roman"/>
          <w:szCs w:val="28"/>
        </w:rPr>
      </w:pPr>
      <w:r>
        <w:rPr>
          <w:rFonts w:eastAsia="Times New Roman"/>
          <w:szCs w:val="28"/>
        </w:rPr>
        <w:t xml:space="preserve">The </w:t>
      </w:r>
      <w:r w:rsidR="00A12325">
        <w:rPr>
          <w:rFonts w:eastAsia="Times New Roman"/>
          <w:szCs w:val="28"/>
        </w:rPr>
        <w:t>C</w:t>
      </w:r>
      <w:r>
        <w:rPr>
          <w:rFonts w:eastAsia="Times New Roman"/>
          <w:szCs w:val="28"/>
        </w:rPr>
        <w:t xml:space="preserve">ommittee will </w:t>
      </w:r>
      <w:r w:rsidR="004F44D3">
        <w:rPr>
          <w:rFonts w:eastAsia="Times New Roman"/>
          <w:szCs w:val="28"/>
        </w:rPr>
        <w:t>motion for a vote of approval on the TBI 101 slide at the next quarterly meeting in October.</w:t>
      </w:r>
    </w:p>
    <w:p w14:paraId="4DF5E63E" w14:textId="77777777" w:rsidR="0003299F" w:rsidRDefault="0003299F" w:rsidP="0003299F">
      <w:pPr>
        <w:pStyle w:val="NoSpacing"/>
        <w:rPr>
          <w:rFonts w:eastAsia="Times New Roman"/>
          <w:b/>
          <w:bCs/>
          <w:szCs w:val="28"/>
        </w:rPr>
      </w:pPr>
    </w:p>
    <w:p w14:paraId="03BC7B34" w14:textId="3BD57B2D" w:rsidR="00D06EE1" w:rsidRPr="00F71F19" w:rsidRDefault="00D06EE1" w:rsidP="00C257F9">
      <w:pPr>
        <w:pStyle w:val="NoSpacing"/>
        <w:rPr>
          <w:rFonts w:eastAsia="Times New Roman"/>
          <w:b/>
          <w:bCs/>
          <w:szCs w:val="28"/>
        </w:rPr>
      </w:pPr>
      <w:r w:rsidRPr="00F71F19">
        <w:rPr>
          <w:rFonts w:eastAsia="Times New Roman"/>
          <w:b/>
          <w:bCs/>
          <w:szCs w:val="28"/>
        </w:rPr>
        <w:t>Brain Injury Survivor Committee (BISC)</w:t>
      </w:r>
    </w:p>
    <w:p w14:paraId="178092DC" w14:textId="77777777" w:rsidR="00BB53EB" w:rsidRDefault="009121D2" w:rsidP="00875E78">
      <w:pPr>
        <w:pStyle w:val="NoSpacing"/>
        <w:numPr>
          <w:ilvl w:val="0"/>
          <w:numId w:val="3"/>
        </w:numPr>
        <w:rPr>
          <w:rFonts w:eastAsia="Times New Roman"/>
          <w:szCs w:val="28"/>
        </w:rPr>
      </w:pPr>
      <w:r>
        <w:rPr>
          <w:rFonts w:eastAsia="Times New Roman"/>
          <w:szCs w:val="28"/>
        </w:rPr>
        <w:t xml:space="preserve">Todd Higgins </w:t>
      </w:r>
      <w:r w:rsidR="001653AB">
        <w:rPr>
          <w:rFonts w:eastAsia="Times New Roman"/>
          <w:szCs w:val="28"/>
        </w:rPr>
        <w:t xml:space="preserve">(Lead) </w:t>
      </w:r>
    </w:p>
    <w:p w14:paraId="70CF39CD" w14:textId="6B19484C" w:rsidR="00D06EE1" w:rsidRDefault="00BB53EB" w:rsidP="00BB53EB">
      <w:pPr>
        <w:pStyle w:val="NoSpacing"/>
        <w:ind w:left="360"/>
        <w:rPr>
          <w:rFonts w:eastAsia="Times New Roman"/>
          <w:szCs w:val="28"/>
        </w:rPr>
      </w:pPr>
      <w:r>
        <w:rPr>
          <w:rFonts w:eastAsia="Times New Roman"/>
          <w:szCs w:val="28"/>
        </w:rPr>
        <w:t xml:space="preserve">Todd Higgins </w:t>
      </w:r>
      <w:r w:rsidR="001653AB">
        <w:rPr>
          <w:rFonts w:eastAsia="Times New Roman"/>
          <w:szCs w:val="28"/>
        </w:rPr>
        <w:t xml:space="preserve">reported </w:t>
      </w:r>
      <w:r w:rsidR="00D06EE1" w:rsidRPr="00C257F9">
        <w:rPr>
          <w:rFonts w:eastAsia="Times New Roman"/>
          <w:szCs w:val="28"/>
        </w:rPr>
        <w:t xml:space="preserve">on </w:t>
      </w:r>
      <w:r w:rsidR="002B1E2A" w:rsidRPr="00C257F9">
        <w:rPr>
          <w:rFonts w:eastAsia="Times New Roman"/>
          <w:szCs w:val="28"/>
        </w:rPr>
        <w:t>the Brain Injury Survivor Committee work.</w:t>
      </w:r>
    </w:p>
    <w:p w14:paraId="5FFF0D28" w14:textId="7D929046" w:rsidR="003D2FB4" w:rsidRPr="003D2FB4" w:rsidRDefault="003D2FB4" w:rsidP="00875E78">
      <w:pPr>
        <w:pStyle w:val="NoSpacing"/>
        <w:numPr>
          <w:ilvl w:val="1"/>
          <w:numId w:val="3"/>
        </w:numPr>
        <w:rPr>
          <w:rFonts w:eastAsia="Times New Roman"/>
          <w:szCs w:val="28"/>
        </w:rPr>
      </w:pPr>
      <w:r>
        <w:rPr>
          <w:rFonts w:eastAsia="Times New Roman"/>
          <w:szCs w:val="28"/>
        </w:rPr>
        <w:t>The Committee r</w:t>
      </w:r>
      <w:r w:rsidRPr="003D2FB4">
        <w:rPr>
          <w:rFonts w:eastAsia="Times New Roman"/>
          <w:szCs w:val="28"/>
        </w:rPr>
        <w:t>eviewed mission statement for clarity and relevance.</w:t>
      </w:r>
    </w:p>
    <w:p w14:paraId="11A813B7" w14:textId="5EB4A595" w:rsidR="00D85338" w:rsidRPr="00D85338" w:rsidRDefault="00D85338" w:rsidP="00875E78">
      <w:pPr>
        <w:pStyle w:val="NoSpacing"/>
        <w:numPr>
          <w:ilvl w:val="1"/>
          <w:numId w:val="3"/>
        </w:numPr>
        <w:rPr>
          <w:rFonts w:eastAsia="Times New Roman"/>
          <w:szCs w:val="28"/>
        </w:rPr>
      </w:pPr>
      <w:r>
        <w:rPr>
          <w:rFonts w:eastAsia="Times New Roman"/>
          <w:szCs w:val="28"/>
        </w:rPr>
        <w:t xml:space="preserve">Update </w:t>
      </w:r>
      <w:r w:rsidR="004956FF">
        <w:rPr>
          <w:rFonts w:eastAsia="Times New Roman"/>
          <w:szCs w:val="28"/>
        </w:rPr>
        <w:t>f</w:t>
      </w:r>
      <w:r w:rsidR="004956FF" w:rsidRPr="00D85338">
        <w:rPr>
          <w:rFonts w:eastAsia="Times New Roman"/>
          <w:szCs w:val="28"/>
        </w:rPr>
        <w:t>ocuse</w:t>
      </w:r>
      <w:r w:rsidR="00855A06">
        <w:rPr>
          <w:rFonts w:eastAsia="Times New Roman"/>
          <w:szCs w:val="28"/>
        </w:rPr>
        <w:t>d</w:t>
      </w:r>
      <w:r w:rsidRPr="00D85338">
        <w:rPr>
          <w:rFonts w:eastAsia="Times New Roman"/>
          <w:szCs w:val="28"/>
        </w:rPr>
        <w:t xml:space="preserve"> on increasing public outreach and engagement with TBI survivors.</w:t>
      </w:r>
    </w:p>
    <w:p w14:paraId="78D19A22" w14:textId="6B4DA162" w:rsidR="00944A8D" w:rsidRDefault="00944A8D" w:rsidP="00875E78">
      <w:pPr>
        <w:pStyle w:val="NoSpacing"/>
        <w:numPr>
          <w:ilvl w:val="1"/>
          <w:numId w:val="3"/>
        </w:numPr>
        <w:rPr>
          <w:rFonts w:eastAsia="Times New Roman"/>
          <w:szCs w:val="28"/>
        </w:rPr>
      </w:pPr>
      <w:r>
        <w:rPr>
          <w:rFonts w:eastAsia="Times New Roman"/>
          <w:szCs w:val="28"/>
        </w:rPr>
        <w:t xml:space="preserve">The Committee wants </w:t>
      </w:r>
      <w:r w:rsidR="004956FF" w:rsidRPr="00D85338">
        <w:rPr>
          <w:rFonts w:eastAsia="Times New Roman"/>
          <w:szCs w:val="28"/>
        </w:rPr>
        <w:t>to build</w:t>
      </w:r>
      <w:r w:rsidR="00D85338" w:rsidRPr="00D85338">
        <w:rPr>
          <w:rFonts w:eastAsia="Times New Roman"/>
          <w:szCs w:val="28"/>
        </w:rPr>
        <w:t xml:space="preserve"> more grassroots support for the </w:t>
      </w:r>
      <w:r w:rsidR="00A12325">
        <w:rPr>
          <w:rFonts w:eastAsia="Times New Roman"/>
          <w:szCs w:val="28"/>
        </w:rPr>
        <w:t>C</w:t>
      </w:r>
      <w:r w:rsidR="00D85338" w:rsidRPr="00D85338">
        <w:rPr>
          <w:rFonts w:eastAsia="Times New Roman"/>
          <w:szCs w:val="28"/>
        </w:rPr>
        <w:t xml:space="preserve">ommittee and Advisory Board. </w:t>
      </w:r>
    </w:p>
    <w:p w14:paraId="705CED5D" w14:textId="65B200B2" w:rsidR="001653AB" w:rsidRPr="003D2FB4" w:rsidRDefault="005C6DE8" w:rsidP="00875E78">
      <w:pPr>
        <w:pStyle w:val="NoSpacing"/>
        <w:numPr>
          <w:ilvl w:val="1"/>
          <w:numId w:val="3"/>
        </w:numPr>
        <w:rPr>
          <w:rFonts w:eastAsia="Times New Roman"/>
          <w:szCs w:val="28"/>
        </w:rPr>
      </w:pPr>
      <w:r w:rsidRPr="003D2FB4">
        <w:rPr>
          <w:rFonts w:eastAsia="Times New Roman"/>
          <w:szCs w:val="28"/>
        </w:rPr>
        <w:t xml:space="preserve">The Committee will review the </w:t>
      </w:r>
      <w:r w:rsidR="004056DC" w:rsidRPr="003D2FB4">
        <w:rPr>
          <w:rFonts w:eastAsia="Times New Roman"/>
          <w:szCs w:val="28"/>
        </w:rPr>
        <w:t>TBI 101 Slide and report back any feedback at their next meeting.</w:t>
      </w:r>
    </w:p>
    <w:p w14:paraId="4385B65B" w14:textId="4833305E" w:rsidR="005E44F6" w:rsidRPr="008E5F51" w:rsidRDefault="005E44F6" w:rsidP="006B74A8">
      <w:pPr>
        <w:pStyle w:val="NoSpacing"/>
        <w:rPr>
          <w:rFonts w:eastAsia="Times New Roman"/>
          <w:szCs w:val="28"/>
        </w:rPr>
      </w:pPr>
    </w:p>
    <w:p w14:paraId="237617CA" w14:textId="60442DFB" w:rsidR="00C257F9" w:rsidRPr="00A553F7" w:rsidRDefault="00C257F9" w:rsidP="00875E78">
      <w:pPr>
        <w:pStyle w:val="NoSpacing"/>
        <w:numPr>
          <w:ilvl w:val="0"/>
          <w:numId w:val="2"/>
        </w:numPr>
        <w:rPr>
          <w:rFonts w:eastAsia="Times New Roman"/>
          <w:b/>
          <w:bCs/>
          <w:szCs w:val="28"/>
        </w:rPr>
      </w:pPr>
      <w:r w:rsidRPr="00A553F7">
        <w:rPr>
          <w:rFonts w:eastAsia="Times New Roman"/>
          <w:b/>
          <w:bCs/>
          <w:szCs w:val="28"/>
        </w:rPr>
        <w:t>Lunch</w:t>
      </w:r>
    </w:p>
    <w:p w14:paraId="183AFDAF" w14:textId="77777777" w:rsidR="00A553F7" w:rsidRPr="00C257F9" w:rsidRDefault="00A553F7" w:rsidP="00A553F7">
      <w:pPr>
        <w:pStyle w:val="NoSpacing"/>
        <w:rPr>
          <w:rFonts w:eastAsia="Times New Roman"/>
          <w:szCs w:val="28"/>
        </w:rPr>
      </w:pPr>
    </w:p>
    <w:p w14:paraId="55EE9808" w14:textId="3685DD29" w:rsidR="00B072D1" w:rsidRPr="00B072D1" w:rsidRDefault="00276DD9" w:rsidP="00B072D1">
      <w:pPr>
        <w:pStyle w:val="NoSpacing"/>
        <w:numPr>
          <w:ilvl w:val="0"/>
          <w:numId w:val="2"/>
        </w:numPr>
        <w:rPr>
          <w:rFonts w:eastAsia="Times New Roman"/>
          <w:b/>
          <w:bCs/>
          <w:szCs w:val="28"/>
        </w:rPr>
      </w:pPr>
      <w:r>
        <w:rPr>
          <w:rFonts w:cs="Arial"/>
          <w:b/>
          <w:bCs/>
        </w:rPr>
        <w:t>Medicaid 1115 Demonstration Waiver Presentation</w:t>
      </w:r>
      <w:r w:rsidRPr="1E8365FC">
        <w:rPr>
          <w:rFonts w:cs="Arial"/>
          <w:b/>
          <w:bCs/>
        </w:rPr>
        <w:t xml:space="preserve">   </w:t>
      </w:r>
    </w:p>
    <w:p w14:paraId="029989FD" w14:textId="77777777" w:rsidR="00B072D1" w:rsidRDefault="00B072D1" w:rsidP="00B072D1">
      <w:pPr>
        <w:pStyle w:val="NoSpacing"/>
        <w:rPr>
          <w:rFonts w:eastAsia="Times New Roman"/>
          <w:szCs w:val="28"/>
        </w:rPr>
      </w:pPr>
      <w:r w:rsidRPr="0008790E">
        <w:rPr>
          <w:rFonts w:eastAsia="Times New Roman"/>
          <w:szCs w:val="28"/>
        </w:rPr>
        <w:t>Brian Hansen, Policy Advisor, California Department of Health Care Services (DHCS)</w:t>
      </w:r>
      <w:r>
        <w:rPr>
          <w:rFonts w:eastAsia="Times New Roman"/>
          <w:szCs w:val="28"/>
        </w:rPr>
        <w:t xml:space="preserve">. </w:t>
      </w:r>
    </w:p>
    <w:p w14:paraId="0343612C" w14:textId="48825153" w:rsidR="00F71F19" w:rsidRDefault="00234190" w:rsidP="00671EE6">
      <w:pPr>
        <w:pStyle w:val="NoSpacing"/>
        <w:rPr>
          <w:rFonts w:eastAsia="Times New Roman"/>
          <w:szCs w:val="28"/>
        </w:rPr>
      </w:pPr>
      <w:r w:rsidRPr="00234190">
        <w:rPr>
          <w:rFonts w:eastAsia="Times New Roman"/>
          <w:szCs w:val="28"/>
        </w:rPr>
        <w:t xml:space="preserve">Brian Hansen presented on the Medi-Cal 1115 Demonstration Waiver, a program designed to mitigate poor health outcomes for people </w:t>
      </w:r>
      <w:r w:rsidR="00A12325" w:rsidRPr="00234190">
        <w:rPr>
          <w:rFonts w:eastAsia="Times New Roman"/>
          <w:szCs w:val="28"/>
        </w:rPr>
        <w:t>released</w:t>
      </w:r>
      <w:r w:rsidRPr="00234190">
        <w:rPr>
          <w:rFonts w:eastAsia="Times New Roman"/>
          <w:szCs w:val="28"/>
        </w:rPr>
        <w:t xml:space="preserve"> from incarceration </w:t>
      </w:r>
      <w:r w:rsidRPr="00234190">
        <w:rPr>
          <w:rFonts w:eastAsia="Times New Roman"/>
          <w:szCs w:val="28"/>
        </w:rPr>
        <w:lastRenderedPageBreak/>
        <w:t xml:space="preserve">(state prisons, county jails, </w:t>
      </w:r>
      <w:r w:rsidR="00A12325">
        <w:rPr>
          <w:rFonts w:eastAsia="Times New Roman"/>
          <w:szCs w:val="28"/>
        </w:rPr>
        <w:t xml:space="preserve">or </w:t>
      </w:r>
      <w:r w:rsidRPr="00234190">
        <w:rPr>
          <w:rFonts w:eastAsia="Times New Roman"/>
          <w:szCs w:val="28"/>
        </w:rPr>
        <w:t>youth detention facilities).</w:t>
      </w:r>
      <w:r w:rsidR="00671EE6">
        <w:rPr>
          <w:rFonts w:eastAsia="Times New Roman"/>
          <w:szCs w:val="28"/>
        </w:rPr>
        <w:t xml:space="preserve"> </w:t>
      </w:r>
      <w:r w:rsidR="00F71F19" w:rsidRPr="00F71F19">
        <w:rPr>
          <w:rFonts w:eastAsia="Times New Roman"/>
          <w:szCs w:val="28"/>
        </w:rPr>
        <w:t xml:space="preserve">Some of the </w:t>
      </w:r>
      <w:r w:rsidR="00C92017">
        <w:rPr>
          <w:rFonts w:eastAsia="Times New Roman"/>
          <w:szCs w:val="28"/>
        </w:rPr>
        <w:t>presentations’</w:t>
      </w:r>
      <w:r w:rsidR="000C7FB8">
        <w:rPr>
          <w:rFonts w:eastAsia="Times New Roman"/>
          <w:szCs w:val="28"/>
        </w:rPr>
        <w:t xml:space="preserve"> highlights</w:t>
      </w:r>
      <w:r w:rsidR="00671EE6">
        <w:rPr>
          <w:rFonts w:eastAsia="Times New Roman"/>
          <w:szCs w:val="28"/>
        </w:rPr>
        <w:t xml:space="preserve"> </w:t>
      </w:r>
      <w:r w:rsidR="00F71F19" w:rsidRPr="00F71F19">
        <w:rPr>
          <w:rFonts w:eastAsia="Times New Roman"/>
          <w:szCs w:val="28"/>
        </w:rPr>
        <w:t>included the following:</w:t>
      </w:r>
    </w:p>
    <w:p w14:paraId="64995C74" w14:textId="7BA34468" w:rsidR="00671EE6" w:rsidRDefault="00245B49" w:rsidP="00875E78">
      <w:pPr>
        <w:pStyle w:val="NoSpacing"/>
        <w:numPr>
          <w:ilvl w:val="1"/>
          <w:numId w:val="3"/>
        </w:numPr>
        <w:rPr>
          <w:rFonts w:eastAsia="Times New Roman"/>
          <w:szCs w:val="28"/>
        </w:rPr>
      </w:pPr>
      <w:r>
        <w:rPr>
          <w:rFonts w:eastAsia="Times New Roman"/>
          <w:szCs w:val="28"/>
        </w:rPr>
        <w:t>The presentation highlighted the h</w:t>
      </w:r>
      <w:r w:rsidRPr="00245B49">
        <w:rPr>
          <w:rFonts w:eastAsia="Times New Roman"/>
          <w:szCs w:val="28"/>
        </w:rPr>
        <w:t>igh rates of suicide, mental health decompensation, substance use overdose, emergency room visits, and recidivism in the short period just post-release.</w:t>
      </w:r>
      <w:r>
        <w:rPr>
          <w:rFonts w:eastAsia="Times New Roman"/>
          <w:szCs w:val="28"/>
        </w:rPr>
        <w:t xml:space="preserve"> And a</w:t>
      </w:r>
      <w:r w:rsidRPr="00245B49">
        <w:rPr>
          <w:rFonts w:eastAsia="Times New Roman"/>
          <w:szCs w:val="28"/>
        </w:rPr>
        <w:t xml:space="preserve"> lack of</w:t>
      </w:r>
      <w:r w:rsidR="00C92017">
        <w:rPr>
          <w:rFonts w:eastAsia="Times New Roman"/>
          <w:szCs w:val="28"/>
        </w:rPr>
        <w:t xml:space="preserve"> a</w:t>
      </w:r>
      <w:r w:rsidRPr="00245B49">
        <w:rPr>
          <w:rFonts w:eastAsia="Times New Roman"/>
          <w:szCs w:val="28"/>
        </w:rPr>
        <w:t xml:space="preserve"> system to catch and continue care upon release is a major contributor.</w:t>
      </w:r>
    </w:p>
    <w:p w14:paraId="2E2A68EA" w14:textId="28EFE54F" w:rsidR="00245B49" w:rsidRDefault="00E6454A" w:rsidP="00875E78">
      <w:pPr>
        <w:pStyle w:val="NoSpacing"/>
        <w:numPr>
          <w:ilvl w:val="1"/>
          <w:numId w:val="3"/>
        </w:numPr>
        <w:rPr>
          <w:rFonts w:eastAsia="Times New Roman"/>
          <w:szCs w:val="28"/>
        </w:rPr>
      </w:pPr>
      <w:r w:rsidRPr="0037077A">
        <w:rPr>
          <w:rFonts w:eastAsia="Times New Roman"/>
          <w:szCs w:val="28"/>
        </w:rPr>
        <w:t xml:space="preserve">The presentation </w:t>
      </w:r>
      <w:r w:rsidR="0037077A" w:rsidRPr="0037077A">
        <w:rPr>
          <w:rFonts w:eastAsia="Times New Roman"/>
          <w:szCs w:val="28"/>
        </w:rPr>
        <w:t>discussed how t</w:t>
      </w:r>
      <w:r w:rsidRPr="0037077A">
        <w:rPr>
          <w:rFonts w:eastAsia="Times New Roman"/>
          <w:szCs w:val="28"/>
        </w:rPr>
        <w:t>he 1115 Waiver allows the state to use federal Medicaid funds to provide health care services to incarcerated individuals up to 90 days prior to their release, which is an exception to the general rule prohibiting federal Medicaid funding for inmates.</w:t>
      </w:r>
    </w:p>
    <w:p w14:paraId="2083959A" w14:textId="77777777" w:rsidR="00875E78" w:rsidRPr="0037077A" w:rsidRDefault="00875E78" w:rsidP="00875E78">
      <w:pPr>
        <w:pStyle w:val="NoSpacing"/>
        <w:ind w:left="1440"/>
        <w:rPr>
          <w:rFonts w:eastAsia="Times New Roman"/>
          <w:szCs w:val="28"/>
        </w:rPr>
      </w:pPr>
    </w:p>
    <w:p w14:paraId="4AB395B9" w14:textId="4AF9F1C4" w:rsidR="009B415F" w:rsidRDefault="00810C92" w:rsidP="0084049E">
      <w:pPr>
        <w:pStyle w:val="NoSpacing"/>
      </w:pPr>
      <w:r>
        <w:t>Board Comments</w:t>
      </w:r>
      <w:r w:rsidR="00B91C4C">
        <w:t>:</w:t>
      </w:r>
    </w:p>
    <w:p w14:paraId="2CFB55BD" w14:textId="44C8E3B5" w:rsidR="00810C92" w:rsidRPr="00A527F2" w:rsidRDefault="00A527F2" w:rsidP="00875E78">
      <w:pPr>
        <w:pStyle w:val="NoSpacing"/>
        <w:numPr>
          <w:ilvl w:val="1"/>
          <w:numId w:val="3"/>
        </w:numPr>
      </w:pPr>
      <w:r>
        <w:t xml:space="preserve">Dr. </w:t>
      </w:r>
      <w:r w:rsidRPr="00A527F2">
        <w:t>Katie Shinoda: Are the eligibility criteria based on self-report or a clinician's screening? Self-reporting a condition is sufficient to meet the eligibility bar for the program.</w:t>
      </w:r>
    </w:p>
    <w:p w14:paraId="5883D1E0" w14:textId="77777777" w:rsidR="00810C92" w:rsidRPr="00C257F9" w:rsidRDefault="00810C92" w:rsidP="00A553F7">
      <w:pPr>
        <w:pStyle w:val="NoSpacing"/>
      </w:pPr>
    </w:p>
    <w:p w14:paraId="22B35ECA" w14:textId="16F85B86" w:rsidR="00C257F9" w:rsidRPr="00A553F7" w:rsidRDefault="007A530D" w:rsidP="00875E78">
      <w:pPr>
        <w:pStyle w:val="NoSpacing"/>
        <w:numPr>
          <w:ilvl w:val="0"/>
          <w:numId w:val="2"/>
        </w:numPr>
        <w:rPr>
          <w:b/>
          <w:bCs/>
        </w:rPr>
      </w:pPr>
      <w:r w:rsidRPr="007A530D">
        <w:rPr>
          <w:rFonts w:eastAsia="Times New Roman" w:cs="Arial"/>
          <w:b/>
          <w:bCs/>
        </w:rPr>
        <w:t xml:space="preserve">The Disability Action Center (DAC), </w:t>
      </w:r>
      <w:r w:rsidR="003B741D">
        <w:rPr>
          <w:rFonts w:eastAsia="Times New Roman" w:cs="Arial"/>
          <w:b/>
          <w:bCs/>
        </w:rPr>
        <w:t>Site Presentation</w:t>
      </w:r>
    </w:p>
    <w:p w14:paraId="4DF7FCEC" w14:textId="40A5809E" w:rsidR="009B415F" w:rsidRDefault="00A935C8" w:rsidP="00A553F7">
      <w:pPr>
        <w:pStyle w:val="NoSpacing"/>
      </w:pPr>
      <w:r w:rsidRPr="00A935C8">
        <w:t>Carolyn Nava</w:t>
      </w:r>
      <w:r w:rsidR="00006C90">
        <w:t>,</w:t>
      </w:r>
      <w:r w:rsidRPr="00A935C8">
        <w:t xml:space="preserve"> Community Relations Director, Disability Action Center </w:t>
      </w:r>
      <w:r w:rsidR="00C92017">
        <w:t>(</w:t>
      </w:r>
      <w:r w:rsidRPr="00A935C8">
        <w:t>DAC</w:t>
      </w:r>
      <w:r w:rsidR="00C92017">
        <w:t>)</w:t>
      </w:r>
      <w:r w:rsidR="00006C90">
        <w:t xml:space="preserve">  </w:t>
      </w:r>
      <w:r w:rsidRPr="00A935C8">
        <w:t>and Landa Bell</w:t>
      </w:r>
      <w:r w:rsidR="00C92017">
        <w:t xml:space="preserve"> </w:t>
      </w:r>
      <w:r w:rsidRPr="00A935C8">
        <w:t>Carson President, Brain Injury Coalition</w:t>
      </w:r>
      <w:r w:rsidR="006E79D4">
        <w:t xml:space="preserve"> and</w:t>
      </w:r>
      <w:r w:rsidRPr="00A935C8">
        <w:t xml:space="preserve"> DAC TBI Community Coordinator</w:t>
      </w:r>
      <w:r w:rsidR="00006C90">
        <w:t>.</w:t>
      </w:r>
    </w:p>
    <w:p w14:paraId="26FF4E66" w14:textId="77777777" w:rsidR="00A04131" w:rsidRDefault="00A04131" w:rsidP="00A553F7">
      <w:pPr>
        <w:pStyle w:val="NoSpacing"/>
      </w:pPr>
    </w:p>
    <w:p w14:paraId="0D07FD81" w14:textId="2D3EF88E" w:rsidR="00A935C8" w:rsidRDefault="007A530D" w:rsidP="0084049E">
      <w:pPr>
        <w:pStyle w:val="NoSpacing"/>
      </w:pPr>
      <w:r w:rsidRPr="007A530D">
        <w:t xml:space="preserve">The </w:t>
      </w:r>
      <w:r w:rsidR="00A12325">
        <w:t>DAC</w:t>
      </w:r>
      <w:r w:rsidRPr="007A530D">
        <w:t>, a nonprofit Independent Living Center</w:t>
      </w:r>
      <w:r w:rsidR="007544D7">
        <w:t xml:space="preserve"> </w:t>
      </w:r>
      <w:r w:rsidRPr="007A530D">
        <w:t>in rural Northern California, partners with the Brain Injury Coalition</w:t>
      </w:r>
      <w:r>
        <w:t xml:space="preserve"> </w:t>
      </w:r>
      <w:r w:rsidR="00A12325">
        <w:t xml:space="preserve">(BIC) </w:t>
      </w:r>
      <w:r>
        <w:t xml:space="preserve">presented information </w:t>
      </w:r>
      <w:r w:rsidR="0084049E">
        <w:t>regarding</w:t>
      </w:r>
      <w:r>
        <w:t xml:space="preserve"> th</w:t>
      </w:r>
      <w:r w:rsidR="0084049E">
        <w:t>eir</w:t>
      </w:r>
      <w:r>
        <w:t xml:space="preserve"> site</w:t>
      </w:r>
      <w:r w:rsidR="0084049E">
        <w:t xml:space="preserve">. </w:t>
      </w:r>
      <w:r w:rsidR="0084049E" w:rsidRPr="0084049E">
        <w:t xml:space="preserve">Some of the </w:t>
      </w:r>
      <w:r w:rsidR="00E8345F">
        <w:t>highlights</w:t>
      </w:r>
      <w:r w:rsidR="0084049E" w:rsidRPr="0084049E">
        <w:t xml:space="preserve"> included the following:</w:t>
      </w:r>
      <w:r w:rsidR="0084049E">
        <w:t xml:space="preserve"> </w:t>
      </w:r>
    </w:p>
    <w:p w14:paraId="6445E047" w14:textId="40D3066F" w:rsidR="0084049E" w:rsidRDefault="000A2EDD" w:rsidP="00875E78">
      <w:pPr>
        <w:pStyle w:val="NoSpacing"/>
        <w:numPr>
          <w:ilvl w:val="0"/>
          <w:numId w:val="13"/>
        </w:numPr>
      </w:pPr>
      <w:r w:rsidRPr="000A2EDD">
        <w:t>DAC currently focuses on supporting TBI clients in 4 out of 8 assigned counties in their service territory, with plans for expansion to other remote areas.</w:t>
      </w:r>
    </w:p>
    <w:p w14:paraId="02A7A3E8" w14:textId="47BA0732" w:rsidR="000A2EDD" w:rsidRDefault="00EE1CBF" w:rsidP="00875E78">
      <w:pPr>
        <w:pStyle w:val="NoSpacing"/>
        <w:numPr>
          <w:ilvl w:val="0"/>
          <w:numId w:val="13"/>
        </w:numPr>
      </w:pPr>
      <w:r w:rsidRPr="00EE1CBF">
        <w:t>The DAC/BIC partnership provides a range of therapeutic and skill-building activities for TBI survivors:</w:t>
      </w:r>
      <w:r>
        <w:t xml:space="preserve"> </w:t>
      </w:r>
      <w:r w:rsidR="001E4104">
        <w:t>a</w:t>
      </w:r>
      <w:r>
        <w:t>rt</w:t>
      </w:r>
      <w:r w:rsidR="001E4104">
        <w:t xml:space="preserve"> therapy</w:t>
      </w:r>
      <w:r>
        <w:t xml:space="preserve">, </w:t>
      </w:r>
      <w:r w:rsidR="001E4104">
        <w:t>m</w:t>
      </w:r>
      <w:r>
        <w:t>usic</w:t>
      </w:r>
      <w:r w:rsidR="001E4104">
        <w:t xml:space="preserve"> therapy, and book club.</w:t>
      </w:r>
    </w:p>
    <w:p w14:paraId="58C10344" w14:textId="77777777" w:rsidR="001E4104" w:rsidRDefault="001E4104" w:rsidP="001E4104">
      <w:pPr>
        <w:pStyle w:val="NoSpacing"/>
        <w:ind w:left="720"/>
      </w:pPr>
    </w:p>
    <w:p w14:paraId="2581982B" w14:textId="71BCCCB5" w:rsidR="001E4104" w:rsidRDefault="001E4104" w:rsidP="001E4104">
      <w:pPr>
        <w:pStyle w:val="NoSpacing"/>
      </w:pPr>
      <w:r>
        <w:t>Board Comments</w:t>
      </w:r>
      <w:r w:rsidR="00B91C4C">
        <w:t>:</w:t>
      </w:r>
    </w:p>
    <w:p w14:paraId="77B78149" w14:textId="42C48C81" w:rsidR="001E4104" w:rsidRPr="00A527F2" w:rsidRDefault="001E4104" w:rsidP="00875E78">
      <w:pPr>
        <w:pStyle w:val="NoSpacing"/>
        <w:numPr>
          <w:ilvl w:val="0"/>
          <w:numId w:val="14"/>
        </w:numPr>
      </w:pPr>
      <w:r>
        <w:t xml:space="preserve">Dr. </w:t>
      </w:r>
      <w:r w:rsidRPr="00A527F2">
        <w:t xml:space="preserve">Katie Shinoda: </w:t>
      </w:r>
      <w:r w:rsidR="00F53A52">
        <w:t xml:space="preserve">commended </w:t>
      </w:r>
      <w:r w:rsidR="00F53A52" w:rsidRPr="00F53A52">
        <w:t>DAC for showing a</w:t>
      </w:r>
      <w:r w:rsidR="00F53A52">
        <w:t xml:space="preserve"> </w:t>
      </w:r>
      <w:r w:rsidR="00F53A52" w:rsidRPr="00F53A52">
        <w:t xml:space="preserve">commitment to excellence and providing services that are above and beyond the standard offerings of an </w:t>
      </w:r>
      <w:r w:rsidR="008038CC">
        <w:t>independent</w:t>
      </w:r>
      <w:r w:rsidR="00F53A52">
        <w:t xml:space="preserve"> living</w:t>
      </w:r>
      <w:r w:rsidR="00FA6B0A">
        <w:t xml:space="preserve"> center</w:t>
      </w:r>
      <w:r w:rsidR="00F53A52">
        <w:t>.</w:t>
      </w:r>
    </w:p>
    <w:p w14:paraId="2393F779" w14:textId="77777777" w:rsidR="007A530D" w:rsidRPr="007A530D" w:rsidRDefault="007A530D" w:rsidP="007A530D">
      <w:pPr>
        <w:pStyle w:val="NoSpacing"/>
      </w:pPr>
    </w:p>
    <w:p w14:paraId="526E8148" w14:textId="3A0AD526" w:rsidR="00736465" w:rsidRPr="00D96A77" w:rsidRDefault="00736465" w:rsidP="00875E78">
      <w:pPr>
        <w:pStyle w:val="NoSpacing"/>
        <w:numPr>
          <w:ilvl w:val="0"/>
          <w:numId w:val="2"/>
        </w:numPr>
        <w:rPr>
          <w:rFonts w:eastAsia="Times New Roman"/>
          <w:b/>
          <w:bCs/>
          <w:szCs w:val="28"/>
        </w:rPr>
      </w:pPr>
      <w:r w:rsidRPr="008B6DB2">
        <w:rPr>
          <w:b/>
          <w:bCs/>
        </w:rPr>
        <w:t>Mercy</w:t>
      </w:r>
      <w:r w:rsidR="00F55E86" w:rsidRPr="00F55E86">
        <w:t xml:space="preserve"> </w:t>
      </w:r>
      <w:r w:rsidR="00F55E86" w:rsidRPr="00F55E86">
        <w:rPr>
          <w:b/>
          <w:bCs/>
        </w:rPr>
        <w:t>General Hospital</w:t>
      </w:r>
      <w:r w:rsidRPr="008B6DB2">
        <w:rPr>
          <w:b/>
          <w:bCs/>
        </w:rPr>
        <w:t xml:space="preserve"> Site Presentatio</w:t>
      </w:r>
      <w:r>
        <w:rPr>
          <w:b/>
          <w:bCs/>
        </w:rPr>
        <w:t>n</w:t>
      </w:r>
    </w:p>
    <w:p w14:paraId="3C16F5B9" w14:textId="0A7048D4" w:rsidR="00D96A77" w:rsidRDefault="00D96A77" w:rsidP="00D96A77">
      <w:pPr>
        <w:pStyle w:val="NoSpacing"/>
        <w:rPr>
          <w:rFonts w:eastAsia="Times New Roman"/>
          <w:szCs w:val="28"/>
        </w:rPr>
      </w:pPr>
      <w:r>
        <w:rPr>
          <w:rFonts w:eastAsia="Times New Roman"/>
          <w:szCs w:val="28"/>
        </w:rPr>
        <w:lastRenderedPageBreak/>
        <w:t xml:space="preserve">Dr. </w:t>
      </w:r>
      <w:r w:rsidRPr="00D96A77">
        <w:rPr>
          <w:rFonts w:eastAsia="Times New Roman"/>
          <w:szCs w:val="28"/>
        </w:rPr>
        <w:t>Katie</w:t>
      </w:r>
      <w:r>
        <w:rPr>
          <w:rFonts w:eastAsia="Times New Roman"/>
          <w:szCs w:val="28"/>
        </w:rPr>
        <w:t xml:space="preserve"> Shinoda</w:t>
      </w:r>
      <w:r w:rsidRPr="00D96A77">
        <w:rPr>
          <w:rFonts w:eastAsia="Times New Roman"/>
          <w:szCs w:val="28"/>
        </w:rPr>
        <w:t xml:space="preserve"> </w:t>
      </w:r>
      <w:r w:rsidR="007544D7">
        <w:rPr>
          <w:rFonts w:eastAsia="Times New Roman"/>
          <w:szCs w:val="28"/>
        </w:rPr>
        <w:t>is the</w:t>
      </w:r>
      <w:r w:rsidR="000C3B22">
        <w:rPr>
          <w:rFonts w:eastAsia="Times New Roman"/>
          <w:szCs w:val="28"/>
        </w:rPr>
        <w:t xml:space="preserve"> </w:t>
      </w:r>
      <w:r w:rsidRPr="00D96A77">
        <w:rPr>
          <w:rFonts w:eastAsia="Times New Roman"/>
          <w:szCs w:val="28"/>
        </w:rPr>
        <w:t xml:space="preserve">TBI </w:t>
      </w:r>
      <w:r w:rsidR="00766632">
        <w:rPr>
          <w:rFonts w:eastAsia="Times New Roman"/>
          <w:szCs w:val="28"/>
        </w:rPr>
        <w:t>s</w:t>
      </w:r>
      <w:r w:rsidRPr="00D96A77">
        <w:rPr>
          <w:rFonts w:eastAsia="Times New Roman"/>
          <w:szCs w:val="28"/>
        </w:rPr>
        <w:t xml:space="preserve">ite </w:t>
      </w:r>
      <w:r w:rsidR="00766632">
        <w:rPr>
          <w:rFonts w:eastAsia="Times New Roman"/>
          <w:szCs w:val="28"/>
        </w:rPr>
        <w:t>r</w:t>
      </w:r>
      <w:r w:rsidRPr="00D96A77">
        <w:rPr>
          <w:rFonts w:eastAsia="Times New Roman"/>
          <w:szCs w:val="28"/>
        </w:rPr>
        <w:t xml:space="preserve">epresentative and </w:t>
      </w:r>
      <w:r w:rsidR="00766632">
        <w:rPr>
          <w:rFonts w:eastAsia="Times New Roman"/>
          <w:szCs w:val="28"/>
        </w:rPr>
        <w:t>p</w:t>
      </w:r>
      <w:r w:rsidRPr="00D96A77">
        <w:rPr>
          <w:rFonts w:eastAsia="Times New Roman"/>
          <w:szCs w:val="28"/>
        </w:rPr>
        <w:t xml:space="preserve">rogram </w:t>
      </w:r>
      <w:r w:rsidR="00766632">
        <w:rPr>
          <w:rFonts w:eastAsia="Times New Roman"/>
          <w:szCs w:val="28"/>
        </w:rPr>
        <w:t>c</w:t>
      </w:r>
      <w:r w:rsidRPr="00D96A77">
        <w:rPr>
          <w:rFonts w:eastAsia="Times New Roman"/>
          <w:szCs w:val="28"/>
        </w:rPr>
        <w:t xml:space="preserve">oordinator from Mercy General Hospital, detailing the TBI </w:t>
      </w:r>
      <w:r w:rsidR="00766632">
        <w:rPr>
          <w:rFonts w:eastAsia="Times New Roman"/>
          <w:szCs w:val="28"/>
        </w:rPr>
        <w:t>n</w:t>
      </w:r>
      <w:r w:rsidRPr="00D96A77">
        <w:rPr>
          <w:rFonts w:eastAsia="Times New Roman"/>
          <w:szCs w:val="28"/>
        </w:rPr>
        <w:t xml:space="preserve">avigation </w:t>
      </w:r>
      <w:r w:rsidR="00766632">
        <w:rPr>
          <w:rFonts w:eastAsia="Times New Roman"/>
          <w:szCs w:val="28"/>
        </w:rPr>
        <w:t>p</w:t>
      </w:r>
      <w:r w:rsidRPr="00D96A77">
        <w:rPr>
          <w:rFonts w:eastAsia="Times New Roman"/>
          <w:szCs w:val="28"/>
        </w:rPr>
        <w:t>rogram in Sacramento.</w:t>
      </w:r>
    </w:p>
    <w:p w14:paraId="028FF964" w14:textId="77777777" w:rsidR="00A04131" w:rsidRDefault="00A04131" w:rsidP="00D96A77">
      <w:pPr>
        <w:pStyle w:val="NoSpacing"/>
        <w:rPr>
          <w:rFonts w:eastAsia="Times New Roman"/>
          <w:szCs w:val="28"/>
        </w:rPr>
      </w:pPr>
    </w:p>
    <w:p w14:paraId="3C43389E" w14:textId="2CC4585A" w:rsidR="00723EFB" w:rsidRDefault="00723EFB" w:rsidP="00D96A77">
      <w:pPr>
        <w:pStyle w:val="NoSpacing"/>
        <w:rPr>
          <w:rFonts w:eastAsia="Times New Roman"/>
          <w:szCs w:val="28"/>
        </w:rPr>
      </w:pPr>
      <w:r w:rsidRPr="00723EFB">
        <w:rPr>
          <w:rFonts w:eastAsia="Times New Roman"/>
          <w:szCs w:val="28"/>
        </w:rPr>
        <w:t>The TBI Site is a satellite facility of Mercy General Hospital. The outpatient center also provides physical therapy, occupational therapy, speech therapy, and neuropsychology</w:t>
      </w:r>
      <w:r w:rsidR="006E3D89">
        <w:rPr>
          <w:rFonts w:eastAsia="Times New Roman"/>
          <w:szCs w:val="28"/>
        </w:rPr>
        <w:t>.</w:t>
      </w:r>
      <w:r w:rsidR="006E3D89" w:rsidRPr="006E3D89">
        <w:t xml:space="preserve"> </w:t>
      </w:r>
      <w:r w:rsidR="006E3D89" w:rsidRPr="006E3D89">
        <w:rPr>
          <w:rFonts w:eastAsia="Times New Roman"/>
          <w:szCs w:val="28"/>
        </w:rPr>
        <w:t>Some of the</w:t>
      </w:r>
      <w:r w:rsidR="00E8345F">
        <w:rPr>
          <w:rFonts w:eastAsia="Times New Roman"/>
          <w:szCs w:val="28"/>
        </w:rPr>
        <w:t xml:space="preserve"> highlights </w:t>
      </w:r>
      <w:r w:rsidR="006E3D89" w:rsidRPr="006E3D89">
        <w:rPr>
          <w:rFonts w:eastAsia="Times New Roman"/>
          <w:szCs w:val="28"/>
        </w:rPr>
        <w:t>included the following:</w:t>
      </w:r>
    </w:p>
    <w:p w14:paraId="4029825E" w14:textId="2958FB73" w:rsidR="006E3D89" w:rsidRDefault="00A04131" w:rsidP="00875E78">
      <w:pPr>
        <w:pStyle w:val="NoSpacing"/>
        <w:numPr>
          <w:ilvl w:val="1"/>
          <w:numId w:val="3"/>
        </w:numPr>
        <w:rPr>
          <w:rFonts w:eastAsia="Times New Roman"/>
          <w:szCs w:val="28"/>
        </w:rPr>
      </w:pPr>
      <w:r w:rsidRPr="00A04131">
        <w:rPr>
          <w:rFonts w:eastAsia="Times New Roman"/>
          <w:szCs w:val="28"/>
        </w:rPr>
        <w:t>The TBI Navigation Program at Mercy General Hospital provides a comprehensive blend of clinical support, educational resources, and community integration services, ranging from short-term case management and in-depth pre-vocational assessments to ongoing virtual and in-person support groups and specialized concussion education classes.</w:t>
      </w:r>
    </w:p>
    <w:p w14:paraId="7F4F2EF6" w14:textId="34CD370C" w:rsidR="00A04131" w:rsidRPr="00404B6A" w:rsidRDefault="00404B6A" w:rsidP="00875E78">
      <w:pPr>
        <w:pStyle w:val="NoSpacing"/>
        <w:numPr>
          <w:ilvl w:val="1"/>
          <w:numId w:val="3"/>
        </w:numPr>
        <w:rPr>
          <w:rFonts w:eastAsia="Times New Roman"/>
          <w:szCs w:val="28"/>
        </w:rPr>
      </w:pPr>
      <w:r w:rsidRPr="00404B6A">
        <w:rPr>
          <w:rFonts w:eastAsia="Times New Roman"/>
          <w:szCs w:val="28"/>
        </w:rPr>
        <w:t>The site organizes a quarterly meeting to share information, resources, and referrals among local organizations. Participants include all four major local medical providers (Dignity Health, Sutter Rehab, UC Davis, Kaiser) and various colleges and support agencies</w:t>
      </w:r>
      <w:r w:rsidR="00A12325">
        <w:rPr>
          <w:rFonts w:eastAsia="Times New Roman"/>
          <w:szCs w:val="28"/>
        </w:rPr>
        <w:t>.</w:t>
      </w:r>
    </w:p>
    <w:p w14:paraId="314D0D50" w14:textId="77777777" w:rsidR="008038CC" w:rsidRPr="00736465" w:rsidRDefault="008038CC" w:rsidP="008038CC">
      <w:pPr>
        <w:pStyle w:val="NoSpacing"/>
        <w:ind w:left="360"/>
        <w:rPr>
          <w:rFonts w:eastAsia="Times New Roman"/>
          <w:b/>
          <w:bCs/>
          <w:szCs w:val="28"/>
        </w:rPr>
      </w:pPr>
    </w:p>
    <w:p w14:paraId="143BE03D" w14:textId="37C75B4C" w:rsidR="00736465" w:rsidRDefault="00F55E86" w:rsidP="00875E78">
      <w:pPr>
        <w:pStyle w:val="NoSpacing"/>
        <w:numPr>
          <w:ilvl w:val="0"/>
          <w:numId w:val="2"/>
        </w:numPr>
        <w:rPr>
          <w:rFonts w:eastAsia="Times New Roman"/>
          <w:b/>
          <w:bCs/>
          <w:szCs w:val="28"/>
        </w:rPr>
      </w:pPr>
      <w:r>
        <w:rPr>
          <w:rFonts w:eastAsia="Times New Roman"/>
          <w:b/>
          <w:bCs/>
          <w:szCs w:val="28"/>
        </w:rPr>
        <w:t>California</w:t>
      </w:r>
      <w:r w:rsidR="00AA2300">
        <w:rPr>
          <w:rFonts w:eastAsia="Times New Roman"/>
          <w:b/>
          <w:bCs/>
          <w:szCs w:val="28"/>
        </w:rPr>
        <w:t xml:space="preserve"> State </w:t>
      </w:r>
      <w:r>
        <w:rPr>
          <w:rFonts w:eastAsia="Times New Roman"/>
          <w:b/>
          <w:bCs/>
          <w:szCs w:val="28"/>
        </w:rPr>
        <w:t>University Sacramento (</w:t>
      </w:r>
      <w:r w:rsidR="00E139E1" w:rsidRPr="00E139E1">
        <w:rPr>
          <w:rFonts w:eastAsia="Times New Roman"/>
          <w:b/>
          <w:bCs/>
          <w:szCs w:val="28"/>
        </w:rPr>
        <w:t>CSUS</w:t>
      </w:r>
      <w:r>
        <w:rPr>
          <w:rFonts w:eastAsia="Times New Roman"/>
          <w:b/>
          <w:bCs/>
          <w:szCs w:val="28"/>
        </w:rPr>
        <w:t>)</w:t>
      </w:r>
      <w:r w:rsidR="00E139E1" w:rsidRPr="00E139E1">
        <w:rPr>
          <w:rFonts w:eastAsia="Times New Roman"/>
          <w:b/>
          <w:bCs/>
          <w:szCs w:val="28"/>
        </w:rPr>
        <w:t xml:space="preserve"> Presentation</w:t>
      </w:r>
      <w:r w:rsidR="00E139E1" w:rsidRPr="00E139E1">
        <w:rPr>
          <w:rFonts w:eastAsia="Times New Roman"/>
          <w:b/>
          <w:bCs/>
          <w:szCs w:val="28"/>
        </w:rPr>
        <w:tab/>
      </w:r>
    </w:p>
    <w:p w14:paraId="5CFDC471" w14:textId="3D0E45C0" w:rsidR="00D97E26" w:rsidRDefault="00D97E26" w:rsidP="00A12325">
      <w:pPr>
        <w:pStyle w:val="NoSpacing"/>
        <w:rPr>
          <w:rFonts w:eastAsia="Times New Roman"/>
          <w:szCs w:val="28"/>
        </w:rPr>
      </w:pPr>
      <w:r w:rsidRPr="00D97E26">
        <w:rPr>
          <w:rFonts w:eastAsia="Times New Roman"/>
          <w:szCs w:val="28"/>
        </w:rPr>
        <w:t>Lisa D’Angelo</w:t>
      </w:r>
      <w:r w:rsidR="00006C90">
        <w:rPr>
          <w:rFonts w:eastAsia="Times New Roman"/>
          <w:szCs w:val="28"/>
        </w:rPr>
        <w:t>, s</w:t>
      </w:r>
      <w:r w:rsidRPr="00D97E26">
        <w:rPr>
          <w:rFonts w:eastAsia="Times New Roman"/>
          <w:szCs w:val="28"/>
        </w:rPr>
        <w:t xml:space="preserve">peech </w:t>
      </w:r>
      <w:r w:rsidR="00006C90">
        <w:rPr>
          <w:rFonts w:eastAsia="Times New Roman"/>
          <w:szCs w:val="28"/>
        </w:rPr>
        <w:t>p</w:t>
      </w:r>
      <w:r w:rsidRPr="00D97E26">
        <w:rPr>
          <w:rFonts w:eastAsia="Times New Roman"/>
          <w:szCs w:val="28"/>
        </w:rPr>
        <w:t xml:space="preserve">athologist, </w:t>
      </w:r>
      <w:r w:rsidR="007B68ED">
        <w:rPr>
          <w:rFonts w:eastAsia="Times New Roman"/>
          <w:szCs w:val="28"/>
        </w:rPr>
        <w:t>p</w:t>
      </w:r>
      <w:r w:rsidRPr="00D97E26">
        <w:rPr>
          <w:rFonts w:eastAsia="Times New Roman"/>
          <w:szCs w:val="28"/>
        </w:rPr>
        <w:t xml:space="preserve">rofessor at </w:t>
      </w:r>
      <w:r w:rsidR="007B68ED" w:rsidRPr="00D97E26">
        <w:rPr>
          <w:rFonts w:eastAsia="Times New Roman"/>
          <w:szCs w:val="28"/>
        </w:rPr>
        <w:t>Sac</w:t>
      </w:r>
      <w:r w:rsidR="007B68ED">
        <w:rPr>
          <w:rFonts w:eastAsia="Times New Roman"/>
          <w:szCs w:val="28"/>
        </w:rPr>
        <w:t>ramento</w:t>
      </w:r>
      <w:r w:rsidRPr="00D97E26">
        <w:rPr>
          <w:rFonts w:eastAsia="Times New Roman"/>
          <w:szCs w:val="28"/>
        </w:rPr>
        <w:t xml:space="preserve"> </w:t>
      </w:r>
      <w:r w:rsidR="007B68ED">
        <w:rPr>
          <w:rFonts w:eastAsia="Times New Roman"/>
          <w:szCs w:val="28"/>
        </w:rPr>
        <w:t>s</w:t>
      </w:r>
      <w:r w:rsidRPr="00D97E26">
        <w:rPr>
          <w:rFonts w:eastAsia="Times New Roman"/>
          <w:szCs w:val="28"/>
        </w:rPr>
        <w:t>tate, representing California Speech and Hearing Association (CSHA) and TBI Advisory Board.</w:t>
      </w:r>
    </w:p>
    <w:p w14:paraId="5387BA4E" w14:textId="7C46B245" w:rsidR="00A139A8" w:rsidRDefault="00A139A8" w:rsidP="00AD23F3">
      <w:pPr>
        <w:pStyle w:val="NoSpacing"/>
        <w:rPr>
          <w:rFonts w:eastAsia="Times New Roman"/>
          <w:szCs w:val="28"/>
        </w:rPr>
      </w:pPr>
      <w:r w:rsidRPr="00D97E26">
        <w:rPr>
          <w:rFonts w:eastAsia="Times New Roman"/>
          <w:szCs w:val="28"/>
        </w:rPr>
        <w:t xml:space="preserve">Laura Wasco </w:t>
      </w:r>
      <w:r>
        <w:rPr>
          <w:rFonts w:eastAsia="Times New Roman"/>
          <w:szCs w:val="28"/>
        </w:rPr>
        <w:t>and</w:t>
      </w:r>
      <w:r w:rsidRPr="00D97E26">
        <w:rPr>
          <w:rFonts w:eastAsia="Times New Roman"/>
          <w:szCs w:val="28"/>
        </w:rPr>
        <w:t xml:space="preserve"> Kareem (Kai) Jackson, Ball/Frost Group</w:t>
      </w:r>
      <w:r>
        <w:rPr>
          <w:rFonts w:eastAsia="Times New Roman"/>
          <w:szCs w:val="28"/>
        </w:rPr>
        <w:t xml:space="preserve">, </w:t>
      </w:r>
      <w:r w:rsidRPr="00D97E26">
        <w:rPr>
          <w:rFonts w:eastAsia="Times New Roman"/>
          <w:szCs w:val="28"/>
        </w:rPr>
        <w:t>supporting policy and legislative projects with CSHA.</w:t>
      </w:r>
    </w:p>
    <w:p w14:paraId="0056090B" w14:textId="77777777" w:rsidR="00D97E26" w:rsidRDefault="00D97E26" w:rsidP="00D97E26">
      <w:pPr>
        <w:pStyle w:val="NoSpacing"/>
        <w:ind w:left="360"/>
        <w:rPr>
          <w:rFonts w:eastAsia="Times New Roman"/>
          <w:szCs w:val="28"/>
        </w:rPr>
      </w:pPr>
    </w:p>
    <w:p w14:paraId="0CC0BC09" w14:textId="380EE4FD" w:rsidR="00D97E26" w:rsidRDefault="004947EC" w:rsidP="00AD23F3">
      <w:pPr>
        <w:pStyle w:val="NoSpacing"/>
        <w:rPr>
          <w:rFonts w:eastAsia="Times New Roman"/>
          <w:szCs w:val="28"/>
        </w:rPr>
      </w:pPr>
      <w:r w:rsidRPr="004947EC">
        <w:rPr>
          <w:rFonts w:eastAsia="Times New Roman"/>
          <w:szCs w:val="28"/>
        </w:rPr>
        <w:t>Presentation on school-age T</w:t>
      </w:r>
      <w:r w:rsidR="007B68ED">
        <w:rPr>
          <w:rFonts w:eastAsia="Times New Roman"/>
          <w:szCs w:val="28"/>
        </w:rPr>
        <w:t>BI</w:t>
      </w:r>
      <w:r w:rsidRPr="004947EC">
        <w:rPr>
          <w:rFonts w:eastAsia="Times New Roman"/>
          <w:szCs w:val="28"/>
        </w:rPr>
        <w:t xml:space="preserve"> and </w:t>
      </w:r>
      <w:r w:rsidR="00875E78" w:rsidRPr="004947EC">
        <w:rPr>
          <w:rFonts w:eastAsia="Times New Roman"/>
          <w:szCs w:val="28"/>
        </w:rPr>
        <w:t>support</w:t>
      </w:r>
      <w:r>
        <w:rPr>
          <w:rFonts w:eastAsia="Times New Roman"/>
          <w:szCs w:val="28"/>
        </w:rPr>
        <w:t xml:space="preserve">. </w:t>
      </w:r>
      <w:r w:rsidRPr="006E3D89">
        <w:rPr>
          <w:rFonts w:eastAsia="Times New Roman"/>
          <w:szCs w:val="28"/>
        </w:rPr>
        <w:t>Some of the</w:t>
      </w:r>
      <w:r>
        <w:rPr>
          <w:rFonts w:eastAsia="Times New Roman"/>
          <w:szCs w:val="28"/>
        </w:rPr>
        <w:t xml:space="preserve"> highlights </w:t>
      </w:r>
      <w:r w:rsidRPr="006E3D89">
        <w:rPr>
          <w:rFonts w:eastAsia="Times New Roman"/>
          <w:szCs w:val="28"/>
        </w:rPr>
        <w:t>included the following:</w:t>
      </w:r>
    </w:p>
    <w:p w14:paraId="46E71C85" w14:textId="5D330C6B" w:rsidR="00646AC8" w:rsidRPr="00646AC8" w:rsidRDefault="00791897" w:rsidP="00875E78">
      <w:pPr>
        <w:pStyle w:val="NoSpacing"/>
        <w:numPr>
          <w:ilvl w:val="0"/>
          <w:numId w:val="15"/>
        </w:numPr>
        <w:rPr>
          <w:rFonts w:eastAsia="Times New Roman"/>
          <w:szCs w:val="28"/>
        </w:rPr>
      </w:pPr>
      <w:r>
        <w:rPr>
          <w:rFonts w:eastAsia="Times New Roman"/>
          <w:szCs w:val="28"/>
        </w:rPr>
        <w:t>Presentation</w:t>
      </w:r>
      <w:r w:rsidR="00646AC8">
        <w:rPr>
          <w:rFonts w:eastAsia="Times New Roman"/>
          <w:szCs w:val="28"/>
        </w:rPr>
        <w:t xml:space="preserve"> </w:t>
      </w:r>
      <w:r w:rsidR="00E62E55">
        <w:rPr>
          <w:rFonts w:eastAsia="Times New Roman"/>
          <w:szCs w:val="28"/>
        </w:rPr>
        <w:t>discussed</w:t>
      </w:r>
      <w:r w:rsidR="00646AC8">
        <w:rPr>
          <w:rFonts w:eastAsia="Times New Roman"/>
          <w:szCs w:val="28"/>
        </w:rPr>
        <w:t xml:space="preserve"> that TBI</w:t>
      </w:r>
      <w:r w:rsidR="007544D7">
        <w:rPr>
          <w:rFonts w:eastAsia="Times New Roman"/>
          <w:szCs w:val="28"/>
        </w:rPr>
        <w:t xml:space="preserve"> </w:t>
      </w:r>
      <w:r w:rsidR="000C3B22">
        <w:rPr>
          <w:rFonts w:eastAsia="Times New Roman"/>
          <w:szCs w:val="28"/>
        </w:rPr>
        <w:t>has</w:t>
      </w:r>
      <w:r>
        <w:rPr>
          <w:rFonts w:eastAsia="Times New Roman"/>
          <w:szCs w:val="28"/>
        </w:rPr>
        <w:t xml:space="preserve"> h</w:t>
      </w:r>
      <w:r w:rsidR="00646AC8" w:rsidRPr="00646AC8">
        <w:rPr>
          <w:rFonts w:eastAsia="Times New Roman"/>
          <w:szCs w:val="28"/>
        </w:rPr>
        <w:t>igh rates among young children and teens.</w:t>
      </w:r>
    </w:p>
    <w:p w14:paraId="3C314C93" w14:textId="2B3DF608" w:rsidR="004947EC" w:rsidRDefault="00646AC8" w:rsidP="00875E78">
      <w:pPr>
        <w:pStyle w:val="NoSpacing"/>
        <w:numPr>
          <w:ilvl w:val="0"/>
          <w:numId w:val="15"/>
        </w:numPr>
        <w:rPr>
          <w:rFonts w:eastAsia="Times New Roman"/>
          <w:szCs w:val="28"/>
        </w:rPr>
      </w:pPr>
      <w:r w:rsidRPr="00646AC8">
        <w:rPr>
          <w:rFonts w:eastAsia="Times New Roman"/>
          <w:szCs w:val="28"/>
        </w:rPr>
        <w:t>Often under-identified, under-reported, and misdiagnosed (commonly as anxiety, ADHD, depression).</w:t>
      </w:r>
    </w:p>
    <w:p w14:paraId="6D59EAD9" w14:textId="163DF019" w:rsidR="00791897" w:rsidRDefault="00275295" w:rsidP="00875E78">
      <w:pPr>
        <w:pStyle w:val="NoSpacing"/>
        <w:numPr>
          <w:ilvl w:val="0"/>
          <w:numId w:val="15"/>
        </w:numPr>
        <w:rPr>
          <w:rFonts w:eastAsia="Times New Roman"/>
          <w:szCs w:val="28"/>
        </w:rPr>
      </w:pPr>
      <w:r>
        <w:rPr>
          <w:rFonts w:eastAsia="Times New Roman"/>
          <w:szCs w:val="28"/>
        </w:rPr>
        <w:t>Presenters and m</w:t>
      </w:r>
      <w:r w:rsidR="003D7A42">
        <w:rPr>
          <w:rFonts w:eastAsia="Times New Roman"/>
          <w:szCs w:val="28"/>
        </w:rPr>
        <w:t xml:space="preserve">embers discussed </w:t>
      </w:r>
      <w:r w:rsidRPr="003D7A42">
        <w:rPr>
          <w:rFonts w:eastAsia="Times New Roman"/>
          <w:szCs w:val="28"/>
        </w:rPr>
        <w:t>increased</w:t>
      </w:r>
      <w:r w:rsidR="003D7A42" w:rsidRPr="003D7A42">
        <w:rPr>
          <w:rFonts w:eastAsia="Times New Roman"/>
          <w:szCs w:val="28"/>
        </w:rPr>
        <w:t xml:space="preserve"> awareness, prevention, and early identification.</w:t>
      </w:r>
      <w:r w:rsidR="003D7A42">
        <w:rPr>
          <w:rFonts w:eastAsia="Times New Roman"/>
          <w:szCs w:val="28"/>
        </w:rPr>
        <w:t xml:space="preserve"> </w:t>
      </w:r>
      <w:r w:rsidR="003D7A42" w:rsidRPr="003D7A42">
        <w:rPr>
          <w:rFonts w:eastAsia="Times New Roman"/>
          <w:szCs w:val="28"/>
        </w:rPr>
        <w:t>Strengthen hospital-to-school communication pathways. Foster cross-system collaboration to support students with TBI.</w:t>
      </w:r>
    </w:p>
    <w:p w14:paraId="3E865A07" w14:textId="559ECDA1" w:rsidR="00E11AC6" w:rsidRPr="00A553F7" w:rsidRDefault="00E11AC6" w:rsidP="00C257F9">
      <w:pPr>
        <w:pStyle w:val="NoSpacing"/>
        <w:rPr>
          <w:rFonts w:eastAsia="Times New Roman"/>
          <w:b/>
          <w:bCs/>
          <w:szCs w:val="28"/>
        </w:rPr>
      </w:pPr>
    </w:p>
    <w:p w14:paraId="1B874734" w14:textId="77777777" w:rsidR="00F71F19" w:rsidRDefault="00F32DE9" w:rsidP="00875E78">
      <w:pPr>
        <w:pStyle w:val="NoSpacing"/>
        <w:numPr>
          <w:ilvl w:val="0"/>
          <w:numId w:val="2"/>
        </w:numPr>
        <w:rPr>
          <w:szCs w:val="28"/>
        </w:rPr>
      </w:pPr>
      <w:r w:rsidRPr="00A553F7">
        <w:rPr>
          <w:b/>
          <w:bCs/>
          <w:szCs w:val="28"/>
        </w:rPr>
        <w:t>Summary and Action Items</w:t>
      </w:r>
      <w:r w:rsidR="00C75DFB" w:rsidRPr="00A553F7">
        <w:rPr>
          <w:b/>
          <w:bCs/>
          <w:szCs w:val="28"/>
        </w:rPr>
        <w:tab/>
      </w:r>
    </w:p>
    <w:p w14:paraId="7FFDE26E" w14:textId="79A68B11" w:rsidR="00D87E58" w:rsidRDefault="00E62E55" w:rsidP="00C257F9">
      <w:pPr>
        <w:pStyle w:val="NoSpacing"/>
      </w:pPr>
      <w:r>
        <w:rPr>
          <w:szCs w:val="28"/>
        </w:rPr>
        <w:t>Peter Saechao</w:t>
      </w:r>
      <w:r w:rsidR="00D87E58" w:rsidRPr="00F71F19">
        <w:rPr>
          <w:szCs w:val="28"/>
        </w:rPr>
        <w:t xml:space="preserve"> </w:t>
      </w:r>
      <w:r w:rsidR="009B415F">
        <w:rPr>
          <w:szCs w:val="28"/>
        </w:rPr>
        <w:t>referenced the</w:t>
      </w:r>
      <w:r w:rsidR="00D87E58" w:rsidRPr="00F71F19">
        <w:rPr>
          <w:szCs w:val="28"/>
        </w:rPr>
        <w:t xml:space="preserve"> next board meeting will be </w:t>
      </w:r>
      <w:r>
        <w:rPr>
          <w:szCs w:val="28"/>
        </w:rPr>
        <w:t>October</w:t>
      </w:r>
      <w:r w:rsidR="00D87E58" w:rsidRPr="00F71F19">
        <w:rPr>
          <w:szCs w:val="28"/>
        </w:rPr>
        <w:t xml:space="preserve"> </w:t>
      </w:r>
      <w:r w:rsidR="00046C82">
        <w:rPr>
          <w:szCs w:val="28"/>
        </w:rPr>
        <w:t>20</w:t>
      </w:r>
      <w:r w:rsidR="00D87E58" w:rsidRPr="00F71F19">
        <w:rPr>
          <w:szCs w:val="28"/>
        </w:rPr>
        <w:t xml:space="preserve">, 2025.  Presentations and action items will be sent </w:t>
      </w:r>
      <w:r w:rsidR="009B415F">
        <w:rPr>
          <w:szCs w:val="28"/>
        </w:rPr>
        <w:t>shortly after</w:t>
      </w:r>
      <w:r w:rsidR="00D87E58" w:rsidRPr="00F71F19">
        <w:rPr>
          <w:szCs w:val="28"/>
        </w:rPr>
        <w:t xml:space="preserve"> the end of the meeting.</w:t>
      </w:r>
      <w:r w:rsidR="009B415F">
        <w:rPr>
          <w:szCs w:val="28"/>
        </w:rPr>
        <w:t xml:space="preserve"> </w:t>
      </w:r>
      <w:r w:rsidR="00D87E58" w:rsidRPr="00C257F9">
        <w:t xml:space="preserve">Meeting minutes will be sent out by </w:t>
      </w:r>
      <w:r w:rsidR="006028A1">
        <w:t>October</w:t>
      </w:r>
      <w:r w:rsidR="00D87E58" w:rsidRPr="00C257F9">
        <w:t xml:space="preserve"> </w:t>
      </w:r>
      <w:r w:rsidR="00046C82">
        <w:t>6</w:t>
      </w:r>
      <w:r w:rsidR="00D87E58" w:rsidRPr="00C257F9">
        <w:rPr>
          <w:vertAlign w:val="superscript"/>
        </w:rPr>
        <w:t>th</w:t>
      </w:r>
      <w:r w:rsidR="00046C82">
        <w:t>.</w:t>
      </w:r>
    </w:p>
    <w:p w14:paraId="5F9BA1E4" w14:textId="5FC0ACE8" w:rsidR="00AA3B34" w:rsidRPr="00AA3B34" w:rsidRDefault="00C17453" w:rsidP="00875E78">
      <w:pPr>
        <w:pStyle w:val="NoSpacing"/>
        <w:numPr>
          <w:ilvl w:val="0"/>
          <w:numId w:val="3"/>
        </w:numPr>
        <w:rPr>
          <w:szCs w:val="28"/>
        </w:rPr>
      </w:pPr>
      <w:r>
        <w:rPr>
          <w:szCs w:val="28"/>
        </w:rPr>
        <w:lastRenderedPageBreak/>
        <w:t>The a</w:t>
      </w:r>
      <w:r w:rsidR="00AA3B34" w:rsidRPr="00AA3B34">
        <w:rPr>
          <w:szCs w:val="28"/>
        </w:rPr>
        <w:t>pproved</w:t>
      </w:r>
      <w:r w:rsidRPr="00C17453">
        <w:rPr>
          <w:szCs w:val="28"/>
        </w:rPr>
        <w:t xml:space="preserve"> program certification recommendation </w:t>
      </w:r>
      <w:r w:rsidR="00AA3B34" w:rsidRPr="00AA3B34">
        <w:rPr>
          <w:szCs w:val="28"/>
        </w:rPr>
        <w:t>letter will move forward to DOR.</w:t>
      </w:r>
    </w:p>
    <w:p w14:paraId="695B4359" w14:textId="14361E0E" w:rsidR="0044548F" w:rsidRPr="00AA3B34" w:rsidRDefault="00AA3B34" w:rsidP="00875E78">
      <w:pPr>
        <w:pStyle w:val="NoSpacing"/>
        <w:numPr>
          <w:ilvl w:val="0"/>
          <w:numId w:val="3"/>
        </w:numPr>
        <w:rPr>
          <w:szCs w:val="28"/>
        </w:rPr>
      </w:pPr>
      <w:r w:rsidRPr="00AA3B34">
        <w:rPr>
          <w:szCs w:val="28"/>
        </w:rPr>
        <w:t>TBI 101 presentation will undergo additional edits b for board vote at the next meeting.</w:t>
      </w:r>
    </w:p>
    <w:p w14:paraId="4ADC762A" w14:textId="77777777" w:rsidR="00E11AC6" w:rsidRPr="00C257F9" w:rsidRDefault="00E11AC6" w:rsidP="00C257F9">
      <w:pPr>
        <w:pStyle w:val="NoSpacing"/>
        <w:rPr>
          <w:rFonts w:eastAsia="Times New Roman"/>
          <w:szCs w:val="28"/>
        </w:rPr>
      </w:pPr>
    </w:p>
    <w:p w14:paraId="1C490EB2" w14:textId="55FF89F4" w:rsidR="00E20CB3" w:rsidRPr="00C257F9" w:rsidRDefault="00E11AC6" w:rsidP="00C257F9">
      <w:pPr>
        <w:pStyle w:val="NoSpacing"/>
        <w:rPr>
          <w:rFonts w:eastAsia="Times New Roman"/>
          <w:szCs w:val="28"/>
        </w:rPr>
      </w:pPr>
      <w:r w:rsidRPr="00C257F9">
        <w:rPr>
          <w:rFonts w:eastAsia="Times New Roman"/>
          <w:szCs w:val="28"/>
        </w:rPr>
        <w:t>Board Comments</w:t>
      </w:r>
      <w:r w:rsidR="00573BB6" w:rsidRPr="00C257F9">
        <w:rPr>
          <w:rFonts w:eastAsia="Times New Roman"/>
          <w:szCs w:val="28"/>
        </w:rPr>
        <w:t xml:space="preserve"> - </w:t>
      </w:r>
      <w:r w:rsidR="005C4978" w:rsidRPr="00C257F9">
        <w:rPr>
          <w:rFonts w:eastAsia="Times New Roman"/>
          <w:szCs w:val="28"/>
        </w:rPr>
        <w:t>None</w:t>
      </w:r>
    </w:p>
    <w:p w14:paraId="17C2BD44" w14:textId="77777777" w:rsidR="00E11AC6" w:rsidRPr="00C257F9" w:rsidRDefault="00E11AC6" w:rsidP="00C257F9">
      <w:pPr>
        <w:pStyle w:val="NoSpacing"/>
        <w:rPr>
          <w:rFonts w:eastAsia="Times New Roman"/>
          <w:szCs w:val="28"/>
        </w:rPr>
      </w:pPr>
      <w:r w:rsidRPr="00C257F9">
        <w:rPr>
          <w:rFonts w:eastAsia="Times New Roman"/>
          <w:szCs w:val="28"/>
        </w:rPr>
        <w:t>Public Comments – None</w:t>
      </w:r>
    </w:p>
    <w:p w14:paraId="398E78A2" w14:textId="77777777" w:rsidR="00E20CB3" w:rsidRPr="00C257F9" w:rsidRDefault="00E20CB3" w:rsidP="00C257F9">
      <w:pPr>
        <w:pStyle w:val="NoSpacing"/>
        <w:rPr>
          <w:rFonts w:eastAsia="Times New Roman"/>
          <w:szCs w:val="28"/>
        </w:rPr>
      </w:pPr>
    </w:p>
    <w:p w14:paraId="718AE755" w14:textId="37DE049D" w:rsidR="00C75DFB" w:rsidRPr="00A553F7" w:rsidRDefault="00C75DFB" w:rsidP="00875E78">
      <w:pPr>
        <w:pStyle w:val="NoSpacing"/>
        <w:numPr>
          <w:ilvl w:val="0"/>
          <w:numId w:val="2"/>
        </w:numPr>
        <w:rPr>
          <w:b/>
          <w:bCs/>
          <w:szCs w:val="28"/>
        </w:rPr>
      </w:pPr>
      <w:r w:rsidRPr="00A553F7">
        <w:rPr>
          <w:b/>
          <w:bCs/>
          <w:szCs w:val="28"/>
        </w:rPr>
        <w:t>Public Comments</w:t>
      </w:r>
    </w:p>
    <w:p w14:paraId="50BA107E" w14:textId="36A30AD5" w:rsidR="00BA18C7" w:rsidRDefault="009B415F" w:rsidP="00C257F9">
      <w:pPr>
        <w:pStyle w:val="NoSpacing"/>
        <w:rPr>
          <w:rFonts w:eastAsia="Times New Roman"/>
          <w:szCs w:val="28"/>
        </w:rPr>
      </w:pPr>
      <w:r>
        <w:rPr>
          <w:rFonts w:eastAsia="Times New Roman"/>
          <w:szCs w:val="28"/>
        </w:rPr>
        <w:t>There were no public comments.</w:t>
      </w:r>
    </w:p>
    <w:p w14:paraId="1E6EF81F" w14:textId="77777777" w:rsidR="009B415F" w:rsidRPr="00C257F9" w:rsidRDefault="009B415F" w:rsidP="00C257F9">
      <w:pPr>
        <w:pStyle w:val="NoSpacing"/>
        <w:rPr>
          <w:rFonts w:eastAsia="Times New Roman"/>
          <w:szCs w:val="28"/>
        </w:rPr>
      </w:pPr>
    </w:p>
    <w:p w14:paraId="54F95DBC" w14:textId="0D37022A" w:rsidR="00BA18C7" w:rsidRPr="00F71F19" w:rsidRDefault="00C75DFB" w:rsidP="00875E78">
      <w:pPr>
        <w:pStyle w:val="NoSpacing"/>
        <w:numPr>
          <w:ilvl w:val="0"/>
          <w:numId w:val="2"/>
        </w:numPr>
        <w:rPr>
          <w:b/>
          <w:bCs/>
          <w:szCs w:val="28"/>
        </w:rPr>
      </w:pPr>
      <w:r w:rsidRPr="00A553F7">
        <w:rPr>
          <w:b/>
          <w:bCs/>
          <w:szCs w:val="28"/>
        </w:rPr>
        <w:t>Adjournment</w:t>
      </w:r>
      <w:r w:rsidRPr="00A553F7">
        <w:rPr>
          <w:b/>
          <w:bCs/>
          <w:szCs w:val="28"/>
        </w:rPr>
        <w:tab/>
      </w:r>
    </w:p>
    <w:p w14:paraId="7CBBFA57" w14:textId="0A364349" w:rsidR="00C75DFB" w:rsidRPr="00C257F9" w:rsidRDefault="00C10B7E" w:rsidP="00C257F9">
      <w:pPr>
        <w:pStyle w:val="NoSpacing"/>
        <w:rPr>
          <w:rFonts w:eastAsia="Times New Roman"/>
          <w:szCs w:val="28"/>
        </w:rPr>
      </w:pPr>
      <w:r>
        <w:rPr>
          <w:rFonts w:eastAsia="Times New Roman"/>
          <w:szCs w:val="28"/>
        </w:rPr>
        <w:t>Todd Higgins</w:t>
      </w:r>
      <w:r w:rsidR="009B415F">
        <w:rPr>
          <w:rFonts w:eastAsia="Times New Roman"/>
          <w:szCs w:val="28"/>
        </w:rPr>
        <w:t xml:space="preserve"> </w:t>
      </w:r>
      <w:r w:rsidR="00C75DFB" w:rsidRPr="00C257F9">
        <w:rPr>
          <w:rFonts w:eastAsia="Times New Roman"/>
          <w:szCs w:val="28"/>
        </w:rPr>
        <w:t xml:space="preserve">motioned to </w:t>
      </w:r>
      <w:r w:rsidR="0010691F" w:rsidRPr="00C257F9">
        <w:rPr>
          <w:rFonts w:eastAsia="Times New Roman"/>
          <w:szCs w:val="28"/>
        </w:rPr>
        <w:t>adjourn,</w:t>
      </w:r>
      <w:r w:rsidR="00C75DFB" w:rsidRPr="00C257F9">
        <w:rPr>
          <w:rFonts w:eastAsia="Times New Roman"/>
          <w:szCs w:val="28"/>
        </w:rPr>
        <w:t xml:space="preserve"> and </w:t>
      </w:r>
      <w:r w:rsidR="00AA3BC8">
        <w:rPr>
          <w:rFonts w:eastAsia="Times New Roman"/>
          <w:szCs w:val="28"/>
        </w:rPr>
        <w:t>Dr. Katie Shinoda</w:t>
      </w:r>
      <w:r w:rsidR="00BA18C7" w:rsidRPr="00C257F9">
        <w:rPr>
          <w:rFonts w:eastAsia="Times New Roman"/>
          <w:szCs w:val="28"/>
        </w:rPr>
        <w:t xml:space="preserve"> </w:t>
      </w:r>
      <w:r w:rsidR="00C75DFB" w:rsidRPr="00C257F9">
        <w:rPr>
          <w:rFonts w:eastAsia="Times New Roman"/>
          <w:szCs w:val="28"/>
        </w:rPr>
        <w:t>second</w:t>
      </w:r>
      <w:r w:rsidR="00EE5A51" w:rsidRPr="00C257F9">
        <w:rPr>
          <w:rFonts w:eastAsia="Times New Roman"/>
          <w:szCs w:val="28"/>
        </w:rPr>
        <w:t>ed</w:t>
      </w:r>
      <w:r w:rsidR="00C75DFB" w:rsidRPr="00C257F9">
        <w:rPr>
          <w:rFonts w:eastAsia="Times New Roman"/>
          <w:szCs w:val="28"/>
        </w:rPr>
        <w:t xml:space="preserve"> the motion. Meeting </w:t>
      </w:r>
      <w:r w:rsidR="00C75DFB" w:rsidRPr="009B415F">
        <w:rPr>
          <w:rFonts w:eastAsia="Times New Roman"/>
          <w:szCs w:val="28"/>
        </w:rPr>
        <w:t>adjourned at 3:</w:t>
      </w:r>
      <w:r>
        <w:rPr>
          <w:rFonts w:eastAsia="Times New Roman"/>
          <w:szCs w:val="28"/>
        </w:rPr>
        <w:t>45</w:t>
      </w:r>
      <w:r w:rsidR="003C2335" w:rsidRPr="009B415F">
        <w:rPr>
          <w:rFonts w:eastAsia="Times New Roman"/>
          <w:szCs w:val="28"/>
        </w:rPr>
        <w:t xml:space="preserve"> </w:t>
      </w:r>
      <w:r w:rsidR="00C75DFB" w:rsidRPr="009B415F">
        <w:rPr>
          <w:rFonts w:eastAsia="Times New Roman"/>
          <w:szCs w:val="28"/>
        </w:rPr>
        <w:t>pm</w:t>
      </w:r>
      <w:r w:rsidR="006F2372">
        <w:rPr>
          <w:rFonts w:eastAsia="Times New Roman"/>
          <w:szCs w:val="28"/>
        </w:rPr>
        <w:t>.</w:t>
      </w:r>
    </w:p>
    <w:sectPr w:rsidR="00C75DFB" w:rsidRPr="00C257F9" w:rsidSect="00FC1102">
      <w:footerReference w:type="default" r:id="rId11"/>
      <w:pgSz w:w="12240" w:h="15840"/>
      <w:pgMar w:top="1440" w:right="1080" w:bottom="72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5952" w14:textId="77777777" w:rsidR="008672A8" w:rsidRDefault="008672A8" w:rsidP="000A08F3">
      <w:r>
        <w:separator/>
      </w:r>
    </w:p>
  </w:endnote>
  <w:endnote w:type="continuationSeparator" w:id="0">
    <w:p w14:paraId="68786942" w14:textId="77777777" w:rsidR="008672A8" w:rsidRDefault="008672A8" w:rsidP="000A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7E46" w14:textId="2D8BF302" w:rsidR="00FB4FE8" w:rsidRDefault="00FB4FE8">
    <w:pPr>
      <w:pStyle w:val="Footer"/>
      <w:jc w:val="right"/>
    </w:pPr>
    <w:r>
      <w:fldChar w:fldCharType="begin"/>
    </w:r>
    <w:r>
      <w:instrText xml:space="preserve"> PAGE   \* MERGEFORMAT </w:instrText>
    </w:r>
    <w:r>
      <w:fldChar w:fldCharType="separate"/>
    </w:r>
    <w:r w:rsidR="00187CF2">
      <w:rPr>
        <w:noProof/>
      </w:rPr>
      <w:t>3</w:t>
    </w:r>
    <w:r>
      <w:rPr>
        <w:noProof/>
      </w:rPr>
      <w:fldChar w:fldCharType="end"/>
    </w:r>
  </w:p>
  <w:p w14:paraId="570CF482" w14:textId="77777777" w:rsidR="00FB4FE8" w:rsidRDefault="00FB4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ABA6" w14:textId="77777777" w:rsidR="008672A8" w:rsidRDefault="008672A8" w:rsidP="000A08F3">
      <w:r>
        <w:separator/>
      </w:r>
    </w:p>
  </w:footnote>
  <w:footnote w:type="continuationSeparator" w:id="0">
    <w:p w14:paraId="79A762D9" w14:textId="77777777" w:rsidR="008672A8" w:rsidRDefault="008672A8" w:rsidP="000A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ACC"/>
    <w:multiLevelType w:val="hybridMultilevel"/>
    <w:tmpl w:val="B9F6A7B6"/>
    <w:lvl w:ilvl="0" w:tplc="83F0FD0A">
      <w:start w:val="1"/>
      <w:numFmt w:val="decimal"/>
      <w:lvlText w:val="%1."/>
      <w:lvlJc w:val="left"/>
      <w:pPr>
        <w:ind w:left="360" w:hanging="360"/>
      </w:pPr>
      <w:rPr>
        <w:rFonts w:eastAsiaTheme="majorEastAsia" w:cs="Arial" w:hint="default"/>
        <w:b/>
        <w:bCs/>
      </w:rPr>
    </w:lvl>
    <w:lvl w:ilvl="1" w:tplc="04090019">
      <w:start w:val="1"/>
      <w:numFmt w:val="lowerLetter"/>
      <w:lvlText w:val="%2."/>
      <w:lvlJc w:val="left"/>
      <w:pPr>
        <w:ind w:left="1080" w:hanging="360"/>
      </w:pPr>
    </w:lvl>
    <w:lvl w:ilvl="2" w:tplc="5B20773C">
      <w:numFmt w:val="bullet"/>
      <w:lvlText w:val="•"/>
      <w:lvlJc w:val="left"/>
      <w:pPr>
        <w:ind w:left="1980" w:hanging="36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247BD0"/>
    <w:multiLevelType w:val="hybridMultilevel"/>
    <w:tmpl w:val="3844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13137"/>
    <w:multiLevelType w:val="multilevel"/>
    <w:tmpl w:val="0809001D"/>
    <w:styleLink w:val="Styl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F82606"/>
    <w:multiLevelType w:val="hybridMultilevel"/>
    <w:tmpl w:val="CD1078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435BAB"/>
    <w:multiLevelType w:val="hybridMultilevel"/>
    <w:tmpl w:val="DE8E9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F0C93"/>
    <w:multiLevelType w:val="hybridMultilevel"/>
    <w:tmpl w:val="4B62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400FC4"/>
    <w:multiLevelType w:val="hybridMultilevel"/>
    <w:tmpl w:val="E57C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807FB"/>
    <w:multiLevelType w:val="hybridMultilevel"/>
    <w:tmpl w:val="ABBA9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47806"/>
    <w:multiLevelType w:val="hybridMultilevel"/>
    <w:tmpl w:val="90E2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A694D"/>
    <w:multiLevelType w:val="hybridMultilevel"/>
    <w:tmpl w:val="4348A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BA4E30"/>
    <w:multiLevelType w:val="hybridMultilevel"/>
    <w:tmpl w:val="DDA0FF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9741F8"/>
    <w:multiLevelType w:val="hybridMultilevel"/>
    <w:tmpl w:val="F336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433DC"/>
    <w:multiLevelType w:val="hybridMultilevel"/>
    <w:tmpl w:val="68BED0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DEE5CD4"/>
    <w:multiLevelType w:val="hybridMultilevel"/>
    <w:tmpl w:val="F452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304566"/>
    <w:multiLevelType w:val="hybridMultilevel"/>
    <w:tmpl w:val="1CD0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4116552">
    <w:abstractNumId w:val="2"/>
  </w:num>
  <w:num w:numId="2" w16cid:durableId="1538665520">
    <w:abstractNumId w:val="0"/>
  </w:num>
  <w:num w:numId="3" w16cid:durableId="490415880">
    <w:abstractNumId w:val="4"/>
  </w:num>
  <w:num w:numId="4" w16cid:durableId="1102384100">
    <w:abstractNumId w:val="7"/>
  </w:num>
  <w:num w:numId="5" w16cid:durableId="2024088110">
    <w:abstractNumId w:val="9"/>
  </w:num>
  <w:num w:numId="6" w16cid:durableId="1719089096">
    <w:abstractNumId w:val="6"/>
  </w:num>
  <w:num w:numId="7" w16cid:durableId="1329673914">
    <w:abstractNumId w:val="5"/>
  </w:num>
  <w:num w:numId="8" w16cid:durableId="1875192210">
    <w:abstractNumId w:val="1"/>
  </w:num>
  <w:num w:numId="9" w16cid:durableId="646595984">
    <w:abstractNumId w:val="8"/>
  </w:num>
  <w:num w:numId="10" w16cid:durableId="473910416">
    <w:abstractNumId w:val="13"/>
  </w:num>
  <w:num w:numId="11" w16cid:durableId="1887908562">
    <w:abstractNumId w:val="11"/>
  </w:num>
  <w:num w:numId="12" w16cid:durableId="1607729344">
    <w:abstractNumId w:val="14"/>
  </w:num>
  <w:num w:numId="13" w16cid:durableId="51587817">
    <w:abstractNumId w:val="10"/>
  </w:num>
  <w:num w:numId="14" w16cid:durableId="1439181103">
    <w:abstractNumId w:val="3"/>
  </w:num>
  <w:num w:numId="15" w16cid:durableId="152833149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64"/>
    <w:rsid w:val="00000EDE"/>
    <w:rsid w:val="0000104B"/>
    <w:rsid w:val="0000161B"/>
    <w:rsid w:val="000021A3"/>
    <w:rsid w:val="00002DE9"/>
    <w:rsid w:val="00003A86"/>
    <w:rsid w:val="00004F8A"/>
    <w:rsid w:val="00005DCE"/>
    <w:rsid w:val="00006C90"/>
    <w:rsid w:val="000116A1"/>
    <w:rsid w:val="00011D20"/>
    <w:rsid w:val="00014AA1"/>
    <w:rsid w:val="00014C5F"/>
    <w:rsid w:val="0001721C"/>
    <w:rsid w:val="00021982"/>
    <w:rsid w:val="0002403D"/>
    <w:rsid w:val="00026F80"/>
    <w:rsid w:val="000312CB"/>
    <w:rsid w:val="000327D4"/>
    <w:rsid w:val="0003299F"/>
    <w:rsid w:val="00033637"/>
    <w:rsid w:val="00034BDE"/>
    <w:rsid w:val="000374DE"/>
    <w:rsid w:val="000379B7"/>
    <w:rsid w:val="00037DC3"/>
    <w:rsid w:val="00040D42"/>
    <w:rsid w:val="00040F1D"/>
    <w:rsid w:val="00044813"/>
    <w:rsid w:val="00045627"/>
    <w:rsid w:val="00046C82"/>
    <w:rsid w:val="00047080"/>
    <w:rsid w:val="00047111"/>
    <w:rsid w:val="00047C34"/>
    <w:rsid w:val="0005210F"/>
    <w:rsid w:val="00053F7E"/>
    <w:rsid w:val="000549F6"/>
    <w:rsid w:val="0005709B"/>
    <w:rsid w:val="00057854"/>
    <w:rsid w:val="00061601"/>
    <w:rsid w:val="00063C7E"/>
    <w:rsid w:val="000645CF"/>
    <w:rsid w:val="00064C22"/>
    <w:rsid w:val="00064FCC"/>
    <w:rsid w:val="00071364"/>
    <w:rsid w:val="000733A5"/>
    <w:rsid w:val="0007372F"/>
    <w:rsid w:val="000750C1"/>
    <w:rsid w:val="0007603C"/>
    <w:rsid w:val="00077AF6"/>
    <w:rsid w:val="00081620"/>
    <w:rsid w:val="00081FAA"/>
    <w:rsid w:val="00083C7D"/>
    <w:rsid w:val="00086D8B"/>
    <w:rsid w:val="0008790E"/>
    <w:rsid w:val="00090078"/>
    <w:rsid w:val="00092B0A"/>
    <w:rsid w:val="000931CB"/>
    <w:rsid w:val="0009366F"/>
    <w:rsid w:val="00093AA8"/>
    <w:rsid w:val="00095DBB"/>
    <w:rsid w:val="00096F4D"/>
    <w:rsid w:val="000971E2"/>
    <w:rsid w:val="000A08F3"/>
    <w:rsid w:val="000A2EDD"/>
    <w:rsid w:val="000A3A66"/>
    <w:rsid w:val="000A559F"/>
    <w:rsid w:val="000B04E6"/>
    <w:rsid w:val="000B18A6"/>
    <w:rsid w:val="000B3AEF"/>
    <w:rsid w:val="000B4752"/>
    <w:rsid w:val="000B5A8D"/>
    <w:rsid w:val="000B655F"/>
    <w:rsid w:val="000B6669"/>
    <w:rsid w:val="000B6F10"/>
    <w:rsid w:val="000C07F7"/>
    <w:rsid w:val="000C0C37"/>
    <w:rsid w:val="000C2BF1"/>
    <w:rsid w:val="000C3B22"/>
    <w:rsid w:val="000C3C3D"/>
    <w:rsid w:val="000C6557"/>
    <w:rsid w:val="000C784E"/>
    <w:rsid w:val="000C7B8A"/>
    <w:rsid w:val="000C7FB8"/>
    <w:rsid w:val="000D1E0C"/>
    <w:rsid w:val="000D1E57"/>
    <w:rsid w:val="000D2175"/>
    <w:rsid w:val="000D290C"/>
    <w:rsid w:val="000D5F55"/>
    <w:rsid w:val="000E0330"/>
    <w:rsid w:val="000E2FAC"/>
    <w:rsid w:val="000E5D7C"/>
    <w:rsid w:val="000F2006"/>
    <w:rsid w:val="000F401F"/>
    <w:rsid w:val="000F4FF8"/>
    <w:rsid w:val="000F7CC2"/>
    <w:rsid w:val="000F7F4C"/>
    <w:rsid w:val="00102AD5"/>
    <w:rsid w:val="0010576A"/>
    <w:rsid w:val="00105BD6"/>
    <w:rsid w:val="00106603"/>
    <w:rsid w:val="0010691F"/>
    <w:rsid w:val="00107336"/>
    <w:rsid w:val="00107A7A"/>
    <w:rsid w:val="00112579"/>
    <w:rsid w:val="001151E7"/>
    <w:rsid w:val="00122E01"/>
    <w:rsid w:val="00124D24"/>
    <w:rsid w:val="00125F19"/>
    <w:rsid w:val="00130108"/>
    <w:rsid w:val="0013217A"/>
    <w:rsid w:val="00132CCD"/>
    <w:rsid w:val="00132E14"/>
    <w:rsid w:val="0013604C"/>
    <w:rsid w:val="001433F4"/>
    <w:rsid w:val="0014529B"/>
    <w:rsid w:val="0015026A"/>
    <w:rsid w:val="001505AE"/>
    <w:rsid w:val="00150B20"/>
    <w:rsid w:val="00150CDE"/>
    <w:rsid w:val="00151B61"/>
    <w:rsid w:val="001610DA"/>
    <w:rsid w:val="00161551"/>
    <w:rsid w:val="001646D4"/>
    <w:rsid w:val="001653AB"/>
    <w:rsid w:val="00171970"/>
    <w:rsid w:val="001744CF"/>
    <w:rsid w:val="00175078"/>
    <w:rsid w:val="001773D1"/>
    <w:rsid w:val="001811A6"/>
    <w:rsid w:val="0018184B"/>
    <w:rsid w:val="00181DA3"/>
    <w:rsid w:val="00182B04"/>
    <w:rsid w:val="0018641C"/>
    <w:rsid w:val="00186FAC"/>
    <w:rsid w:val="00187CF2"/>
    <w:rsid w:val="00193B16"/>
    <w:rsid w:val="00195327"/>
    <w:rsid w:val="0019616E"/>
    <w:rsid w:val="001A07AF"/>
    <w:rsid w:val="001A33F6"/>
    <w:rsid w:val="001A475D"/>
    <w:rsid w:val="001A7D0B"/>
    <w:rsid w:val="001A7FE7"/>
    <w:rsid w:val="001B065F"/>
    <w:rsid w:val="001B12BE"/>
    <w:rsid w:val="001B1CD3"/>
    <w:rsid w:val="001B516E"/>
    <w:rsid w:val="001B54A3"/>
    <w:rsid w:val="001C22C2"/>
    <w:rsid w:val="001C24EA"/>
    <w:rsid w:val="001C3358"/>
    <w:rsid w:val="001C50FD"/>
    <w:rsid w:val="001C66DD"/>
    <w:rsid w:val="001D37CD"/>
    <w:rsid w:val="001D3AAE"/>
    <w:rsid w:val="001D4A8F"/>
    <w:rsid w:val="001D642C"/>
    <w:rsid w:val="001E128C"/>
    <w:rsid w:val="001E4104"/>
    <w:rsid w:val="001E446F"/>
    <w:rsid w:val="001E6E34"/>
    <w:rsid w:val="001F275D"/>
    <w:rsid w:val="001F2928"/>
    <w:rsid w:val="001F476B"/>
    <w:rsid w:val="00203304"/>
    <w:rsid w:val="00204EDD"/>
    <w:rsid w:val="002067CD"/>
    <w:rsid w:val="00210837"/>
    <w:rsid w:val="00213D9A"/>
    <w:rsid w:val="00214714"/>
    <w:rsid w:val="00215F48"/>
    <w:rsid w:val="002200FB"/>
    <w:rsid w:val="0022367F"/>
    <w:rsid w:val="00223EF9"/>
    <w:rsid w:val="00225E97"/>
    <w:rsid w:val="0022769B"/>
    <w:rsid w:val="002305F5"/>
    <w:rsid w:val="00230904"/>
    <w:rsid w:val="00230B7C"/>
    <w:rsid w:val="00234190"/>
    <w:rsid w:val="0024418D"/>
    <w:rsid w:val="00245B49"/>
    <w:rsid w:val="002460C6"/>
    <w:rsid w:val="00246C0B"/>
    <w:rsid w:val="0025255C"/>
    <w:rsid w:val="00253576"/>
    <w:rsid w:val="00255917"/>
    <w:rsid w:val="002610A5"/>
    <w:rsid w:val="002639ED"/>
    <w:rsid w:val="00264A3A"/>
    <w:rsid w:val="00265404"/>
    <w:rsid w:val="0026783C"/>
    <w:rsid w:val="0027022A"/>
    <w:rsid w:val="002707D6"/>
    <w:rsid w:val="00270849"/>
    <w:rsid w:val="00271028"/>
    <w:rsid w:val="00274CE7"/>
    <w:rsid w:val="00275295"/>
    <w:rsid w:val="00276DD9"/>
    <w:rsid w:val="00280A41"/>
    <w:rsid w:val="00284110"/>
    <w:rsid w:val="00285DCF"/>
    <w:rsid w:val="00286C9E"/>
    <w:rsid w:val="00287F70"/>
    <w:rsid w:val="002910F5"/>
    <w:rsid w:val="00294855"/>
    <w:rsid w:val="002952B9"/>
    <w:rsid w:val="00296FEE"/>
    <w:rsid w:val="00297D02"/>
    <w:rsid w:val="002A0E85"/>
    <w:rsid w:val="002A0F95"/>
    <w:rsid w:val="002A207E"/>
    <w:rsid w:val="002A3337"/>
    <w:rsid w:val="002A39A5"/>
    <w:rsid w:val="002A3F9D"/>
    <w:rsid w:val="002A4351"/>
    <w:rsid w:val="002A50C5"/>
    <w:rsid w:val="002A5FA1"/>
    <w:rsid w:val="002B1E2A"/>
    <w:rsid w:val="002B2E83"/>
    <w:rsid w:val="002B481E"/>
    <w:rsid w:val="002B5490"/>
    <w:rsid w:val="002B6B65"/>
    <w:rsid w:val="002B70A5"/>
    <w:rsid w:val="002B791A"/>
    <w:rsid w:val="002C476E"/>
    <w:rsid w:val="002C522B"/>
    <w:rsid w:val="002C53DF"/>
    <w:rsid w:val="002C6371"/>
    <w:rsid w:val="002C6F95"/>
    <w:rsid w:val="002C762B"/>
    <w:rsid w:val="002D030F"/>
    <w:rsid w:val="002D26CE"/>
    <w:rsid w:val="002D344F"/>
    <w:rsid w:val="002D5FEB"/>
    <w:rsid w:val="002E1A0C"/>
    <w:rsid w:val="002E2C41"/>
    <w:rsid w:val="002E4A38"/>
    <w:rsid w:val="002E5256"/>
    <w:rsid w:val="002E5DBB"/>
    <w:rsid w:val="002E5F5B"/>
    <w:rsid w:val="002E6C18"/>
    <w:rsid w:val="002E6D8B"/>
    <w:rsid w:val="002E7A08"/>
    <w:rsid w:val="002F1078"/>
    <w:rsid w:val="002F4598"/>
    <w:rsid w:val="002F515D"/>
    <w:rsid w:val="00303695"/>
    <w:rsid w:val="003044BC"/>
    <w:rsid w:val="0030451C"/>
    <w:rsid w:val="003100E4"/>
    <w:rsid w:val="00312D77"/>
    <w:rsid w:val="003143BE"/>
    <w:rsid w:val="00314507"/>
    <w:rsid w:val="003146D3"/>
    <w:rsid w:val="0031490D"/>
    <w:rsid w:val="003149C5"/>
    <w:rsid w:val="00316982"/>
    <w:rsid w:val="00316F19"/>
    <w:rsid w:val="00317526"/>
    <w:rsid w:val="003246D0"/>
    <w:rsid w:val="003254D0"/>
    <w:rsid w:val="00326BA5"/>
    <w:rsid w:val="00327214"/>
    <w:rsid w:val="00327280"/>
    <w:rsid w:val="00331782"/>
    <w:rsid w:val="003321FA"/>
    <w:rsid w:val="00333318"/>
    <w:rsid w:val="00334999"/>
    <w:rsid w:val="003410CD"/>
    <w:rsid w:val="003411BC"/>
    <w:rsid w:val="00345744"/>
    <w:rsid w:val="00347792"/>
    <w:rsid w:val="00351FB2"/>
    <w:rsid w:val="0035543C"/>
    <w:rsid w:val="00360B2C"/>
    <w:rsid w:val="00363434"/>
    <w:rsid w:val="00363989"/>
    <w:rsid w:val="00364F33"/>
    <w:rsid w:val="0037077A"/>
    <w:rsid w:val="00370A42"/>
    <w:rsid w:val="00371852"/>
    <w:rsid w:val="00371B94"/>
    <w:rsid w:val="00371CAA"/>
    <w:rsid w:val="00372074"/>
    <w:rsid w:val="00374F53"/>
    <w:rsid w:val="00375EEC"/>
    <w:rsid w:val="0037768A"/>
    <w:rsid w:val="0038088F"/>
    <w:rsid w:val="00380DB6"/>
    <w:rsid w:val="00381ADC"/>
    <w:rsid w:val="00381AF7"/>
    <w:rsid w:val="0038354E"/>
    <w:rsid w:val="00383803"/>
    <w:rsid w:val="00390CC2"/>
    <w:rsid w:val="003927DB"/>
    <w:rsid w:val="00392DF2"/>
    <w:rsid w:val="00393988"/>
    <w:rsid w:val="00396E3E"/>
    <w:rsid w:val="003A028D"/>
    <w:rsid w:val="003A182F"/>
    <w:rsid w:val="003A2424"/>
    <w:rsid w:val="003A3A36"/>
    <w:rsid w:val="003A477B"/>
    <w:rsid w:val="003A6154"/>
    <w:rsid w:val="003A6310"/>
    <w:rsid w:val="003A6419"/>
    <w:rsid w:val="003A7A07"/>
    <w:rsid w:val="003B0201"/>
    <w:rsid w:val="003B14C6"/>
    <w:rsid w:val="003B22DB"/>
    <w:rsid w:val="003B2662"/>
    <w:rsid w:val="003B741D"/>
    <w:rsid w:val="003C10E0"/>
    <w:rsid w:val="003C1D72"/>
    <w:rsid w:val="003C2152"/>
    <w:rsid w:val="003C2335"/>
    <w:rsid w:val="003C28CF"/>
    <w:rsid w:val="003C38FD"/>
    <w:rsid w:val="003C3ECC"/>
    <w:rsid w:val="003C4A08"/>
    <w:rsid w:val="003C6898"/>
    <w:rsid w:val="003D2FB4"/>
    <w:rsid w:val="003D3087"/>
    <w:rsid w:val="003D47E0"/>
    <w:rsid w:val="003D6229"/>
    <w:rsid w:val="003D7A42"/>
    <w:rsid w:val="003E0D7B"/>
    <w:rsid w:val="003E141A"/>
    <w:rsid w:val="003E14AE"/>
    <w:rsid w:val="003E18FA"/>
    <w:rsid w:val="003E3238"/>
    <w:rsid w:val="003E3CD7"/>
    <w:rsid w:val="003E40D8"/>
    <w:rsid w:val="003E6B32"/>
    <w:rsid w:val="003E6E96"/>
    <w:rsid w:val="003F2920"/>
    <w:rsid w:val="003F5689"/>
    <w:rsid w:val="003F7A35"/>
    <w:rsid w:val="00401D96"/>
    <w:rsid w:val="0040357D"/>
    <w:rsid w:val="00404B6A"/>
    <w:rsid w:val="004056DC"/>
    <w:rsid w:val="00406664"/>
    <w:rsid w:val="00406A8C"/>
    <w:rsid w:val="00406D18"/>
    <w:rsid w:val="0040715A"/>
    <w:rsid w:val="004143F8"/>
    <w:rsid w:val="00417D30"/>
    <w:rsid w:val="0042211E"/>
    <w:rsid w:val="004242D8"/>
    <w:rsid w:val="00427D05"/>
    <w:rsid w:val="004344E2"/>
    <w:rsid w:val="00434E68"/>
    <w:rsid w:val="004365DA"/>
    <w:rsid w:val="00436912"/>
    <w:rsid w:val="00442002"/>
    <w:rsid w:val="00442555"/>
    <w:rsid w:val="004441B1"/>
    <w:rsid w:val="0044468C"/>
    <w:rsid w:val="00445004"/>
    <w:rsid w:val="0044548F"/>
    <w:rsid w:val="00446480"/>
    <w:rsid w:val="0044694C"/>
    <w:rsid w:val="00446FB7"/>
    <w:rsid w:val="004477FC"/>
    <w:rsid w:val="004503A6"/>
    <w:rsid w:val="0045290A"/>
    <w:rsid w:val="0046142E"/>
    <w:rsid w:val="004622E9"/>
    <w:rsid w:val="00462E08"/>
    <w:rsid w:val="0046355B"/>
    <w:rsid w:val="0046707F"/>
    <w:rsid w:val="00467527"/>
    <w:rsid w:val="004679AD"/>
    <w:rsid w:val="004712FE"/>
    <w:rsid w:val="004729C8"/>
    <w:rsid w:val="00476198"/>
    <w:rsid w:val="004769A6"/>
    <w:rsid w:val="004772A7"/>
    <w:rsid w:val="00477420"/>
    <w:rsid w:val="004778A9"/>
    <w:rsid w:val="00480681"/>
    <w:rsid w:val="004816DD"/>
    <w:rsid w:val="004820D7"/>
    <w:rsid w:val="004821BA"/>
    <w:rsid w:val="00482AEF"/>
    <w:rsid w:val="00482CE3"/>
    <w:rsid w:val="0048439E"/>
    <w:rsid w:val="0048507E"/>
    <w:rsid w:val="00485B2C"/>
    <w:rsid w:val="00490280"/>
    <w:rsid w:val="004912ED"/>
    <w:rsid w:val="00492B51"/>
    <w:rsid w:val="0049329D"/>
    <w:rsid w:val="004947EC"/>
    <w:rsid w:val="00495343"/>
    <w:rsid w:val="004956FF"/>
    <w:rsid w:val="00496B60"/>
    <w:rsid w:val="00497DCB"/>
    <w:rsid w:val="004A04AC"/>
    <w:rsid w:val="004A260B"/>
    <w:rsid w:val="004A30AF"/>
    <w:rsid w:val="004A3BCB"/>
    <w:rsid w:val="004A652C"/>
    <w:rsid w:val="004B1581"/>
    <w:rsid w:val="004C4729"/>
    <w:rsid w:val="004C5A4C"/>
    <w:rsid w:val="004C7DA0"/>
    <w:rsid w:val="004C7E95"/>
    <w:rsid w:val="004D0A1F"/>
    <w:rsid w:val="004D3DF5"/>
    <w:rsid w:val="004D5094"/>
    <w:rsid w:val="004E0A9A"/>
    <w:rsid w:val="004E0BE9"/>
    <w:rsid w:val="004E0F61"/>
    <w:rsid w:val="004E0FB7"/>
    <w:rsid w:val="004E2623"/>
    <w:rsid w:val="004E4982"/>
    <w:rsid w:val="004F050D"/>
    <w:rsid w:val="004F291F"/>
    <w:rsid w:val="004F30B2"/>
    <w:rsid w:val="004F4121"/>
    <w:rsid w:val="004F44D3"/>
    <w:rsid w:val="004F4C6E"/>
    <w:rsid w:val="00501E27"/>
    <w:rsid w:val="00502EAE"/>
    <w:rsid w:val="005033F6"/>
    <w:rsid w:val="00503D72"/>
    <w:rsid w:val="00506A19"/>
    <w:rsid w:val="00507E6C"/>
    <w:rsid w:val="005116F7"/>
    <w:rsid w:val="00511A36"/>
    <w:rsid w:val="00514C2C"/>
    <w:rsid w:val="00514D7B"/>
    <w:rsid w:val="00517BC1"/>
    <w:rsid w:val="00521C02"/>
    <w:rsid w:val="005243D9"/>
    <w:rsid w:val="00525E7A"/>
    <w:rsid w:val="0053029A"/>
    <w:rsid w:val="005304CB"/>
    <w:rsid w:val="00532C3B"/>
    <w:rsid w:val="00533146"/>
    <w:rsid w:val="005335BF"/>
    <w:rsid w:val="00533AAF"/>
    <w:rsid w:val="00534F24"/>
    <w:rsid w:val="00536881"/>
    <w:rsid w:val="00537FA6"/>
    <w:rsid w:val="005408A4"/>
    <w:rsid w:val="005431E3"/>
    <w:rsid w:val="00543633"/>
    <w:rsid w:val="00547B07"/>
    <w:rsid w:val="00547E9C"/>
    <w:rsid w:val="005528A2"/>
    <w:rsid w:val="00556206"/>
    <w:rsid w:val="00556592"/>
    <w:rsid w:val="00556613"/>
    <w:rsid w:val="005629BD"/>
    <w:rsid w:val="00563BB0"/>
    <w:rsid w:val="00573BB6"/>
    <w:rsid w:val="005768AB"/>
    <w:rsid w:val="00577E47"/>
    <w:rsid w:val="005820D1"/>
    <w:rsid w:val="005833FB"/>
    <w:rsid w:val="00585A59"/>
    <w:rsid w:val="00585F4B"/>
    <w:rsid w:val="0058782B"/>
    <w:rsid w:val="005917EA"/>
    <w:rsid w:val="00591A32"/>
    <w:rsid w:val="005936B2"/>
    <w:rsid w:val="00597EFF"/>
    <w:rsid w:val="005A0438"/>
    <w:rsid w:val="005A0850"/>
    <w:rsid w:val="005A1E93"/>
    <w:rsid w:val="005A66A7"/>
    <w:rsid w:val="005A6D91"/>
    <w:rsid w:val="005B0626"/>
    <w:rsid w:val="005B2963"/>
    <w:rsid w:val="005B33BC"/>
    <w:rsid w:val="005B4355"/>
    <w:rsid w:val="005B581F"/>
    <w:rsid w:val="005B621C"/>
    <w:rsid w:val="005B76D6"/>
    <w:rsid w:val="005C4978"/>
    <w:rsid w:val="005C4E2E"/>
    <w:rsid w:val="005C5293"/>
    <w:rsid w:val="005C5D7D"/>
    <w:rsid w:val="005C606E"/>
    <w:rsid w:val="005C6DE8"/>
    <w:rsid w:val="005D2F13"/>
    <w:rsid w:val="005D44AD"/>
    <w:rsid w:val="005D5F9D"/>
    <w:rsid w:val="005E0A43"/>
    <w:rsid w:val="005E1722"/>
    <w:rsid w:val="005E44F6"/>
    <w:rsid w:val="005F0C83"/>
    <w:rsid w:val="005F190E"/>
    <w:rsid w:val="005F2781"/>
    <w:rsid w:val="005F2FEC"/>
    <w:rsid w:val="005F7877"/>
    <w:rsid w:val="006028A1"/>
    <w:rsid w:val="006030CD"/>
    <w:rsid w:val="00603880"/>
    <w:rsid w:val="00607B56"/>
    <w:rsid w:val="00610B92"/>
    <w:rsid w:val="00611601"/>
    <w:rsid w:val="0061204E"/>
    <w:rsid w:val="006124B5"/>
    <w:rsid w:val="00613BC5"/>
    <w:rsid w:val="00620CFB"/>
    <w:rsid w:val="006218CF"/>
    <w:rsid w:val="006231AA"/>
    <w:rsid w:val="00624DFA"/>
    <w:rsid w:val="00626198"/>
    <w:rsid w:val="006264B7"/>
    <w:rsid w:val="006347AD"/>
    <w:rsid w:val="0063551D"/>
    <w:rsid w:val="0064190E"/>
    <w:rsid w:val="0064297C"/>
    <w:rsid w:val="00643907"/>
    <w:rsid w:val="006446DD"/>
    <w:rsid w:val="006458BE"/>
    <w:rsid w:val="00646AC8"/>
    <w:rsid w:val="006534DA"/>
    <w:rsid w:val="00653514"/>
    <w:rsid w:val="006536D5"/>
    <w:rsid w:val="006539E9"/>
    <w:rsid w:val="00660544"/>
    <w:rsid w:val="00661F5B"/>
    <w:rsid w:val="00662542"/>
    <w:rsid w:val="00664A9D"/>
    <w:rsid w:val="0066525E"/>
    <w:rsid w:val="006707E1"/>
    <w:rsid w:val="00671EE6"/>
    <w:rsid w:val="006773B7"/>
    <w:rsid w:val="0067783D"/>
    <w:rsid w:val="00680C74"/>
    <w:rsid w:val="00681464"/>
    <w:rsid w:val="0068217C"/>
    <w:rsid w:val="00682250"/>
    <w:rsid w:val="00685E35"/>
    <w:rsid w:val="00686876"/>
    <w:rsid w:val="00690750"/>
    <w:rsid w:val="00690A6D"/>
    <w:rsid w:val="0069113A"/>
    <w:rsid w:val="00692AC8"/>
    <w:rsid w:val="0069578B"/>
    <w:rsid w:val="006978CE"/>
    <w:rsid w:val="00697992"/>
    <w:rsid w:val="006A0121"/>
    <w:rsid w:val="006A139C"/>
    <w:rsid w:val="006A34FC"/>
    <w:rsid w:val="006A3C18"/>
    <w:rsid w:val="006A3D93"/>
    <w:rsid w:val="006A63F9"/>
    <w:rsid w:val="006A6D2A"/>
    <w:rsid w:val="006B13A3"/>
    <w:rsid w:val="006B1491"/>
    <w:rsid w:val="006B422D"/>
    <w:rsid w:val="006B5775"/>
    <w:rsid w:val="006B5B79"/>
    <w:rsid w:val="006B6209"/>
    <w:rsid w:val="006B6976"/>
    <w:rsid w:val="006B74A8"/>
    <w:rsid w:val="006B7EC7"/>
    <w:rsid w:val="006C2232"/>
    <w:rsid w:val="006C530B"/>
    <w:rsid w:val="006C621D"/>
    <w:rsid w:val="006D035C"/>
    <w:rsid w:val="006D1043"/>
    <w:rsid w:val="006D164E"/>
    <w:rsid w:val="006D17A1"/>
    <w:rsid w:val="006D19BC"/>
    <w:rsid w:val="006D49B0"/>
    <w:rsid w:val="006D532B"/>
    <w:rsid w:val="006D62FD"/>
    <w:rsid w:val="006E2AD2"/>
    <w:rsid w:val="006E3D89"/>
    <w:rsid w:val="006E7319"/>
    <w:rsid w:val="006E7455"/>
    <w:rsid w:val="006E74BD"/>
    <w:rsid w:val="006E79D4"/>
    <w:rsid w:val="006F223D"/>
    <w:rsid w:val="006F2372"/>
    <w:rsid w:val="006F4337"/>
    <w:rsid w:val="006F75FA"/>
    <w:rsid w:val="00705061"/>
    <w:rsid w:val="007063F5"/>
    <w:rsid w:val="00720847"/>
    <w:rsid w:val="00723EFB"/>
    <w:rsid w:val="007314D8"/>
    <w:rsid w:val="007347F0"/>
    <w:rsid w:val="007361CA"/>
    <w:rsid w:val="00736465"/>
    <w:rsid w:val="00740064"/>
    <w:rsid w:val="00741EB2"/>
    <w:rsid w:val="00744071"/>
    <w:rsid w:val="0074659C"/>
    <w:rsid w:val="00750B5A"/>
    <w:rsid w:val="00751719"/>
    <w:rsid w:val="007535C9"/>
    <w:rsid w:val="007544D7"/>
    <w:rsid w:val="00755394"/>
    <w:rsid w:val="00755F56"/>
    <w:rsid w:val="0075793C"/>
    <w:rsid w:val="0076167C"/>
    <w:rsid w:val="0076222F"/>
    <w:rsid w:val="00763905"/>
    <w:rsid w:val="00765C00"/>
    <w:rsid w:val="00766632"/>
    <w:rsid w:val="0076689E"/>
    <w:rsid w:val="0077006D"/>
    <w:rsid w:val="00770BA3"/>
    <w:rsid w:val="00772CAB"/>
    <w:rsid w:val="00773176"/>
    <w:rsid w:val="00773A5A"/>
    <w:rsid w:val="00774C4C"/>
    <w:rsid w:val="00774D57"/>
    <w:rsid w:val="00774E9C"/>
    <w:rsid w:val="00781A67"/>
    <w:rsid w:val="00781F84"/>
    <w:rsid w:val="00783AB8"/>
    <w:rsid w:val="0078643A"/>
    <w:rsid w:val="00786477"/>
    <w:rsid w:val="007873DA"/>
    <w:rsid w:val="00791897"/>
    <w:rsid w:val="00792D98"/>
    <w:rsid w:val="00796750"/>
    <w:rsid w:val="007A1D33"/>
    <w:rsid w:val="007A21BF"/>
    <w:rsid w:val="007A2246"/>
    <w:rsid w:val="007A530D"/>
    <w:rsid w:val="007A5FF3"/>
    <w:rsid w:val="007A6AD1"/>
    <w:rsid w:val="007A7AC9"/>
    <w:rsid w:val="007B16F2"/>
    <w:rsid w:val="007B2E2A"/>
    <w:rsid w:val="007B4A88"/>
    <w:rsid w:val="007B68ED"/>
    <w:rsid w:val="007C18C4"/>
    <w:rsid w:val="007C26A0"/>
    <w:rsid w:val="007C3DB5"/>
    <w:rsid w:val="007C4497"/>
    <w:rsid w:val="007C44C0"/>
    <w:rsid w:val="007C52E3"/>
    <w:rsid w:val="007C69F8"/>
    <w:rsid w:val="007C6CCB"/>
    <w:rsid w:val="007D0790"/>
    <w:rsid w:val="007D0D21"/>
    <w:rsid w:val="007D0E91"/>
    <w:rsid w:val="007D2E26"/>
    <w:rsid w:val="007D5055"/>
    <w:rsid w:val="007D7261"/>
    <w:rsid w:val="007E0BC9"/>
    <w:rsid w:val="007E0E51"/>
    <w:rsid w:val="007E1716"/>
    <w:rsid w:val="007E2EFB"/>
    <w:rsid w:val="007E4A11"/>
    <w:rsid w:val="007E6300"/>
    <w:rsid w:val="007E7C31"/>
    <w:rsid w:val="007F0FC7"/>
    <w:rsid w:val="007F0FCC"/>
    <w:rsid w:val="007F16CF"/>
    <w:rsid w:val="007F2C59"/>
    <w:rsid w:val="007F51D3"/>
    <w:rsid w:val="007F74D5"/>
    <w:rsid w:val="007F7680"/>
    <w:rsid w:val="008038CC"/>
    <w:rsid w:val="00803F01"/>
    <w:rsid w:val="00804959"/>
    <w:rsid w:val="00810C92"/>
    <w:rsid w:val="008121F5"/>
    <w:rsid w:val="00814913"/>
    <w:rsid w:val="00815851"/>
    <w:rsid w:val="00821A37"/>
    <w:rsid w:val="00821D9F"/>
    <w:rsid w:val="00822A85"/>
    <w:rsid w:val="00822F53"/>
    <w:rsid w:val="008314C0"/>
    <w:rsid w:val="00831D10"/>
    <w:rsid w:val="008324A9"/>
    <w:rsid w:val="008337A8"/>
    <w:rsid w:val="00834B07"/>
    <w:rsid w:val="00837095"/>
    <w:rsid w:val="0084049E"/>
    <w:rsid w:val="00841907"/>
    <w:rsid w:val="00850086"/>
    <w:rsid w:val="008510C1"/>
    <w:rsid w:val="00851400"/>
    <w:rsid w:val="00851B37"/>
    <w:rsid w:val="00851D73"/>
    <w:rsid w:val="00851DF7"/>
    <w:rsid w:val="008542E8"/>
    <w:rsid w:val="008557EB"/>
    <w:rsid w:val="00855A06"/>
    <w:rsid w:val="00856801"/>
    <w:rsid w:val="00857705"/>
    <w:rsid w:val="00857BC1"/>
    <w:rsid w:val="008672A8"/>
    <w:rsid w:val="008708AB"/>
    <w:rsid w:val="00871C0A"/>
    <w:rsid w:val="0087319E"/>
    <w:rsid w:val="0087432D"/>
    <w:rsid w:val="00875861"/>
    <w:rsid w:val="00875E78"/>
    <w:rsid w:val="00882809"/>
    <w:rsid w:val="00883775"/>
    <w:rsid w:val="00883825"/>
    <w:rsid w:val="00883E54"/>
    <w:rsid w:val="00884036"/>
    <w:rsid w:val="008844C1"/>
    <w:rsid w:val="00894E1C"/>
    <w:rsid w:val="0089772A"/>
    <w:rsid w:val="008A1304"/>
    <w:rsid w:val="008A2177"/>
    <w:rsid w:val="008A73CA"/>
    <w:rsid w:val="008B1549"/>
    <w:rsid w:val="008B2AE6"/>
    <w:rsid w:val="008B3F2C"/>
    <w:rsid w:val="008B4D4B"/>
    <w:rsid w:val="008B51E5"/>
    <w:rsid w:val="008B5EFB"/>
    <w:rsid w:val="008B62C5"/>
    <w:rsid w:val="008B7F70"/>
    <w:rsid w:val="008C25EA"/>
    <w:rsid w:val="008C2C84"/>
    <w:rsid w:val="008C2FFB"/>
    <w:rsid w:val="008C3F3F"/>
    <w:rsid w:val="008C5D67"/>
    <w:rsid w:val="008C6558"/>
    <w:rsid w:val="008C7BB8"/>
    <w:rsid w:val="008D3A82"/>
    <w:rsid w:val="008E0694"/>
    <w:rsid w:val="008E1D60"/>
    <w:rsid w:val="008E2D70"/>
    <w:rsid w:val="008E3641"/>
    <w:rsid w:val="008E462E"/>
    <w:rsid w:val="008E4E93"/>
    <w:rsid w:val="008E5F51"/>
    <w:rsid w:val="008E6D99"/>
    <w:rsid w:val="008F1FB3"/>
    <w:rsid w:val="008F2E69"/>
    <w:rsid w:val="008F3854"/>
    <w:rsid w:val="008F5976"/>
    <w:rsid w:val="008F7BDC"/>
    <w:rsid w:val="00901E0E"/>
    <w:rsid w:val="0090412D"/>
    <w:rsid w:val="009103D8"/>
    <w:rsid w:val="0091112B"/>
    <w:rsid w:val="00911577"/>
    <w:rsid w:val="009121D2"/>
    <w:rsid w:val="00912259"/>
    <w:rsid w:val="00912FEB"/>
    <w:rsid w:val="00913EAB"/>
    <w:rsid w:val="00916178"/>
    <w:rsid w:val="00916C5F"/>
    <w:rsid w:val="00922FC6"/>
    <w:rsid w:val="00924B8D"/>
    <w:rsid w:val="00925067"/>
    <w:rsid w:val="00925AE8"/>
    <w:rsid w:val="00925F81"/>
    <w:rsid w:val="009277C0"/>
    <w:rsid w:val="00927D28"/>
    <w:rsid w:val="009307D2"/>
    <w:rsid w:val="0093773D"/>
    <w:rsid w:val="00937AA3"/>
    <w:rsid w:val="00940D29"/>
    <w:rsid w:val="009443C3"/>
    <w:rsid w:val="00944A8D"/>
    <w:rsid w:val="00944C89"/>
    <w:rsid w:val="0094640E"/>
    <w:rsid w:val="00946543"/>
    <w:rsid w:val="00946DDF"/>
    <w:rsid w:val="009475B6"/>
    <w:rsid w:val="0095026F"/>
    <w:rsid w:val="00951FEA"/>
    <w:rsid w:val="00952AD3"/>
    <w:rsid w:val="00953AEE"/>
    <w:rsid w:val="00954444"/>
    <w:rsid w:val="009560B1"/>
    <w:rsid w:val="00957759"/>
    <w:rsid w:val="0096035D"/>
    <w:rsid w:val="00960986"/>
    <w:rsid w:val="009610A2"/>
    <w:rsid w:val="009620B9"/>
    <w:rsid w:val="009674F9"/>
    <w:rsid w:val="0097021B"/>
    <w:rsid w:val="009710F0"/>
    <w:rsid w:val="009717B5"/>
    <w:rsid w:val="00971BD4"/>
    <w:rsid w:val="009720F4"/>
    <w:rsid w:val="00973909"/>
    <w:rsid w:val="00974B91"/>
    <w:rsid w:val="00975435"/>
    <w:rsid w:val="00975D01"/>
    <w:rsid w:val="0097672D"/>
    <w:rsid w:val="0098133E"/>
    <w:rsid w:val="00981F28"/>
    <w:rsid w:val="009858B3"/>
    <w:rsid w:val="00986D42"/>
    <w:rsid w:val="00987885"/>
    <w:rsid w:val="00987A84"/>
    <w:rsid w:val="00987FFC"/>
    <w:rsid w:val="0099085A"/>
    <w:rsid w:val="0099086C"/>
    <w:rsid w:val="009951DA"/>
    <w:rsid w:val="00996087"/>
    <w:rsid w:val="0099789B"/>
    <w:rsid w:val="00997B38"/>
    <w:rsid w:val="00997E58"/>
    <w:rsid w:val="009A1C88"/>
    <w:rsid w:val="009A2F51"/>
    <w:rsid w:val="009A3F52"/>
    <w:rsid w:val="009A6E60"/>
    <w:rsid w:val="009A74AA"/>
    <w:rsid w:val="009B064D"/>
    <w:rsid w:val="009B07E7"/>
    <w:rsid w:val="009B26D2"/>
    <w:rsid w:val="009B26FD"/>
    <w:rsid w:val="009B415F"/>
    <w:rsid w:val="009C0C37"/>
    <w:rsid w:val="009C3D88"/>
    <w:rsid w:val="009D1B90"/>
    <w:rsid w:val="009D34C1"/>
    <w:rsid w:val="009D39F6"/>
    <w:rsid w:val="009D548F"/>
    <w:rsid w:val="009D619E"/>
    <w:rsid w:val="009D784C"/>
    <w:rsid w:val="009E2B58"/>
    <w:rsid w:val="009E39EC"/>
    <w:rsid w:val="009E4ED8"/>
    <w:rsid w:val="009E54EF"/>
    <w:rsid w:val="009F0BE4"/>
    <w:rsid w:val="009F1562"/>
    <w:rsid w:val="009F30DC"/>
    <w:rsid w:val="009F3499"/>
    <w:rsid w:val="009F375E"/>
    <w:rsid w:val="009F3811"/>
    <w:rsid w:val="009F4621"/>
    <w:rsid w:val="009F5427"/>
    <w:rsid w:val="009F7DDA"/>
    <w:rsid w:val="00A025C6"/>
    <w:rsid w:val="00A03B97"/>
    <w:rsid w:val="00A03C94"/>
    <w:rsid w:val="00A04131"/>
    <w:rsid w:val="00A062C4"/>
    <w:rsid w:val="00A06A3F"/>
    <w:rsid w:val="00A06C4B"/>
    <w:rsid w:val="00A12325"/>
    <w:rsid w:val="00A13376"/>
    <w:rsid w:val="00A139A8"/>
    <w:rsid w:val="00A15864"/>
    <w:rsid w:val="00A15EF2"/>
    <w:rsid w:val="00A16745"/>
    <w:rsid w:val="00A20CB9"/>
    <w:rsid w:val="00A20D99"/>
    <w:rsid w:val="00A230A0"/>
    <w:rsid w:val="00A242C1"/>
    <w:rsid w:val="00A27394"/>
    <w:rsid w:val="00A27958"/>
    <w:rsid w:val="00A32065"/>
    <w:rsid w:val="00A362A5"/>
    <w:rsid w:val="00A40866"/>
    <w:rsid w:val="00A41018"/>
    <w:rsid w:val="00A43617"/>
    <w:rsid w:val="00A44AC8"/>
    <w:rsid w:val="00A51C64"/>
    <w:rsid w:val="00A525B3"/>
    <w:rsid w:val="00A527F2"/>
    <w:rsid w:val="00A52A3D"/>
    <w:rsid w:val="00A52D91"/>
    <w:rsid w:val="00A52D9E"/>
    <w:rsid w:val="00A533C9"/>
    <w:rsid w:val="00A553F7"/>
    <w:rsid w:val="00A5631C"/>
    <w:rsid w:val="00A61275"/>
    <w:rsid w:val="00A6181E"/>
    <w:rsid w:val="00A6526E"/>
    <w:rsid w:val="00A65574"/>
    <w:rsid w:val="00A663DE"/>
    <w:rsid w:val="00A66B07"/>
    <w:rsid w:val="00A673C5"/>
    <w:rsid w:val="00A7052C"/>
    <w:rsid w:val="00A7127C"/>
    <w:rsid w:val="00A7180C"/>
    <w:rsid w:val="00A754A5"/>
    <w:rsid w:val="00A758AB"/>
    <w:rsid w:val="00A77471"/>
    <w:rsid w:val="00A8293F"/>
    <w:rsid w:val="00A82AFF"/>
    <w:rsid w:val="00A82FEE"/>
    <w:rsid w:val="00A9047B"/>
    <w:rsid w:val="00A91828"/>
    <w:rsid w:val="00A9324D"/>
    <w:rsid w:val="00A935C8"/>
    <w:rsid w:val="00A9388D"/>
    <w:rsid w:val="00A9632F"/>
    <w:rsid w:val="00A96F62"/>
    <w:rsid w:val="00A96FA2"/>
    <w:rsid w:val="00A9760B"/>
    <w:rsid w:val="00AA0EE4"/>
    <w:rsid w:val="00AA1052"/>
    <w:rsid w:val="00AA111F"/>
    <w:rsid w:val="00AA2198"/>
    <w:rsid w:val="00AA2300"/>
    <w:rsid w:val="00AA2AC7"/>
    <w:rsid w:val="00AA3B34"/>
    <w:rsid w:val="00AA3BC8"/>
    <w:rsid w:val="00AA45A3"/>
    <w:rsid w:val="00AA6F5E"/>
    <w:rsid w:val="00AB2D77"/>
    <w:rsid w:val="00AB4DF0"/>
    <w:rsid w:val="00AC03BA"/>
    <w:rsid w:val="00AC18EA"/>
    <w:rsid w:val="00AC2622"/>
    <w:rsid w:val="00AC3E2D"/>
    <w:rsid w:val="00AC76CB"/>
    <w:rsid w:val="00AD2075"/>
    <w:rsid w:val="00AD23F3"/>
    <w:rsid w:val="00AD6980"/>
    <w:rsid w:val="00AE3C20"/>
    <w:rsid w:val="00AE7812"/>
    <w:rsid w:val="00AF0FFB"/>
    <w:rsid w:val="00AF2368"/>
    <w:rsid w:val="00AF3F74"/>
    <w:rsid w:val="00B01EFC"/>
    <w:rsid w:val="00B022EA"/>
    <w:rsid w:val="00B02AC7"/>
    <w:rsid w:val="00B039AB"/>
    <w:rsid w:val="00B04AB9"/>
    <w:rsid w:val="00B04D11"/>
    <w:rsid w:val="00B05233"/>
    <w:rsid w:val="00B06528"/>
    <w:rsid w:val="00B072D1"/>
    <w:rsid w:val="00B07D1B"/>
    <w:rsid w:val="00B07E82"/>
    <w:rsid w:val="00B10F66"/>
    <w:rsid w:val="00B11C2B"/>
    <w:rsid w:val="00B12D61"/>
    <w:rsid w:val="00B14985"/>
    <w:rsid w:val="00B159AE"/>
    <w:rsid w:val="00B16E77"/>
    <w:rsid w:val="00B172D7"/>
    <w:rsid w:val="00B17E42"/>
    <w:rsid w:val="00B20554"/>
    <w:rsid w:val="00B2140D"/>
    <w:rsid w:val="00B21475"/>
    <w:rsid w:val="00B23E29"/>
    <w:rsid w:val="00B24BDE"/>
    <w:rsid w:val="00B326E0"/>
    <w:rsid w:val="00B32CEB"/>
    <w:rsid w:val="00B33D29"/>
    <w:rsid w:val="00B353D2"/>
    <w:rsid w:val="00B36152"/>
    <w:rsid w:val="00B3671A"/>
    <w:rsid w:val="00B36AF6"/>
    <w:rsid w:val="00B4173D"/>
    <w:rsid w:val="00B420BC"/>
    <w:rsid w:val="00B46147"/>
    <w:rsid w:val="00B4693F"/>
    <w:rsid w:val="00B46D95"/>
    <w:rsid w:val="00B46EC4"/>
    <w:rsid w:val="00B503A5"/>
    <w:rsid w:val="00B506FC"/>
    <w:rsid w:val="00B52A89"/>
    <w:rsid w:val="00B61EF4"/>
    <w:rsid w:val="00B62655"/>
    <w:rsid w:val="00B62EE2"/>
    <w:rsid w:val="00B6379E"/>
    <w:rsid w:val="00B70E00"/>
    <w:rsid w:val="00B71424"/>
    <w:rsid w:val="00B75DB9"/>
    <w:rsid w:val="00B77C3D"/>
    <w:rsid w:val="00B77D29"/>
    <w:rsid w:val="00B800A8"/>
    <w:rsid w:val="00B8113F"/>
    <w:rsid w:val="00B81F7B"/>
    <w:rsid w:val="00B8462C"/>
    <w:rsid w:val="00B84743"/>
    <w:rsid w:val="00B84997"/>
    <w:rsid w:val="00B864DB"/>
    <w:rsid w:val="00B91C4C"/>
    <w:rsid w:val="00B928F1"/>
    <w:rsid w:val="00B93D8E"/>
    <w:rsid w:val="00B93DE5"/>
    <w:rsid w:val="00B97392"/>
    <w:rsid w:val="00BA0E99"/>
    <w:rsid w:val="00BA18C7"/>
    <w:rsid w:val="00BA257C"/>
    <w:rsid w:val="00BA44C1"/>
    <w:rsid w:val="00BA505D"/>
    <w:rsid w:val="00BA6027"/>
    <w:rsid w:val="00BB0573"/>
    <w:rsid w:val="00BB07C8"/>
    <w:rsid w:val="00BB2CAA"/>
    <w:rsid w:val="00BB3654"/>
    <w:rsid w:val="00BB53EB"/>
    <w:rsid w:val="00BB6922"/>
    <w:rsid w:val="00BB7AD4"/>
    <w:rsid w:val="00BC092A"/>
    <w:rsid w:val="00BC290B"/>
    <w:rsid w:val="00BC2D34"/>
    <w:rsid w:val="00BC3100"/>
    <w:rsid w:val="00BC3EFD"/>
    <w:rsid w:val="00BC4639"/>
    <w:rsid w:val="00BC6B62"/>
    <w:rsid w:val="00BD0DF5"/>
    <w:rsid w:val="00BD18E5"/>
    <w:rsid w:val="00BD324F"/>
    <w:rsid w:val="00BD772F"/>
    <w:rsid w:val="00BE2780"/>
    <w:rsid w:val="00BE377C"/>
    <w:rsid w:val="00BE5523"/>
    <w:rsid w:val="00BE57A9"/>
    <w:rsid w:val="00BE7C0E"/>
    <w:rsid w:val="00BF179F"/>
    <w:rsid w:val="00BF1E5E"/>
    <w:rsid w:val="00BF2111"/>
    <w:rsid w:val="00BF29E2"/>
    <w:rsid w:val="00BF42D8"/>
    <w:rsid w:val="00BF4D19"/>
    <w:rsid w:val="00BF552C"/>
    <w:rsid w:val="00BF5B3D"/>
    <w:rsid w:val="00BF603B"/>
    <w:rsid w:val="00BF7FF7"/>
    <w:rsid w:val="00C02B50"/>
    <w:rsid w:val="00C03285"/>
    <w:rsid w:val="00C10A6C"/>
    <w:rsid w:val="00C10B7E"/>
    <w:rsid w:val="00C11403"/>
    <w:rsid w:val="00C11B75"/>
    <w:rsid w:val="00C12E40"/>
    <w:rsid w:val="00C137FA"/>
    <w:rsid w:val="00C1396D"/>
    <w:rsid w:val="00C13D29"/>
    <w:rsid w:val="00C15D87"/>
    <w:rsid w:val="00C16272"/>
    <w:rsid w:val="00C170C1"/>
    <w:rsid w:val="00C17453"/>
    <w:rsid w:val="00C17B85"/>
    <w:rsid w:val="00C17E21"/>
    <w:rsid w:val="00C23303"/>
    <w:rsid w:val="00C257F9"/>
    <w:rsid w:val="00C2602D"/>
    <w:rsid w:val="00C26667"/>
    <w:rsid w:val="00C270FB"/>
    <w:rsid w:val="00C27A31"/>
    <w:rsid w:val="00C31CE8"/>
    <w:rsid w:val="00C3203B"/>
    <w:rsid w:val="00C37575"/>
    <w:rsid w:val="00C41BAD"/>
    <w:rsid w:val="00C4294B"/>
    <w:rsid w:val="00C42AF8"/>
    <w:rsid w:val="00C51FE4"/>
    <w:rsid w:val="00C53D98"/>
    <w:rsid w:val="00C55212"/>
    <w:rsid w:val="00C5624D"/>
    <w:rsid w:val="00C56381"/>
    <w:rsid w:val="00C56FD0"/>
    <w:rsid w:val="00C60769"/>
    <w:rsid w:val="00C61928"/>
    <w:rsid w:val="00C627F3"/>
    <w:rsid w:val="00C641DC"/>
    <w:rsid w:val="00C66247"/>
    <w:rsid w:val="00C665B6"/>
    <w:rsid w:val="00C67645"/>
    <w:rsid w:val="00C75DFB"/>
    <w:rsid w:val="00C82594"/>
    <w:rsid w:val="00C828DD"/>
    <w:rsid w:val="00C829BF"/>
    <w:rsid w:val="00C82BBA"/>
    <w:rsid w:val="00C84A86"/>
    <w:rsid w:val="00C862F9"/>
    <w:rsid w:val="00C8669C"/>
    <w:rsid w:val="00C87632"/>
    <w:rsid w:val="00C90E64"/>
    <w:rsid w:val="00C9125B"/>
    <w:rsid w:val="00C919F0"/>
    <w:rsid w:val="00C92017"/>
    <w:rsid w:val="00C92085"/>
    <w:rsid w:val="00C92492"/>
    <w:rsid w:val="00C96A88"/>
    <w:rsid w:val="00CA01C2"/>
    <w:rsid w:val="00CA0F61"/>
    <w:rsid w:val="00CA1E0C"/>
    <w:rsid w:val="00CA3C5F"/>
    <w:rsid w:val="00CA446B"/>
    <w:rsid w:val="00CA4CD5"/>
    <w:rsid w:val="00CA5B2C"/>
    <w:rsid w:val="00CA7E4B"/>
    <w:rsid w:val="00CB2D82"/>
    <w:rsid w:val="00CB4F3F"/>
    <w:rsid w:val="00CB64BC"/>
    <w:rsid w:val="00CB6BD7"/>
    <w:rsid w:val="00CC01D8"/>
    <w:rsid w:val="00CC0759"/>
    <w:rsid w:val="00CC1825"/>
    <w:rsid w:val="00CC6790"/>
    <w:rsid w:val="00CC6AA0"/>
    <w:rsid w:val="00CC6E63"/>
    <w:rsid w:val="00CC7143"/>
    <w:rsid w:val="00CD0C49"/>
    <w:rsid w:val="00CD2C10"/>
    <w:rsid w:val="00CD2D97"/>
    <w:rsid w:val="00CD6DDB"/>
    <w:rsid w:val="00CD7A37"/>
    <w:rsid w:val="00CE0448"/>
    <w:rsid w:val="00CE4295"/>
    <w:rsid w:val="00CE44AC"/>
    <w:rsid w:val="00CE4656"/>
    <w:rsid w:val="00CE54BA"/>
    <w:rsid w:val="00CE610D"/>
    <w:rsid w:val="00CE6C1E"/>
    <w:rsid w:val="00CF0E6C"/>
    <w:rsid w:val="00CF20DC"/>
    <w:rsid w:val="00CF219C"/>
    <w:rsid w:val="00CF236D"/>
    <w:rsid w:val="00CF4916"/>
    <w:rsid w:val="00CF5A92"/>
    <w:rsid w:val="00CF6C6B"/>
    <w:rsid w:val="00CF7BBA"/>
    <w:rsid w:val="00D02E01"/>
    <w:rsid w:val="00D04919"/>
    <w:rsid w:val="00D04FEC"/>
    <w:rsid w:val="00D06EE1"/>
    <w:rsid w:val="00D07020"/>
    <w:rsid w:val="00D07968"/>
    <w:rsid w:val="00D11728"/>
    <w:rsid w:val="00D14FEC"/>
    <w:rsid w:val="00D16A1D"/>
    <w:rsid w:val="00D16BBE"/>
    <w:rsid w:val="00D20BB2"/>
    <w:rsid w:val="00D218C8"/>
    <w:rsid w:val="00D2299C"/>
    <w:rsid w:val="00D26D21"/>
    <w:rsid w:val="00D27272"/>
    <w:rsid w:val="00D3073C"/>
    <w:rsid w:val="00D3318E"/>
    <w:rsid w:val="00D43A0B"/>
    <w:rsid w:val="00D4429A"/>
    <w:rsid w:val="00D45004"/>
    <w:rsid w:val="00D45ED2"/>
    <w:rsid w:val="00D46A71"/>
    <w:rsid w:val="00D47B37"/>
    <w:rsid w:val="00D516FF"/>
    <w:rsid w:val="00D51EF5"/>
    <w:rsid w:val="00D52009"/>
    <w:rsid w:val="00D52380"/>
    <w:rsid w:val="00D55749"/>
    <w:rsid w:val="00D55BD6"/>
    <w:rsid w:val="00D57355"/>
    <w:rsid w:val="00D6179C"/>
    <w:rsid w:val="00D62EFA"/>
    <w:rsid w:val="00D64AD8"/>
    <w:rsid w:val="00D64BBC"/>
    <w:rsid w:val="00D66427"/>
    <w:rsid w:val="00D679BD"/>
    <w:rsid w:val="00D74FC7"/>
    <w:rsid w:val="00D76E1F"/>
    <w:rsid w:val="00D85338"/>
    <w:rsid w:val="00D857E9"/>
    <w:rsid w:val="00D87894"/>
    <w:rsid w:val="00D87E58"/>
    <w:rsid w:val="00D91C5E"/>
    <w:rsid w:val="00D9385C"/>
    <w:rsid w:val="00D94255"/>
    <w:rsid w:val="00D96A77"/>
    <w:rsid w:val="00D97E26"/>
    <w:rsid w:val="00D97F79"/>
    <w:rsid w:val="00DA0369"/>
    <w:rsid w:val="00DA1AF8"/>
    <w:rsid w:val="00DA3A67"/>
    <w:rsid w:val="00DA408E"/>
    <w:rsid w:val="00DA707C"/>
    <w:rsid w:val="00DA7683"/>
    <w:rsid w:val="00DB2637"/>
    <w:rsid w:val="00DB267B"/>
    <w:rsid w:val="00DB2E4A"/>
    <w:rsid w:val="00DB35CB"/>
    <w:rsid w:val="00DB3B97"/>
    <w:rsid w:val="00DB3BBB"/>
    <w:rsid w:val="00DB4358"/>
    <w:rsid w:val="00DB5184"/>
    <w:rsid w:val="00DB5A2E"/>
    <w:rsid w:val="00DB6A74"/>
    <w:rsid w:val="00DC0842"/>
    <w:rsid w:val="00DC606C"/>
    <w:rsid w:val="00DD16B4"/>
    <w:rsid w:val="00DD3650"/>
    <w:rsid w:val="00DD3E2F"/>
    <w:rsid w:val="00DD4C84"/>
    <w:rsid w:val="00DD650F"/>
    <w:rsid w:val="00DD6A13"/>
    <w:rsid w:val="00DD6DCA"/>
    <w:rsid w:val="00DD7B65"/>
    <w:rsid w:val="00DE0622"/>
    <w:rsid w:val="00DE0796"/>
    <w:rsid w:val="00DE1A45"/>
    <w:rsid w:val="00DE3674"/>
    <w:rsid w:val="00DE36B3"/>
    <w:rsid w:val="00DE3C9C"/>
    <w:rsid w:val="00DE5813"/>
    <w:rsid w:val="00DF11DA"/>
    <w:rsid w:val="00DF5407"/>
    <w:rsid w:val="00DF6741"/>
    <w:rsid w:val="00E00AC4"/>
    <w:rsid w:val="00E00CE2"/>
    <w:rsid w:val="00E01C91"/>
    <w:rsid w:val="00E025E0"/>
    <w:rsid w:val="00E06172"/>
    <w:rsid w:val="00E0700C"/>
    <w:rsid w:val="00E073BA"/>
    <w:rsid w:val="00E11AC6"/>
    <w:rsid w:val="00E139E1"/>
    <w:rsid w:val="00E13AAE"/>
    <w:rsid w:val="00E1403F"/>
    <w:rsid w:val="00E15DA1"/>
    <w:rsid w:val="00E162F2"/>
    <w:rsid w:val="00E20CB3"/>
    <w:rsid w:val="00E26F95"/>
    <w:rsid w:val="00E31D55"/>
    <w:rsid w:val="00E322C0"/>
    <w:rsid w:val="00E36FE8"/>
    <w:rsid w:val="00E371D0"/>
    <w:rsid w:val="00E40E2C"/>
    <w:rsid w:val="00E413BC"/>
    <w:rsid w:val="00E41966"/>
    <w:rsid w:val="00E41C72"/>
    <w:rsid w:val="00E41F49"/>
    <w:rsid w:val="00E46D3A"/>
    <w:rsid w:val="00E52737"/>
    <w:rsid w:val="00E5378C"/>
    <w:rsid w:val="00E57241"/>
    <w:rsid w:val="00E6083F"/>
    <w:rsid w:val="00E62E55"/>
    <w:rsid w:val="00E6454A"/>
    <w:rsid w:val="00E659BC"/>
    <w:rsid w:val="00E65EA0"/>
    <w:rsid w:val="00E668DE"/>
    <w:rsid w:val="00E67224"/>
    <w:rsid w:val="00E70CED"/>
    <w:rsid w:val="00E72AE0"/>
    <w:rsid w:val="00E7361E"/>
    <w:rsid w:val="00E752CB"/>
    <w:rsid w:val="00E76766"/>
    <w:rsid w:val="00E80E83"/>
    <w:rsid w:val="00E81834"/>
    <w:rsid w:val="00E8345F"/>
    <w:rsid w:val="00E851DB"/>
    <w:rsid w:val="00E875FA"/>
    <w:rsid w:val="00E90AC1"/>
    <w:rsid w:val="00EA09FC"/>
    <w:rsid w:val="00EA0AB5"/>
    <w:rsid w:val="00EA1262"/>
    <w:rsid w:val="00EA144D"/>
    <w:rsid w:val="00EA1536"/>
    <w:rsid w:val="00EA251B"/>
    <w:rsid w:val="00EA2999"/>
    <w:rsid w:val="00EA34C0"/>
    <w:rsid w:val="00EA3A10"/>
    <w:rsid w:val="00EA4AAA"/>
    <w:rsid w:val="00EB0A72"/>
    <w:rsid w:val="00EB36C3"/>
    <w:rsid w:val="00EB6C67"/>
    <w:rsid w:val="00EB78EA"/>
    <w:rsid w:val="00EC1485"/>
    <w:rsid w:val="00EC2DD9"/>
    <w:rsid w:val="00EC30F1"/>
    <w:rsid w:val="00EC37AD"/>
    <w:rsid w:val="00EC611C"/>
    <w:rsid w:val="00EC6784"/>
    <w:rsid w:val="00EC6B1B"/>
    <w:rsid w:val="00ED2340"/>
    <w:rsid w:val="00ED3E09"/>
    <w:rsid w:val="00ED4A8C"/>
    <w:rsid w:val="00ED69D9"/>
    <w:rsid w:val="00ED7B65"/>
    <w:rsid w:val="00EE1CBF"/>
    <w:rsid w:val="00EE2596"/>
    <w:rsid w:val="00EE39A7"/>
    <w:rsid w:val="00EE4663"/>
    <w:rsid w:val="00EE5370"/>
    <w:rsid w:val="00EE5A51"/>
    <w:rsid w:val="00EE5E96"/>
    <w:rsid w:val="00EE7CD6"/>
    <w:rsid w:val="00EF05D4"/>
    <w:rsid w:val="00EF1BAC"/>
    <w:rsid w:val="00EF21E9"/>
    <w:rsid w:val="00EF32CB"/>
    <w:rsid w:val="00EF62D5"/>
    <w:rsid w:val="00EF732F"/>
    <w:rsid w:val="00F01153"/>
    <w:rsid w:val="00F04E96"/>
    <w:rsid w:val="00F05440"/>
    <w:rsid w:val="00F06769"/>
    <w:rsid w:val="00F067C1"/>
    <w:rsid w:val="00F11600"/>
    <w:rsid w:val="00F124D0"/>
    <w:rsid w:val="00F1352A"/>
    <w:rsid w:val="00F21282"/>
    <w:rsid w:val="00F21E16"/>
    <w:rsid w:val="00F22F72"/>
    <w:rsid w:val="00F24826"/>
    <w:rsid w:val="00F26BF4"/>
    <w:rsid w:val="00F314CE"/>
    <w:rsid w:val="00F32DE9"/>
    <w:rsid w:val="00F34A51"/>
    <w:rsid w:val="00F35D0F"/>
    <w:rsid w:val="00F36FE9"/>
    <w:rsid w:val="00F3736A"/>
    <w:rsid w:val="00F376B4"/>
    <w:rsid w:val="00F376D0"/>
    <w:rsid w:val="00F40FB1"/>
    <w:rsid w:val="00F41E7D"/>
    <w:rsid w:val="00F4443B"/>
    <w:rsid w:val="00F44C5C"/>
    <w:rsid w:val="00F44DF1"/>
    <w:rsid w:val="00F45B91"/>
    <w:rsid w:val="00F463BD"/>
    <w:rsid w:val="00F46FCF"/>
    <w:rsid w:val="00F508B3"/>
    <w:rsid w:val="00F53A52"/>
    <w:rsid w:val="00F55017"/>
    <w:rsid w:val="00F55E86"/>
    <w:rsid w:val="00F57002"/>
    <w:rsid w:val="00F57209"/>
    <w:rsid w:val="00F57D09"/>
    <w:rsid w:val="00F57E65"/>
    <w:rsid w:val="00F6155B"/>
    <w:rsid w:val="00F63689"/>
    <w:rsid w:val="00F64A89"/>
    <w:rsid w:val="00F65087"/>
    <w:rsid w:val="00F67541"/>
    <w:rsid w:val="00F6782E"/>
    <w:rsid w:val="00F67D96"/>
    <w:rsid w:val="00F71F19"/>
    <w:rsid w:val="00F7286B"/>
    <w:rsid w:val="00F739CB"/>
    <w:rsid w:val="00F758D5"/>
    <w:rsid w:val="00F77DF5"/>
    <w:rsid w:val="00F83067"/>
    <w:rsid w:val="00F83823"/>
    <w:rsid w:val="00F838FC"/>
    <w:rsid w:val="00F86E9E"/>
    <w:rsid w:val="00F94D7A"/>
    <w:rsid w:val="00F96848"/>
    <w:rsid w:val="00F97F05"/>
    <w:rsid w:val="00FA0339"/>
    <w:rsid w:val="00FA29C8"/>
    <w:rsid w:val="00FA38D7"/>
    <w:rsid w:val="00FA399B"/>
    <w:rsid w:val="00FA3CFA"/>
    <w:rsid w:val="00FA47DD"/>
    <w:rsid w:val="00FA6B0A"/>
    <w:rsid w:val="00FB4D43"/>
    <w:rsid w:val="00FB4FE8"/>
    <w:rsid w:val="00FB50A4"/>
    <w:rsid w:val="00FB5F85"/>
    <w:rsid w:val="00FB6FFA"/>
    <w:rsid w:val="00FB7504"/>
    <w:rsid w:val="00FB7944"/>
    <w:rsid w:val="00FB7F81"/>
    <w:rsid w:val="00FC0DD3"/>
    <w:rsid w:val="00FC0E21"/>
    <w:rsid w:val="00FC1102"/>
    <w:rsid w:val="00FC39BC"/>
    <w:rsid w:val="00FC4BCB"/>
    <w:rsid w:val="00FC5F7E"/>
    <w:rsid w:val="00FC61E5"/>
    <w:rsid w:val="00FC7FB6"/>
    <w:rsid w:val="00FD10A0"/>
    <w:rsid w:val="00FD133F"/>
    <w:rsid w:val="00FD5F99"/>
    <w:rsid w:val="00FE0CAC"/>
    <w:rsid w:val="00FE116E"/>
    <w:rsid w:val="00FE28B3"/>
    <w:rsid w:val="00FE2D97"/>
    <w:rsid w:val="00FE78CC"/>
    <w:rsid w:val="00FF2A4B"/>
    <w:rsid w:val="00FF3B23"/>
    <w:rsid w:val="00FF58EA"/>
    <w:rsid w:val="00FF67F9"/>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112CE"/>
  <w15:docId w15:val="{5F54DB13-DA45-4757-8B12-4CB26BA3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E0"/>
    <w:rPr>
      <w:rFonts w:ascii="Arial" w:hAnsi="Arial"/>
      <w:sz w:val="28"/>
    </w:rPr>
  </w:style>
  <w:style w:type="paragraph" w:styleId="Heading1">
    <w:name w:val="heading 1"/>
    <w:basedOn w:val="Normal"/>
    <w:next w:val="Normal"/>
    <w:link w:val="Heading1Char"/>
    <w:uiPriority w:val="9"/>
    <w:qFormat/>
    <w:rsid w:val="00FE2D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E2D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06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C64"/>
    <w:pPr>
      <w:tabs>
        <w:tab w:val="center" w:pos="4680"/>
        <w:tab w:val="right" w:pos="9360"/>
      </w:tabs>
    </w:pPr>
  </w:style>
  <w:style w:type="character" w:customStyle="1" w:styleId="HeaderChar">
    <w:name w:val="Header Char"/>
    <w:link w:val="Header"/>
    <w:uiPriority w:val="99"/>
    <w:rsid w:val="00A51C64"/>
    <w:rPr>
      <w:rFonts w:ascii="Arial" w:hAnsi="Arial"/>
      <w:sz w:val="28"/>
    </w:rPr>
  </w:style>
  <w:style w:type="paragraph" w:styleId="ListParagraph">
    <w:name w:val="List Paragraph"/>
    <w:basedOn w:val="Normal"/>
    <w:uiPriority w:val="34"/>
    <w:qFormat/>
    <w:rsid w:val="00A51C64"/>
    <w:pPr>
      <w:ind w:left="720"/>
      <w:contextualSpacing/>
    </w:pPr>
  </w:style>
  <w:style w:type="paragraph" w:styleId="BodyText3">
    <w:name w:val="Body Text 3"/>
    <w:basedOn w:val="Normal"/>
    <w:link w:val="BodyText3Char"/>
    <w:uiPriority w:val="99"/>
    <w:rsid w:val="00A51C64"/>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A51C64"/>
    <w:rPr>
      <w:rFonts w:eastAsia="Times New Roman"/>
      <w:sz w:val="16"/>
      <w:szCs w:val="16"/>
    </w:rPr>
  </w:style>
  <w:style w:type="table" w:styleId="TableGrid">
    <w:name w:val="Table Grid"/>
    <w:basedOn w:val="TableNormal"/>
    <w:uiPriority w:val="59"/>
    <w:rsid w:val="00A51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51C64"/>
    <w:rPr>
      <w:color w:val="0000FF"/>
      <w:u w:val="single"/>
    </w:rPr>
  </w:style>
  <w:style w:type="paragraph" w:customStyle="1" w:styleId="Default">
    <w:name w:val="Default"/>
    <w:rsid w:val="00A51C64"/>
    <w:pPr>
      <w:autoSpaceDE w:val="0"/>
      <w:autoSpaceDN w:val="0"/>
      <w:adjustRightInd w:val="0"/>
    </w:pPr>
    <w:rPr>
      <w:rFonts w:ascii="Calibri" w:hAnsi="Calibri" w:cs="Calibri"/>
      <w:color w:val="000000"/>
      <w:sz w:val="24"/>
      <w:szCs w:val="24"/>
    </w:rPr>
  </w:style>
  <w:style w:type="paragraph" w:styleId="Footer">
    <w:name w:val="footer"/>
    <w:basedOn w:val="Normal"/>
    <w:link w:val="FooterChar"/>
    <w:uiPriority w:val="99"/>
    <w:unhideWhenUsed/>
    <w:rsid w:val="000A08F3"/>
    <w:pPr>
      <w:tabs>
        <w:tab w:val="center" w:pos="4680"/>
        <w:tab w:val="right" w:pos="9360"/>
      </w:tabs>
    </w:pPr>
  </w:style>
  <w:style w:type="character" w:customStyle="1" w:styleId="FooterChar">
    <w:name w:val="Footer Char"/>
    <w:link w:val="Footer"/>
    <w:uiPriority w:val="99"/>
    <w:rsid w:val="000A08F3"/>
    <w:rPr>
      <w:rFonts w:ascii="Arial" w:hAnsi="Arial"/>
      <w:sz w:val="28"/>
    </w:rPr>
  </w:style>
  <w:style w:type="paragraph" w:styleId="BalloonText">
    <w:name w:val="Balloon Text"/>
    <w:basedOn w:val="Normal"/>
    <w:link w:val="BalloonTextChar"/>
    <w:uiPriority w:val="99"/>
    <w:semiHidden/>
    <w:unhideWhenUsed/>
    <w:rsid w:val="004712FE"/>
    <w:rPr>
      <w:rFonts w:ascii="Tahoma" w:hAnsi="Tahoma" w:cs="Tahoma"/>
      <w:sz w:val="16"/>
      <w:szCs w:val="16"/>
    </w:rPr>
  </w:style>
  <w:style w:type="character" w:customStyle="1" w:styleId="BalloonTextChar">
    <w:name w:val="Balloon Text Char"/>
    <w:link w:val="BalloonText"/>
    <w:uiPriority w:val="99"/>
    <w:semiHidden/>
    <w:rsid w:val="004712FE"/>
    <w:rPr>
      <w:rFonts w:ascii="Tahoma" w:hAnsi="Tahoma" w:cs="Tahoma"/>
      <w:sz w:val="16"/>
      <w:szCs w:val="16"/>
    </w:rPr>
  </w:style>
  <w:style w:type="character" w:styleId="FollowedHyperlink">
    <w:name w:val="FollowedHyperlink"/>
    <w:uiPriority w:val="99"/>
    <w:semiHidden/>
    <w:unhideWhenUsed/>
    <w:rsid w:val="007C44C0"/>
    <w:rPr>
      <w:color w:val="800080"/>
      <w:u w:val="single"/>
    </w:rPr>
  </w:style>
  <w:style w:type="character" w:customStyle="1" w:styleId="UnresolvedMention1">
    <w:name w:val="Unresolved Mention1"/>
    <w:basedOn w:val="DefaultParagraphFont"/>
    <w:uiPriority w:val="99"/>
    <w:semiHidden/>
    <w:unhideWhenUsed/>
    <w:rsid w:val="00B864DB"/>
    <w:rPr>
      <w:color w:val="605E5C"/>
      <w:shd w:val="clear" w:color="auto" w:fill="E1DFDD"/>
    </w:rPr>
  </w:style>
  <w:style w:type="character" w:customStyle="1" w:styleId="FooterChar1">
    <w:name w:val="Footer Char1"/>
    <w:basedOn w:val="DefaultParagraphFont"/>
    <w:locked/>
    <w:rsid w:val="0095026F"/>
    <w:rPr>
      <w:rFonts w:ascii="Arial" w:hAnsi="Arial" w:cs="Times New Roman"/>
      <w:lang w:val="en-US" w:eastAsia="en-US" w:bidi="ar-SA"/>
    </w:rPr>
  </w:style>
  <w:style w:type="paragraph" w:customStyle="1" w:styleId="TableContent-Left">
    <w:name w:val="Table Content - Left"/>
    <w:basedOn w:val="Normal"/>
    <w:autoRedefine/>
    <w:rsid w:val="0095026F"/>
    <w:pPr>
      <w:framePr w:hSpace="180" w:wrap="around" w:vAnchor="text" w:hAnchor="margin" w:y="92"/>
      <w:spacing w:after="60"/>
    </w:pPr>
    <w:rPr>
      <w:rFonts w:eastAsia="Times New Roman" w:cs="Arial"/>
      <w:szCs w:val="28"/>
      <w:lang w:val="en-GB"/>
    </w:rPr>
  </w:style>
  <w:style w:type="character" w:customStyle="1" w:styleId="UnresolvedMention2">
    <w:name w:val="Unresolved Mention2"/>
    <w:basedOn w:val="DefaultParagraphFont"/>
    <w:uiPriority w:val="99"/>
    <w:semiHidden/>
    <w:unhideWhenUsed/>
    <w:rsid w:val="00A242C1"/>
    <w:rPr>
      <w:color w:val="605E5C"/>
      <w:shd w:val="clear" w:color="auto" w:fill="E1DFDD"/>
    </w:rPr>
  </w:style>
  <w:style w:type="character" w:customStyle="1" w:styleId="Heading1Char">
    <w:name w:val="Heading 1 Char"/>
    <w:basedOn w:val="DefaultParagraphFont"/>
    <w:link w:val="Heading1"/>
    <w:uiPriority w:val="9"/>
    <w:rsid w:val="00FE2D97"/>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FE2D97"/>
    <w:rPr>
      <w:rFonts w:ascii="Arial" w:hAnsi="Arial"/>
      <w:sz w:val="28"/>
    </w:rPr>
  </w:style>
  <w:style w:type="character" w:customStyle="1" w:styleId="Heading2Char">
    <w:name w:val="Heading 2 Char"/>
    <w:basedOn w:val="DefaultParagraphFont"/>
    <w:link w:val="Heading2"/>
    <w:uiPriority w:val="9"/>
    <w:rsid w:val="00FE2D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80681"/>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D164E"/>
    <w:rPr>
      <w:color w:val="605E5C"/>
      <w:shd w:val="clear" w:color="auto" w:fill="E1DFDD"/>
    </w:rPr>
  </w:style>
  <w:style w:type="character" w:styleId="CommentReference">
    <w:name w:val="annotation reference"/>
    <w:basedOn w:val="DefaultParagraphFont"/>
    <w:uiPriority w:val="99"/>
    <w:semiHidden/>
    <w:unhideWhenUsed/>
    <w:rsid w:val="00005DCE"/>
    <w:rPr>
      <w:sz w:val="16"/>
      <w:szCs w:val="16"/>
    </w:rPr>
  </w:style>
  <w:style w:type="paragraph" w:styleId="CommentText">
    <w:name w:val="annotation text"/>
    <w:basedOn w:val="Normal"/>
    <w:link w:val="CommentTextChar"/>
    <w:uiPriority w:val="99"/>
    <w:unhideWhenUsed/>
    <w:rsid w:val="00005DCE"/>
    <w:rPr>
      <w:sz w:val="20"/>
    </w:rPr>
  </w:style>
  <w:style w:type="character" w:customStyle="1" w:styleId="CommentTextChar">
    <w:name w:val="Comment Text Char"/>
    <w:basedOn w:val="DefaultParagraphFont"/>
    <w:link w:val="CommentText"/>
    <w:uiPriority w:val="99"/>
    <w:rsid w:val="00005DCE"/>
    <w:rPr>
      <w:rFonts w:ascii="Arial" w:hAnsi="Arial"/>
    </w:rPr>
  </w:style>
  <w:style w:type="paragraph" w:styleId="CommentSubject">
    <w:name w:val="annotation subject"/>
    <w:basedOn w:val="CommentText"/>
    <w:next w:val="CommentText"/>
    <w:link w:val="CommentSubjectChar"/>
    <w:uiPriority w:val="99"/>
    <w:semiHidden/>
    <w:unhideWhenUsed/>
    <w:rsid w:val="00005DCE"/>
    <w:rPr>
      <w:b/>
      <w:bCs/>
    </w:rPr>
  </w:style>
  <w:style w:type="character" w:customStyle="1" w:styleId="CommentSubjectChar">
    <w:name w:val="Comment Subject Char"/>
    <w:basedOn w:val="CommentTextChar"/>
    <w:link w:val="CommentSubject"/>
    <w:uiPriority w:val="99"/>
    <w:semiHidden/>
    <w:rsid w:val="00005DCE"/>
    <w:rPr>
      <w:rFonts w:ascii="Arial" w:hAnsi="Arial"/>
      <w:b/>
      <w:bCs/>
    </w:rPr>
  </w:style>
  <w:style w:type="paragraph" w:styleId="NormalWeb">
    <w:name w:val="Normal (Web)"/>
    <w:basedOn w:val="Normal"/>
    <w:uiPriority w:val="99"/>
    <w:semiHidden/>
    <w:unhideWhenUsed/>
    <w:rsid w:val="008E4E93"/>
    <w:rPr>
      <w:rFonts w:ascii="Times New Roman" w:hAnsi="Times New Roman"/>
      <w:sz w:val="24"/>
      <w:szCs w:val="24"/>
    </w:rPr>
  </w:style>
  <w:style w:type="character" w:customStyle="1" w:styleId="apple-converted-space">
    <w:name w:val="apple-converted-space"/>
    <w:basedOn w:val="DefaultParagraphFont"/>
    <w:rsid w:val="001F476B"/>
  </w:style>
  <w:style w:type="character" w:styleId="Strong">
    <w:name w:val="Strong"/>
    <w:basedOn w:val="DefaultParagraphFont"/>
    <w:uiPriority w:val="22"/>
    <w:qFormat/>
    <w:rsid w:val="001F476B"/>
    <w:rPr>
      <w:b/>
      <w:bCs/>
    </w:rPr>
  </w:style>
  <w:style w:type="numbering" w:customStyle="1" w:styleId="Style1">
    <w:name w:val="Style1"/>
    <w:uiPriority w:val="99"/>
    <w:rsid w:val="003C2335"/>
    <w:pPr>
      <w:numPr>
        <w:numId w:val="1"/>
      </w:numPr>
    </w:pPr>
  </w:style>
  <w:style w:type="paragraph" w:styleId="Revision">
    <w:name w:val="Revision"/>
    <w:hidden/>
    <w:uiPriority w:val="99"/>
    <w:semiHidden/>
    <w:rsid w:val="009A1C88"/>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15766">
      <w:bodyDiv w:val="1"/>
      <w:marLeft w:val="0"/>
      <w:marRight w:val="0"/>
      <w:marTop w:val="0"/>
      <w:marBottom w:val="0"/>
      <w:divBdr>
        <w:top w:val="none" w:sz="0" w:space="0" w:color="auto"/>
        <w:left w:val="none" w:sz="0" w:space="0" w:color="auto"/>
        <w:bottom w:val="none" w:sz="0" w:space="0" w:color="auto"/>
        <w:right w:val="none" w:sz="0" w:space="0" w:color="auto"/>
      </w:divBdr>
    </w:div>
    <w:div w:id="480654955">
      <w:bodyDiv w:val="1"/>
      <w:marLeft w:val="0"/>
      <w:marRight w:val="0"/>
      <w:marTop w:val="0"/>
      <w:marBottom w:val="0"/>
      <w:divBdr>
        <w:top w:val="none" w:sz="0" w:space="0" w:color="auto"/>
        <w:left w:val="none" w:sz="0" w:space="0" w:color="auto"/>
        <w:bottom w:val="none" w:sz="0" w:space="0" w:color="auto"/>
        <w:right w:val="none" w:sz="0" w:space="0" w:color="auto"/>
      </w:divBdr>
    </w:div>
    <w:div w:id="499583184">
      <w:bodyDiv w:val="1"/>
      <w:marLeft w:val="0"/>
      <w:marRight w:val="0"/>
      <w:marTop w:val="0"/>
      <w:marBottom w:val="0"/>
      <w:divBdr>
        <w:top w:val="none" w:sz="0" w:space="0" w:color="auto"/>
        <w:left w:val="none" w:sz="0" w:space="0" w:color="auto"/>
        <w:bottom w:val="none" w:sz="0" w:space="0" w:color="auto"/>
        <w:right w:val="none" w:sz="0" w:space="0" w:color="auto"/>
      </w:divBdr>
    </w:div>
    <w:div w:id="673189040">
      <w:bodyDiv w:val="1"/>
      <w:marLeft w:val="0"/>
      <w:marRight w:val="0"/>
      <w:marTop w:val="0"/>
      <w:marBottom w:val="0"/>
      <w:divBdr>
        <w:top w:val="none" w:sz="0" w:space="0" w:color="auto"/>
        <w:left w:val="none" w:sz="0" w:space="0" w:color="auto"/>
        <w:bottom w:val="none" w:sz="0" w:space="0" w:color="auto"/>
        <w:right w:val="none" w:sz="0" w:space="0" w:color="auto"/>
      </w:divBdr>
    </w:div>
    <w:div w:id="854341505">
      <w:bodyDiv w:val="1"/>
      <w:marLeft w:val="0"/>
      <w:marRight w:val="0"/>
      <w:marTop w:val="0"/>
      <w:marBottom w:val="0"/>
      <w:divBdr>
        <w:top w:val="none" w:sz="0" w:space="0" w:color="auto"/>
        <w:left w:val="none" w:sz="0" w:space="0" w:color="auto"/>
        <w:bottom w:val="none" w:sz="0" w:space="0" w:color="auto"/>
        <w:right w:val="none" w:sz="0" w:space="0" w:color="auto"/>
      </w:divBdr>
    </w:div>
    <w:div w:id="930621069">
      <w:bodyDiv w:val="1"/>
      <w:marLeft w:val="0"/>
      <w:marRight w:val="0"/>
      <w:marTop w:val="0"/>
      <w:marBottom w:val="0"/>
      <w:divBdr>
        <w:top w:val="none" w:sz="0" w:space="0" w:color="auto"/>
        <w:left w:val="none" w:sz="0" w:space="0" w:color="auto"/>
        <w:bottom w:val="none" w:sz="0" w:space="0" w:color="auto"/>
        <w:right w:val="none" w:sz="0" w:space="0" w:color="auto"/>
      </w:divBdr>
    </w:div>
    <w:div w:id="1128284390">
      <w:bodyDiv w:val="1"/>
      <w:marLeft w:val="0"/>
      <w:marRight w:val="0"/>
      <w:marTop w:val="0"/>
      <w:marBottom w:val="0"/>
      <w:divBdr>
        <w:top w:val="none" w:sz="0" w:space="0" w:color="auto"/>
        <w:left w:val="none" w:sz="0" w:space="0" w:color="auto"/>
        <w:bottom w:val="none" w:sz="0" w:space="0" w:color="auto"/>
        <w:right w:val="none" w:sz="0" w:space="0" w:color="auto"/>
      </w:divBdr>
    </w:div>
    <w:div w:id="1229607935">
      <w:bodyDiv w:val="1"/>
      <w:marLeft w:val="0"/>
      <w:marRight w:val="0"/>
      <w:marTop w:val="0"/>
      <w:marBottom w:val="0"/>
      <w:divBdr>
        <w:top w:val="none" w:sz="0" w:space="0" w:color="auto"/>
        <w:left w:val="none" w:sz="0" w:space="0" w:color="auto"/>
        <w:bottom w:val="none" w:sz="0" w:space="0" w:color="auto"/>
        <w:right w:val="none" w:sz="0" w:space="0" w:color="auto"/>
      </w:divBdr>
    </w:div>
    <w:div w:id="1398436422">
      <w:bodyDiv w:val="1"/>
      <w:marLeft w:val="0"/>
      <w:marRight w:val="0"/>
      <w:marTop w:val="0"/>
      <w:marBottom w:val="0"/>
      <w:divBdr>
        <w:top w:val="none" w:sz="0" w:space="0" w:color="auto"/>
        <w:left w:val="none" w:sz="0" w:space="0" w:color="auto"/>
        <w:bottom w:val="none" w:sz="0" w:space="0" w:color="auto"/>
        <w:right w:val="none" w:sz="0" w:space="0" w:color="auto"/>
      </w:divBdr>
    </w:div>
    <w:div w:id="1412267474">
      <w:bodyDiv w:val="1"/>
      <w:marLeft w:val="0"/>
      <w:marRight w:val="0"/>
      <w:marTop w:val="0"/>
      <w:marBottom w:val="0"/>
      <w:divBdr>
        <w:top w:val="none" w:sz="0" w:space="0" w:color="auto"/>
        <w:left w:val="none" w:sz="0" w:space="0" w:color="auto"/>
        <w:bottom w:val="none" w:sz="0" w:space="0" w:color="auto"/>
        <w:right w:val="none" w:sz="0" w:space="0" w:color="auto"/>
      </w:divBdr>
    </w:div>
    <w:div w:id="1527716712">
      <w:bodyDiv w:val="1"/>
      <w:marLeft w:val="0"/>
      <w:marRight w:val="0"/>
      <w:marTop w:val="0"/>
      <w:marBottom w:val="0"/>
      <w:divBdr>
        <w:top w:val="none" w:sz="0" w:space="0" w:color="auto"/>
        <w:left w:val="none" w:sz="0" w:space="0" w:color="auto"/>
        <w:bottom w:val="none" w:sz="0" w:space="0" w:color="auto"/>
        <w:right w:val="none" w:sz="0" w:space="0" w:color="auto"/>
      </w:divBdr>
    </w:div>
    <w:div w:id="1589998804">
      <w:bodyDiv w:val="1"/>
      <w:marLeft w:val="0"/>
      <w:marRight w:val="0"/>
      <w:marTop w:val="0"/>
      <w:marBottom w:val="0"/>
      <w:divBdr>
        <w:top w:val="none" w:sz="0" w:space="0" w:color="auto"/>
        <w:left w:val="none" w:sz="0" w:space="0" w:color="auto"/>
        <w:bottom w:val="none" w:sz="0" w:space="0" w:color="auto"/>
        <w:right w:val="none" w:sz="0" w:space="0" w:color="auto"/>
      </w:divBdr>
    </w:div>
    <w:div w:id="1632596373">
      <w:bodyDiv w:val="1"/>
      <w:marLeft w:val="0"/>
      <w:marRight w:val="0"/>
      <w:marTop w:val="0"/>
      <w:marBottom w:val="0"/>
      <w:divBdr>
        <w:top w:val="none" w:sz="0" w:space="0" w:color="auto"/>
        <w:left w:val="none" w:sz="0" w:space="0" w:color="auto"/>
        <w:bottom w:val="none" w:sz="0" w:space="0" w:color="auto"/>
        <w:right w:val="none" w:sz="0" w:space="0" w:color="auto"/>
      </w:divBdr>
    </w:div>
    <w:div w:id="1675960159">
      <w:bodyDiv w:val="1"/>
      <w:marLeft w:val="0"/>
      <w:marRight w:val="0"/>
      <w:marTop w:val="0"/>
      <w:marBottom w:val="0"/>
      <w:divBdr>
        <w:top w:val="none" w:sz="0" w:space="0" w:color="auto"/>
        <w:left w:val="none" w:sz="0" w:space="0" w:color="auto"/>
        <w:bottom w:val="none" w:sz="0" w:space="0" w:color="auto"/>
        <w:right w:val="none" w:sz="0" w:space="0" w:color="auto"/>
      </w:divBdr>
    </w:div>
    <w:div w:id="1906404035">
      <w:bodyDiv w:val="1"/>
      <w:marLeft w:val="0"/>
      <w:marRight w:val="0"/>
      <w:marTop w:val="0"/>
      <w:marBottom w:val="0"/>
      <w:divBdr>
        <w:top w:val="none" w:sz="0" w:space="0" w:color="auto"/>
        <w:left w:val="none" w:sz="0" w:space="0" w:color="auto"/>
        <w:bottom w:val="none" w:sz="0" w:space="0" w:color="auto"/>
        <w:right w:val="none" w:sz="0" w:space="0" w:color="auto"/>
      </w:divBdr>
    </w:div>
    <w:div w:id="1920485216">
      <w:bodyDiv w:val="1"/>
      <w:marLeft w:val="0"/>
      <w:marRight w:val="0"/>
      <w:marTop w:val="0"/>
      <w:marBottom w:val="0"/>
      <w:divBdr>
        <w:top w:val="none" w:sz="0" w:space="0" w:color="auto"/>
        <w:left w:val="none" w:sz="0" w:space="0" w:color="auto"/>
        <w:bottom w:val="none" w:sz="0" w:space="0" w:color="auto"/>
        <w:right w:val="none" w:sz="0" w:space="0" w:color="auto"/>
      </w:divBdr>
    </w:div>
    <w:div w:id="2009090529">
      <w:bodyDiv w:val="1"/>
      <w:marLeft w:val="0"/>
      <w:marRight w:val="0"/>
      <w:marTop w:val="0"/>
      <w:marBottom w:val="0"/>
      <w:divBdr>
        <w:top w:val="none" w:sz="0" w:space="0" w:color="auto"/>
        <w:left w:val="none" w:sz="0" w:space="0" w:color="auto"/>
        <w:bottom w:val="none" w:sz="0" w:space="0" w:color="auto"/>
        <w:right w:val="none" w:sz="0" w:space="0" w:color="auto"/>
      </w:divBdr>
    </w:div>
    <w:div w:id="2043892987">
      <w:bodyDiv w:val="1"/>
      <w:marLeft w:val="0"/>
      <w:marRight w:val="0"/>
      <w:marTop w:val="0"/>
      <w:marBottom w:val="0"/>
      <w:divBdr>
        <w:top w:val="none" w:sz="0" w:space="0" w:color="auto"/>
        <w:left w:val="none" w:sz="0" w:space="0" w:color="auto"/>
        <w:bottom w:val="none" w:sz="0" w:space="0" w:color="auto"/>
        <w:right w:val="none" w:sz="0" w:space="0" w:color="auto"/>
      </w:divBdr>
    </w:div>
    <w:div w:id="21269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6D080E-3537-47B7-9FB0-8A6A62D11384}">
  <ds:schemaRefs>
    <ds:schemaRef ds:uri="http://schemas.microsoft.com/sharepoint/v3/contenttype/forms"/>
  </ds:schemaRefs>
</ds:datastoreItem>
</file>

<file path=customXml/itemProps2.xml><?xml version="1.0" encoding="utf-8"?>
<ds:datastoreItem xmlns:ds="http://schemas.openxmlformats.org/officeDocument/2006/customXml" ds:itemID="{F687A847-73A0-48D9-92FF-BF2B2C3DD711}">
  <ds:schemaRefs>
    <ds:schemaRef ds:uri="http://schemas.openxmlformats.org/officeDocument/2006/bibliography"/>
  </ds:schemaRefs>
</ds:datastoreItem>
</file>

<file path=customXml/itemProps3.xml><?xml version="1.0" encoding="utf-8"?>
<ds:datastoreItem xmlns:ds="http://schemas.openxmlformats.org/officeDocument/2006/customXml" ds:itemID="{76B61511-FFD7-4B9E-9119-3798BE99E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645F6-715B-4203-AECC-0BA0A4A07122}">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1479</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ahamilto</dc:creator>
  <cp:keywords/>
  <dc:description/>
  <cp:lastModifiedBy>Saechao, Peter@DOR</cp:lastModifiedBy>
  <cp:revision>3</cp:revision>
  <cp:lastPrinted>2019-11-04T17:40:00Z</cp:lastPrinted>
  <dcterms:created xsi:type="dcterms:W3CDTF">2025-09-30T14:50:00Z</dcterms:created>
  <dcterms:modified xsi:type="dcterms:W3CDTF">2025-10-01T16:48:00Z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