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1727F9C2"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 xml:space="preserve">Traumatic Brain Injury (TBI) Advisory Board </w:t>
      </w:r>
      <w:r w:rsidR="00E115EE">
        <w:rPr>
          <w:rFonts w:ascii="Arial" w:hAnsi="Arial" w:cs="Arial"/>
          <w:b/>
          <w:bCs/>
          <w:color w:val="000000" w:themeColor="text1"/>
        </w:rPr>
        <w:t xml:space="preserve">State Plan </w:t>
      </w:r>
      <w:r w:rsidRPr="0010576A">
        <w:rPr>
          <w:rFonts w:ascii="Arial" w:hAnsi="Arial" w:cs="Arial"/>
          <w:b/>
          <w:bCs/>
          <w:color w:val="000000" w:themeColor="text1"/>
        </w:rPr>
        <w:t>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01B12498" w:rsidR="003F4029" w:rsidRPr="00CA4CD5" w:rsidRDefault="00E40B9F" w:rsidP="003F4029">
      <w:pPr>
        <w:jc w:val="center"/>
        <w:rPr>
          <w:rFonts w:cs="Arial"/>
          <w:b/>
          <w:bCs/>
        </w:rPr>
      </w:pPr>
      <w:r>
        <w:rPr>
          <w:rFonts w:cs="Arial"/>
          <w:b/>
          <w:bCs/>
        </w:rPr>
        <w:t>Thursday</w:t>
      </w:r>
      <w:r w:rsidR="003F4029" w:rsidRPr="0A62A3A7">
        <w:rPr>
          <w:rFonts w:cs="Arial"/>
          <w:b/>
          <w:bCs/>
        </w:rPr>
        <w:t xml:space="preserve">, </w:t>
      </w:r>
      <w:r w:rsidR="00E115EE">
        <w:rPr>
          <w:rFonts w:cs="Arial"/>
          <w:b/>
          <w:bCs/>
        </w:rPr>
        <w:t>July</w:t>
      </w:r>
      <w:r w:rsidR="56C765D7" w:rsidRPr="0A62A3A7">
        <w:rPr>
          <w:rFonts w:cs="Arial"/>
          <w:b/>
          <w:bCs/>
        </w:rPr>
        <w:t xml:space="preserve"> </w:t>
      </w:r>
      <w:r>
        <w:rPr>
          <w:rFonts w:cs="Arial"/>
          <w:b/>
          <w:bCs/>
        </w:rPr>
        <w:t>17</w:t>
      </w:r>
      <w:r w:rsidR="003F4029" w:rsidRPr="0A62A3A7">
        <w:rPr>
          <w:rFonts w:cs="Arial"/>
          <w:b/>
          <w:bCs/>
        </w:rPr>
        <w:t>, 2025</w:t>
      </w:r>
    </w:p>
    <w:p w14:paraId="580BB642" w14:textId="6F2CDD1F" w:rsidR="003F4029" w:rsidRDefault="00E40B9F" w:rsidP="003F4029">
      <w:pPr>
        <w:jc w:val="center"/>
        <w:rPr>
          <w:rFonts w:cs="Arial"/>
          <w:b/>
          <w:bCs/>
        </w:rPr>
      </w:pPr>
      <w:r>
        <w:rPr>
          <w:rFonts w:cs="Arial"/>
          <w:b/>
          <w:bCs/>
        </w:rPr>
        <w:t>1</w:t>
      </w:r>
      <w:r w:rsidR="003F4029" w:rsidRPr="0A62A3A7">
        <w:rPr>
          <w:rFonts w:cs="Arial"/>
          <w:b/>
          <w:bCs/>
        </w:rPr>
        <w:t>:</w:t>
      </w:r>
      <w:r w:rsidR="00E26B3A">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2</w:t>
      </w:r>
      <w:r w:rsidR="003F4029" w:rsidRPr="0A62A3A7">
        <w:rPr>
          <w:rFonts w:cs="Arial"/>
          <w:b/>
          <w:bCs/>
        </w:rPr>
        <w:t>:</w:t>
      </w:r>
      <w:r w:rsidR="00E26B3A">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77777777" w:rsidR="00B750EA" w:rsidRDefault="003F4029" w:rsidP="00B750EA">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5632F9FC" w:rsidR="003F4029" w:rsidRDefault="00A914D2" w:rsidP="00B750EA">
      <w:pPr>
        <w:pStyle w:val="Default"/>
        <w:jc w:val="center"/>
        <w:rPr>
          <w:rFonts w:ascii="Arial" w:eastAsiaTheme="majorEastAsia" w:hAnsi="Arial" w:cs="Arial"/>
          <w:color w:val="auto"/>
          <w:sz w:val="28"/>
          <w:szCs w:val="28"/>
        </w:rPr>
      </w:pPr>
      <w:hyperlink r:id="rId9" w:history="1">
        <w:r>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72A2882A" w14:textId="25DDFE2E" w:rsidR="006203EF" w:rsidRP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46672" w:rsidRPr="00546672">
        <w:rPr>
          <w:rFonts w:ascii="Arial" w:eastAsiaTheme="majorEastAsia" w:hAnsi="Arial" w:cs="Arial"/>
          <w:color w:val="auto"/>
          <w:sz w:val="28"/>
          <w:szCs w:val="28"/>
        </w:rPr>
        <w:t>896 0595 2465</w:t>
      </w:r>
    </w:p>
    <w:p w14:paraId="2298A57E" w14:textId="2D7F5154" w:rsid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546672" w:rsidRPr="00546672">
        <w:rPr>
          <w:rFonts w:ascii="Arial" w:eastAsiaTheme="majorEastAsia" w:hAnsi="Arial" w:cs="Arial"/>
          <w:color w:val="auto"/>
          <w:sz w:val="28"/>
          <w:szCs w:val="28"/>
        </w:rPr>
        <w:t>@r1LF8TC</w:t>
      </w:r>
    </w:p>
    <w:p w14:paraId="0DB0B2DA" w14:textId="77777777" w:rsidR="006203EF" w:rsidRDefault="006203EF" w:rsidP="00B750EA">
      <w:pPr>
        <w:pStyle w:val="Default"/>
        <w:ind w:left="720"/>
        <w:jc w:val="center"/>
        <w:rPr>
          <w:rFonts w:ascii="Arial" w:eastAsiaTheme="majorEastAsia" w:hAnsi="Arial" w:cs="Arial"/>
          <w:color w:val="auto"/>
          <w:sz w:val="28"/>
          <w:szCs w:val="28"/>
        </w:rPr>
      </w:pPr>
    </w:p>
    <w:p w14:paraId="3727D071" w14:textId="77777777"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(San Jose)</w:t>
      </w:r>
    </w:p>
    <w:p w14:paraId="34530E39" w14:textId="0D7457B2" w:rsidR="000A72DA" w:rsidRPr="006203EF"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+1 669 900 6833 US (San Jose)</w:t>
      </w:r>
    </w:p>
    <w:p w14:paraId="1CD080B1" w14:textId="0E5AD6CF" w:rsidR="002737D1" w:rsidRPr="006203EF"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 xml:space="preserve">Meeting ID: </w:t>
      </w:r>
      <w:r w:rsidR="00546672" w:rsidRPr="00546672">
        <w:rPr>
          <w:rFonts w:ascii="Arial" w:eastAsiaTheme="majorEastAsia" w:hAnsi="Arial" w:cs="Arial"/>
          <w:color w:val="auto"/>
          <w:sz w:val="28"/>
          <w:szCs w:val="28"/>
        </w:rPr>
        <w:t>896 0595 2465</w:t>
      </w:r>
    </w:p>
    <w:p w14:paraId="05E5C0C0" w14:textId="1A6970F8" w:rsidR="002737D1"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200D4C" w:rsidRPr="00200D4C">
        <w:rPr>
          <w:rFonts w:ascii="Arial" w:eastAsiaTheme="majorEastAsia" w:hAnsi="Arial" w:cs="Arial"/>
          <w:color w:val="auto"/>
          <w:sz w:val="28"/>
          <w:szCs w:val="28"/>
        </w:rPr>
        <w:t>34701401</w:t>
      </w:r>
    </w:p>
    <w:p w14:paraId="65D92C82" w14:textId="77777777" w:rsidR="00A914D2" w:rsidRDefault="00A914D2" w:rsidP="00B750EA">
      <w:pPr>
        <w:pStyle w:val="Default"/>
        <w:jc w:val="center"/>
        <w:rPr>
          <w:rFonts w:ascii="Arial" w:eastAsiaTheme="majorEastAsia" w:hAnsi="Arial" w:cs="Arial"/>
          <w:color w:val="auto"/>
          <w:sz w:val="28"/>
          <w:szCs w:val="28"/>
        </w:rPr>
      </w:pPr>
    </w:p>
    <w:p w14:paraId="796E0AD2" w14:textId="23277046" w:rsidR="003F4029" w:rsidRPr="00B14985" w:rsidRDefault="003F4029"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To access the California Relay Service (CRS), dial 711 to be connected and provide call in details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0"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2442F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2442FF">
        <w:rPr>
          <w:rStyle w:val="Heading2Char"/>
          <w:rFonts w:ascii="Arial" w:hAnsi="Arial" w:cs="Arial"/>
          <w:b/>
          <w:bCs/>
          <w:sz w:val="28"/>
          <w:szCs w:val="28"/>
        </w:rPr>
        <w:lastRenderedPageBreak/>
        <w:t>Call to Order</w:t>
      </w:r>
      <w:r w:rsidRPr="002442FF">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236C45EA">
        <w:rPr>
          <w:rFonts w:ascii="Arial" w:eastAsia="Times New Roman" w:hAnsi="Arial" w:cs="Arial"/>
          <w:b/>
          <w:bCs/>
          <w:sz w:val="28"/>
          <w:szCs w:val="28"/>
        </w:rPr>
        <w:t xml:space="preserve">Welcome and </w:t>
      </w:r>
      <w:r w:rsidRPr="00A1234A">
        <w:rPr>
          <w:rFonts w:ascii="Arial" w:eastAsia="Times New Roman" w:hAnsi="Arial" w:cs="Arial"/>
          <w:b/>
          <w:bCs/>
          <w:sz w:val="28"/>
          <w:szCs w:val="28"/>
        </w:rPr>
        <w:t xml:space="preserve">Introductions </w:t>
      </w:r>
      <w:bookmarkStart w:id="0" w:name="_Hlk516669033"/>
    </w:p>
    <w:p w14:paraId="7002F3AC" w14:textId="77777777" w:rsidR="003F4029" w:rsidRPr="00A1234A" w:rsidRDefault="003F4029" w:rsidP="003F4029">
      <w:pPr>
        <w:pStyle w:val="Default"/>
        <w:tabs>
          <w:tab w:val="left" w:pos="360"/>
        </w:tabs>
        <w:ind w:left="360" w:hanging="90"/>
        <w:rPr>
          <w:rStyle w:val="Heading2Char"/>
          <w:rFonts w:ascii="Arial" w:hAnsi="Arial" w:cs="Arial"/>
          <w:b/>
          <w:bCs/>
          <w:sz w:val="28"/>
          <w:szCs w:val="28"/>
        </w:rPr>
      </w:pPr>
    </w:p>
    <w:p w14:paraId="3C4B12B5" w14:textId="77777777" w:rsidR="003F4029" w:rsidRPr="00A1234A" w:rsidRDefault="003F4029" w:rsidP="003F4029">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14:paraId="271981F2" w14:textId="77777777" w:rsidR="003F4029" w:rsidRPr="00A1234A"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00A1234A">
        <w:rPr>
          <w:rStyle w:val="Heading2Char"/>
          <w:rFonts w:ascii="Arial" w:hAnsi="Arial" w:cs="Arial"/>
          <w:b/>
          <w:bCs/>
          <w:sz w:val="28"/>
          <w:szCs w:val="28"/>
        </w:rPr>
        <w:t xml:space="preserve">Public Comment </w:t>
      </w:r>
    </w:p>
    <w:p w14:paraId="0B5EFDA0" w14:textId="77777777" w:rsidR="003F4029" w:rsidRPr="00A1234A"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Review of the State Plan </w:t>
      </w:r>
    </w:p>
    <w:p w14:paraId="3D4863AD" w14:textId="77777777" w:rsidR="003F4029" w:rsidRPr="00A1234A" w:rsidRDefault="003F4029" w:rsidP="003F4029">
      <w:pPr>
        <w:tabs>
          <w:tab w:val="left" w:pos="360"/>
        </w:tabs>
        <w:ind w:left="360" w:hanging="90"/>
        <w:rPr>
          <w:rFonts w:eastAsia="Times New Roman" w:cs="Arial"/>
          <w:b/>
          <w:bCs/>
          <w:szCs w:val="28"/>
        </w:rPr>
      </w:pPr>
    </w:p>
    <w:p w14:paraId="1D24A8C9" w14:textId="77777777" w:rsidR="003F4029" w:rsidRPr="00A1234A"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Summary and Action Items </w:t>
      </w:r>
    </w:p>
    <w:p w14:paraId="226BDEB2" w14:textId="77777777" w:rsidR="003F4029" w:rsidRPr="00A1234A" w:rsidRDefault="003F4029" w:rsidP="003F4029">
      <w:pPr>
        <w:ind w:left="360" w:hanging="90"/>
        <w:rPr>
          <w:rFonts w:cs="Arial"/>
          <w:b/>
          <w:bCs/>
        </w:rPr>
      </w:pPr>
    </w:p>
    <w:p w14:paraId="1F4B0492"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Public Comment </w:t>
      </w:r>
    </w:p>
    <w:p w14:paraId="1BFB0778" w14:textId="77777777" w:rsidR="003F4029" w:rsidRPr="00A1234A" w:rsidRDefault="003F4029" w:rsidP="003F4029">
      <w:pPr>
        <w:tabs>
          <w:tab w:val="left" w:pos="450"/>
        </w:tabs>
        <w:ind w:left="360" w:hanging="90"/>
        <w:rPr>
          <w:rFonts w:cs="Arial"/>
          <w:b/>
          <w:bCs/>
        </w:rPr>
      </w:pPr>
    </w:p>
    <w:p w14:paraId="085A4370"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**The meeting will adjourn upon completion of agenda.</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1"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comment on matters not on the agenda is taken at the end of the meeting and members of public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2">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A72DA"/>
    <w:rsid w:val="00200D4C"/>
    <w:rsid w:val="002442FF"/>
    <w:rsid w:val="002737D1"/>
    <w:rsid w:val="002A14C6"/>
    <w:rsid w:val="002F5D16"/>
    <w:rsid w:val="00353A4F"/>
    <w:rsid w:val="00367029"/>
    <w:rsid w:val="003B5634"/>
    <w:rsid w:val="003F4029"/>
    <w:rsid w:val="004E65DD"/>
    <w:rsid w:val="005019BD"/>
    <w:rsid w:val="00546672"/>
    <w:rsid w:val="005B2418"/>
    <w:rsid w:val="006203EF"/>
    <w:rsid w:val="00675940"/>
    <w:rsid w:val="007F546C"/>
    <w:rsid w:val="007F5FDE"/>
    <w:rsid w:val="008744D5"/>
    <w:rsid w:val="008C4E10"/>
    <w:rsid w:val="009628D7"/>
    <w:rsid w:val="00977A5D"/>
    <w:rsid w:val="00A1234A"/>
    <w:rsid w:val="00A16001"/>
    <w:rsid w:val="00A74CE9"/>
    <w:rsid w:val="00A914D2"/>
    <w:rsid w:val="00B750EA"/>
    <w:rsid w:val="00BA1FD6"/>
    <w:rsid w:val="00C65465"/>
    <w:rsid w:val="00C90662"/>
    <w:rsid w:val="00D5186A"/>
    <w:rsid w:val="00D93508"/>
    <w:rsid w:val="00DA27F6"/>
    <w:rsid w:val="00DF7E12"/>
    <w:rsid w:val="00E115EE"/>
    <w:rsid w:val="00E26B3A"/>
    <w:rsid w:val="00E40B9F"/>
    <w:rsid w:val="00E424AB"/>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aechao@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ca.gov/Home/Tbi" TargetMode="External"/><Relationship Id="rId5" Type="http://schemas.openxmlformats.org/officeDocument/2006/relationships/numbering" Target="numbering.xml"/><Relationship Id="rId10" Type="http://schemas.openxmlformats.org/officeDocument/2006/relationships/hyperlink" Target="https://www.dor.ca.gov/Home/TbiMeetingArchive" TargetMode="External"/><Relationship Id="rId4" Type="http://schemas.openxmlformats.org/officeDocument/2006/relationships/customXml" Target="../customXml/item4.xml"/><Relationship Id="rId9" Type="http://schemas.openxmlformats.org/officeDocument/2006/relationships/hyperlink" Target="https://dor-ca-gov.zoom.us/j/89605952465?pwd=cnDqtozgp0qkWIJgOXl6h6cvFtnWj0.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2.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customXml/itemProps4.xml><?xml version="1.0" encoding="utf-8"?>
<ds:datastoreItem xmlns:ds="http://schemas.openxmlformats.org/officeDocument/2006/customXml" ds:itemID="{9FD7DA27-05F7-4EAB-928F-EEAF31F606A0}">
  <ds:schemaRefs>
    <ds:schemaRef ds:uri="http://schemas.microsoft.com/sharepoint/v3/contenttype/forms"/>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2</cp:revision>
  <dcterms:created xsi:type="dcterms:W3CDTF">2025-07-01T23:29:00Z</dcterms:created>
  <dcterms:modified xsi:type="dcterms:W3CDTF">2025-07-01T23:29:00Z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