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059761CF" w:rsidR="00A51C64" w:rsidRPr="0010576A" w:rsidRDefault="005A0438" w:rsidP="00FE2D97">
      <w:pPr>
        <w:pStyle w:val="Heading1"/>
        <w:spacing w:before="0"/>
        <w:jc w:val="center"/>
        <w:rPr>
          <w:rFonts w:ascii="Arial" w:hAnsi="Arial" w:cs="Arial"/>
          <w:b/>
          <w:bCs/>
          <w:color w:val="000000" w:themeColor="text1"/>
        </w:rPr>
      </w:pPr>
      <w:r w:rsidRPr="0010576A">
        <w:rPr>
          <w:rFonts w:ascii="Arial" w:hAnsi="Arial" w:cs="Arial"/>
          <w:b/>
          <w:bCs/>
          <w:color w:val="000000" w:themeColor="text1"/>
        </w:rPr>
        <w:t>Traumatic Brain Injury (TBI) Advisory Board</w:t>
      </w:r>
      <w:r w:rsidR="00B07E82" w:rsidRPr="0010576A">
        <w:rPr>
          <w:rFonts w:ascii="Arial" w:hAnsi="Arial" w:cs="Arial"/>
          <w:b/>
          <w:bCs/>
          <w:color w:val="000000" w:themeColor="text1"/>
        </w:rPr>
        <w:t xml:space="preserve"> </w:t>
      </w:r>
      <w:r w:rsidRPr="0010576A">
        <w:rPr>
          <w:rFonts w:ascii="Arial" w:hAnsi="Arial" w:cs="Arial"/>
          <w:b/>
          <w:bCs/>
          <w:color w:val="000000" w:themeColor="text1"/>
        </w:rPr>
        <w:t>Meeting</w:t>
      </w:r>
    </w:p>
    <w:p w14:paraId="2F67DB00" w14:textId="047026B6" w:rsidR="00A51C64" w:rsidRPr="0010576A" w:rsidRDefault="00A51C64" w:rsidP="00FE2D97">
      <w:pPr>
        <w:pStyle w:val="Heading1"/>
        <w:spacing w:before="0"/>
        <w:jc w:val="center"/>
        <w:rPr>
          <w:rFonts w:ascii="Arial" w:hAnsi="Arial" w:cs="Arial"/>
          <w:b/>
          <w:bCs/>
          <w:color w:val="000000" w:themeColor="text1"/>
        </w:rPr>
      </w:pPr>
      <w:r w:rsidRPr="0010576A">
        <w:rPr>
          <w:rFonts w:ascii="Arial" w:hAnsi="Arial" w:cs="Arial"/>
          <w:b/>
          <w:bCs/>
          <w:color w:val="000000" w:themeColor="text1"/>
        </w:rPr>
        <w:t>MEETING NOTICE AND AGENDA</w:t>
      </w:r>
    </w:p>
    <w:p w14:paraId="3E4967B7" w14:textId="1B8FEA70" w:rsidR="00DD6DCA" w:rsidRPr="007C52E3" w:rsidRDefault="00DD6DCA" w:rsidP="00FE2D97">
      <w:pPr>
        <w:pStyle w:val="Heading1"/>
        <w:spacing w:before="0"/>
        <w:jc w:val="center"/>
        <w:rPr>
          <w:rFonts w:ascii="Arial" w:hAnsi="Arial" w:cs="Arial"/>
          <w:color w:val="000000" w:themeColor="text1"/>
        </w:rPr>
      </w:pPr>
    </w:p>
    <w:p w14:paraId="65276452" w14:textId="25C5C5BD" w:rsidR="004503A6" w:rsidRPr="00CA4CD5" w:rsidRDefault="006D164E" w:rsidP="00A51C64">
      <w:pPr>
        <w:jc w:val="center"/>
        <w:rPr>
          <w:rFonts w:cs="Arial"/>
          <w:b/>
          <w:bCs/>
          <w:szCs w:val="28"/>
        </w:rPr>
      </w:pPr>
      <w:r w:rsidRPr="00CA4CD5">
        <w:rPr>
          <w:rFonts w:cs="Arial"/>
          <w:b/>
          <w:bCs/>
          <w:szCs w:val="28"/>
        </w:rPr>
        <w:t>Mon</w:t>
      </w:r>
      <w:r w:rsidR="00D679BD" w:rsidRPr="00CA4CD5">
        <w:rPr>
          <w:rFonts w:cs="Arial"/>
          <w:b/>
          <w:bCs/>
          <w:szCs w:val="28"/>
        </w:rPr>
        <w:t>d</w:t>
      </w:r>
      <w:r w:rsidR="005A0438" w:rsidRPr="00CA4CD5">
        <w:rPr>
          <w:rFonts w:cs="Arial"/>
          <w:b/>
          <w:bCs/>
          <w:szCs w:val="28"/>
        </w:rPr>
        <w:t>ay</w:t>
      </w:r>
      <w:r w:rsidR="002D5FEB" w:rsidRPr="00CA4CD5">
        <w:rPr>
          <w:rFonts w:cs="Arial"/>
          <w:b/>
          <w:bCs/>
          <w:szCs w:val="28"/>
        </w:rPr>
        <w:t>,</w:t>
      </w:r>
      <w:r w:rsidR="00E57241" w:rsidRPr="00CA4CD5">
        <w:rPr>
          <w:rFonts w:cs="Arial"/>
          <w:b/>
          <w:bCs/>
          <w:szCs w:val="28"/>
        </w:rPr>
        <w:t xml:space="preserve"> </w:t>
      </w:r>
      <w:r w:rsidR="00AC76CB">
        <w:rPr>
          <w:rFonts w:cs="Arial"/>
          <w:b/>
          <w:bCs/>
          <w:szCs w:val="28"/>
        </w:rPr>
        <w:t>January 22</w:t>
      </w:r>
      <w:r w:rsidR="00E57241" w:rsidRPr="00CA4CD5">
        <w:rPr>
          <w:rFonts w:cs="Arial"/>
          <w:b/>
          <w:bCs/>
          <w:szCs w:val="28"/>
        </w:rPr>
        <w:t>,</w:t>
      </w:r>
      <w:r w:rsidR="002D5FEB" w:rsidRPr="00CA4CD5">
        <w:rPr>
          <w:rFonts w:cs="Arial"/>
          <w:b/>
          <w:bCs/>
          <w:szCs w:val="28"/>
        </w:rPr>
        <w:t xml:space="preserve"> 202</w:t>
      </w:r>
      <w:r w:rsidR="00AC76CB">
        <w:rPr>
          <w:rFonts w:cs="Arial"/>
          <w:b/>
          <w:bCs/>
          <w:szCs w:val="28"/>
        </w:rPr>
        <w:t>4</w:t>
      </w:r>
    </w:p>
    <w:p w14:paraId="33408CC2" w14:textId="3732906D" w:rsidR="004503A6" w:rsidRPr="00CA4CD5" w:rsidRDefault="002D5FEB" w:rsidP="004503A6">
      <w:pPr>
        <w:jc w:val="center"/>
        <w:rPr>
          <w:rFonts w:cs="Arial"/>
          <w:b/>
          <w:bCs/>
          <w:szCs w:val="28"/>
        </w:rPr>
      </w:pPr>
      <w:r w:rsidRPr="00CA4CD5">
        <w:rPr>
          <w:rFonts w:cs="Arial"/>
          <w:b/>
          <w:bCs/>
          <w:szCs w:val="28"/>
        </w:rPr>
        <w:t>9</w:t>
      </w:r>
      <w:r w:rsidR="004503A6" w:rsidRPr="00CA4CD5">
        <w:rPr>
          <w:rFonts w:cs="Arial"/>
          <w:b/>
          <w:bCs/>
          <w:szCs w:val="28"/>
        </w:rPr>
        <w:t>:</w:t>
      </w:r>
      <w:r w:rsidR="00A27394" w:rsidRPr="00CA4CD5">
        <w:rPr>
          <w:rFonts w:cs="Arial"/>
          <w:b/>
          <w:bCs/>
          <w:szCs w:val="28"/>
        </w:rPr>
        <w:t>0</w:t>
      </w:r>
      <w:r w:rsidR="004503A6" w:rsidRPr="00CA4CD5">
        <w:rPr>
          <w:rFonts w:cs="Arial"/>
          <w:b/>
          <w:bCs/>
          <w:szCs w:val="28"/>
        </w:rPr>
        <w:t xml:space="preserve">0 a.m. – </w:t>
      </w:r>
      <w:r w:rsidR="00B11C2B" w:rsidRPr="00CA4CD5">
        <w:rPr>
          <w:rFonts w:cs="Arial"/>
          <w:b/>
          <w:bCs/>
          <w:szCs w:val="28"/>
        </w:rPr>
        <w:t>4</w:t>
      </w:r>
      <w:r w:rsidR="009674F9" w:rsidRPr="00CA4CD5">
        <w:rPr>
          <w:rFonts w:cs="Arial"/>
          <w:b/>
          <w:bCs/>
          <w:szCs w:val="28"/>
        </w:rPr>
        <w:t>:</w:t>
      </w:r>
      <w:r w:rsidR="00A27394" w:rsidRPr="00CA4CD5">
        <w:rPr>
          <w:rFonts w:cs="Arial"/>
          <w:b/>
          <w:bCs/>
          <w:szCs w:val="28"/>
        </w:rPr>
        <w:t>0</w:t>
      </w:r>
      <w:r w:rsidR="009674F9" w:rsidRPr="00CA4CD5">
        <w:rPr>
          <w:rFonts w:cs="Arial"/>
          <w:b/>
          <w:bCs/>
          <w:szCs w:val="28"/>
        </w:rPr>
        <w:t>0</w:t>
      </w:r>
      <w:r w:rsidR="00383803" w:rsidRPr="00CA4CD5">
        <w:rPr>
          <w:rFonts w:cs="Arial"/>
          <w:b/>
          <w:bCs/>
          <w:szCs w:val="28"/>
        </w:rPr>
        <w:t xml:space="preserve"> p.m.</w:t>
      </w:r>
    </w:p>
    <w:p w14:paraId="63BAA89C" w14:textId="77777777" w:rsidR="00B11C2B" w:rsidRDefault="00B11C2B" w:rsidP="004503A6">
      <w:pPr>
        <w:jc w:val="center"/>
        <w:rPr>
          <w:rFonts w:cs="Arial"/>
          <w:szCs w:val="28"/>
        </w:rPr>
      </w:pPr>
    </w:p>
    <w:p w14:paraId="3BAC40E4" w14:textId="70B65BBF" w:rsidR="00B14985" w:rsidRPr="00B14985" w:rsidRDefault="00B14985" w:rsidP="00B14985">
      <w:pPr>
        <w:pStyle w:val="Default"/>
        <w:rPr>
          <w:rFonts w:ascii="Arial" w:eastAsiaTheme="majorEastAsia" w:hAnsi="Arial" w:cs="Arial"/>
          <w:color w:val="auto"/>
          <w:sz w:val="28"/>
          <w:szCs w:val="28"/>
        </w:rPr>
      </w:pPr>
      <w:r w:rsidRPr="00B14985">
        <w:rPr>
          <w:rFonts w:ascii="Arial" w:eastAsiaTheme="majorEastAsia" w:hAnsi="Arial" w:cs="Arial"/>
          <w:b/>
          <w:bCs/>
          <w:color w:val="auto"/>
          <w:sz w:val="28"/>
          <w:szCs w:val="28"/>
        </w:rPr>
        <w:t>Meeting called by:</w:t>
      </w:r>
      <w:r w:rsidRPr="00B14985">
        <w:rPr>
          <w:rFonts w:ascii="Arial" w:eastAsiaTheme="majorEastAsia" w:hAnsi="Arial" w:cs="Arial"/>
          <w:color w:val="auto"/>
          <w:sz w:val="28"/>
          <w:szCs w:val="28"/>
        </w:rPr>
        <w:t xml:space="preserve"> </w:t>
      </w:r>
      <w:r w:rsidRPr="00B14985">
        <w:rPr>
          <w:rFonts w:ascii="Arial" w:eastAsiaTheme="majorEastAsia" w:hAnsi="Arial" w:cs="Arial"/>
          <w:color w:val="auto"/>
          <w:sz w:val="28"/>
          <w:szCs w:val="28"/>
        </w:rPr>
        <w:tab/>
      </w:r>
      <w:r>
        <w:rPr>
          <w:rFonts w:ascii="Arial" w:eastAsiaTheme="majorEastAsia" w:hAnsi="Arial" w:cs="Arial"/>
          <w:color w:val="auto"/>
          <w:sz w:val="28"/>
          <w:szCs w:val="28"/>
        </w:rPr>
        <w:t>Dr. Daniel Ignacio</w:t>
      </w:r>
      <w:r w:rsidRPr="00B14985">
        <w:rPr>
          <w:rFonts w:ascii="Arial" w:eastAsiaTheme="majorEastAsia" w:hAnsi="Arial" w:cs="Arial"/>
          <w:color w:val="auto"/>
          <w:sz w:val="28"/>
          <w:szCs w:val="28"/>
        </w:rPr>
        <w:t xml:space="preserve">, </w:t>
      </w:r>
      <w:r>
        <w:rPr>
          <w:rFonts w:ascii="Arial" w:eastAsiaTheme="majorEastAsia" w:hAnsi="Arial" w:cs="Arial"/>
          <w:color w:val="auto"/>
          <w:sz w:val="28"/>
          <w:szCs w:val="28"/>
        </w:rPr>
        <w:t>Vice-Chair</w:t>
      </w:r>
    </w:p>
    <w:p w14:paraId="5A423827" w14:textId="77777777" w:rsidR="00B14985" w:rsidRPr="00B14985" w:rsidRDefault="00B14985" w:rsidP="00B14985">
      <w:pPr>
        <w:pStyle w:val="Default"/>
        <w:jc w:val="center"/>
        <w:rPr>
          <w:rFonts w:ascii="Arial" w:eastAsiaTheme="majorEastAsia" w:hAnsi="Arial" w:cs="Arial"/>
          <w:color w:val="auto"/>
          <w:sz w:val="28"/>
          <w:szCs w:val="28"/>
        </w:rPr>
      </w:pPr>
    </w:p>
    <w:p w14:paraId="39711B64" w14:textId="112F7BFA" w:rsidR="00B14985" w:rsidRPr="00B14985" w:rsidRDefault="00B14985" w:rsidP="00B14985">
      <w:pPr>
        <w:pStyle w:val="Default"/>
        <w:rPr>
          <w:rFonts w:ascii="Arial" w:eastAsiaTheme="majorEastAsia" w:hAnsi="Arial" w:cs="Arial"/>
          <w:color w:val="auto"/>
          <w:sz w:val="28"/>
          <w:szCs w:val="28"/>
        </w:rPr>
      </w:pPr>
      <w:r w:rsidRPr="00B14985">
        <w:rPr>
          <w:rFonts w:ascii="Arial" w:eastAsiaTheme="majorEastAsia" w:hAnsi="Arial" w:cs="Arial"/>
          <w:b/>
          <w:bCs/>
          <w:color w:val="auto"/>
          <w:sz w:val="28"/>
          <w:szCs w:val="28"/>
        </w:rPr>
        <w:t>Please read:</w:t>
      </w:r>
      <w:r w:rsidRPr="00B14985">
        <w:rPr>
          <w:rFonts w:ascii="Arial" w:eastAsiaTheme="majorEastAsia" w:hAnsi="Arial" w:cs="Arial"/>
          <w:color w:val="auto"/>
          <w:sz w:val="28"/>
          <w:szCs w:val="28"/>
        </w:rPr>
        <w:tab/>
      </w:r>
      <w:r>
        <w:rPr>
          <w:rFonts w:ascii="Arial" w:eastAsiaTheme="majorEastAsia" w:hAnsi="Arial" w:cs="Arial"/>
          <w:color w:val="auto"/>
          <w:sz w:val="28"/>
          <w:szCs w:val="28"/>
        </w:rPr>
        <w:tab/>
        <w:t>October 16</w:t>
      </w:r>
      <w:r w:rsidRPr="00B14985">
        <w:rPr>
          <w:rFonts w:ascii="Arial" w:eastAsiaTheme="majorEastAsia" w:hAnsi="Arial" w:cs="Arial"/>
          <w:color w:val="auto"/>
          <w:sz w:val="28"/>
          <w:szCs w:val="28"/>
        </w:rPr>
        <w:t xml:space="preserve">, </w:t>
      </w:r>
      <w:proofErr w:type="gramStart"/>
      <w:r w:rsidRPr="00B14985">
        <w:rPr>
          <w:rFonts w:ascii="Arial" w:eastAsiaTheme="majorEastAsia" w:hAnsi="Arial" w:cs="Arial"/>
          <w:color w:val="auto"/>
          <w:sz w:val="28"/>
          <w:szCs w:val="28"/>
        </w:rPr>
        <w:t>2023</w:t>
      </w:r>
      <w:proofErr w:type="gramEnd"/>
      <w:r w:rsidRPr="00B14985">
        <w:rPr>
          <w:rFonts w:ascii="Arial" w:eastAsiaTheme="majorEastAsia" w:hAnsi="Arial" w:cs="Arial"/>
          <w:color w:val="auto"/>
          <w:sz w:val="28"/>
          <w:szCs w:val="28"/>
        </w:rPr>
        <w:t xml:space="preserve"> </w:t>
      </w:r>
      <w:r>
        <w:rPr>
          <w:rFonts w:ascii="Arial" w:eastAsiaTheme="majorEastAsia" w:hAnsi="Arial" w:cs="Arial"/>
          <w:color w:val="auto"/>
          <w:sz w:val="28"/>
          <w:szCs w:val="28"/>
        </w:rPr>
        <w:t>TBI Advisory Board</w:t>
      </w:r>
      <w:r w:rsidRPr="00B14985">
        <w:rPr>
          <w:rFonts w:ascii="Arial" w:eastAsiaTheme="majorEastAsia" w:hAnsi="Arial" w:cs="Arial"/>
          <w:color w:val="auto"/>
          <w:sz w:val="28"/>
          <w:szCs w:val="28"/>
        </w:rPr>
        <w:t xml:space="preserve"> Meeting Minutes</w:t>
      </w:r>
      <w:r w:rsidRPr="00B14985">
        <w:rPr>
          <w:rFonts w:ascii="Arial" w:eastAsiaTheme="majorEastAsia" w:hAnsi="Arial" w:cs="Arial"/>
          <w:color w:val="auto"/>
          <w:sz w:val="28"/>
          <w:szCs w:val="28"/>
        </w:rPr>
        <w:tab/>
      </w:r>
    </w:p>
    <w:p w14:paraId="4334A265" w14:textId="77777777" w:rsidR="00B14985" w:rsidRPr="00B14985" w:rsidRDefault="00B14985" w:rsidP="00B14985">
      <w:pPr>
        <w:pStyle w:val="Default"/>
        <w:jc w:val="center"/>
        <w:rPr>
          <w:rFonts w:ascii="Arial" w:eastAsiaTheme="majorEastAsia" w:hAnsi="Arial" w:cs="Arial"/>
          <w:color w:val="auto"/>
          <w:sz w:val="28"/>
          <w:szCs w:val="28"/>
        </w:rPr>
      </w:pPr>
    </w:p>
    <w:p w14:paraId="2A69DD80" w14:textId="65B3E4E8" w:rsidR="00B14985" w:rsidRPr="00B14985" w:rsidRDefault="00B14985" w:rsidP="00B14985">
      <w:pPr>
        <w:pStyle w:val="Default"/>
        <w:rPr>
          <w:rFonts w:ascii="Arial" w:eastAsiaTheme="majorEastAsia" w:hAnsi="Arial" w:cs="Arial"/>
          <w:b/>
          <w:bCs/>
          <w:color w:val="auto"/>
          <w:sz w:val="28"/>
          <w:szCs w:val="28"/>
        </w:rPr>
      </w:pPr>
      <w:r w:rsidRPr="00B14985">
        <w:rPr>
          <w:rFonts w:ascii="Arial" w:eastAsiaTheme="majorEastAsia" w:hAnsi="Arial" w:cs="Arial"/>
          <w:b/>
          <w:bCs/>
          <w:color w:val="auto"/>
          <w:sz w:val="28"/>
          <w:szCs w:val="28"/>
        </w:rPr>
        <w:t>Meeting Information</w:t>
      </w:r>
      <w:r>
        <w:rPr>
          <w:rFonts w:ascii="Arial" w:eastAsiaTheme="majorEastAsia" w:hAnsi="Arial" w:cs="Arial"/>
          <w:b/>
          <w:bCs/>
          <w:color w:val="auto"/>
          <w:sz w:val="28"/>
          <w:szCs w:val="28"/>
        </w:rPr>
        <w:t>:</w:t>
      </w:r>
      <w:r w:rsidRPr="00B14985">
        <w:rPr>
          <w:rFonts w:ascii="Arial" w:eastAsiaTheme="majorEastAsia" w:hAnsi="Arial" w:cs="Arial"/>
          <w:b/>
          <w:bCs/>
          <w:color w:val="auto"/>
          <w:sz w:val="28"/>
          <w:szCs w:val="28"/>
        </w:rPr>
        <w:tab/>
      </w:r>
    </w:p>
    <w:p w14:paraId="0D2BFFB0" w14:textId="77777777" w:rsidR="00B14985" w:rsidRDefault="00B14985" w:rsidP="00B14985">
      <w:pPr>
        <w:pStyle w:val="Default"/>
        <w:rPr>
          <w:rFonts w:ascii="Arial" w:eastAsiaTheme="majorEastAsia" w:hAnsi="Arial" w:cs="Arial"/>
          <w:color w:val="auto"/>
          <w:sz w:val="28"/>
          <w:szCs w:val="28"/>
        </w:rPr>
      </w:pPr>
    </w:p>
    <w:p w14:paraId="5546D914" w14:textId="1EEAA287" w:rsidR="00B14985" w:rsidRPr="00B14985" w:rsidRDefault="00B14985" w:rsidP="00B14985">
      <w:pPr>
        <w:pStyle w:val="Default"/>
        <w:rPr>
          <w:rFonts w:ascii="Arial" w:eastAsiaTheme="majorEastAsia" w:hAnsi="Arial" w:cs="Arial"/>
          <w:color w:val="auto"/>
          <w:sz w:val="28"/>
          <w:szCs w:val="28"/>
          <w:u w:val="single"/>
        </w:rPr>
      </w:pPr>
      <w:r w:rsidRPr="00B14985">
        <w:rPr>
          <w:rFonts w:ascii="Arial" w:eastAsiaTheme="majorEastAsia" w:hAnsi="Arial" w:cs="Arial"/>
          <w:color w:val="auto"/>
          <w:sz w:val="28"/>
          <w:szCs w:val="28"/>
          <w:u w:val="single"/>
        </w:rPr>
        <w:t>Public Participation Options</w:t>
      </w:r>
    </w:p>
    <w:p w14:paraId="57CD6299" w14:textId="77777777" w:rsid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ab/>
      </w:r>
    </w:p>
    <w:p w14:paraId="72AD9AB2" w14:textId="77777777" w:rsidR="001A7D0B" w:rsidRDefault="00B14985" w:rsidP="00ED3E09">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In-Person:</w:t>
      </w:r>
      <w:r w:rsidR="00ED3E09">
        <w:rPr>
          <w:rFonts w:ascii="Arial" w:eastAsiaTheme="majorEastAsia" w:hAnsi="Arial" w:cs="Arial"/>
          <w:color w:val="auto"/>
          <w:sz w:val="28"/>
          <w:szCs w:val="28"/>
        </w:rPr>
        <w:t xml:space="preserve"> </w:t>
      </w:r>
    </w:p>
    <w:p w14:paraId="2F03A05A" w14:textId="77777777" w:rsidR="001A7D0B" w:rsidRDefault="00B14985" w:rsidP="001A7D0B">
      <w:pPr>
        <w:pStyle w:val="Default"/>
        <w:ind w:left="360"/>
        <w:jc w:val="center"/>
        <w:rPr>
          <w:rFonts w:ascii="Arial" w:eastAsiaTheme="majorEastAsia" w:hAnsi="Arial" w:cs="Arial"/>
          <w:color w:val="auto"/>
          <w:sz w:val="28"/>
          <w:szCs w:val="28"/>
        </w:rPr>
      </w:pPr>
      <w:r w:rsidRPr="001A7D0B">
        <w:rPr>
          <w:rFonts w:ascii="Arial" w:eastAsiaTheme="majorEastAsia" w:hAnsi="Arial" w:cs="Arial"/>
          <w:color w:val="auto"/>
          <w:sz w:val="28"/>
          <w:szCs w:val="28"/>
        </w:rPr>
        <w:t>Department of Rehabilitation, 721 Capitol Mall, Room 301</w:t>
      </w:r>
    </w:p>
    <w:p w14:paraId="1A02ACAF" w14:textId="5BD5AABB" w:rsidR="00B14985" w:rsidRPr="001A7D0B" w:rsidRDefault="00B14985" w:rsidP="001A7D0B">
      <w:pPr>
        <w:pStyle w:val="Default"/>
        <w:ind w:left="360"/>
        <w:jc w:val="center"/>
        <w:rPr>
          <w:rFonts w:ascii="Arial" w:eastAsiaTheme="majorEastAsia" w:hAnsi="Arial" w:cs="Arial"/>
          <w:color w:val="auto"/>
          <w:sz w:val="28"/>
          <w:szCs w:val="28"/>
        </w:rPr>
      </w:pPr>
      <w:r w:rsidRPr="001A7D0B">
        <w:rPr>
          <w:rFonts w:ascii="Arial" w:eastAsiaTheme="majorEastAsia" w:hAnsi="Arial" w:cs="Arial"/>
          <w:color w:val="auto"/>
          <w:sz w:val="28"/>
          <w:szCs w:val="28"/>
        </w:rPr>
        <w:t>Sacramento, CA 95814</w:t>
      </w:r>
    </w:p>
    <w:p w14:paraId="73A775EF" w14:textId="77777777" w:rsidR="00B14985" w:rsidRPr="00B14985" w:rsidRDefault="00B14985" w:rsidP="00B14985">
      <w:pPr>
        <w:pStyle w:val="Default"/>
        <w:jc w:val="center"/>
        <w:rPr>
          <w:rFonts w:ascii="Arial" w:eastAsiaTheme="majorEastAsia" w:hAnsi="Arial" w:cs="Arial"/>
          <w:color w:val="auto"/>
          <w:sz w:val="28"/>
          <w:szCs w:val="28"/>
        </w:rPr>
      </w:pPr>
    </w:p>
    <w:p w14:paraId="7A645326" w14:textId="1E32DCDA" w:rsidR="00B14985" w:rsidRPr="00B14985" w:rsidRDefault="00B14985" w:rsidP="00ED3E09">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Join Zoom Meeting</w:t>
      </w:r>
      <w:r w:rsidR="00ED3E09">
        <w:rPr>
          <w:rFonts w:ascii="Arial" w:eastAsiaTheme="majorEastAsia" w:hAnsi="Arial" w:cs="Arial"/>
          <w:color w:val="auto"/>
          <w:sz w:val="28"/>
          <w:szCs w:val="28"/>
        </w:rPr>
        <w:t>:</w:t>
      </w:r>
      <w:r w:rsidRPr="00B14985">
        <w:rPr>
          <w:rFonts w:ascii="Arial" w:eastAsiaTheme="majorEastAsia" w:hAnsi="Arial" w:cs="Arial"/>
          <w:color w:val="auto"/>
          <w:sz w:val="28"/>
          <w:szCs w:val="28"/>
        </w:rPr>
        <w:tab/>
      </w:r>
    </w:p>
    <w:p w14:paraId="75D6C66C" w14:textId="44C60066" w:rsidR="00B14985" w:rsidRDefault="008B14E2" w:rsidP="00B14985">
      <w:pPr>
        <w:pStyle w:val="Default"/>
        <w:jc w:val="center"/>
        <w:rPr>
          <w:rFonts w:ascii="Arial" w:eastAsiaTheme="majorEastAsia" w:hAnsi="Arial" w:cs="Arial"/>
          <w:color w:val="auto"/>
          <w:sz w:val="28"/>
          <w:szCs w:val="28"/>
        </w:rPr>
      </w:pPr>
      <w:hyperlink r:id="rId8" w:tgtFrame="_blank" w:history="1">
        <w:r w:rsidR="00ED3E09" w:rsidRPr="00ED3E09">
          <w:rPr>
            <w:rStyle w:val="Hyperlink"/>
            <w:rFonts w:ascii="Arial" w:eastAsiaTheme="majorEastAsia" w:hAnsi="Arial" w:cs="Arial"/>
            <w:sz w:val="28"/>
            <w:szCs w:val="28"/>
          </w:rPr>
          <w:t>Join Zoom Meeting</w:t>
        </w:r>
      </w:hyperlink>
    </w:p>
    <w:p w14:paraId="2EBA76CB" w14:textId="77777777" w:rsidR="00ED3E09" w:rsidRPr="00B14985" w:rsidRDefault="00ED3E09" w:rsidP="00B14985">
      <w:pPr>
        <w:pStyle w:val="Default"/>
        <w:jc w:val="center"/>
        <w:rPr>
          <w:rFonts w:ascii="Arial" w:eastAsiaTheme="majorEastAsia" w:hAnsi="Arial" w:cs="Arial"/>
          <w:color w:val="auto"/>
          <w:sz w:val="28"/>
          <w:szCs w:val="28"/>
        </w:rPr>
      </w:pPr>
    </w:p>
    <w:p w14:paraId="4B87138C" w14:textId="100F2445"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Meeting ID: </w:t>
      </w:r>
      <w:r w:rsidR="00ED3E09" w:rsidRPr="00ED3E09">
        <w:rPr>
          <w:rFonts w:ascii="Arial" w:eastAsiaTheme="majorEastAsia" w:hAnsi="Arial" w:cs="Arial"/>
          <w:color w:val="auto"/>
          <w:sz w:val="28"/>
          <w:szCs w:val="28"/>
        </w:rPr>
        <w:t>884 8674 0735</w:t>
      </w:r>
    </w:p>
    <w:p w14:paraId="1805B482" w14:textId="2D982960"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Passcode: </w:t>
      </w:r>
      <w:proofErr w:type="gramStart"/>
      <w:r w:rsidR="00ED3E09" w:rsidRPr="00ED3E09">
        <w:rPr>
          <w:rFonts w:ascii="Arial" w:eastAsiaTheme="majorEastAsia" w:hAnsi="Arial" w:cs="Arial"/>
          <w:color w:val="auto"/>
          <w:sz w:val="28"/>
          <w:szCs w:val="28"/>
        </w:rPr>
        <w:t>Zw?HH</w:t>
      </w:r>
      <w:proofErr w:type="gramEnd"/>
      <w:r w:rsidR="00ED3E09" w:rsidRPr="00ED3E09">
        <w:rPr>
          <w:rFonts w:ascii="Arial" w:eastAsiaTheme="majorEastAsia" w:hAnsi="Arial" w:cs="Arial"/>
          <w:color w:val="auto"/>
          <w:sz w:val="28"/>
          <w:szCs w:val="28"/>
        </w:rPr>
        <w:t>19n</w:t>
      </w:r>
    </w:p>
    <w:p w14:paraId="2DEAA01E" w14:textId="77777777" w:rsidR="00B14985" w:rsidRPr="00B14985" w:rsidRDefault="00B14985" w:rsidP="00B14985">
      <w:pPr>
        <w:pStyle w:val="Default"/>
        <w:jc w:val="center"/>
        <w:rPr>
          <w:rFonts w:ascii="Arial" w:eastAsiaTheme="majorEastAsia" w:hAnsi="Arial" w:cs="Arial"/>
          <w:color w:val="auto"/>
          <w:sz w:val="28"/>
          <w:szCs w:val="28"/>
        </w:rPr>
      </w:pPr>
    </w:p>
    <w:p w14:paraId="1D0D5DEA" w14:textId="77777777"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Dial by your location</w:t>
      </w:r>
    </w:p>
    <w:p w14:paraId="2716CD6A" w14:textId="59ADA3DB" w:rsidR="00B14985" w:rsidRPr="00B14985" w:rsidRDefault="00ED3E09" w:rsidP="00B14985">
      <w:pPr>
        <w:pStyle w:val="Default"/>
        <w:jc w:val="center"/>
        <w:rPr>
          <w:rFonts w:ascii="Arial" w:eastAsiaTheme="majorEastAsia" w:hAnsi="Arial" w:cs="Arial"/>
          <w:color w:val="auto"/>
          <w:sz w:val="28"/>
          <w:szCs w:val="28"/>
        </w:rPr>
      </w:pPr>
      <w:r w:rsidRPr="00ED3E09">
        <w:rPr>
          <w:rFonts w:ascii="Arial" w:eastAsiaTheme="majorEastAsia" w:hAnsi="Arial" w:cs="Arial"/>
          <w:color w:val="auto"/>
          <w:sz w:val="28"/>
          <w:szCs w:val="28"/>
        </w:rPr>
        <w:t>+1 669 900 6833 US (San Jose)</w:t>
      </w:r>
      <w:r w:rsidRPr="00ED3E09">
        <w:rPr>
          <w:rFonts w:ascii="Arial" w:eastAsiaTheme="majorEastAsia" w:hAnsi="Arial" w:cs="Arial"/>
          <w:color w:val="auto"/>
          <w:sz w:val="28"/>
          <w:szCs w:val="28"/>
        </w:rPr>
        <w:br/>
        <w:t>+1 408 638 0968 US (San Jose</w:t>
      </w:r>
      <w:r w:rsidR="00B14985" w:rsidRPr="00B14985">
        <w:rPr>
          <w:rFonts w:ascii="Arial" w:eastAsiaTheme="majorEastAsia" w:hAnsi="Arial" w:cs="Arial"/>
          <w:color w:val="auto"/>
          <w:sz w:val="28"/>
          <w:szCs w:val="28"/>
        </w:rPr>
        <w:t>)</w:t>
      </w:r>
    </w:p>
    <w:p w14:paraId="30D316B4" w14:textId="47697742"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Meeting ID: </w:t>
      </w:r>
      <w:r w:rsidR="00ED3E09" w:rsidRPr="00ED3E09">
        <w:rPr>
          <w:rFonts w:ascii="Arial" w:eastAsiaTheme="majorEastAsia" w:hAnsi="Arial" w:cs="Arial"/>
          <w:color w:val="auto"/>
          <w:sz w:val="28"/>
          <w:szCs w:val="28"/>
        </w:rPr>
        <w:t>884 8674 0735</w:t>
      </w:r>
    </w:p>
    <w:p w14:paraId="2D1ABDE6" w14:textId="6C622458"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Passcode: </w:t>
      </w:r>
      <w:r w:rsidR="00F94D7A" w:rsidRPr="00F94D7A">
        <w:rPr>
          <w:rFonts w:ascii="Arial" w:eastAsiaTheme="majorEastAsia" w:hAnsi="Arial" w:cs="Arial"/>
          <w:color w:val="auto"/>
          <w:sz w:val="28"/>
          <w:szCs w:val="28"/>
        </w:rPr>
        <w:t>89651095</w:t>
      </w:r>
    </w:p>
    <w:p w14:paraId="75F3F778" w14:textId="77777777"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ab/>
      </w:r>
    </w:p>
    <w:p w14:paraId="0FE19584" w14:textId="67F271A5" w:rsidR="00B14985" w:rsidRPr="00B14985" w:rsidRDefault="00B14985" w:rsidP="00316982">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To access the California Relay Service (CRS), dial 711 to be connected and provide call in details to operator.</w:t>
      </w:r>
    </w:p>
    <w:p w14:paraId="42DC7642" w14:textId="5C31AF89" w:rsidR="003410CD" w:rsidRPr="00CA1E0C" w:rsidRDefault="00B14985" w:rsidP="00316982">
      <w:pPr>
        <w:pStyle w:val="Default"/>
        <w:numPr>
          <w:ilvl w:val="0"/>
          <w:numId w:val="34"/>
        </w:numPr>
        <w:rPr>
          <w:rFonts w:ascii="Arial" w:hAnsi="Arial" w:cs="Arial"/>
          <w:color w:val="auto"/>
          <w:sz w:val="28"/>
          <w:szCs w:val="28"/>
        </w:rPr>
      </w:pPr>
      <w:r w:rsidRPr="00B14985">
        <w:rPr>
          <w:rFonts w:ascii="Arial" w:eastAsiaTheme="majorEastAsia" w:hAnsi="Arial" w:cs="Arial"/>
          <w:color w:val="auto"/>
          <w:sz w:val="28"/>
          <w:szCs w:val="28"/>
        </w:rPr>
        <w:t xml:space="preserve">This meeting is being held via teleconference within the meaning of Government Code </w:t>
      </w:r>
      <w:r w:rsidRPr="00316982">
        <w:rPr>
          <w:rFonts w:ascii="Arial" w:eastAsiaTheme="majorEastAsia" w:hAnsi="Arial" w:cs="Arial"/>
          <w:b/>
          <w:bCs/>
          <w:color w:val="auto"/>
          <w:sz w:val="28"/>
          <w:szCs w:val="28"/>
        </w:rPr>
        <w:t>Section 11123.5</w:t>
      </w:r>
      <w:r w:rsidRPr="00B14985">
        <w:rPr>
          <w:rFonts w:ascii="Arial" w:eastAsiaTheme="majorEastAsia" w:hAnsi="Arial" w:cs="Arial"/>
          <w:color w:val="auto"/>
          <w:sz w:val="28"/>
          <w:szCs w:val="28"/>
        </w:rPr>
        <w:t>.</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AA5E296" w:rsidR="00A242C1"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w:t>
      </w:r>
    </w:p>
    <w:p w14:paraId="35BF18BA" w14:textId="77777777" w:rsidR="00A52D91" w:rsidRPr="00CA1E0C" w:rsidRDefault="00A52D91" w:rsidP="00A242C1">
      <w:pPr>
        <w:pStyle w:val="Default"/>
        <w:rPr>
          <w:rFonts w:ascii="Arial" w:eastAsia="Times New Roman" w:hAnsi="Arial" w:cs="Arial"/>
          <w:color w:val="auto"/>
          <w:sz w:val="28"/>
          <w:szCs w:val="28"/>
        </w:rPr>
      </w:pPr>
    </w:p>
    <w:p w14:paraId="1A60A776" w14:textId="64D672E2"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lastRenderedPageBreak/>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6A3D93">
        <w:rPr>
          <w:rFonts w:ascii="Arial" w:eastAsia="Times New Roman" w:hAnsi="Arial" w:cs="Arial"/>
          <w:b/>
          <w:color w:val="auto"/>
          <w:sz w:val="28"/>
          <w:szCs w:val="28"/>
        </w:rPr>
        <w:t>(</w:t>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r w:rsidR="006A3D93">
        <w:rPr>
          <w:rFonts w:ascii="Arial" w:eastAsia="Times New Roman" w:hAnsi="Arial" w:cs="Arial"/>
          <w:b/>
          <w:color w:val="auto"/>
          <w:sz w:val="28"/>
          <w:szCs w:val="28"/>
        </w:rPr>
        <w:t>)</w:t>
      </w:r>
    </w:p>
    <w:p w14:paraId="529887C3" w14:textId="1DF8A9CB"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C27A31">
        <w:rPr>
          <w:rFonts w:ascii="Arial" w:eastAsia="Times New Roman" w:hAnsi="Arial" w:cs="Arial"/>
          <w:color w:val="auto"/>
          <w:sz w:val="28"/>
          <w:szCs w:val="28"/>
        </w:rPr>
        <w:t>Daniel Ignacio</w:t>
      </w:r>
      <w:r w:rsidRPr="00CA1E0C">
        <w:rPr>
          <w:rFonts w:ascii="Arial" w:eastAsia="Times New Roman" w:hAnsi="Arial" w:cs="Arial"/>
          <w:color w:val="auto"/>
          <w:sz w:val="28"/>
          <w:szCs w:val="28"/>
        </w:rPr>
        <w:t>,</w:t>
      </w:r>
      <w:r w:rsidR="00C27A31">
        <w:rPr>
          <w:rFonts w:ascii="Arial" w:eastAsia="Times New Roman" w:hAnsi="Arial" w:cs="Arial"/>
          <w:color w:val="auto"/>
          <w:sz w:val="28"/>
          <w:szCs w:val="28"/>
        </w:rPr>
        <w:t xml:space="preserve"> Vice-</w:t>
      </w:r>
      <w:r w:rsidRPr="00CA1E0C">
        <w:rPr>
          <w:rFonts w:ascii="Arial" w:eastAsia="Times New Roman" w:hAnsi="Arial" w:cs="Arial"/>
          <w:color w:val="auto"/>
          <w:sz w:val="28"/>
          <w:szCs w:val="28"/>
        </w:rPr>
        <w:t>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5B8D6F44"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6A3D93" w:rsidRPr="006A3D93">
        <w:rPr>
          <w:rFonts w:ascii="Arial" w:eastAsia="Times New Roman" w:hAnsi="Arial" w:cs="Arial"/>
          <w:b/>
          <w:bCs/>
          <w:color w:val="auto"/>
          <w:sz w:val="28"/>
          <w:szCs w:val="28"/>
        </w:rPr>
        <w:t>(</w:t>
      </w:r>
      <w:r w:rsidR="006A3D93">
        <w:rPr>
          <w:rFonts w:ascii="Arial" w:eastAsia="Times New Roman" w:hAnsi="Arial" w:cs="Arial"/>
          <w:b/>
          <w:color w:val="auto"/>
          <w:sz w:val="28"/>
          <w:szCs w:val="28"/>
        </w:rPr>
        <w:t>9</w:t>
      </w:r>
      <w:r w:rsidR="006A3D93" w:rsidRPr="00CA1E0C">
        <w:rPr>
          <w:rFonts w:ascii="Arial" w:eastAsia="Times New Roman" w:hAnsi="Arial" w:cs="Arial"/>
          <w:b/>
          <w:color w:val="auto"/>
          <w:sz w:val="28"/>
          <w:szCs w:val="28"/>
        </w:rPr>
        <w:t>:00</w:t>
      </w:r>
      <w:r w:rsidR="006A3D93">
        <w:rPr>
          <w:rFonts w:ascii="Arial" w:eastAsia="Times New Roman" w:hAnsi="Arial" w:cs="Arial"/>
          <w:b/>
          <w:color w:val="auto"/>
          <w:sz w:val="28"/>
          <w:szCs w:val="28"/>
        </w:rPr>
        <w:t xml:space="preserve"> a.m.-9:</w:t>
      </w:r>
      <w:r w:rsidR="00F24826">
        <w:rPr>
          <w:rFonts w:ascii="Arial" w:eastAsia="Times New Roman" w:hAnsi="Arial" w:cs="Arial"/>
          <w:b/>
          <w:color w:val="auto"/>
          <w:sz w:val="28"/>
          <w:szCs w:val="28"/>
        </w:rPr>
        <w:t>15</w:t>
      </w:r>
      <w:r w:rsidR="006A3D93" w:rsidRPr="00CA1E0C">
        <w:rPr>
          <w:rFonts w:ascii="Arial" w:eastAsia="Times New Roman" w:hAnsi="Arial" w:cs="Arial"/>
          <w:b/>
          <w:color w:val="auto"/>
          <w:sz w:val="28"/>
          <w:szCs w:val="28"/>
        </w:rPr>
        <w:t xml:space="preserve"> a</w:t>
      </w:r>
      <w:r w:rsidR="006A3D93">
        <w:rPr>
          <w:rFonts w:ascii="Arial" w:eastAsia="Times New Roman" w:hAnsi="Arial" w:cs="Arial"/>
          <w:b/>
          <w:color w:val="auto"/>
          <w:sz w:val="28"/>
          <w:szCs w:val="28"/>
        </w:rPr>
        <w:t>.</w:t>
      </w:r>
      <w:r w:rsidR="006A3D93" w:rsidRPr="00CA1E0C">
        <w:rPr>
          <w:rFonts w:ascii="Arial" w:eastAsia="Times New Roman" w:hAnsi="Arial" w:cs="Arial"/>
          <w:b/>
          <w:color w:val="auto"/>
          <w:sz w:val="28"/>
          <w:szCs w:val="28"/>
        </w:rPr>
        <w:t>m</w:t>
      </w:r>
      <w:r w:rsidR="006A3D93">
        <w:rPr>
          <w:rFonts w:ascii="Arial" w:eastAsia="Times New Roman" w:hAnsi="Arial" w:cs="Arial"/>
          <w:b/>
          <w:color w:val="auto"/>
          <w:sz w:val="28"/>
          <w:szCs w:val="28"/>
        </w:rPr>
        <w:t>.)</w:t>
      </w:r>
    </w:p>
    <w:p w14:paraId="3CEE35F4" w14:textId="53084F6A" w:rsidR="00856801" w:rsidRDefault="00C27A31"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Ignacio</w:t>
      </w:r>
      <w:r w:rsidRPr="00CA1E0C">
        <w:rPr>
          <w:rFonts w:ascii="Arial" w:eastAsia="Times New Roman" w:hAnsi="Arial" w:cs="Arial"/>
          <w:color w:val="auto"/>
          <w:sz w:val="28"/>
          <w:szCs w:val="28"/>
        </w:rPr>
        <w:t>,</w:t>
      </w:r>
      <w:r>
        <w:rPr>
          <w:rFonts w:ascii="Arial" w:eastAsia="Times New Roman" w:hAnsi="Arial" w:cs="Arial"/>
          <w:color w:val="auto"/>
          <w:sz w:val="28"/>
          <w:szCs w:val="28"/>
        </w:rPr>
        <w:t xml:space="preserve"> Vice-</w:t>
      </w:r>
      <w:r w:rsidRPr="00CA1E0C">
        <w:rPr>
          <w:rFonts w:ascii="Arial" w:eastAsia="Times New Roman" w:hAnsi="Arial" w:cs="Arial"/>
          <w:color w:val="auto"/>
          <w:sz w:val="28"/>
          <w:szCs w:val="28"/>
        </w:rPr>
        <w:t>Chair</w:t>
      </w:r>
      <w:r w:rsidR="002D5FEB"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1A16B361"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6A3D93" w:rsidRPr="006A3D93">
        <w:rPr>
          <w:rStyle w:val="Heading2Char"/>
          <w:rFonts w:ascii="Arial" w:hAnsi="Arial" w:cs="Arial"/>
          <w:b/>
          <w:color w:val="auto"/>
          <w:sz w:val="28"/>
          <w:szCs w:val="28"/>
        </w:rPr>
        <w:t>(</w:t>
      </w:r>
      <w:r w:rsidR="006A3D93">
        <w:rPr>
          <w:rFonts w:ascii="Arial" w:eastAsia="Times New Roman" w:hAnsi="Arial" w:cs="Arial"/>
          <w:b/>
          <w:color w:val="auto"/>
          <w:sz w:val="28"/>
          <w:szCs w:val="28"/>
        </w:rPr>
        <w:t>9</w:t>
      </w:r>
      <w:r w:rsidR="006A3D93" w:rsidRPr="00CA1E0C">
        <w:rPr>
          <w:rFonts w:ascii="Arial" w:eastAsia="Times New Roman" w:hAnsi="Arial" w:cs="Arial"/>
          <w:b/>
          <w:color w:val="auto"/>
          <w:sz w:val="28"/>
          <w:szCs w:val="28"/>
        </w:rPr>
        <w:t>:</w:t>
      </w:r>
      <w:r w:rsidR="00F24826">
        <w:rPr>
          <w:rFonts w:ascii="Arial" w:eastAsia="Times New Roman" w:hAnsi="Arial" w:cs="Arial"/>
          <w:b/>
          <w:color w:val="auto"/>
          <w:sz w:val="28"/>
          <w:szCs w:val="28"/>
        </w:rPr>
        <w:t>15</w:t>
      </w:r>
      <w:r w:rsidR="006A3D93" w:rsidRPr="006A3D93">
        <w:rPr>
          <w:rFonts w:ascii="Arial" w:eastAsia="Times New Roman" w:hAnsi="Arial" w:cs="Arial"/>
          <w:b/>
          <w:color w:val="auto"/>
          <w:sz w:val="28"/>
          <w:szCs w:val="28"/>
        </w:rPr>
        <w:t xml:space="preserve"> </w:t>
      </w:r>
      <w:r w:rsidR="006A3D93">
        <w:rPr>
          <w:rFonts w:ascii="Arial" w:eastAsia="Times New Roman" w:hAnsi="Arial" w:cs="Arial"/>
          <w:b/>
          <w:color w:val="auto"/>
          <w:sz w:val="28"/>
          <w:szCs w:val="28"/>
        </w:rPr>
        <w:t>a.m.-9:2</w:t>
      </w:r>
      <w:r w:rsidR="00F24826">
        <w:rPr>
          <w:rFonts w:ascii="Arial" w:eastAsia="Times New Roman" w:hAnsi="Arial" w:cs="Arial"/>
          <w:b/>
          <w:color w:val="auto"/>
          <w:sz w:val="28"/>
          <w:szCs w:val="28"/>
        </w:rPr>
        <w:t>0</w:t>
      </w:r>
      <w:r w:rsidR="006A3D93" w:rsidRPr="00CA1E0C">
        <w:rPr>
          <w:rFonts w:ascii="Arial" w:eastAsia="Times New Roman" w:hAnsi="Arial" w:cs="Arial"/>
          <w:b/>
          <w:color w:val="auto"/>
          <w:sz w:val="28"/>
          <w:szCs w:val="28"/>
        </w:rPr>
        <w:t xml:space="preserve"> a</w:t>
      </w:r>
      <w:r w:rsidR="006A3D93">
        <w:rPr>
          <w:rFonts w:ascii="Arial" w:eastAsia="Times New Roman" w:hAnsi="Arial" w:cs="Arial"/>
          <w:b/>
          <w:color w:val="auto"/>
          <w:sz w:val="28"/>
          <w:szCs w:val="28"/>
        </w:rPr>
        <w:t>.</w:t>
      </w:r>
      <w:r w:rsidR="006A3D93" w:rsidRPr="00CA1E0C">
        <w:rPr>
          <w:rFonts w:ascii="Arial" w:eastAsia="Times New Roman" w:hAnsi="Arial" w:cs="Arial"/>
          <w:b/>
          <w:color w:val="auto"/>
          <w:sz w:val="28"/>
          <w:szCs w:val="28"/>
        </w:rPr>
        <w:t>m</w:t>
      </w:r>
      <w:r w:rsidR="006A3D93">
        <w:rPr>
          <w:rFonts w:ascii="Arial" w:eastAsia="Times New Roman" w:hAnsi="Arial" w:cs="Arial"/>
          <w:b/>
          <w:color w:val="auto"/>
          <w:sz w:val="28"/>
          <w:szCs w:val="28"/>
        </w:rPr>
        <w:t>.)</w:t>
      </w:r>
    </w:p>
    <w:bookmarkEnd w:id="0"/>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230492BB"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6A3D93">
        <w:rPr>
          <w:rStyle w:val="Heading2Char"/>
          <w:rFonts w:ascii="Arial" w:hAnsi="Arial" w:cs="Arial"/>
          <w:b/>
          <w:sz w:val="28"/>
          <w:szCs w:val="28"/>
        </w:rPr>
        <w:t xml:space="preserve"> </w:t>
      </w:r>
      <w:r w:rsidR="006A3D93" w:rsidRPr="006A3D93">
        <w:rPr>
          <w:rStyle w:val="Heading2Char"/>
          <w:rFonts w:ascii="Arial" w:hAnsi="Arial" w:cs="Arial"/>
          <w:b/>
          <w:color w:val="auto"/>
          <w:sz w:val="28"/>
          <w:szCs w:val="28"/>
        </w:rPr>
        <w:t>(</w:t>
      </w:r>
      <w:r w:rsidR="006A3D93">
        <w:rPr>
          <w:rFonts w:ascii="Arial" w:eastAsia="Times New Roman" w:hAnsi="Arial" w:cs="Arial"/>
          <w:b/>
          <w:color w:val="auto"/>
          <w:sz w:val="28"/>
          <w:szCs w:val="28"/>
        </w:rPr>
        <w:t>9</w:t>
      </w:r>
      <w:r w:rsidR="006A3D93" w:rsidRPr="00CA1E0C">
        <w:rPr>
          <w:rFonts w:ascii="Arial" w:eastAsia="Times New Roman" w:hAnsi="Arial" w:cs="Arial"/>
          <w:b/>
          <w:color w:val="auto"/>
          <w:sz w:val="28"/>
          <w:szCs w:val="28"/>
        </w:rPr>
        <w:t>:</w:t>
      </w:r>
      <w:r w:rsidR="006A3D93">
        <w:rPr>
          <w:rFonts w:ascii="Arial" w:eastAsia="Times New Roman" w:hAnsi="Arial" w:cs="Arial"/>
          <w:b/>
          <w:color w:val="auto"/>
          <w:sz w:val="28"/>
          <w:szCs w:val="28"/>
        </w:rPr>
        <w:t>2</w:t>
      </w:r>
      <w:r w:rsidR="00F24826">
        <w:rPr>
          <w:rFonts w:ascii="Arial" w:eastAsia="Times New Roman" w:hAnsi="Arial" w:cs="Arial"/>
          <w:b/>
          <w:color w:val="auto"/>
          <w:sz w:val="28"/>
          <w:szCs w:val="28"/>
        </w:rPr>
        <w:t>0</w:t>
      </w:r>
      <w:r w:rsidR="006A3D93" w:rsidRPr="006A3D93">
        <w:rPr>
          <w:rFonts w:ascii="Arial" w:eastAsia="Times New Roman" w:hAnsi="Arial" w:cs="Arial"/>
          <w:b/>
          <w:color w:val="auto"/>
          <w:sz w:val="28"/>
          <w:szCs w:val="28"/>
        </w:rPr>
        <w:t xml:space="preserve"> </w:t>
      </w:r>
      <w:r w:rsidR="006A3D93">
        <w:rPr>
          <w:rFonts w:ascii="Arial" w:eastAsia="Times New Roman" w:hAnsi="Arial" w:cs="Arial"/>
          <w:b/>
          <w:color w:val="auto"/>
          <w:sz w:val="28"/>
          <w:szCs w:val="28"/>
        </w:rPr>
        <w:t>a.m.-9:</w:t>
      </w:r>
      <w:r w:rsidR="00F24826">
        <w:rPr>
          <w:rFonts w:ascii="Arial" w:eastAsia="Times New Roman" w:hAnsi="Arial" w:cs="Arial"/>
          <w:b/>
          <w:color w:val="auto"/>
          <w:sz w:val="28"/>
          <w:szCs w:val="28"/>
        </w:rPr>
        <w:t>25</w:t>
      </w:r>
      <w:r w:rsidR="006A3D93" w:rsidRPr="00CA1E0C">
        <w:rPr>
          <w:rFonts w:ascii="Arial" w:eastAsia="Times New Roman" w:hAnsi="Arial" w:cs="Arial"/>
          <w:b/>
          <w:color w:val="auto"/>
          <w:sz w:val="28"/>
          <w:szCs w:val="28"/>
        </w:rPr>
        <w:t xml:space="preserve"> a</w:t>
      </w:r>
      <w:r w:rsidR="006A3D93">
        <w:rPr>
          <w:rFonts w:ascii="Arial" w:eastAsia="Times New Roman" w:hAnsi="Arial" w:cs="Arial"/>
          <w:b/>
          <w:color w:val="auto"/>
          <w:sz w:val="28"/>
          <w:szCs w:val="28"/>
        </w:rPr>
        <w:t>.</w:t>
      </w:r>
      <w:r w:rsidR="006A3D93" w:rsidRPr="00CA1E0C">
        <w:rPr>
          <w:rFonts w:ascii="Arial" w:eastAsia="Times New Roman" w:hAnsi="Arial" w:cs="Arial"/>
          <w:b/>
          <w:color w:val="auto"/>
          <w:sz w:val="28"/>
          <w:szCs w:val="28"/>
        </w:rPr>
        <w:t>m</w:t>
      </w:r>
      <w:r w:rsidR="006A3D93">
        <w:rPr>
          <w:rFonts w:ascii="Arial" w:eastAsia="Times New Roman" w:hAnsi="Arial" w:cs="Arial"/>
          <w:b/>
          <w:color w:val="auto"/>
          <w:sz w:val="28"/>
          <w:szCs w:val="28"/>
        </w:rPr>
        <w:t>.)</w:t>
      </w:r>
    </w:p>
    <w:p w14:paraId="1EB138C2" w14:textId="26337421" w:rsidR="004D0A1F" w:rsidRDefault="00C27A3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Daniel Ignacio</w:t>
      </w:r>
      <w:r w:rsidRPr="00CA1E0C">
        <w:rPr>
          <w:rFonts w:ascii="Arial" w:eastAsia="Times New Roman" w:hAnsi="Arial" w:cs="Arial"/>
          <w:color w:val="auto"/>
          <w:sz w:val="28"/>
          <w:szCs w:val="28"/>
        </w:rPr>
        <w:t>,</w:t>
      </w:r>
      <w:r>
        <w:rPr>
          <w:rFonts w:ascii="Arial" w:eastAsia="Times New Roman" w:hAnsi="Arial" w:cs="Arial"/>
          <w:color w:val="auto"/>
          <w:sz w:val="28"/>
          <w:szCs w:val="28"/>
        </w:rPr>
        <w:t xml:space="preserve"> Vice-</w:t>
      </w:r>
      <w:r w:rsidRPr="00CA1E0C">
        <w:rPr>
          <w:rFonts w:ascii="Arial" w:eastAsia="Times New Roman" w:hAnsi="Arial" w:cs="Arial"/>
          <w:color w:val="auto"/>
          <w:sz w:val="28"/>
          <w:szCs w:val="28"/>
        </w:rPr>
        <w:t>Chair</w:t>
      </w:r>
    </w:p>
    <w:p w14:paraId="267560FB" w14:textId="1654A8CD"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p>
    <w:p w14:paraId="36A1BC1B" w14:textId="77777777" w:rsidR="00F24826" w:rsidRDefault="00F24826" w:rsidP="00F24826">
      <w:pPr>
        <w:pStyle w:val="Default"/>
        <w:tabs>
          <w:tab w:val="left" w:pos="360"/>
        </w:tabs>
        <w:ind w:left="1080"/>
        <w:rPr>
          <w:rFonts w:ascii="Arial" w:eastAsia="Times New Roman" w:hAnsi="Arial" w:cs="Arial"/>
          <w:color w:val="auto"/>
          <w:sz w:val="28"/>
          <w:szCs w:val="28"/>
        </w:rPr>
      </w:pPr>
    </w:p>
    <w:p w14:paraId="1A5E922F" w14:textId="4FE6BB7B" w:rsidR="00F24826" w:rsidRPr="00CA1E0C" w:rsidRDefault="00F24826" w:rsidP="00F24826">
      <w:pPr>
        <w:pStyle w:val="Heading2"/>
        <w:numPr>
          <w:ilvl w:val="0"/>
          <w:numId w:val="26"/>
        </w:numPr>
        <w:tabs>
          <w:tab w:val="left" w:pos="450"/>
        </w:tabs>
        <w:ind w:left="90" w:hanging="180"/>
        <w:rPr>
          <w:rFonts w:ascii="Arial" w:eastAsia="Times New Roman" w:hAnsi="Arial" w:cs="Arial"/>
          <w:b/>
          <w:bCs/>
          <w:sz w:val="28"/>
          <w:szCs w:val="28"/>
        </w:rPr>
      </w:pPr>
      <w:r w:rsidRPr="00F24826">
        <w:rPr>
          <w:rFonts w:ascii="Arial" w:eastAsia="Times New Roman" w:hAnsi="Arial" w:cs="Arial"/>
          <w:b/>
          <w:bCs/>
          <w:sz w:val="28"/>
          <w:szCs w:val="28"/>
        </w:rPr>
        <w:t>TBI Advisory Board Meeting Minutes</w:t>
      </w:r>
      <w:r w:rsidRPr="00F24826">
        <w:rPr>
          <w:rFonts w:ascii="Arial" w:eastAsia="Times New Roman" w:hAnsi="Arial" w:cs="Arial"/>
          <w:b/>
          <w:bCs/>
          <w:sz w:val="28"/>
          <w:szCs w:val="28"/>
        </w:rPr>
        <w:t xml:space="preserve"> </w:t>
      </w:r>
      <w:r>
        <w:rPr>
          <w:rFonts w:ascii="Arial" w:eastAsia="Times New Roman" w:hAnsi="Arial" w:cs="Arial"/>
          <w:b/>
          <w:bCs/>
          <w:sz w:val="28"/>
          <w:szCs w:val="28"/>
        </w:rPr>
        <w:t xml:space="preserve">Approval </w:t>
      </w:r>
      <w:r w:rsidRPr="006A3D93">
        <w:rPr>
          <w:rStyle w:val="Heading2Char"/>
          <w:rFonts w:ascii="Arial" w:hAnsi="Arial" w:cs="Arial"/>
          <w:b/>
          <w:color w:val="auto"/>
          <w:sz w:val="28"/>
          <w:szCs w:val="28"/>
        </w:rPr>
        <w:t>(</w:t>
      </w:r>
      <w:r>
        <w:rPr>
          <w:rFonts w:ascii="Arial" w:eastAsia="Times New Roman" w:hAnsi="Arial" w:cs="Arial"/>
          <w:b/>
          <w:color w:val="auto"/>
          <w:sz w:val="28"/>
          <w:szCs w:val="28"/>
        </w:rPr>
        <w:t>9</w:t>
      </w:r>
      <w:r w:rsidRPr="00CA1E0C">
        <w:rPr>
          <w:rFonts w:ascii="Arial" w:eastAsia="Times New Roman" w:hAnsi="Arial" w:cs="Arial"/>
          <w:b/>
          <w:color w:val="auto"/>
          <w:sz w:val="28"/>
          <w:szCs w:val="28"/>
        </w:rPr>
        <w:t>:</w:t>
      </w:r>
      <w:r>
        <w:rPr>
          <w:rFonts w:ascii="Arial" w:eastAsia="Times New Roman" w:hAnsi="Arial" w:cs="Arial"/>
          <w:b/>
          <w:color w:val="auto"/>
          <w:sz w:val="28"/>
          <w:szCs w:val="28"/>
        </w:rPr>
        <w:t>25</w:t>
      </w:r>
      <w:r w:rsidRPr="006A3D93">
        <w:rPr>
          <w:rFonts w:ascii="Arial" w:eastAsia="Times New Roman" w:hAnsi="Arial" w:cs="Arial"/>
          <w:b/>
          <w:color w:val="auto"/>
          <w:sz w:val="28"/>
          <w:szCs w:val="28"/>
        </w:rPr>
        <w:t xml:space="preserve"> </w:t>
      </w:r>
      <w:r>
        <w:rPr>
          <w:rFonts w:ascii="Arial" w:eastAsia="Times New Roman" w:hAnsi="Arial" w:cs="Arial"/>
          <w:b/>
          <w:color w:val="auto"/>
          <w:sz w:val="28"/>
          <w:szCs w:val="28"/>
        </w:rPr>
        <w:t>a.m.-</w:t>
      </w:r>
      <w:r>
        <w:rPr>
          <w:rFonts w:ascii="Arial" w:eastAsia="Times New Roman" w:hAnsi="Arial" w:cs="Arial"/>
          <w:b/>
          <w:color w:val="auto"/>
          <w:sz w:val="28"/>
          <w:szCs w:val="28"/>
        </w:rPr>
        <w:t>9:30</w:t>
      </w:r>
      <w:r w:rsidRPr="00CA1E0C">
        <w:rPr>
          <w:rFonts w:ascii="Arial" w:eastAsia="Times New Roman" w:hAnsi="Arial" w:cs="Arial"/>
          <w:b/>
          <w:color w:val="auto"/>
          <w:sz w:val="28"/>
          <w:szCs w:val="28"/>
        </w:rPr>
        <w:t xml:space="preserve"> a</w:t>
      </w:r>
      <w:r>
        <w:rPr>
          <w:rFonts w:ascii="Arial" w:eastAsia="Times New Roman" w:hAnsi="Arial" w:cs="Arial"/>
          <w:b/>
          <w:color w:val="auto"/>
          <w:sz w:val="28"/>
          <w:szCs w:val="28"/>
        </w:rPr>
        <w:t>.</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p>
    <w:p w14:paraId="4F7788B4" w14:textId="624A6200" w:rsidR="00F24826" w:rsidRDefault="00F24826" w:rsidP="00F24826">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Daniel Ignacio</w:t>
      </w:r>
      <w:r>
        <w:rPr>
          <w:rFonts w:ascii="Arial" w:eastAsia="Times New Roman" w:hAnsi="Arial" w:cs="Arial"/>
          <w:color w:val="auto"/>
          <w:sz w:val="28"/>
          <w:szCs w:val="28"/>
        </w:rPr>
        <w:t>, Vice-Chair</w:t>
      </w:r>
    </w:p>
    <w:p w14:paraId="0BA3B2B9" w14:textId="7C9FECCE" w:rsidR="00F24826" w:rsidRPr="008E4E93" w:rsidRDefault="00F24826" w:rsidP="00F24826">
      <w:pPr>
        <w:pStyle w:val="Default"/>
        <w:numPr>
          <w:ilvl w:val="0"/>
          <w:numId w:val="3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Minutes for October 16, </w:t>
      </w:r>
      <w:proofErr w:type="gramStart"/>
      <w:r>
        <w:rPr>
          <w:rFonts w:ascii="Arial" w:eastAsia="Times New Roman" w:hAnsi="Arial" w:cs="Arial"/>
          <w:color w:val="auto"/>
          <w:sz w:val="28"/>
          <w:szCs w:val="28"/>
        </w:rPr>
        <w:t>2023</w:t>
      </w:r>
      <w:proofErr w:type="gramEnd"/>
      <w:r>
        <w:rPr>
          <w:rFonts w:ascii="Arial" w:eastAsia="Times New Roman" w:hAnsi="Arial" w:cs="Arial"/>
          <w:color w:val="auto"/>
          <w:sz w:val="28"/>
          <w:szCs w:val="28"/>
        </w:rPr>
        <w:t xml:space="preserve"> TBI Board Meeting</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7DBA0BC5" w14:textId="464418F5"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r w:rsidR="006A3D93" w:rsidRPr="006A3D93">
        <w:rPr>
          <w:rStyle w:val="Heading2Char"/>
          <w:rFonts w:ascii="Arial" w:hAnsi="Arial" w:cs="Arial"/>
          <w:b/>
          <w:color w:val="auto"/>
          <w:sz w:val="28"/>
          <w:szCs w:val="28"/>
        </w:rPr>
        <w:t>(</w:t>
      </w:r>
      <w:r w:rsidR="006A3D93">
        <w:rPr>
          <w:rFonts w:ascii="Arial" w:eastAsia="Times New Roman" w:hAnsi="Arial" w:cs="Arial"/>
          <w:b/>
          <w:color w:val="auto"/>
          <w:sz w:val="28"/>
          <w:szCs w:val="28"/>
        </w:rPr>
        <w:t>9</w:t>
      </w:r>
      <w:r w:rsidR="006A3D93" w:rsidRPr="00CA1E0C">
        <w:rPr>
          <w:rFonts w:ascii="Arial" w:eastAsia="Times New Roman" w:hAnsi="Arial" w:cs="Arial"/>
          <w:b/>
          <w:color w:val="auto"/>
          <w:sz w:val="28"/>
          <w:szCs w:val="28"/>
        </w:rPr>
        <w:t>:</w:t>
      </w:r>
      <w:r w:rsidR="006A3D93">
        <w:rPr>
          <w:rFonts w:ascii="Arial" w:eastAsia="Times New Roman" w:hAnsi="Arial" w:cs="Arial"/>
          <w:b/>
          <w:color w:val="auto"/>
          <w:sz w:val="28"/>
          <w:szCs w:val="28"/>
        </w:rPr>
        <w:t>30</w:t>
      </w:r>
      <w:r w:rsidR="006A3D93" w:rsidRPr="006A3D93">
        <w:rPr>
          <w:rFonts w:ascii="Arial" w:eastAsia="Times New Roman" w:hAnsi="Arial" w:cs="Arial"/>
          <w:b/>
          <w:color w:val="auto"/>
          <w:sz w:val="28"/>
          <w:szCs w:val="28"/>
        </w:rPr>
        <w:t xml:space="preserve"> </w:t>
      </w:r>
      <w:r w:rsidR="006A3D93">
        <w:rPr>
          <w:rFonts w:ascii="Arial" w:eastAsia="Times New Roman" w:hAnsi="Arial" w:cs="Arial"/>
          <w:b/>
          <w:color w:val="auto"/>
          <w:sz w:val="28"/>
          <w:szCs w:val="28"/>
        </w:rPr>
        <w:t>a.m.-10:00</w:t>
      </w:r>
      <w:r w:rsidR="006A3D93" w:rsidRPr="00CA1E0C">
        <w:rPr>
          <w:rFonts w:ascii="Arial" w:eastAsia="Times New Roman" w:hAnsi="Arial" w:cs="Arial"/>
          <w:b/>
          <w:color w:val="auto"/>
          <w:sz w:val="28"/>
          <w:szCs w:val="28"/>
        </w:rPr>
        <w:t xml:space="preserve"> a</w:t>
      </w:r>
      <w:r w:rsidR="006A3D93">
        <w:rPr>
          <w:rFonts w:ascii="Arial" w:eastAsia="Times New Roman" w:hAnsi="Arial" w:cs="Arial"/>
          <w:b/>
          <w:color w:val="auto"/>
          <w:sz w:val="28"/>
          <w:szCs w:val="28"/>
        </w:rPr>
        <w:t>.</w:t>
      </w:r>
      <w:r w:rsidR="006A3D93" w:rsidRPr="00CA1E0C">
        <w:rPr>
          <w:rFonts w:ascii="Arial" w:eastAsia="Times New Roman" w:hAnsi="Arial" w:cs="Arial"/>
          <w:b/>
          <w:color w:val="auto"/>
          <w:sz w:val="28"/>
          <w:szCs w:val="28"/>
        </w:rPr>
        <w:t>m</w:t>
      </w:r>
      <w:r w:rsidR="006A3D93">
        <w:rPr>
          <w:rFonts w:ascii="Arial" w:eastAsia="Times New Roman" w:hAnsi="Arial" w:cs="Arial"/>
          <w:b/>
          <w:color w:val="auto"/>
          <w:sz w:val="28"/>
          <w:szCs w:val="28"/>
        </w:rPr>
        <w:t>.)</w:t>
      </w:r>
    </w:p>
    <w:p w14:paraId="2C72F9E6" w14:textId="5FB2F2B8" w:rsidR="0046355B" w:rsidRPr="008E4E93" w:rsidRDefault="006A3D93"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Daniel Ignacio/Randy Dinning</w:t>
      </w:r>
    </w:p>
    <w:p w14:paraId="0E37C794" w14:textId="5709947B" w:rsidR="00C92085"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Data Analytics Committee (DAC)</w:t>
      </w:r>
    </w:p>
    <w:p w14:paraId="79372C13" w14:textId="0CE29D18" w:rsidR="00A8293F"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Education and Public Outreach Committee (</w:t>
      </w:r>
      <w:r w:rsidR="00563BB0" w:rsidRPr="008E4E93">
        <w:rPr>
          <w:rFonts w:ascii="Arial" w:eastAsia="Times New Roman" w:hAnsi="Arial" w:cs="Arial"/>
          <w:color w:val="auto"/>
          <w:sz w:val="28"/>
          <w:szCs w:val="28"/>
        </w:rPr>
        <w:t>E</w:t>
      </w:r>
      <w:r w:rsidRPr="008E4E93">
        <w:rPr>
          <w:rFonts w:ascii="Arial" w:eastAsia="Times New Roman" w:hAnsi="Arial" w:cs="Arial"/>
          <w:color w:val="auto"/>
          <w:sz w:val="28"/>
          <w:szCs w:val="28"/>
        </w:rPr>
        <w:t>POC)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65E455CC" w14:textId="316130C5" w:rsidR="0037768A" w:rsidRPr="00CA1E0C" w:rsidRDefault="0037768A" w:rsidP="0037768A">
      <w:pPr>
        <w:pStyle w:val="Heading2"/>
        <w:numPr>
          <w:ilvl w:val="0"/>
          <w:numId w:val="26"/>
        </w:numPr>
        <w:ind w:left="360" w:hanging="450"/>
        <w:rPr>
          <w:rStyle w:val="Heading2Char"/>
          <w:rFonts w:ascii="Arial" w:hAnsi="Arial" w:cs="Arial"/>
          <w:b/>
          <w:sz w:val="28"/>
          <w:szCs w:val="28"/>
        </w:rPr>
      </w:pPr>
      <w:r>
        <w:rPr>
          <w:rStyle w:val="Heading2Char"/>
          <w:rFonts w:ascii="Arial" w:hAnsi="Arial" w:cs="Arial"/>
          <w:b/>
          <w:sz w:val="28"/>
          <w:szCs w:val="28"/>
        </w:rPr>
        <w:t>Brain Injury Alliance of Colorado Presentation</w:t>
      </w:r>
      <w:r w:rsidR="006A3D93">
        <w:rPr>
          <w:rStyle w:val="Heading2Char"/>
          <w:rFonts w:ascii="Arial" w:hAnsi="Arial" w:cs="Arial"/>
          <w:b/>
          <w:sz w:val="28"/>
          <w:szCs w:val="28"/>
        </w:rPr>
        <w:t xml:space="preserve"> </w:t>
      </w:r>
      <w:r w:rsidR="006A3D93" w:rsidRPr="006A3D93">
        <w:rPr>
          <w:rStyle w:val="Heading2Char"/>
          <w:rFonts w:ascii="Arial" w:hAnsi="Arial" w:cs="Arial"/>
          <w:b/>
          <w:color w:val="auto"/>
          <w:sz w:val="28"/>
          <w:szCs w:val="28"/>
        </w:rPr>
        <w:t>(</w:t>
      </w:r>
      <w:r w:rsidR="006A3D93">
        <w:rPr>
          <w:rFonts w:ascii="Arial" w:eastAsia="Times New Roman" w:hAnsi="Arial" w:cs="Arial"/>
          <w:b/>
          <w:color w:val="auto"/>
          <w:sz w:val="28"/>
          <w:szCs w:val="28"/>
        </w:rPr>
        <w:t>10</w:t>
      </w:r>
      <w:r w:rsidR="006A3D93" w:rsidRPr="00CA1E0C">
        <w:rPr>
          <w:rFonts w:ascii="Arial" w:eastAsia="Times New Roman" w:hAnsi="Arial" w:cs="Arial"/>
          <w:b/>
          <w:color w:val="auto"/>
          <w:sz w:val="28"/>
          <w:szCs w:val="28"/>
        </w:rPr>
        <w:t>:</w:t>
      </w:r>
      <w:r w:rsidR="006A3D93">
        <w:rPr>
          <w:rFonts w:ascii="Arial" w:eastAsia="Times New Roman" w:hAnsi="Arial" w:cs="Arial"/>
          <w:b/>
          <w:color w:val="auto"/>
          <w:sz w:val="28"/>
          <w:szCs w:val="28"/>
        </w:rPr>
        <w:t>00</w:t>
      </w:r>
      <w:r w:rsidR="006A3D93" w:rsidRPr="006A3D93">
        <w:rPr>
          <w:rFonts w:ascii="Arial" w:eastAsia="Times New Roman" w:hAnsi="Arial" w:cs="Arial"/>
          <w:b/>
          <w:color w:val="auto"/>
          <w:sz w:val="28"/>
          <w:szCs w:val="28"/>
        </w:rPr>
        <w:t xml:space="preserve"> </w:t>
      </w:r>
      <w:r w:rsidR="006A3D93">
        <w:rPr>
          <w:rFonts w:ascii="Arial" w:eastAsia="Times New Roman" w:hAnsi="Arial" w:cs="Arial"/>
          <w:b/>
          <w:color w:val="auto"/>
          <w:sz w:val="28"/>
          <w:szCs w:val="28"/>
        </w:rPr>
        <w:t>a.m.-10:45</w:t>
      </w:r>
      <w:r w:rsidR="006A3D93" w:rsidRPr="00CA1E0C">
        <w:rPr>
          <w:rFonts w:ascii="Arial" w:eastAsia="Times New Roman" w:hAnsi="Arial" w:cs="Arial"/>
          <w:b/>
          <w:color w:val="auto"/>
          <w:sz w:val="28"/>
          <w:szCs w:val="28"/>
        </w:rPr>
        <w:t xml:space="preserve"> a</w:t>
      </w:r>
      <w:r w:rsidR="006A3D93">
        <w:rPr>
          <w:rFonts w:ascii="Arial" w:eastAsia="Times New Roman" w:hAnsi="Arial" w:cs="Arial"/>
          <w:b/>
          <w:color w:val="auto"/>
          <w:sz w:val="28"/>
          <w:szCs w:val="28"/>
        </w:rPr>
        <w:t>.</w:t>
      </w:r>
      <w:r w:rsidR="006A3D93" w:rsidRPr="00CA1E0C">
        <w:rPr>
          <w:rFonts w:ascii="Arial" w:eastAsia="Times New Roman" w:hAnsi="Arial" w:cs="Arial"/>
          <w:b/>
          <w:color w:val="auto"/>
          <w:sz w:val="28"/>
          <w:szCs w:val="28"/>
        </w:rPr>
        <w:t>m</w:t>
      </w:r>
      <w:r w:rsidR="006A3D93">
        <w:rPr>
          <w:rFonts w:ascii="Arial" w:eastAsia="Times New Roman" w:hAnsi="Arial" w:cs="Arial"/>
          <w:b/>
          <w:color w:val="auto"/>
          <w:sz w:val="28"/>
          <w:szCs w:val="28"/>
        </w:rPr>
        <w:t>.)</w:t>
      </w:r>
    </w:p>
    <w:p w14:paraId="6D72EED2" w14:textId="60F57846" w:rsidR="0037768A" w:rsidRPr="008E4E93" w:rsidRDefault="0037768A" w:rsidP="0037768A">
      <w:pPr>
        <w:pStyle w:val="Default"/>
        <w:tabs>
          <w:tab w:val="left" w:pos="360"/>
        </w:tabs>
        <w:ind w:left="360"/>
        <w:rPr>
          <w:rFonts w:ascii="Arial" w:eastAsia="Times New Roman" w:hAnsi="Arial" w:cs="Arial"/>
          <w:color w:val="auto"/>
          <w:sz w:val="28"/>
          <w:szCs w:val="28"/>
        </w:rPr>
      </w:pPr>
      <w:r>
        <w:rPr>
          <w:rFonts w:ascii="Arial" w:eastAsia="Times New Roman" w:hAnsi="Arial" w:cs="Arial"/>
          <w:color w:val="auto"/>
          <w:sz w:val="28"/>
          <w:szCs w:val="28"/>
        </w:rPr>
        <w:t>Kate Kerkmans, President/CEO of BIA CO</w:t>
      </w:r>
      <w:r w:rsidRPr="008E4E93">
        <w:rPr>
          <w:rFonts w:ascii="Arial" w:eastAsia="Times New Roman" w:hAnsi="Arial" w:cs="Arial"/>
          <w:color w:val="auto"/>
          <w:sz w:val="28"/>
          <w:szCs w:val="28"/>
        </w:rPr>
        <w:t> </w:t>
      </w:r>
    </w:p>
    <w:p w14:paraId="6D40E7E5" w14:textId="2A388B43" w:rsidR="0037768A" w:rsidRDefault="0037768A" w:rsidP="0037768A">
      <w:pPr>
        <w:pStyle w:val="Default"/>
        <w:numPr>
          <w:ilvl w:val="0"/>
          <w:numId w:val="32"/>
        </w:numPr>
        <w:tabs>
          <w:tab w:val="left" w:pos="360"/>
        </w:tabs>
        <w:rPr>
          <w:rFonts w:ascii="Arial" w:eastAsia="Times New Roman" w:hAnsi="Arial" w:cs="Arial"/>
          <w:color w:val="auto"/>
          <w:sz w:val="28"/>
          <w:szCs w:val="28"/>
        </w:rPr>
      </w:pPr>
      <w:r>
        <w:rPr>
          <w:rFonts w:ascii="Arial" w:eastAsia="Times New Roman" w:hAnsi="Arial" w:cs="Arial"/>
          <w:color w:val="auto"/>
          <w:sz w:val="28"/>
          <w:szCs w:val="28"/>
        </w:rPr>
        <w:t>30</w:t>
      </w:r>
      <w:r w:rsidRPr="008E4E93">
        <w:rPr>
          <w:rFonts w:ascii="Arial" w:eastAsia="Times New Roman" w:hAnsi="Arial" w:cs="Arial"/>
          <w:color w:val="auto"/>
          <w:sz w:val="28"/>
          <w:szCs w:val="28"/>
        </w:rPr>
        <w:t xml:space="preserve">-minute presentation </w:t>
      </w:r>
      <w:r>
        <w:rPr>
          <w:rFonts w:ascii="Arial" w:eastAsia="Times New Roman" w:hAnsi="Arial" w:cs="Arial"/>
          <w:color w:val="auto"/>
          <w:sz w:val="28"/>
          <w:szCs w:val="28"/>
        </w:rPr>
        <w:t>on Brain Injury Resource currently in use by BIA CO</w:t>
      </w:r>
      <w:r w:rsidRPr="008E4E93">
        <w:rPr>
          <w:rFonts w:ascii="Arial" w:eastAsia="Times New Roman" w:hAnsi="Arial" w:cs="Arial"/>
          <w:color w:val="auto"/>
          <w:sz w:val="28"/>
          <w:szCs w:val="28"/>
        </w:rPr>
        <w:t>; 15 minutes for Q&amp;A.</w:t>
      </w:r>
    </w:p>
    <w:p w14:paraId="54B259BA" w14:textId="77777777" w:rsidR="006A3D93" w:rsidRDefault="006A3D93" w:rsidP="006A3D93">
      <w:pPr>
        <w:pStyle w:val="Default"/>
        <w:tabs>
          <w:tab w:val="left" w:pos="360"/>
        </w:tabs>
        <w:ind w:left="360"/>
        <w:rPr>
          <w:rFonts w:ascii="Arial" w:eastAsia="Times New Roman" w:hAnsi="Arial" w:cs="Arial"/>
          <w:color w:val="auto"/>
          <w:sz w:val="28"/>
          <w:szCs w:val="28"/>
        </w:rPr>
      </w:pPr>
    </w:p>
    <w:p w14:paraId="592910CE" w14:textId="752CC596" w:rsidR="006A3D93" w:rsidRPr="00CA1E0C" w:rsidRDefault="006A3D93" w:rsidP="006A3D93">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r w:rsidRPr="006A3D93">
        <w:rPr>
          <w:rStyle w:val="Heading2Char"/>
          <w:rFonts w:ascii="Arial" w:hAnsi="Arial" w:cs="Arial"/>
          <w:b/>
          <w:color w:val="auto"/>
          <w:sz w:val="28"/>
          <w:szCs w:val="28"/>
        </w:rPr>
        <w:t>(</w:t>
      </w:r>
      <w:r>
        <w:rPr>
          <w:rFonts w:ascii="Arial" w:eastAsia="Times New Roman" w:hAnsi="Arial" w:cs="Arial"/>
          <w:b/>
          <w:color w:val="auto"/>
          <w:sz w:val="28"/>
          <w:szCs w:val="28"/>
        </w:rPr>
        <w:t>10</w:t>
      </w:r>
      <w:r w:rsidRPr="00CA1E0C">
        <w:rPr>
          <w:rFonts w:ascii="Arial" w:eastAsia="Times New Roman" w:hAnsi="Arial" w:cs="Arial"/>
          <w:b/>
          <w:color w:val="auto"/>
          <w:sz w:val="28"/>
          <w:szCs w:val="28"/>
        </w:rPr>
        <w:t>:</w:t>
      </w:r>
      <w:r>
        <w:rPr>
          <w:rFonts w:ascii="Arial" w:eastAsia="Times New Roman" w:hAnsi="Arial" w:cs="Arial"/>
          <w:b/>
          <w:color w:val="auto"/>
          <w:sz w:val="28"/>
          <w:szCs w:val="28"/>
        </w:rPr>
        <w:t>45</w:t>
      </w:r>
      <w:r w:rsidRPr="006A3D93">
        <w:rPr>
          <w:rFonts w:ascii="Arial" w:eastAsia="Times New Roman" w:hAnsi="Arial" w:cs="Arial"/>
          <w:b/>
          <w:color w:val="auto"/>
          <w:sz w:val="28"/>
          <w:szCs w:val="28"/>
        </w:rPr>
        <w:t xml:space="preserve"> </w:t>
      </w:r>
      <w:r>
        <w:rPr>
          <w:rFonts w:ascii="Arial" w:eastAsia="Times New Roman" w:hAnsi="Arial" w:cs="Arial"/>
          <w:b/>
          <w:color w:val="auto"/>
          <w:sz w:val="28"/>
          <w:szCs w:val="28"/>
        </w:rPr>
        <w:t>a.m.-1</w:t>
      </w:r>
      <w:r w:rsidR="008A1304">
        <w:rPr>
          <w:rFonts w:ascii="Arial" w:eastAsia="Times New Roman" w:hAnsi="Arial" w:cs="Arial"/>
          <w:b/>
          <w:color w:val="auto"/>
          <w:sz w:val="28"/>
          <w:szCs w:val="28"/>
        </w:rPr>
        <w:t>1</w:t>
      </w:r>
      <w:r>
        <w:rPr>
          <w:rFonts w:ascii="Arial" w:eastAsia="Times New Roman" w:hAnsi="Arial" w:cs="Arial"/>
          <w:b/>
          <w:color w:val="auto"/>
          <w:sz w:val="28"/>
          <w:szCs w:val="28"/>
        </w:rPr>
        <w:t>:</w:t>
      </w:r>
      <w:r w:rsidR="008A1304">
        <w:rPr>
          <w:rFonts w:ascii="Arial" w:eastAsia="Times New Roman" w:hAnsi="Arial" w:cs="Arial"/>
          <w:b/>
          <w:color w:val="auto"/>
          <w:sz w:val="28"/>
          <w:szCs w:val="28"/>
        </w:rPr>
        <w:t>00</w:t>
      </w:r>
      <w:r w:rsidRPr="00CA1E0C">
        <w:rPr>
          <w:rFonts w:ascii="Arial" w:eastAsia="Times New Roman" w:hAnsi="Arial" w:cs="Arial"/>
          <w:b/>
          <w:color w:val="auto"/>
          <w:sz w:val="28"/>
          <w:szCs w:val="28"/>
        </w:rPr>
        <w:t xml:space="preserve"> a</w:t>
      </w:r>
      <w:r>
        <w:rPr>
          <w:rFonts w:ascii="Arial" w:eastAsia="Times New Roman" w:hAnsi="Arial" w:cs="Arial"/>
          <w:b/>
          <w:color w:val="auto"/>
          <w:sz w:val="28"/>
          <w:szCs w:val="28"/>
        </w:rPr>
        <w:t>.</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p>
    <w:p w14:paraId="17769FAE" w14:textId="705D92D0" w:rsidR="006A3D93" w:rsidRPr="008E4E93" w:rsidRDefault="006A3D93" w:rsidP="006A3D93">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Kristie Warren</w:t>
      </w:r>
    </w:p>
    <w:p w14:paraId="1D603D3B" w14:textId="77777777" w:rsidR="006A3D93" w:rsidRDefault="006A3D93" w:rsidP="006A3D93">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 xml:space="preserve">Public Policy </w:t>
      </w:r>
      <w:r>
        <w:rPr>
          <w:rFonts w:ascii="Arial" w:eastAsia="Times New Roman" w:hAnsi="Arial" w:cs="Arial"/>
          <w:color w:val="auto"/>
          <w:sz w:val="28"/>
          <w:szCs w:val="28"/>
        </w:rPr>
        <w:t>and Funding Committee (PPFC)</w:t>
      </w:r>
    </w:p>
    <w:p w14:paraId="459CE928" w14:textId="77777777" w:rsidR="006A3D93" w:rsidRDefault="006A3D93" w:rsidP="006A3D93">
      <w:pPr>
        <w:pStyle w:val="Default"/>
        <w:tabs>
          <w:tab w:val="left" w:pos="360"/>
          <w:tab w:val="left" w:pos="720"/>
          <w:tab w:val="left" w:pos="1080"/>
        </w:tabs>
        <w:ind w:left="1170"/>
        <w:rPr>
          <w:rFonts w:ascii="Arial" w:eastAsia="Times New Roman" w:hAnsi="Arial" w:cs="Arial"/>
          <w:color w:val="auto"/>
          <w:sz w:val="28"/>
          <w:szCs w:val="28"/>
        </w:rPr>
      </w:pPr>
    </w:p>
    <w:p w14:paraId="54494DAE" w14:textId="21D1C264" w:rsidR="006A3D93" w:rsidRPr="00DD7B65" w:rsidRDefault="006A3D93" w:rsidP="006A3D93">
      <w:pPr>
        <w:pStyle w:val="Heading2"/>
        <w:numPr>
          <w:ilvl w:val="0"/>
          <w:numId w:val="26"/>
        </w:numPr>
        <w:tabs>
          <w:tab w:val="left" w:pos="630"/>
        </w:tabs>
        <w:ind w:hanging="450"/>
        <w:rPr>
          <w:rFonts w:ascii="Arial" w:hAnsi="Arial" w:cs="Arial"/>
          <w:b/>
          <w:bCs/>
          <w:sz w:val="28"/>
          <w:szCs w:val="28"/>
        </w:rPr>
      </w:pPr>
      <w:r w:rsidRPr="00DD7B65">
        <w:rPr>
          <w:rFonts w:ascii="Arial" w:hAnsi="Arial" w:cs="Arial"/>
          <w:b/>
          <w:bCs/>
          <w:sz w:val="28"/>
          <w:szCs w:val="28"/>
        </w:rPr>
        <w:t>Survivor Committee</w:t>
      </w:r>
      <w:r w:rsidR="008A1304">
        <w:rPr>
          <w:rFonts w:ascii="Arial" w:hAnsi="Arial" w:cs="Arial"/>
          <w:b/>
          <w:bCs/>
          <w:sz w:val="28"/>
          <w:szCs w:val="28"/>
        </w:rPr>
        <w:t xml:space="preserve"> </w:t>
      </w:r>
      <w:r w:rsidR="008A1304" w:rsidRPr="006A3D93">
        <w:rPr>
          <w:rStyle w:val="Heading2Char"/>
          <w:rFonts w:ascii="Arial" w:hAnsi="Arial" w:cs="Arial"/>
          <w:b/>
          <w:color w:val="auto"/>
          <w:sz w:val="28"/>
          <w:szCs w:val="28"/>
        </w:rPr>
        <w:t>(</w:t>
      </w:r>
      <w:r w:rsidR="008A1304">
        <w:rPr>
          <w:rFonts w:ascii="Arial" w:eastAsia="Times New Roman" w:hAnsi="Arial" w:cs="Arial"/>
          <w:b/>
          <w:color w:val="auto"/>
          <w:sz w:val="28"/>
          <w:szCs w:val="28"/>
        </w:rPr>
        <w:t>11</w:t>
      </w:r>
      <w:r w:rsidR="008A1304" w:rsidRPr="00CA1E0C">
        <w:rPr>
          <w:rFonts w:ascii="Arial" w:eastAsia="Times New Roman" w:hAnsi="Arial" w:cs="Arial"/>
          <w:b/>
          <w:color w:val="auto"/>
          <w:sz w:val="28"/>
          <w:szCs w:val="28"/>
        </w:rPr>
        <w:t>:</w:t>
      </w:r>
      <w:r w:rsidR="008A1304">
        <w:rPr>
          <w:rFonts w:ascii="Arial" w:eastAsia="Times New Roman" w:hAnsi="Arial" w:cs="Arial"/>
          <w:b/>
          <w:color w:val="auto"/>
          <w:sz w:val="28"/>
          <w:szCs w:val="28"/>
        </w:rPr>
        <w:t>00</w:t>
      </w:r>
      <w:r w:rsidR="008A1304" w:rsidRPr="006A3D93">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a.m.-11:15</w:t>
      </w:r>
      <w:r w:rsidR="008A1304" w:rsidRPr="00CA1E0C">
        <w:rPr>
          <w:rFonts w:ascii="Arial" w:eastAsia="Times New Roman" w:hAnsi="Arial" w:cs="Arial"/>
          <w:b/>
          <w:color w:val="auto"/>
          <w:sz w:val="28"/>
          <w:szCs w:val="28"/>
        </w:rPr>
        <w:t xml:space="preserve"> a</w:t>
      </w:r>
      <w:r w:rsidR="008A1304">
        <w:rPr>
          <w:rFonts w:ascii="Arial" w:eastAsia="Times New Roman" w:hAnsi="Arial" w:cs="Arial"/>
          <w:b/>
          <w:color w:val="auto"/>
          <w:sz w:val="28"/>
          <w:szCs w:val="28"/>
        </w:rPr>
        <w:t>.</w:t>
      </w:r>
      <w:r w:rsidR="008A1304" w:rsidRPr="00CA1E0C">
        <w:rPr>
          <w:rFonts w:ascii="Arial" w:eastAsia="Times New Roman" w:hAnsi="Arial" w:cs="Arial"/>
          <w:b/>
          <w:color w:val="auto"/>
          <w:sz w:val="28"/>
          <w:szCs w:val="28"/>
        </w:rPr>
        <w:t>m</w:t>
      </w:r>
      <w:r w:rsidR="008A1304">
        <w:rPr>
          <w:rFonts w:ascii="Arial" w:eastAsia="Times New Roman" w:hAnsi="Arial" w:cs="Arial"/>
          <w:b/>
          <w:color w:val="auto"/>
          <w:sz w:val="28"/>
          <w:szCs w:val="28"/>
        </w:rPr>
        <w:t>.)</w:t>
      </w:r>
      <w:r w:rsidRPr="00DD7B65">
        <w:rPr>
          <w:rFonts w:ascii="Arial" w:hAnsi="Arial" w:cs="Arial"/>
          <w:b/>
          <w:bCs/>
          <w:sz w:val="28"/>
          <w:szCs w:val="28"/>
        </w:rPr>
        <w:tab/>
      </w:r>
      <w:r w:rsidRPr="00DD7B65">
        <w:rPr>
          <w:rFonts w:ascii="Arial" w:hAnsi="Arial" w:cs="Arial"/>
          <w:b/>
          <w:bCs/>
          <w:sz w:val="28"/>
          <w:szCs w:val="28"/>
        </w:rPr>
        <w:tab/>
      </w:r>
    </w:p>
    <w:p w14:paraId="1B35DFC2" w14:textId="77777777" w:rsidR="006A3D93" w:rsidRPr="009D39F6" w:rsidRDefault="006A3D93" w:rsidP="006A3D93">
      <w:pPr>
        <w:tabs>
          <w:tab w:val="left" w:pos="360"/>
        </w:tabs>
        <w:ind w:left="450"/>
        <w:rPr>
          <w:rFonts w:eastAsia="Times New Roman" w:cs="Arial"/>
          <w:szCs w:val="28"/>
        </w:rPr>
      </w:pPr>
      <w:r w:rsidRPr="008F1FB3">
        <w:rPr>
          <w:rFonts w:eastAsia="Times New Roman" w:cs="Arial"/>
          <w:szCs w:val="28"/>
        </w:rPr>
        <w:t>Kristie</w:t>
      </w:r>
      <w:r>
        <w:rPr>
          <w:rFonts w:eastAsia="Times New Roman" w:cs="Arial"/>
          <w:szCs w:val="28"/>
        </w:rPr>
        <w:t xml:space="preserve"> Warren, Lead</w:t>
      </w:r>
    </w:p>
    <w:p w14:paraId="5DCAC422" w14:textId="77777777" w:rsidR="006A3D93" w:rsidRPr="006A3D93" w:rsidRDefault="006A3D93" w:rsidP="002A352A">
      <w:pPr>
        <w:pStyle w:val="ListParagraph"/>
        <w:numPr>
          <w:ilvl w:val="0"/>
          <w:numId w:val="28"/>
        </w:numPr>
        <w:tabs>
          <w:tab w:val="left" w:pos="360"/>
          <w:tab w:val="left" w:pos="720"/>
          <w:tab w:val="left" w:pos="1080"/>
        </w:tabs>
        <w:rPr>
          <w:rFonts w:eastAsia="Times New Roman" w:cs="Arial"/>
          <w:szCs w:val="28"/>
        </w:rPr>
      </w:pPr>
      <w:r w:rsidRPr="006A3D93">
        <w:rPr>
          <w:rFonts w:cs="Arial"/>
          <w:szCs w:val="28"/>
        </w:rPr>
        <w:t>Current Activity Updates</w:t>
      </w:r>
    </w:p>
    <w:p w14:paraId="6AEAFF19" w14:textId="13B9E675" w:rsidR="006A3D93" w:rsidRPr="006A3D93" w:rsidRDefault="006A3D93" w:rsidP="002A352A">
      <w:pPr>
        <w:pStyle w:val="ListParagraph"/>
        <w:numPr>
          <w:ilvl w:val="0"/>
          <w:numId w:val="28"/>
        </w:numPr>
        <w:tabs>
          <w:tab w:val="left" w:pos="360"/>
          <w:tab w:val="left" w:pos="720"/>
          <w:tab w:val="left" w:pos="1080"/>
        </w:tabs>
        <w:rPr>
          <w:rFonts w:eastAsia="Times New Roman" w:cs="Arial"/>
          <w:szCs w:val="28"/>
        </w:rPr>
      </w:pPr>
      <w:r w:rsidRPr="006A3D93">
        <w:rPr>
          <w:rFonts w:cs="Arial"/>
          <w:szCs w:val="28"/>
        </w:rPr>
        <w:t>Proposed projects/initiatives</w:t>
      </w:r>
    </w:p>
    <w:p w14:paraId="164ACFE7" w14:textId="6E37F7F7" w:rsidR="00DA707C" w:rsidRPr="00CA1E0C" w:rsidRDefault="00DA707C" w:rsidP="00DA707C">
      <w:pPr>
        <w:pStyle w:val="Heading2"/>
        <w:numPr>
          <w:ilvl w:val="0"/>
          <w:numId w:val="26"/>
        </w:numPr>
        <w:tabs>
          <w:tab w:val="left" w:pos="630"/>
        </w:tabs>
        <w:ind w:hanging="450"/>
        <w:rPr>
          <w:rFonts w:ascii="Arial" w:hAnsi="Arial" w:cs="Arial"/>
          <w:b/>
          <w:bCs/>
          <w:sz w:val="28"/>
          <w:szCs w:val="28"/>
        </w:rPr>
      </w:pPr>
      <w:bookmarkStart w:id="1" w:name="_Hlk155874762"/>
      <w:r w:rsidRPr="00CA1E0C">
        <w:rPr>
          <w:rFonts w:ascii="Arial" w:hAnsi="Arial" w:cs="Arial"/>
          <w:b/>
          <w:bCs/>
          <w:sz w:val="28"/>
          <w:szCs w:val="28"/>
        </w:rPr>
        <w:lastRenderedPageBreak/>
        <w:t xml:space="preserve">ACL Grant Activities </w:t>
      </w:r>
      <w:r w:rsidR="008A1304" w:rsidRPr="006A3D93">
        <w:rPr>
          <w:rStyle w:val="Heading2Char"/>
          <w:rFonts w:ascii="Arial" w:hAnsi="Arial" w:cs="Arial"/>
          <w:b/>
          <w:color w:val="auto"/>
          <w:sz w:val="28"/>
          <w:szCs w:val="28"/>
        </w:rPr>
        <w:t>(</w:t>
      </w:r>
      <w:r w:rsidR="008A1304">
        <w:rPr>
          <w:rFonts w:ascii="Arial" w:eastAsia="Times New Roman" w:hAnsi="Arial" w:cs="Arial"/>
          <w:b/>
          <w:color w:val="auto"/>
          <w:sz w:val="28"/>
          <w:szCs w:val="28"/>
        </w:rPr>
        <w:t>11</w:t>
      </w:r>
      <w:r w:rsidR="008A1304" w:rsidRPr="00CA1E0C">
        <w:rPr>
          <w:rFonts w:ascii="Arial" w:eastAsia="Times New Roman" w:hAnsi="Arial" w:cs="Arial"/>
          <w:b/>
          <w:color w:val="auto"/>
          <w:sz w:val="28"/>
          <w:szCs w:val="28"/>
        </w:rPr>
        <w:t>:</w:t>
      </w:r>
      <w:r w:rsidR="008A1304">
        <w:rPr>
          <w:rFonts w:ascii="Arial" w:eastAsia="Times New Roman" w:hAnsi="Arial" w:cs="Arial"/>
          <w:b/>
          <w:color w:val="auto"/>
          <w:sz w:val="28"/>
          <w:szCs w:val="28"/>
        </w:rPr>
        <w:t>15</w:t>
      </w:r>
      <w:r w:rsidR="008A1304" w:rsidRPr="006A3D93">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a.m.-11:30</w:t>
      </w:r>
      <w:r w:rsidR="008A1304" w:rsidRPr="00CA1E0C">
        <w:rPr>
          <w:rFonts w:ascii="Arial" w:eastAsia="Times New Roman" w:hAnsi="Arial" w:cs="Arial"/>
          <w:b/>
          <w:color w:val="auto"/>
          <w:sz w:val="28"/>
          <w:szCs w:val="28"/>
        </w:rPr>
        <w:t xml:space="preserve"> a</w:t>
      </w:r>
      <w:r w:rsidR="008A1304">
        <w:rPr>
          <w:rFonts w:ascii="Arial" w:eastAsia="Times New Roman" w:hAnsi="Arial" w:cs="Arial"/>
          <w:b/>
          <w:color w:val="auto"/>
          <w:sz w:val="28"/>
          <w:szCs w:val="28"/>
        </w:rPr>
        <w:t>.</w:t>
      </w:r>
      <w:r w:rsidR="008A1304" w:rsidRPr="00CA1E0C">
        <w:rPr>
          <w:rFonts w:ascii="Arial" w:eastAsia="Times New Roman" w:hAnsi="Arial" w:cs="Arial"/>
          <w:b/>
          <w:color w:val="auto"/>
          <w:sz w:val="28"/>
          <w:szCs w:val="28"/>
        </w:rPr>
        <w:t>m</w:t>
      </w:r>
      <w:r w:rsidR="008A1304">
        <w:rPr>
          <w:rFonts w:ascii="Arial" w:eastAsia="Times New Roman" w:hAnsi="Arial" w:cs="Arial"/>
          <w:b/>
          <w:color w:val="auto"/>
          <w:sz w:val="28"/>
          <w:szCs w:val="28"/>
        </w:rPr>
        <w:t>.)</w:t>
      </w:r>
      <w:r w:rsidRPr="00CA1E0C">
        <w:rPr>
          <w:rFonts w:ascii="Arial" w:hAnsi="Arial" w:cs="Arial"/>
          <w:b/>
          <w:bCs/>
          <w:sz w:val="28"/>
          <w:szCs w:val="28"/>
        </w:rPr>
        <w:tab/>
      </w:r>
    </w:p>
    <w:p w14:paraId="4C37E5F7" w14:textId="6C753090" w:rsidR="00BD324F" w:rsidRPr="002B791A" w:rsidRDefault="0019616E" w:rsidP="002B791A">
      <w:pPr>
        <w:pStyle w:val="ListParagraph"/>
        <w:tabs>
          <w:tab w:val="left" w:pos="360"/>
        </w:tabs>
        <w:ind w:left="450"/>
        <w:rPr>
          <w:rFonts w:eastAsia="Times New Roman" w:cs="Arial"/>
          <w:szCs w:val="28"/>
        </w:rPr>
      </w:pPr>
      <w:r>
        <w:rPr>
          <w:rFonts w:eastAsia="Times New Roman" w:cs="Arial"/>
          <w:szCs w:val="28"/>
        </w:rPr>
        <w:t>Tanya Thee/Matt Berube</w:t>
      </w:r>
      <w:r w:rsidR="00EC6B1B">
        <w:rPr>
          <w:rFonts w:eastAsia="Times New Roman" w:cs="Arial"/>
          <w:szCs w:val="28"/>
        </w:rPr>
        <w:t>,</w:t>
      </w:r>
      <w:r w:rsidRPr="0019616E">
        <w:rPr>
          <w:rFonts w:eastAsia="Times New Roman" w:cs="Arial"/>
          <w:szCs w:val="28"/>
        </w:rPr>
        <w:t xml:space="preserve"> </w:t>
      </w:r>
      <w:r>
        <w:rPr>
          <w:rFonts w:eastAsia="Times New Roman" w:cs="Arial"/>
          <w:szCs w:val="28"/>
        </w:rPr>
        <w:t>TBI Grant Administrators</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bookmarkEnd w:id="1"/>
    <w:p w14:paraId="2CA01D07" w14:textId="56434821" w:rsidR="0019616E" w:rsidRDefault="00DD7B65" w:rsidP="0019616E">
      <w:pPr>
        <w:pStyle w:val="ListParagraph"/>
        <w:numPr>
          <w:ilvl w:val="0"/>
          <w:numId w:val="30"/>
        </w:numPr>
        <w:tabs>
          <w:tab w:val="left" w:pos="360"/>
        </w:tabs>
        <w:rPr>
          <w:rFonts w:cs="Arial"/>
          <w:szCs w:val="28"/>
        </w:rPr>
      </w:pPr>
      <w:r>
        <w:rPr>
          <w:rFonts w:cs="Arial"/>
          <w:szCs w:val="28"/>
        </w:rPr>
        <w:t>State Partnership Program 2021 Semi-Annual Report</w:t>
      </w:r>
    </w:p>
    <w:p w14:paraId="34FD0F76" w14:textId="77777777" w:rsidR="0037768A" w:rsidRDefault="0037768A" w:rsidP="0037768A">
      <w:pPr>
        <w:tabs>
          <w:tab w:val="left" w:pos="360"/>
        </w:tabs>
        <w:rPr>
          <w:rFonts w:cs="Arial"/>
          <w:szCs w:val="28"/>
        </w:rPr>
      </w:pPr>
    </w:p>
    <w:p w14:paraId="2680A08A" w14:textId="47A21402" w:rsidR="0037768A" w:rsidRPr="00CA1E0C" w:rsidRDefault="0037768A" w:rsidP="0037768A">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Bagley-Keene Act Presentation</w:t>
      </w:r>
      <w:r w:rsidRPr="00CA1E0C">
        <w:rPr>
          <w:rFonts w:ascii="Arial" w:hAnsi="Arial" w:cs="Arial"/>
          <w:b/>
          <w:bCs/>
          <w:sz w:val="28"/>
          <w:szCs w:val="28"/>
        </w:rPr>
        <w:t xml:space="preserve"> </w:t>
      </w:r>
      <w:r w:rsidR="008A1304" w:rsidRPr="006A3D93">
        <w:rPr>
          <w:rStyle w:val="Heading2Char"/>
          <w:rFonts w:ascii="Arial" w:hAnsi="Arial" w:cs="Arial"/>
          <w:b/>
          <w:color w:val="auto"/>
          <w:sz w:val="28"/>
          <w:szCs w:val="28"/>
        </w:rPr>
        <w:t>(</w:t>
      </w:r>
      <w:r w:rsidR="008A1304">
        <w:rPr>
          <w:rFonts w:ascii="Arial" w:eastAsia="Times New Roman" w:hAnsi="Arial" w:cs="Arial"/>
          <w:b/>
          <w:color w:val="auto"/>
          <w:sz w:val="28"/>
          <w:szCs w:val="28"/>
        </w:rPr>
        <w:t>11</w:t>
      </w:r>
      <w:r w:rsidR="008A1304" w:rsidRPr="00CA1E0C">
        <w:rPr>
          <w:rFonts w:ascii="Arial" w:eastAsia="Times New Roman" w:hAnsi="Arial" w:cs="Arial"/>
          <w:b/>
          <w:color w:val="auto"/>
          <w:sz w:val="28"/>
          <w:szCs w:val="28"/>
        </w:rPr>
        <w:t>:</w:t>
      </w:r>
      <w:r w:rsidR="008A1304">
        <w:rPr>
          <w:rFonts w:ascii="Arial" w:eastAsia="Times New Roman" w:hAnsi="Arial" w:cs="Arial"/>
          <w:b/>
          <w:color w:val="auto"/>
          <w:sz w:val="28"/>
          <w:szCs w:val="28"/>
        </w:rPr>
        <w:t>30</w:t>
      </w:r>
      <w:r w:rsidR="008A1304" w:rsidRPr="006A3D93">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a.m.-12:00</w:t>
      </w:r>
      <w:r w:rsidR="008A1304" w:rsidRPr="00CA1E0C">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p.</w:t>
      </w:r>
      <w:r w:rsidR="008A1304" w:rsidRPr="00CA1E0C">
        <w:rPr>
          <w:rFonts w:ascii="Arial" w:eastAsia="Times New Roman" w:hAnsi="Arial" w:cs="Arial"/>
          <w:b/>
          <w:color w:val="auto"/>
          <w:sz w:val="28"/>
          <w:szCs w:val="28"/>
        </w:rPr>
        <w:t>m</w:t>
      </w:r>
      <w:r w:rsidR="008A1304">
        <w:rPr>
          <w:rFonts w:ascii="Arial" w:eastAsia="Times New Roman" w:hAnsi="Arial" w:cs="Arial"/>
          <w:b/>
          <w:color w:val="auto"/>
          <w:sz w:val="28"/>
          <w:szCs w:val="28"/>
        </w:rPr>
        <w:t>.)</w:t>
      </w:r>
      <w:r w:rsidRPr="00CA1E0C">
        <w:rPr>
          <w:rFonts w:ascii="Arial" w:hAnsi="Arial" w:cs="Arial"/>
          <w:b/>
          <w:bCs/>
          <w:sz w:val="28"/>
          <w:szCs w:val="28"/>
        </w:rPr>
        <w:tab/>
      </w:r>
    </w:p>
    <w:p w14:paraId="2F9B873B" w14:textId="7C0A6031" w:rsidR="0037768A" w:rsidRPr="002B791A" w:rsidRDefault="0037768A" w:rsidP="0037768A">
      <w:pPr>
        <w:pStyle w:val="ListParagraph"/>
        <w:tabs>
          <w:tab w:val="left" w:pos="360"/>
        </w:tabs>
        <w:ind w:left="450"/>
        <w:rPr>
          <w:rFonts w:eastAsia="Times New Roman" w:cs="Arial"/>
          <w:szCs w:val="28"/>
        </w:rPr>
      </w:pPr>
      <w:r>
        <w:rPr>
          <w:rFonts w:eastAsia="Times New Roman" w:cs="Arial"/>
          <w:szCs w:val="28"/>
        </w:rPr>
        <w:t>Elizabeth Colgrove, Attorney III, DOR</w:t>
      </w:r>
    </w:p>
    <w:p w14:paraId="7C9FA5A4" w14:textId="1626D509" w:rsidR="0037768A" w:rsidRDefault="0037768A" w:rsidP="0037768A">
      <w:pPr>
        <w:pStyle w:val="ListParagraph"/>
        <w:numPr>
          <w:ilvl w:val="0"/>
          <w:numId w:val="30"/>
        </w:numPr>
        <w:tabs>
          <w:tab w:val="left" w:pos="360"/>
        </w:tabs>
        <w:rPr>
          <w:rFonts w:cs="Arial"/>
          <w:szCs w:val="28"/>
        </w:rPr>
      </w:pPr>
      <w:r>
        <w:rPr>
          <w:rFonts w:cs="Arial"/>
          <w:szCs w:val="28"/>
        </w:rPr>
        <w:t xml:space="preserve">Presentation detailing changes to the Bagley-Keene Act effective 1/1/2024 </w:t>
      </w:r>
      <w:r w:rsidR="00C27A31">
        <w:rPr>
          <w:rFonts w:cs="Arial"/>
          <w:szCs w:val="28"/>
        </w:rPr>
        <w:t>as part of Senate Bill 544</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53BFA652" w:rsidR="00DA707C" w:rsidRPr="00CA1E0C" w:rsidRDefault="00DA707C" w:rsidP="00DA707C">
      <w:pPr>
        <w:pStyle w:val="Heading2"/>
        <w:numPr>
          <w:ilvl w:val="0"/>
          <w:numId w:val="26"/>
        </w:numPr>
        <w:ind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r w:rsidR="008A1304" w:rsidRPr="006A3D93">
        <w:rPr>
          <w:rStyle w:val="Heading2Char"/>
          <w:rFonts w:ascii="Arial" w:hAnsi="Arial" w:cs="Arial"/>
          <w:b/>
          <w:color w:val="auto"/>
          <w:sz w:val="28"/>
          <w:szCs w:val="28"/>
        </w:rPr>
        <w:t>(</w:t>
      </w:r>
      <w:r w:rsidR="008A1304">
        <w:rPr>
          <w:rFonts w:ascii="Arial" w:eastAsia="Times New Roman" w:hAnsi="Arial" w:cs="Arial"/>
          <w:b/>
          <w:color w:val="auto"/>
          <w:sz w:val="28"/>
          <w:szCs w:val="28"/>
        </w:rPr>
        <w:t>12:00</w:t>
      </w:r>
      <w:r w:rsidR="008A1304" w:rsidRPr="00CA1E0C">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p.</w:t>
      </w:r>
      <w:r w:rsidR="008A1304" w:rsidRPr="00CA1E0C">
        <w:rPr>
          <w:rFonts w:ascii="Arial" w:eastAsia="Times New Roman" w:hAnsi="Arial" w:cs="Arial"/>
          <w:b/>
          <w:color w:val="auto"/>
          <w:sz w:val="28"/>
          <w:szCs w:val="28"/>
        </w:rPr>
        <w:t>m</w:t>
      </w:r>
      <w:r w:rsidR="008A1304">
        <w:rPr>
          <w:rFonts w:ascii="Arial" w:eastAsia="Times New Roman" w:hAnsi="Arial" w:cs="Arial"/>
          <w:b/>
          <w:color w:val="auto"/>
          <w:sz w:val="28"/>
          <w:szCs w:val="28"/>
        </w:rPr>
        <w:t>.-</w:t>
      </w:r>
      <w:r w:rsidR="008A1304" w:rsidRPr="008A1304">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12:15</w:t>
      </w:r>
      <w:r w:rsidR="008A1304" w:rsidRPr="00CA1E0C">
        <w:rPr>
          <w:rFonts w:ascii="Arial" w:eastAsia="Times New Roman" w:hAnsi="Arial" w:cs="Arial"/>
          <w:b/>
          <w:color w:val="auto"/>
          <w:sz w:val="28"/>
          <w:szCs w:val="28"/>
        </w:rPr>
        <w:t xml:space="preserve"> </w:t>
      </w:r>
      <w:r w:rsidR="008A1304">
        <w:rPr>
          <w:rFonts w:ascii="Arial" w:eastAsia="Times New Roman" w:hAnsi="Arial" w:cs="Arial"/>
          <w:b/>
          <w:color w:val="auto"/>
          <w:sz w:val="28"/>
          <w:szCs w:val="28"/>
        </w:rPr>
        <w:t>p.</w:t>
      </w:r>
      <w:r w:rsidR="008A1304" w:rsidRPr="00CA1E0C">
        <w:rPr>
          <w:rFonts w:ascii="Arial" w:eastAsia="Times New Roman" w:hAnsi="Arial" w:cs="Arial"/>
          <w:b/>
          <w:color w:val="auto"/>
          <w:sz w:val="28"/>
          <w:szCs w:val="28"/>
        </w:rPr>
        <w:t>m</w:t>
      </w:r>
      <w:r w:rsidR="008A1304">
        <w:rPr>
          <w:rFonts w:ascii="Arial" w:eastAsia="Times New Roman" w:hAnsi="Arial" w:cs="Arial"/>
          <w:b/>
          <w:color w:val="auto"/>
          <w:sz w:val="28"/>
          <w:szCs w:val="28"/>
        </w:rPr>
        <w:t>.)</w:t>
      </w:r>
    </w:p>
    <w:p w14:paraId="0C42D3B5" w14:textId="47186C40"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r>
      <w:r w:rsidR="00EE5370">
        <w:rPr>
          <w:rFonts w:ascii="Arial" w:eastAsia="Times New Roman" w:hAnsi="Arial" w:cs="Arial"/>
          <w:color w:val="auto"/>
          <w:sz w:val="28"/>
          <w:szCs w:val="28"/>
        </w:rPr>
        <w:t>Matt Berube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015224B7"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4757371A" w14:textId="644C6040" w:rsidR="003C3ECC" w:rsidRDefault="00A15864" w:rsidP="00DA707C">
      <w:pPr>
        <w:pStyle w:val="Default"/>
        <w:numPr>
          <w:ilvl w:val="0"/>
          <w:numId w:val="29"/>
        </w:numPr>
        <w:tabs>
          <w:tab w:val="left" w:pos="450"/>
        </w:tabs>
        <w:rPr>
          <w:rFonts w:ascii="Arial" w:eastAsia="Times New Roman" w:hAnsi="Arial" w:cs="Arial"/>
          <w:color w:val="auto"/>
          <w:sz w:val="28"/>
          <w:szCs w:val="28"/>
        </w:rPr>
      </w:pPr>
      <w:r w:rsidRPr="0019616E">
        <w:rPr>
          <w:rFonts w:ascii="Arial" w:eastAsia="Times New Roman" w:hAnsi="Arial" w:cs="Arial"/>
          <w:color w:val="auto"/>
          <w:sz w:val="28"/>
          <w:szCs w:val="28"/>
        </w:rPr>
        <w:t>Statute requirements</w:t>
      </w:r>
    </w:p>
    <w:p w14:paraId="03EEBA57" w14:textId="52728B32" w:rsidR="00C27A31" w:rsidRDefault="00C27A31"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Upcoming conferences</w:t>
      </w:r>
    </w:p>
    <w:p w14:paraId="2704A359" w14:textId="77777777" w:rsidR="008A1304" w:rsidRPr="0019616E" w:rsidRDefault="008A1304" w:rsidP="008A1304">
      <w:pPr>
        <w:pStyle w:val="Default"/>
        <w:tabs>
          <w:tab w:val="left" w:pos="450"/>
        </w:tabs>
        <w:rPr>
          <w:rFonts w:ascii="Arial" w:eastAsia="Times New Roman" w:hAnsi="Arial" w:cs="Arial"/>
          <w:color w:val="auto"/>
          <w:sz w:val="28"/>
          <w:szCs w:val="28"/>
        </w:rPr>
      </w:pPr>
    </w:p>
    <w:p w14:paraId="3BF2F2D2" w14:textId="40777132" w:rsidR="008A1304" w:rsidRPr="00CA1E0C" w:rsidRDefault="008A1304" w:rsidP="008A1304">
      <w:pPr>
        <w:pStyle w:val="Heading3"/>
        <w:rPr>
          <w:rFonts w:ascii="Arial" w:eastAsia="Times New Roman" w:hAnsi="Arial" w:cs="Arial"/>
          <w:b/>
          <w:bCs/>
          <w:sz w:val="28"/>
          <w:szCs w:val="28"/>
        </w:rPr>
      </w:pPr>
      <w:r w:rsidRPr="00CA1E0C">
        <w:rPr>
          <w:rFonts w:ascii="Arial" w:eastAsia="Times New Roman" w:hAnsi="Arial" w:cs="Arial"/>
          <w:b/>
          <w:bCs/>
          <w:sz w:val="28"/>
          <w:szCs w:val="28"/>
        </w:rPr>
        <w:t>L</w:t>
      </w:r>
      <w:r>
        <w:rPr>
          <w:rFonts w:ascii="Arial" w:eastAsia="Times New Roman" w:hAnsi="Arial" w:cs="Arial"/>
          <w:b/>
          <w:bCs/>
          <w:sz w:val="28"/>
          <w:szCs w:val="28"/>
        </w:rPr>
        <w:t xml:space="preserve">UNCH </w:t>
      </w:r>
      <w:r w:rsidRPr="00CA1E0C">
        <w:rPr>
          <w:rFonts w:ascii="Arial" w:eastAsia="Times New Roman" w:hAnsi="Arial" w:cs="Arial"/>
          <w:b/>
          <w:bCs/>
          <w:sz w:val="28"/>
          <w:szCs w:val="28"/>
        </w:rPr>
        <w:t>(</w:t>
      </w:r>
      <w:r>
        <w:rPr>
          <w:rFonts w:ascii="Arial" w:eastAsia="Times New Roman" w:hAnsi="Arial" w:cs="Arial"/>
          <w:b/>
          <w:bCs/>
          <w:sz w:val="28"/>
          <w:szCs w:val="28"/>
        </w:rPr>
        <w:t>The c</w:t>
      </w:r>
      <w:r w:rsidRPr="00CA1E0C">
        <w:rPr>
          <w:rFonts w:ascii="Arial" w:eastAsia="Times New Roman" w:hAnsi="Arial" w:cs="Arial"/>
          <w:b/>
          <w:bCs/>
          <w:sz w:val="28"/>
          <w:szCs w:val="28"/>
        </w:rPr>
        <w:t xml:space="preserve">all will stay open during the break) </w:t>
      </w:r>
      <w:r w:rsidRPr="006A3D93">
        <w:rPr>
          <w:rStyle w:val="Heading2Char"/>
          <w:rFonts w:ascii="Arial" w:hAnsi="Arial" w:cs="Arial"/>
          <w:b/>
          <w:color w:val="auto"/>
          <w:sz w:val="28"/>
          <w:szCs w:val="28"/>
        </w:rPr>
        <w:t>(</w:t>
      </w:r>
      <w:r>
        <w:rPr>
          <w:rFonts w:ascii="Arial" w:eastAsia="Times New Roman" w:hAnsi="Arial" w:cs="Arial"/>
          <w:b/>
          <w:color w:val="auto"/>
          <w:sz w:val="28"/>
          <w:szCs w:val="28"/>
        </w:rPr>
        <w:t>12:15</w:t>
      </w:r>
      <w:r w:rsidRPr="00CA1E0C">
        <w:rPr>
          <w:rFonts w:ascii="Arial" w:eastAsia="Times New Roman" w:hAnsi="Arial" w:cs="Arial"/>
          <w:b/>
          <w:color w:val="auto"/>
          <w:sz w:val="28"/>
          <w:szCs w:val="28"/>
        </w:rPr>
        <w:t xml:space="preserve"> </w:t>
      </w:r>
      <w:r>
        <w:rPr>
          <w:rFonts w:ascii="Arial" w:eastAsia="Times New Roman" w:hAnsi="Arial" w:cs="Arial"/>
          <w:b/>
          <w:color w:val="auto"/>
          <w:sz w:val="28"/>
          <w:szCs w:val="28"/>
        </w:rPr>
        <w:t>p.</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r w:rsidRPr="008A1304">
        <w:rPr>
          <w:rFonts w:ascii="Arial" w:eastAsia="Times New Roman" w:hAnsi="Arial" w:cs="Arial"/>
          <w:b/>
          <w:color w:val="auto"/>
          <w:sz w:val="28"/>
          <w:szCs w:val="28"/>
        </w:rPr>
        <w:t xml:space="preserve"> </w:t>
      </w:r>
      <w:r>
        <w:rPr>
          <w:rFonts w:ascii="Arial" w:eastAsia="Times New Roman" w:hAnsi="Arial" w:cs="Arial"/>
          <w:b/>
          <w:color w:val="auto"/>
          <w:sz w:val="28"/>
          <w:szCs w:val="28"/>
        </w:rPr>
        <w:t>1:15</w:t>
      </w:r>
      <w:r w:rsidRPr="00CA1E0C">
        <w:rPr>
          <w:rFonts w:ascii="Arial" w:eastAsia="Times New Roman" w:hAnsi="Arial" w:cs="Arial"/>
          <w:b/>
          <w:color w:val="auto"/>
          <w:sz w:val="28"/>
          <w:szCs w:val="28"/>
        </w:rPr>
        <w:t xml:space="preserve"> </w:t>
      </w:r>
      <w:r>
        <w:rPr>
          <w:rFonts w:ascii="Arial" w:eastAsia="Times New Roman" w:hAnsi="Arial" w:cs="Arial"/>
          <w:b/>
          <w:color w:val="auto"/>
          <w:sz w:val="28"/>
          <w:szCs w:val="28"/>
        </w:rPr>
        <w:t>p.</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p>
    <w:p w14:paraId="1B629E76" w14:textId="77777777" w:rsidR="00DA707C" w:rsidRDefault="00DA707C" w:rsidP="008A1304">
      <w:pPr>
        <w:pStyle w:val="Heading2"/>
        <w:tabs>
          <w:tab w:val="left" w:pos="540"/>
        </w:tabs>
        <w:rPr>
          <w:rFonts w:ascii="Arial" w:eastAsia="Times New Roman" w:hAnsi="Arial" w:cs="Arial"/>
          <w:b/>
          <w:bCs/>
          <w:sz w:val="28"/>
          <w:szCs w:val="28"/>
        </w:rPr>
      </w:pPr>
    </w:p>
    <w:p w14:paraId="1246747C" w14:textId="79EC0842" w:rsidR="00DA707C" w:rsidRPr="00CA1E0C" w:rsidRDefault="004E0BE9" w:rsidP="00DA707C">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Home and Community-Base</w:t>
      </w:r>
      <w:r w:rsidR="000B04E6">
        <w:rPr>
          <w:rFonts w:ascii="Arial" w:hAnsi="Arial" w:cs="Arial"/>
          <w:b/>
          <w:bCs/>
          <w:sz w:val="28"/>
          <w:szCs w:val="28"/>
        </w:rPr>
        <w:t>d</w:t>
      </w:r>
      <w:r>
        <w:rPr>
          <w:rFonts w:ascii="Arial" w:hAnsi="Arial" w:cs="Arial"/>
          <w:b/>
          <w:bCs/>
          <w:sz w:val="28"/>
          <w:szCs w:val="28"/>
        </w:rPr>
        <w:t xml:space="preserve"> Services Funding</w:t>
      </w:r>
      <w:r w:rsidR="000B04E6">
        <w:rPr>
          <w:rFonts w:ascii="Arial" w:hAnsi="Arial" w:cs="Arial"/>
          <w:b/>
          <w:bCs/>
          <w:sz w:val="28"/>
          <w:szCs w:val="28"/>
        </w:rPr>
        <w:t xml:space="preserve"> </w:t>
      </w:r>
      <w:r w:rsidR="000B04E6" w:rsidRPr="006A3D93">
        <w:rPr>
          <w:rStyle w:val="Heading2Char"/>
          <w:rFonts w:ascii="Arial" w:hAnsi="Arial" w:cs="Arial"/>
          <w:b/>
          <w:color w:val="auto"/>
          <w:sz w:val="28"/>
          <w:szCs w:val="28"/>
        </w:rPr>
        <w:t>(</w:t>
      </w:r>
      <w:r w:rsidR="000B04E6">
        <w:rPr>
          <w:rFonts w:ascii="Arial" w:eastAsia="Times New Roman" w:hAnsi="Arial" w:cs="Arial"/>
          <w:b/>
          <w:color w:val="auto"/>
          <w:sz w:val="28"/>
          <w:szCs w:val="28"/>
        </w:rPr>
        <w:t>1:15</w:t>
      </w:r>
      <w:r w:rsidR="000B04E6" w:rsidRPr="00CA1E0C">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p.</w:t>
      </w:r>
      <w:r w:rsidR="000B04E6" w:rsidRPr="00CA1E0C">
        <w:rPr>
          <w:rFonts w:ascii="Arial" w:eastAsia="Times New Roman" w:hAnsi="Arial" w:cs="Arial"/>
          <w:b/>
          <w:color w:val="auto"/>
          <w:sz w:val="28"/>
          <w:szCs w:val="28"/>
        </w:rPr>
        <w:t>m</w:t>
      </w:r>
      <w:r w:rsidR="000B04E6">
        <w:rPr>
          <w:rFonts w:ascii="Arial" w:eastAsia="Times New Roman" w:hAnsi="Arial" w:cs="Arial"/>
          <w:b/>
          <w:color w:val="auto"/>
          <w:sz w:val="28"/>
          <w:szCs w:val="28"/>
        </w:rPr>
        <w:t>.-</w:t>
      </w:r>
      <w:r w:rsidR="000B04E6" w:rsidRPr="008A1304">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1:20</w:t>
      </w:r>
      <w:r w:rsidR="000B04E6" w:rsidRPr="00CA1E0C">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p.</w:t>
      </w:r>
      <w:r w:rsidR="000B04E6" w:rsidRPr="00CA1E0C">
        <w:rPr>
          <w:rFonts w:ascii="Arial" w:eastAsia="Times New Roman" w:hAnsi="Arial" w:cs="Arial"/>
          <w:b/>
          <w:color w:val="auto"/>
          <w:sz w:val="28"/>
          <w:szCs w:val="28"/>
        </w:rPr>
        <w:t>m</w:t>
      </w:r>
      <w:r w:rsidR="000B04E6">
        <w:rPr>
          <w:rFonts w:ascii="Arial" w:eastAsia="Times New Roman" w:hAnsi="Arial" w:cs="Arial"/>
          <w:b/>
          <w:color w:val="auto"/>
          <w:sz w:val="28"/>
          <w:szCs w:val="28"/>
        </w:rPr>
        <w:t>.)</w:t>
      </w:r>
      <w:r w:rsidR="00DA707C" w:rsidRPr="00CA1E0C">
        <w:rPr>
          <w:rFonts w:ascii="Arial" w:hAnsi="Arial" w:cs="Arial"/>
          <w:b/>
          <w:bCs/>
          <w:sz w:val="28"/>
          <w:szCs w:val="28"/>
        </w:rPr>
        <w:tab/>
      </w:r>
    </w:p>
    <w:p w14:paraId="06229FD3" w14:textId="771E3602" w:rsidR="00DA707C" w:rsidRPr="009D39F6" w:rsidRDefault="00D74FC7" w:rsidP="009D39F6">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sidR="00BD324F">
        <w:rPr>
          <w:rFonts w:eastAsia="Times New Roman" w:cs="Arial"/>
          <w:szCs w:val="28"/>
        </w:rPr>
        <w:t xml:space="preserve">DOR TBI </w:t>
      </w:r>
      <w:r w:rsidR="000B04E6">
        <w:rPr>
          <w:rFonts w:eastAsia="Times New Roman" w:cs="Arial"/>
          <w:szCs w:val="28"/>
        </w:rPr>
        <w:t>Grant</w:t>
      </w:r>
      <w:r w:rsidR="00C92085">
        <w:rPr>
          <w:rFonts w:eastAsia="Times New Roman" w:cs="Arial"/>
          <w:szCs w:val="28"/>
        </w:rPr>
        <w:t xml:space="preserve">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43A178A8" w:rsidR="00C92085" w:rsidRPr="00CA1E0C" w:rsidRDefault="00C92085" w:rsidP="00C92085">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Public Health Workforce (EPHWF) Funding</w:t>
      </w:r>
      <w:r w:rsidR="000B04E6">
        <w:rPr>
          <w:rFonts w:ascii="Arial" w:hAnsi="Arial" w:cs="Arial"/>
          <w:b/>
          <w:bCs/>
          <w:sz w:val="28"/>
          <w:szCs w:val="28"/>
        </w:rPr>
        <w:t xml:space="preserve"> </w:t>
      </w:r>
      <w:r w:rsidR="000B04E6" w:rsidRPr="006A3D93">
        <w:rPr>
          <w:rStyle w:val="Heading2Char"/>
          <w:rFonts w:ascii="Arial" w:hAnsi="Arial" w:cs="Arial"/>
          <w:b/>
          <w:color w:val="auto"/>
          <w:sz w:val="28"/>
          <w:szCs w:val="28"/>
        </w:rPr>
        <w:t>(</w:t>
      </w:r>
      <w:r w:rsidR="000B04E6">
        <w:rPr>
          <w:rFonts w:ascii="Arial" w:eastAsia="Times New Roman" w:hAnsi="Arial" w:cs="Arial"/>
          <w:b/>
          <w:color w:val="auto"/>
          <w:sz w:val="28"/>
          <w:szCs w:val="28"/>
        </w:rPr>
        <w:t>1:20</w:t>
      </w:r>
      <w:r w:rsidR="000B04E6" w:rsidRPr="00CA1E0C">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p.</w:t>
      </w:r>
      <w:r w:rsidR="000B04E6" w:rsidRPr="00CA1E0C">
        <w:rPr>
          <w:rFonts w:ascii="Arial" w:eastAsia="Times New Roman" w:hAnsi="Arial" w:cs="Arial"/>
          <w:b/>
          <w:color w:val="auto"/>
          <w:sz w:val="28"/>
          <w:szCs w:val="28"/>
        </w:rPr>
        <w:t>m</w:t>
      </w:r>
      <w:r w:rsidR="000B04E6">
        <w:rPr>
          <w:rFonts w:ascii="Arial" w:eastAsia="Times New Roman" w:hAnsi="Arial" w:cs="Arial"/>
          <w:b/>
          <w:color w:val="auto"/>
          <w:sz w:val="28"/>
          <w:szCs w:val="28"/>
        </w:rPr>
        <w:t>.-</w:t>
      </w:r>
      <w:r w:rsidR="000B04E6" w:rsidRPr="008A1304">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1:25</w:t>
      </w:r>
      <w:r w:rsidR="000B04E6" w:rsidRPr="00CA1E0C">
        <w:rPr>
          <w:rFonts w:ascii="Arial" w:eastAsia="Times New Roman" w:hAnsi="Arial" w:cs="Arial"/>
          <w:b/>
          <w:color w:val="auto"/>
          <w:sz w:val="28"/>
          <w:szCs w:val="28"/>
        </w:rPr>
        <w:t xml:space="preserve"> </w:t>
      </w:r>
      <w:r w:rsidR="000B04E6">
        <w:rPr>
          <w:rFonts w:ascii="Arial" w:eastAsia="Times New Roman" w:hAnsi="Arial" w:cs="Arial"/>
          <w:b/>
          <w:color w:val="auto"/>
          <w:sz w:val="28"/>
          <w:szCs w:val="28"/>
        </w:rPr>
        <w:t>p.</w:t>
      </w:r>
      <w:r w:rsidR="000B04E6" w:rsidRPr="00CA1E0C">
        <w:rPr>
          <w:rFonts w:ascii="Arial" w:eastAsia="Times New Roman" w:hAnsi="Arial" w:cs="Arial"/>
          <w:b/>
          <w:color w:val="auto"/>
          <w:sz w:val="28"/>
          <w:szCs w:val="28"/>
        </w:rPr>
        <w:t>m</w:t>
      </w:r>
      <w:r w:rsidR="000B04E6">
        <w:rPr>
          <w:rFonts w:ascii="Arial" w:eastAsia="Times New Roman" w:hAnsi="Arial" w:cs="Arial"/>
          <w:b/>
          <w:color w:val="auto"/>
          <w:sz w:val="28"/>
          <w:szCs w:val="28"/>
        </w:rPr>
        <w:t>.)</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28AD443E" w:rsid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63AE4B07" w14:textId="77777777" w:rsidR="000B04E6" w:rsidRDefault="000B04E6" w:rsidP="000B04E6">
      <w:pPr>
        <w:pStyle w:val="ListParagraph"/>
        <w:tabs>
          <w:tab w:val="left" w:pos="360"/>
        </w:tabs>
        <w:ind w:left="1170"/>
        <w:rPr>
          <w:rFonts w:cs="Arial"/>
          <w:szCs w:val="28"/>
        </w:rPr>
      </w:pPr>
    </w:p>
    <w:p w14:paraId="1105B3F9" w14:textId="09D6D339" w:rsidR="000B04E6" w:rsidRDefault="000B04E6" w:rsidP="000B04E6">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 xml:space="preserve">Site Presentation </w:t>
      </w:r>
      <w:r w:rsidRPr="006A3D93">
        <w:rPr>
          <w:rStyle w:val="Heading2Char"/>
          <w:rFonts w:ascii="Arial" w:hAnsi="Arial" w:cs="Arial"/>
          <w:b/>
          <w:color w:val="auto"/>
          <w:sz w:val="28"/>
          <w:szCs w:val="28"/>
        </w:rPr>
        <w:t>(</w:t>
      </w:r>
      <w:r>
        <w:rPr>
          <w:rFonts w:ascii="Arial" w:eastAsia="Times New Roman" w:hAnsi="Arial" w:cs="Arial"/>
          <w:b/>
          <w:color w:val="auto"/>
          <w:sz w:val="28"/>
          <w:szCs w:val="28"/>
        </w:rPr>
        <w:t>1:25</w:t>
      </w:r>
      <w:r w:rsidRPr="00CA1E0C">
        <w:rPr>
          <w:rFonts w:ascii="Arial" w:eastAsia="Times New Roman" w:hAnsi="Arial" w:cs="Arial"/>
          <w:b/>
          <w:color w:val="auto"/>
          <w:sz w:val="28"/>
          <w:szCs w:val="28"/>
        </w:rPr>
        <w:t xml:space="preserve"> </w:t>
      </w:r>
      <w:r>
        <w:rPr>
          <w:rFonts w:ascii="Arial" w:eastAsia="Times New Roman" w:hAnsi="Arial" w:cs="Arial"/>
          <w:b/>
          <w:color w:val="auto"/>
          <w:sz w:val="28"/>
          <w:szCs w:val="28"/>
        </w:rPr>
        <w:t>p.</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r w:rsidRPr="008A1304">
        <w:rPr>
          <w:rFonts w:ascii="Arial" w:eastAsia="Times New Roman" w:hAnsi="Arial" w:cs="Arial"/>
          <w:b/>
          <w:color w:val="auto"/>
          <w:sz w:val="28"/>
          <w:szCs w:val="28"/>
        </w:rPr>
        <w:t xml:space="preserve"> </w:t>
      </w:r>
      <w:r>
        <w:rPr>
          <w:rFonts w:ascii="Arial" w:eastAsia="Times New Roman" w:hAnsi="Arial" w:cs="Arial"/>
          <w:b/>
          <w:color w:val="auto"/>
          <w:sz w:val="28"/>
          <w:szCs w:val="28"/>
        </w:rPr>
        <w:t>2:00</w:t>
      </w:r>
      <w:r w:rsidRPr="00CA1E0C">
        <w:rPr>
          <w:rFonts w:ascii="Arial" w:eastAsia="Times New Roman" w:hAnsi="Arial" w:cs="Arial"/>
          <w:b/>
          <w:color w:val="auto"/>
          <w:sz w:val="28"/>
          <w:szCs w:val="28"/>
        </w:rPr>
        <w:t xml:space="preserve"> </w:t>
      </w:r>
      <w:r>
        <w:rPr>
          <w:rFonts w:ascii="Arial" w:eastAsia="Times New Roman" w:hAnsi="Arial" w:cs="Arial"/>
          <w:b/>
          <w:color w:val="auto"/>
          <w:sz w:val="28"/>
          <w:szCs w:val="28"/>
        </w:rPr>
        <w:t>p.</w:t>
      </w:r>
      <w:r w:rsidRPr="00CA1E0C">
        <w:rPr>
          <w:rFonts w:ascii="Arial" w:eastAsia="Times New Roman" w:hAnsi="Arial" w:cs="Arial"/>
          <w:b/>
          <w:color w:val="auto"/>
          <w:sz w:val="28"/>
          <w:szCs w:val="28"/>
        </w:rPr>
        <w:t>m</w:t>
      </w:r>
      <w:r>
        <w:rPr>
          <w:rFonts w:ascii="Arial" w:eastAsia="Times New Roman" w:hAnsi="Arial" w:cs="Arial"/>
          <w:b/>
          <w:color w:val="auto"/>
          <w:sz w:val="28"/>
          <w:szCs w:val="28"/>
        </w:rPr>
        <w:t>.)</w:t>
      </w:r>
    </w:p>
    <w:p w14:paraId="22D61221" w14:textId="3DCBF51C" w:rsidR="000B04E6" w:rsidRDefault="000B04E6" w:rsidP="000B04E6">
      <w:pPr>
        <w:pStyle w:val="ListParagraph"/>
        <w:numPr>
          <w:ilvl w:val="0"/>
          <w:numId w:val="28"/>
        </w:numPr>
      </w:pPr>
      <w:r>
        <w:t>Brain Injury Center of Ventura County (Lily Zepeda</w:t>
      </w:r>
      <w:r w:rsidR="0098133E">
        <w:t xml:space="preserve"> &amp; Lisa Morris</w:t>
      </w:r>
      <w:r>
        <w:t>)</w:t>
      </w:r>
    </w:p>
    <w:p w14:paraId="1A1FB932" w14:textId="77777777" w:rsidR="003F7A35" w:rsidRPr="003F7A35" w:rsidRDefault="003F7A35" w:rsidP="003F7A35">
      <w:pPr>
        <w:tabs>
          <w:tab w:val="left" w:pos="360"/>
        </w:tabs>
        <w:rPr>
          <w:rFonts w:cs="Arial"/>
          <w:szCs w:val="28"/>
        </w:rPr>
      </w:pPr>
    </w:p>
    <w:p w14:paraId="1C1D6D70" w14:textId="7EFC5ED8"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and TBI U</w:t>
      </w:r>
      <w:r w:rsidRPr="00CA1E0C">
        <w:rPr>
          <w:rFonts w:ascii="Arial" w:hAnsi="Arial" w:cs="Arial"/>
          <w:b/>
          <w:bCs/>
          <w:sz w:val="28"/>
          <w:szCs w:val="28"/>
        </w:rPr>
        <w:t>pdates</w:t>
      </w:r>
      <w:r>
        <w:rPr>
          <w:rFonts w:ascii="Arial" w:hAnsi="Arial" w:cs="Arial"/>
          <w:b/>
          <w:bCs/>
          <w:sz w:val="28"/>
          <w:szCs w:val="28"/>
        </w:rPr>
        <w:t xml:space="preserve"> and Announcements</w:t>
      </w:r>
      <w:r w:rsidR="0094640E">
        <w:rPr>
          <w:rFonts w:ascii="Arial" w:hAnsi="Arial" w:cs="Arial"/>
          <w:b/>
          <w:bCs/>
          <w:sz w:val="28"/>
          <w:szCs w:val="28"/>
        </w:rPr>
        <w:t xml:space="preserve"> </w:t>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2:00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2:15</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p>
    <w:p w14:paraId="2FFC10F8" w14:textId="77777777" w:rsidR="00FC0DD3" w:rsidRDefault="00FC0DD3" w:rsidP="00FC0DD3">
      <w:pPr>
        <w:pStyle w:val="ListParagraph"/>
        <w:tabs>
          <w:tab w:val="left" w:pos="360"/>
        </w:tabs>
        <w:ind w:left="450"/>
        <w:rPr>
          <w:rFonts w:eastAsia="Times New Roman" w:cs="Arial"/>
          <w:szCs w:val="28"/>
        </w:rPr>
      </w:pPr>
      <w:r>
        <w:rPr>
          <w:rFonts w:eastAsia="Times New Roman" w:cs="Arial"/>
          <w:szCs w:val="28"/>
        </w:rPr>
        <w:t>Regina Cademarti</w:t>
      </w:r>
      <w:r w:rsidRPr="00CA1E0C">
        <w:rPr>
          <w:rFonts w:eastAsia="Times New Roman" w:cs="Arial"/>
          <w:szCs w:val="28"/>
        </w:rPr>
        <w:t xml:space="preserve">, </w:t>
      </w:r>
      <w:r>
        <w:rPr>
          <w:rFonts w:eastAsia="Times New Roman" w:cs="Arial"/>
          <w:szCs w:val="28"/>
        </w:rPr>
        <w:t>Chief of Independent Living and Community Access Division</w:t>
      </w:r>
    </w:p>
    <w:p w14:paraId="0C402DF2" w14:textId="77777777" w:rsidR="006B5B79" w:rsidRDefault="006B5B79" w:rsidP="00FC0DD3">
      <w:pPr>
        <w:pStyle w:val="ListParagraph"/>
        <w:tabs>
          <w:tab w:val="left" w:pos="360"/>
        </w:tabs>
        <w:ind w:left="450"/>
        <w:rPr>
          <w:rFonts w:eastAsia="Times New Roman" w:cs="Arial"/>
          <w:szCs w:val="28"/>
        </w:rPr>
      </w:pPr>
    </w:p>
    <w:p w14:paraId="48A3A468" w14:textId="75EC84D2" w:rsidR="00A758AB" w:rsidRPr="00CA1E0C" w:rsidRDefault="000B04E6"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w:t>
      </w:r>
      <w:r w:rsidR="00A758AB">
        <w:rPr>
          <w:rFonts w:ascii="Arial" w:eastAsia="Times New Roman" w:hAnsi="Arial" w:cs="Arial"/>
          <w:b/>
          <w:bCs/>
          <w:sz w:val="28"/>
          <w:szCs w:val="28"/>
        </w:rPr>
        <w:t>ATBI Updates</w:t>
      </w:r>
      <w:r w:rsidR="0094640E">
        <w:rPr>
          <w:rFonts w:ascii="Arial" w:eastAsia="Times New Roman" w:hAnsi="Arial" w:cs="Arial"/>
          <w:b/>
          <w:bCs/>
          <w:sz w:val="28"/>
          <w:szCs w:val="28"/>
        </w:rPr>
        <w:t xml:space="preserve"> </w:t>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2:15</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2:30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A758AB" w:rsidRPr="00CA1E0C">
        <w:rPr>
          <w:rFonts w:ascii="Arial" w:eastAsia="Times New Roman" w:hAnsi="Arial" w:cs="Arial"/>
          <w:b/>
          <w:bCs/>
          <w:sz w:val="28"/>
          <w:szCs w:val="28"/>
        </w:rPr>
        <w:tab/>
      </w:r>
    </w:p>
    <w:p w14:paraId="48E6F349" w14:textId="5899A6BA" w:rsidR="00A758AB" w:rsidRDefault="001B516E" w:rsidP="00A758AB">
      <w:pPr>
        <w:pStyle w:val="ListParagraph"/>
        <w:tabs>
          <w:tab w:val="left" w:pos="360"/>
        </w:tabs>
        <w:ind w:left="450"/>
        <w:rPr>
          <w:rFonts w:eastAsia="Times New Roman" w:cs="Arial"/>
          <w:szCs w:val="28"/>
        </w:rPr>
      </w:pPr>
      <w:r>
        <w:rPr>
          <w:rFonts w:eastAsia="Times New Roman" w:cs="Arial"/>
          <w:szCs w:val="28"/>
        </w:rPr>
        <w:t xml:space="preserve">Dr. </w:t>
      </w:r>
      <w:r w:rsidR="003C3ECC">
        <w:rPr>
          <w:rFonts w:eastAsia="Times New Roman" w:cs="Arial"/>
          <w:szCs w:val="28"/>
        </w:rPr>
        <w:t>Katie Shinoda</w:t>
      </w:r>
      <w:r w:rsidR="00A758AB">
        <w:rPr>
          <w:rFonts w:eastAsia="Times New Roman" w:cs="Arial"/>
          <w:szCs w:val="28"/>
        </w:rPr>
        <w:t>, CATBI Member</w:t>
      </w:r>
      <w:r w:rsidR="00A15864">
        <w:rPr>
          <w:rFonts w:eastAsia="Times New Roman" w:cs="Arial"/>
          <w:szCs w:val="28"/>
        </w:rPr>
        <w:t xml:space="preserve"> </w:t>
      </w:r>
    </w:p>
    <w:p w14:paraId="0F0749DE" w14:textId="3B1CF449" w:rsidR="00161551" w:rsidRDefault="00161551" w:rsidP="00161551"/>
    <w:p w14:paraId="454DC2CB" w14:textId="608E2E5A"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Board Recruitment</w:t>
      </w:r>
      <w:r w:rsidR="0094640E">
        <w:rPr>
          <w:rFonts w:ascii="Arial" w:hAnsi="Arial" w:cs="Arial"/>
          <w:b/>
          <w:bCs/>
          <w:sz w:val="28"/>
          <w:szCs w:val="28"/>
        </w:rPr>
        <w:t xml:space="preserve"> </w:t>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2:30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3:30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Pr="00CA1E0C">
        <w:rPr>
          <w:rFonts w:ascii="Arial" w:hAnsi="Arial" w:cs="Arial"/>
          <w:b/>
          <w:bCs/>
          <w:sz w:val="28"/>
          <w:szCs w:val="28"/>
        </w:rPr>
        <w:tab/>
      </w:r>
      <w:r w:rsidRPr="00CA1E0C">
        <w:rPr>
          <w:rFonts w:ascii="Arial" w:hAnsi="Arial" w:cs="Arial"/>
          <w:b/>
          <w:bCs/>
          <w:sz w:val="28"/>
          <w:szCs w:val="28"/>
        </w:rPr>
        <w:tab/>
      </w:r>
    </w:p>
    <w:p w14:paraId="5336CBB9" w14:textId="77777777" w:rsidR="00FC0DD3" w:rsidRDefault="00FC0DD3" w:rsidP="00FC0DD3">
      <w:pPr>
        <w:tabs>
          <w:tab w:val="left" w:pos="360"/>
        </w:tabs>
        <w:ind w:left="450"/>
        <w:rPr>
          <w:rFonts w:eastAsia="Times New Roman" w:cs="Arial"/>
          <w:szCs w:val="28"/>
        </w:rPr>
      </w:pPr>
      <w:r>
        <w:rPr>
          <w:rFonts w:eastAsia="Times New Roman" w:cs="Arial"/>
          <w:szCs w:val="28"/>
        </w:rPr>
        <w:t>Matt Berube, TBI Grant Administrator</w:t>
      </w:r>
    </w:p>
    <w:p w14:paraId="67F98027" w14:textId="2C2F1F83"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lastRenderedPageBreak/>
        <w:t>Agenda Items for Future Meetings</w:t>
      </w:r>
      <w:r w:rsidR="00EF1BAC" w:rsidRPr="00CA1E0C">
        <w:rPr>
          <w:rFonts w:ascii="Arial" w:eastAsia="Times New Roman" w:hAnsi="Arial" w:cs="Arial"/>
          <w:b/>
          <w:bCs/>
          <w:sz w:val="28"/>
          <w:szCs w:val="28"/>
        </w:rPr>
        <w:tab/>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3:30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3:40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p>
    <w:p w14:paraId="074B3E50" w14:textId="17434B99" w:rsidR="00EF1BAC" w:rsidRPr="009D39F6" w:rsidRDefault="00161551" w:rsidP="009D39F6">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08BF3740"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0094640E">
        <w:rPr>
          <w:rFonts w:ascii="Arial" w:eastAsia="Times New Roman" w:hAnsi="Arial" w:cs="Arial"/>
          <w:b/>
          <w:bCs/>
          <w:sz w:val="28"/>
          <w:szCs w:val="28"/>
        </w:rPr>
        <w:t xml:space="preserve"> </w:t>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3:40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3:45</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Pr="00CA1E0C">
        <w:rPr>
          <w:rFonts w:ascii="Arial" w:eastAsia="Times New Roman" w:hAnsi="Arial" w:cs="Arial"/>
          <w:b/>
          <w:bCs/>
          <w:sz w:val="28"/>
          <w:szCs w:val="28"/>
        </w:rPr>
        <w:tab/>
      </w:r>
    </w:p>
    <w:p w14:paraId="37BCFF58" w14:textId="137E26AC" w:rsidR="00741EB2" w:rsidRPr="002D5FEB" w:rsidRDefault="0098133E" w:rsidP="002D5FEB">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1ACEB0F7"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94640E">
        <w:rPr>
          <w:rFonts w:ascii="Arial" w:eastAsia="Times New Roman" w:hAnsi="Arial" w:cs="Arial"/>
          <w:b/>
          <w:bCs/>
          <w:sz w:val="28"/>
          <w:szCs w:val="28"/>
        </w:rPr>
        <w:t xml:space="preserve"> </w:t>
      </w:r>
      <w:r w:rsidR="0094640E" w:rsidRPr="006A3D93">
        <w:rPr>
          <w:rStyle w:val="Heading2Char"/>
          <w:rFonts w:ascii="Arial" w:hAnsi="Arial" w:cs="Arial"/>
          <w:b/>
          <w:color w:val="auto"/>
          <w:sz w:val="28"/>
          <w:szCs w:val="28"/>
        </w:rPr>
        <w:t>(</w:t>
      </w:r>
      <w:r w:rsidR="0094640E">
        <w:rPr>
          <w:rFonts w:ascii="Arial" w:eastAsia="Times New Roman" w:hAnsi="Arial" w:cs="Arial"/>
          <w:b/>
          <w:color w:val="auto"/>
          <w:sz w:val="28"/>
          <w:szCs w:val="28"/>
        </w:rPr>
        <w:t>3:45</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r w:rsidR="0094640E" w:rsidRPr="008A1304">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3:50</w:t>
      </w:r>
      <w:r w:rsidR="0094640E" w:rsidRPr="00CA1E0C">
        <w:rPr>
          <w:rFonts w:ascii="Arial" w:eastAsia="Times New Roman" w:hAnsi="Arial" w:cs="Arial"/>
          <w:b/>
          <w:color w:val="auto"/>
          <w:sz w:val="28"/>
          <w:szCs w:val="28"/>
        </w:rPr>
        <w:t xml:space="preserve"> </w:t>
      </w:r>
      <w:r w:rsidR="0094640E">
        <w:rPr>
          <w:rFonts w:ascii="Arial" w:eastAsia="Times New Roman" w:hAnsi="Arial" w:cs="Arial"/>
          <w:b/>
          <w:color w:val="auto"/>
          <w:sz w:val="28"/>
          <w:szCs w:val="28"/>
        </w:rPr>
        <w:t>p.</w:t>
      </w:r>
      <w:r w:rsidR="0094640E" w:rsidRPr="00CA1E0C">
        <w:rPr>
          <w:rFonts w:ascii="Arial" w:eastAsia="Times New Roman" w:hAnsi="Arial" w:cs="Arial"/>
          <w:b/>
          <w:color w:val="auto"/>
          <w:sz w:val="28"/>
          <w:szCs w:val="28"/>
        </w:rPr>
        <w:t>m</w:t>
      </w:r>
      <w:r w:rsidR="0094640E">
        <w:rPr>
          <w:rFonts w:ascii="Arial" w:eastAsia="Times New Roman" w:hAnsi="Arial" w:cs="Arial"/>
          <w:b/>
          <w:color w:val="auto"/>
          <w:sz w:val="28"/>
          <w:szCs w:val="28"/>
        </w:rPr>
        <w:t>.)</w:t>
      </w:r>
    </w:p>
    <w:p w14:paraId="76B76DA6" w14:textId="6649CC8A"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 xml:space="preserve">Dr. </w:t>
      </w:r>
      <w:r w:rsidR="0098133E">
        <w:rPr>
          <w:rFonts w:ascii="Arial" w:eastAsia="Times New Roman" w:hAnsi="Arial" w:cs="Arial"/>
          <w:color w:val="auto"/>
          <w:sz w:val="28"/>
          <w:szCs w:val="28"/>
        </w:rPr>
        <w:t>Daniel Ignacio</w:t>
      </w:r>
      <w:r w:rsidRPr="0069113A">
        <w:rPr>
          <w:rFonts w:ascii="Arial" w:eastAsia="Times New Roman" w:hAnsi="Arial" w:cs="Arial"/>
          <w:color w:val="auto"/>
          <w:sz w:val="28"/>
          <w:szCs w:val="28"/>
        </w:rPr>
        <w:t xml:space="preserve">, </w:t>
      </w:r>
      <w:r w:rsidR="0098133E">
        <w:rPr>
          <w:rFonts w:ascii="Arial" w:eastAsia="Times New Roman" w:hAnsi="Arial" w:cs="Arial"/>
          <w:color w:val="auto"/>
          <w:sz w:val="28"/>
          <w:szCs w:val="28"/>
        </w:rPr>
        <w:t>Vice-</w:t>
      </w:r>
      <w:r w:rsidRPr="0069113A">
        <w:rPr>
          <w:rFonts w:ascii="Arial" w:eastAsia="Times New Roman" w:hAnsi="Arial" w:cs="Arial"/>
          <w:color w:val="auto"/>
          <w:sz w:val="28"/>
          <w:szCs w:val="28"/>
        </w:rPr>
        <w:t>Chair</w:t>
      </w:r>
    </w:p>
    <w:p w14:paraId="1BD1DC04" w14:textId="5CF23A20" w:rsidR="005768AB" w:rsidRPr="00CA1E0C" w:rsidRDefault="005768AB" w:rsidP="00A52A3D">
      <w:pPr>
        <w:tabs>
          <w:tab w:val="left" w:pos="450"/>
        </w:tabs>
        <w:ind w:left="90" w:hanging="180"/>
        <w:rPr>
          <w:rFonts w:cs="Arial"/>
          <w:szCs w:val="28"/>
        </w:rPr>
      </w:pPr>
    </w:p>
    <w:p w14:paraId="53ACD210" w14:textId="3FB68B1C" w:rsidR="005768AB" w:rsidRPr="00FC5F7E" w:rsidRDefault="005768AB" w:rsidP="00FC5F7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FC5F7E" w:rsidRPr="00FC5F7E">
        <w:rPr>
          <w:rFonts w:ascii="Arial" w:eastAsia="Times New Roman" w:hAnsi="Arial" w:cs="Arial"/>
          <w:b/>
          <w:color w:val="auto"/>
          <w:sz w:val="28"/>
          <w:szCs w:val="28"/>
        </w:rPr>
        <w:t>4</w:t>
      </w:r>
      <w:r w:rsidRPr="00FC5F7E">
        <w:rPr>
          <w:rFonts w:ascii="Arial" w:eastAsia="Times New Roman" w:hAnsi="Arial" w:cs="Arial"/>
          <w:b/>
          <w:color w:val="auto"/>
          <w:sz w:val="28"/>
          <w:szCs w:val="28"/>
        </w:rPr>
        <w:t>:00 p.m.</w:t>
      </w: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49DC489C" w14:textId="62644512" w:rsidR="00A13376" w:rsidRPr="00CA1E0C" w:rsidRDefault="00E5378C" w:rsidP="00A13376">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r w:rsidR="002B6B65">
        <w:rPr>
          <w:rFonts w:ascii="Arial" w:hAnsi="Arial" w:cs="Arial"/>
          <w:color w:val="auto"/>
          <w:sz w:val="28"/>
          <w:szCs w:val="28"/>
        </w:rPr>
        <w:t xml:space="preserve"> **T</w:t>
      </w:r>
      <w:r w:rsidR="00A13376" w:rsidRPr="00CA1E0C">
        <w:rPr>
          <w:rFonts w:ascii="Arial" w:hAnsi="Arial" w:cs="Arial"/>
          <w:color w:val="auto"/>
          <w:sz w:val="28"/>
          <w:szCs w:val="28"/>
        </w:rPr>
        <w: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7E8710CD" w14:textId="04897CBB"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565C9F37"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0576A">
        <w:rPr>
          <w:rFonts w:ascii="Arial" w:hAnsi="Arial" w:cs="Arial"/>
          <w:sz w:val="28"/>
          <w:szCs w:val="28"/>
        </w:rPr>
        <w:t>Matt Berube</w:t>
      </w:r>
      <w:r w:rsidR="003A477B" w:rsidRPr="00CA1E0C">
        <w:rPr>
          <w:rFonts w:ascii="Arial" w:hAnsi="Arial" w:cs="Arial"/>
          <w:sz w:val="28"/>
          <w:szCs w:val="28"/>
        </w:rPr>
        <w:t xml:space="preserve"> at (916) </w:t>
      </w:r>
      <w:r w:rsidR="00C55212">
        <w:rPr>
          <w:rFonts w:ascii="Arial" w:hAnsi="Arial" w:cs="Arial"/>
          <w:sz w:val="28"/>
          <w:szCs w:val="28"/>
        </w:rPr>
        <w:t>558-5</w:t>
      </w:r>
      <w:r w:rsidR="0010576A">
        <w:rPr>
          <w:rFonts w:ascii="Arial" w:hAnsi="Arial" w:cs="Arial"/>
          <w:sz w:val="28"/>
          <w:szCs w:val="28"/>
        </w:rPr>
        <w:t>64</w:t>
      </w:r>
      <w:r w:rsidR="00C55212">
        <w:rPr>
          <w:rFonts w:ascii="Arial" w:hAnsi="Arial" w:cs="Arial"/>
          <w:sz w:val="28"/>
          <w:szCs w:val="28"/>
        </w:rPr>
        <w:t>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6A3D93" w:rsidRPr="00AF6165">
          <w:rPr>
            <w:rStyle w:val="Hyperlink"/>
            <w:rFonts w:ascii="Arial" w:hAnsi="Arial" w:cs="Arial"/>
            <w:sz w:val="28"/>
            <w:szCs w:val="28"/>
          </w:rPr>
          <w:t>matthew.berube@dor.ca.gov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9537" w14:textId="77777777" w:rsidR="00F67D96" w:rsidRDefault="00F67D96" w:rsidP="000A08F3">
      <w:r>
        <w:separator/>
      </w:r>
    </w:p>
  </w:endnote>
  <w:endnote w:type="continuationSeparator" w:id="0">
    <w:p w14:paraId="20B0A61A" w14:textId="77777777" w:rsidR="00F67D96" w:rsidRDefault="00F67D9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C107" w14:textId="77777777" w:rsidR="00F67D96" w:rsidRDefault="00F67D96" w:rsidP="000A08F3">
      <w:r>
        <w:separator/>
      </w:r>
    </w:p>
  </w:footnote>
  <w:footnote w:type="continuationSeparator" w:id="0">
    <w:p w14:paraId="03D21CEF" w14:textId="77777777" w:rsidR="00F67D96" w:rsidRDefault="00F67D9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423A"/>
    <w:multiLevelType w:val="hybridMultilevel"/>
    <w:tmpl w:val="A54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EEB"/>
    <w:multiLevelType w:val="hybridMultilevel"/>
    <w:tmpl w:val="AF328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7"/>
  </w:num>
  <w:num w:numId="2" w16cid:durableId="635336698">
    <w:abstractNumId w:val="29"/>
  </w:num>
  <w:num w:numId="3" w16cid:durableId="1895777397">
    <w:abstractNumId w:val="11"/>
  </w:num>
  <w:num w:numId="4" w16cid:durableId="1018891535">
    <w:abstractNumId w:val="13"/>
  </w:num>
  <w:num w:numId="5" w16cid:durableId="818307394">
    <w:abstractNumId w:val="15"/>
  </w:num>
  <w:num w:numId="6" w16cid:durableId="1326131670">
    <w:abstractNumId w:val="25"/>
  </w:num>
  <w:num w:numId="7" w16cid:durableId="434448905">
    <w:abstractNumId w:val="12"/>
  </w:num>
  <w:num w:numId="8" w16cid:durableId="643049712">
    <w:abstractNumId w:val="32"/>
  </w:num>
  <w:num w:numId="9" w16cid:durableId="2118016527">
    <w:abstractNumId w:val="3"/>
  </w:num>
  <w:num w:numId="10" w16cid:durableId="2000037529">
    <w:abstractNumId w:val="0"/>
  </w:num>
  <w:num w:numId="11" w16cid:durableId="206991466">
    <w:abstractNumId w:val="9"/>
  </w:num>
  <w:num w:numId="12" w16cid:durableId="1068726551">
    <w:abstractNumId w:val="7"/>
  </w:num>
  <w:num w:numId="13" w16cid:durableId="1609770878">
    <w:abstractNumId w:val="30"/>
  </w:num>
  <w:num w:numId="14" w16cid:durableId="872763439">
    <w:abstractNumId w:val="5"/>
  </w:num>
  <w:num w:numId="15" w16cid:durableId="552463">
    <w:abstractNumId w:val="18"/>
  </w:num>
  <w:num w:numId="16" w16cid:durableId="1782455892">
    <w:abstractNumId w:val="20"/>
  </w:num>
  <w:num w:numId="17" w16cid:durableId="1984040997">
    <w:abstractNumId w:val="16"/>
  </w:num>
  <w:num w:numId="18" w16cid:durableId="490217537">
    <w:abstractNumId w:val="23"/>
  </w:num>
  <w:num w:numId="19" w16cid:durableId="828981839">
    <w:abstractNumId w:val="28"/>
  </w:num>
  <w:num w:numId="20" w16cid:durableId="2011520964">
    <w:abstractNumId w:val="31"/>
  </w:num>
  <w:num w:numId="21" w16cid:durableId="1913394932">
    <w:abstractNumId w:val="33"/>
  </w:num>
  <w:num w:numId="22" w16cid:durableId="1359769344">
    <w:abstractNumId w:val="21"/>
  </w:num>
  <w:num w:numId="23" w16cid:durableId="109059326">
    <w:abstractNumId w:val="19"/>
  </w:num>
  <w:num w:numId="24" w16cid:durableId="356541246">
    <w:abstractNumId w:val="14"/>
  </w:num>
  <w:num w:numId="25" w16cid:durableId="129641271">
    <w:abstractNumId w:val="27"/>
  </w:num>
  <w:num w:numId="26" w16cid:durableId="1585914008">
    <w:abstractNumId w:val="26"/>
  </w:num>
  <w:num w:numId="27" w16cid:durableId="1893810662">
    <w:abstractNumId w:val="2"/>
  </w:num>
  <w:num w:numId="28" w16cid:durableId="360205525">
    <w:abstractNumId w:val="8"/>
  </w:num>
  <w:num w:numId="29" w16cid:durableId="1368263418">
    <w:abstractNumId w:val="10"/>
  </w:num>
  <w:num w:numId="30" w16cid:durableId="1747340681">
    <w:abstractNumId w:val="6"/>
  </w:num>
  <w:num w:numId="31" w16cid:durableId="430245446">
    <w:abstractNumId w:val="22"/>
  </w:num>
  <w:num w:numId="32" w16cid:durableId="1241141602">
    <w:abstractNumId w:val="24"/>
  </w:num>
  <w:num w:numId="33" w16cid:durableId="1968078526">
    <w:abstractNumId w:val="4"/>
  </w:num>
  <w:num w:numId="34" w16cid:durableId="109944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0078"/>
    <w:rsid w:val="00092B0A"/>
    <w:rsid w:val="0009366F"/>
    <w:rsid w:val="00095DBB"/>
    <w:rsid w:val="000971E2"/>
    <w:rsid w:val="000A08F3"/>
    <w:rsid w:val="000A559F"/>
    <w:rsid w:val="000B04E6"/>
    <w:rsid w:val="000B4752"/>
    <w:rsid w:val="000B6F10"/>
    <w:rsid w:val="000C0C37"/>
    <w:rsid w:val="000C2BF1"/>
    <w:rsid w:val="000D1E57"/>
    <w:rsid w:val="000D290C"/>
    <w:rsid w:val="000D5F55"/>
    <w:rsid w:val="000E0330"/>
    <w:rsid w:val="000F2006"/>
    <w:rsid w:val="000F4FF8"/>
    <w:rsid w:val="00102AD5"/>
    <w:rsid w:val="0010576A"/>
    <w:rsid w:val="00106603"/>
    <w:rsid w:val="00107336"/>
    <w:rsid w:val="00107A7A"/>
    <w:rsid w:val="00112579"/>
    <w:rsid w:val="001151E7"/>
    <w:rsid w:val="00124D24"/>
    <w:rsid w:val="00130108"/>
    <w:rsid w:val="00132CCD"/>
    <w:rsid w:val="00132E14"/>
    <w:rsid w:val="0013604C"/>
    <w:rsid w:val="0015026A"/>
    <w:rsid w:val="00150B20"/>
    <w:rsid w:val="001610DA"/>
    <w:rsid w:val="00161551"/>
    <w:rsid w:val="001646D4"/>
    <w:rsid w:val="001744CF"/>
    <w:rsid w:val="00175078"/>
    <w:rsid w:val="001773D1"/>
    <w:rsid w:val="0018184B"/>
    <w:rsid w:val="00181DA3"/>
    <w:rsid w:val="0018641C"/>
    <w:rsid w:val="00186FAC"/>
    <w:rsid w:val="00187CF2"/>
    <w:rsid w:val="00193B16"/>
    <w:rsid w:val="00195327"/>
    <w:rsid w:val="0019616E"/>
    <w:rsid w:val="001A475D"/>
    <w:rsid w:val="001A7D0B"/>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6B65"/>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16982"/>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7768A"/>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503A6"/>
    <w:rsid w:val="0046142E"/>
    <w:rsid w:val="00462E08"/>
    <w:rsid w:val="0046355B"/>
    <w:rsid w:val="004679AD"/>
    <w:rsid w:val="004712FE"/>
    <w:rsid w:val="004772A7"/>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1A32"/>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3D93"/>
    <w:rsid w:val="006A63F9"/>
    <w:rsid w:val="006A6D2A"/>
    <w:rsid w:val="006B13A3"/>
    <w:rsid w:val="006B1491"/>
    <w:rsid w:val="006B422D"/>
    <w:rsid w:val="006B5B79"/>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1304"/>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4B8D"/>
    <w:rsid w:val="00925067"/>
    <w:rsid w:val="009277C0"/>
    <w:rsid w:val="0093773D"/>
    <w:rsid w:val="009443C3"/>
    <w:rsid w:val="00944C89"/>
    <w:rsid w:val="0094640E"/>
    <w:rsid w:val="009475B6"/>
    <w:rsid w:val="0095026F"/>
    <w:rsid w:val="00951FEA"/>
    <w:rsid w:val="00952AD3"/>
    <w:rsid w:val="00953AEE"/>
    <w:rsid w:val="00957759"/>
    <w:rsid w:val="0096035D"/>
    <w:rsid w:val="00960986"/>
    <w:rsid w:val="009674F9"/>
    <w:rsid w:val="009717B5"/>
    <w:rsid w:val="00971BD4"/>
    <w:rsid w:val="00975435"/>
    <w:rsid w:val="0098133E"/>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15864"/>
    <w:rsid w:val="00A20D99"/>
    <w:rsid w:val="00A230A0"/>
    <w:rsid w:val="00A242C1"/>
    <w:rsid w:val="00A27394"/>
    <w:rsid w:val="00A32065"/>
    <w:rsid w:val="00A40866"/>
    <w:rsid w:val="00A44AC8"/>
    <w:rsid w:val="00A51C64"/>
    <w:rsid w:val="00A52A3D"/>
    <w:rsid w:val="00A52D91"/>
    <w:rsid w:val="00A52D9E"/>
    <w:rsid w:val="00A533C9"/>
    <w:rsid w:val="00A6526E"/>
    <w:rsid w:val="00A65574"/>
    <w:rsid w:val="00A663DE"/>
    <w:rsid w:val="00A66B07"/>
    <w:rsid w:val="00A7052C"/>
    <w:rsid w:val="00A7127C"/>
    <w:rsid w:val="00A758AB"/>
    <w:rsid w:val="00A8293F"/>
    <w:rsid w:val="00A82FEE"/>
    <w:rsid w:val="00A9047B"/>
    <w:rsid w:val="00A9388D"/>
    <w:rsid w:val="00AA0EE4"/>
    <w:rsid w:val="00AB2D77"/>
    <w:rsid w:val="00AC03BA"/>
    <w:rsid w:val="00AC18EA"/>
    <w:rsid w:val="00AC76CB"/>
    <w:rsid w:val="00AD6980"/>
    <w:rsid w:val="00AF0FFB"/>
    <w:rsid w:val="00AF2368"/>
    <w:rsid w:val="00AF3F74"/>
    <w:rsid w:val="00B039AB"/>
    <w:rsid w:val="00B04D11"/>
    <w:rsid w:val="00B05233"/>
    <w:rsid w:val="00B07E82"/>
    <w:rsid w:val="00B11C2B"/>
    <w:rsid w:val="00B14985"/>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93D8E"/>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27A31"/>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19F0"/>
    <w:rsid w:val="00C92085"/>
    <w:rsid w:val="00CA01C2"/>
    <w:rsid w:val="00CA1E0C"/>
    <w:rsid w:val="00CA3C5F"/>
    <w:rsid w:val="00CA4CD5"/>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4FC7"/>
    <w:rsid w:val="00D76E1F"/>
    <w:rsid w:val="00D87894"/>
    <w:rsid w:val="00D91C5E"/>
    <w:rsid w:val="00D9385C"/>
    <w:rsid w:val="00D97F79"/>
    <w:rsid w:val="00DA0369"/>
    <w:rsid w:val="00DA3A67"/>
    <w:rsid w:val="00DA408E"/>
    <w:rsid w:val="00DA707C"/>
    <w:rsid w:val="00DA7683"/>
    <w:rsid w:val="00DB35CB"/>
    <w:rsid w:val="00DB3BBB"/>
    <w:rsid w:val="00DC606C"/>
    <w:rsid w:val="00DD650F"/>
    <w:rsid w:val="00DD6DCA"/>
    <w:rsid w:val="00DD7B65"/>
    <w:rsid w:val="00DE0622"/>
    <w:rsid w:val="00DE0796"/>
    <w:rsid w:val="00DF11DA"/>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67224"/>
    <w:rsid w:val="00E7361E"/>
    <w:rsid w:val="00E76766"/>
    <w:rsid w:val="00E851DB"/>
    <w:rsid w:val="00E875FA"/>
    <w:rsid w:val="00EA1536"/>
    <w:rsid w:val="00EA251B"/>
    <w:rsid w:val="00EA2999"/>
    <w:rsid w:val="00EA4AAA"/>
    <w:rsid w:val="00EB0A72"/>
    <w:rsid w:val="00EB78EA"/>
    <w:rsid w:val="00EC30F1"/>
    <w:rsid w:val="00EC37AD"/>
    <w:rsid w:val="00EC611C"/>
    <w:rsid w:val="00EC6B1B"/>
    <w:rsid w:val="00ED3E09"/>
    <w:rsid w:val="00ED69D9"/>
    <w:rsid w:val="00EE2596"/>
    <w:rsid w:val="00EE4663"/>
    <w:rsid w:val="00EE5370"/>
    <w:rsid w:val="00EF1BAC"/>
    <w:rsid w:val="00EF32CB"/>
    <w:rsid w:val="00F01153"/>
    <w:rsid w:val="00F04E96"/>
    <w:rsid w:val="00F05440"/>
    <w:rsid w:val="00F06769"/>
    <w:rsid w:val="00F067C1"/>
    <w:rsid w:val="00F11600"/>
    <w:rsid w:val="00F1352A"/>
    <w:rsid w:val="00F21E16"/>
    <w:rsid w:val="00F24826"/>
    <w:rsid w:val="00F314CE"/>
    <w:rsid w:val="00F34A51"/>
    <w:rsid w:val="00F35D0F"/>
    <w:rsid w:val="00F376B4"/>
    <w:rsid w:val="00F4443B"/>
    <w:rsid w:val="00F44DF1"/>
    <w:rsid w:val="00F57209"/>
    <w:rsid w:val="00F57D09"/>
    <w:rsid w:val="00F57E65"/>
    <w:rsid w:val="00F6155B"/>
    <w:rsid w:val="00F65087"/>
    <w:rsid w:val="00F67541"/>
    <w:rsid w:val="00F67D96"/>
    <w:rsid w:val="00F7286B"/>
    <w:rsid w:val="00F758D5"/>
    <w:rsid w:val="00F77DF5"/>
    <w:rsid w:val="00F83067"/>
    <w:rsid w:val="00F83823"/>
    <w:rsid w:val="00F86E9E"/>
    <w:rsid w:val="00F94D7A"/>
    <w:rsid w:val="00FA0339"/>
    <w:rsid w:val="00FA29C8"/>
    <w:rsid w:val="00FA47DD"/>
    <w:rsid w:val="00FB4FE8"/>
    <w:rsid w:val="00FB7944"/>
    <w:rsid w:val="00FC0DD3"/>
    <w:rsid w:val="00FC39BC"/>
    <w:rsid w:val="00FC5F7E"/>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8486740735%3Fpwd%3DaTZzUjFJbWpZRGF4SFZWTVJOYkZKQT09&amp;data=05%7C02%7CMatthew.Berube%40dor.ca.gov%7C7dcf8b9b4be84b3e3cb708dbfd993f26%7C19ed70549d9743c792b16781b6b95b68%7C0%7C0%7C638382606850431843%7CUnknown%7CTWFpbGZsb3d8eyJWIjoiMC4wLjAwMDAiLCJQIjoiV2luMzIiLCJBTiI6Ik1haWwiLCJXVCI6Mn0%3D%7C3000%7C%7C%7C&amp;sdata=mWAXtaIlJKPVapxcMjLBWvS3YsFDeqTsVM4S772pL2Q%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berube@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785</Words>
  <Characters>5168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5942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2</cp:revision>
  <cp:lastPrinted>2019-11-04T17:40:00Z</cp:lastPrinted>
  <dcterms:created xsi:type="dcterms:W3CDTF">2024-01-12T00:02:00Z</dcterms:created>
  <dcterms:modified xsi:type="dcterms:W3CDTF">2024-01-12T00:02:00Z</dcterms:modified>
</cp:coreProperties>
</file>