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2601E992" w:rsidR="00D332DA" w:rsidRPr="00FF2195" w:rsidRDefault="003C3DAB" w:rsidP="00FF2195">
      <w:pPr>
        <w:pStyle w:val="Heading1"/>
        <w:rPr>
          <w:rFonts w:ascii="Arial" w:hAnsi="Arial" w:cs="Arial"/>
          <w:b/>
          <w:bCs/>
          <w:sz w:val="32"/>
          <w:szCs w:val="32"/>
        </w:rPr>
      </w:pPr>
      <w:r w:rsidRPr="00FF2195">
        <w:rPr>
          <w:rFonts w:ascii="Arial" w:hAnsi="Arial" w:cs="Arial"/>
          <w:b/>
          <w:bCs/>
          <w:sz w:val="32"/>
          <w:szCs w:val="32"/>
        </w:rPr>
        <w:t>California Department of Rehabilitation (DOR), Traumatic Brain Injury (TBI) Advisory Board Sub-Committees</w:t>
      </w:r>
    </w:p>
    <w:p w14:paraId="2F9A722F" w14:textId="569972FA" w:rsidR="00895543" w:rsidRPr="00FF2195" w:rsidRDefault="003C3DAB" w:rsidP="00895543">
      <w:pPr>
        <w:pStyle w:val="Heading1"/>
        <w:rPr>
          <w:rFonts w:ascii="Arial" w:hAnsi="Arial" w:cs="Arial"/>
          <w:sz w:val="32"/>
          <w:szCs w:val="32"/>
        </w:rPr>
      </w:pPr>
      <w:r w:rsidRPr="00FF2195">
        <w:rPr>
          <w:rFonts w:ascii="Arial" w:hAnsi="Arial" w:cs="Arial"/>
          <w:sz w:val="32"/>
          <w:szCs w:val="32"/>
        </w:rPr>
        <w:t>Meeting Minutes</w:t>
      </w:r>
    </w:p>
    <w:p w14:paraId="4B72BFD5" w14:textId="28E0D112" w:rsidR="0037200F" w:rsidRPr="00FF2195" w:rsidRDefault="007A38D0" w:rsidP="0037200F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12</w:t>
      </w:r>
      <w:r w:rsidR="00963EA9">
        <w:rPr>
          <w:rFonts w:ascii="Arial" w:hAnsi="Arial" w:cs="Arial"/>
          <w:sz w:val="32"/>
          <w:szCs w:val="32"/>
        </w:rPr>
        <w:t xml:space="preserve">, </w:t>
      </w:r>
      <w:r w:rsidR="003C3DAB" w:rsidRPr="00FF2195">
        <w:rPr>
          <w:rFonts w:ascii="Arial" w:hAnsi="Arial" w:cs="Arial"/>
          <w:sz w:val="32"/>
          <w:szCs w:val="32"/>
        </w:rPr>
        <w:t>202</w:t>
      </w:r>
      <w:r w:rsidR="00016B6B">
        <w:rPr>
          <w:rFonts w:ascii="Arial" w:hAnsi="Arial" w:cs="Arial"/>
          <w:sz w:val="32"/>
          <w:szCs w:val="32"/>
        </w:rPr>
        <w:t>2</w:t>
      </w:r>
    </w:p>
    <w:p w14:paraId="2D92936C" w14:textId="35A10E69" w:rsidR="00895543" w:rsidRPr="00992B3A" w:rsidRDefault="00895543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Opening</w:t>
      </w:r>
    </w:p>
    <w:p w14:paraId="66A7A831" w14:textId="183B04D4" w:rsidR="00381F3D" w:rsidRDefault="00895543" w:rsidP="00FF2195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</w:t>
      </w:r>
      <w:r w:rsidRPr="00F54DD0">
        <w:rPr>
          <w:rFonts w:ascii="Arial" w:hAnsi="Arial" w:cs="Arial"/>
          <w:sz w:val="28"/>
          <w:szCs w:val="28"/>
        </w:rPr>
        <w:t>at 9:</w:t>
      </w:r>
      <w:r w:rsidR="00016B6B" w:rsidRPr="00F54DD0">
        <w:rPr>
          <w:rFonts w:ascii="Arial" w:hAnsi="Arial" w:cs="Arial"/>
          <w:sz w:val="28"/>
          <w:szCs w:val="28"/>
        </w:rPr>
        <w:t>0</w:t>
      </w:r>
      <w:r w:rsidR="007A38D0">
        <w:rPr>
          <w:rFonts w:ascii="Arial" w:hAnsi="Arial" w:cs="Arial"/>
          <w:sz w:val="28"/>
          <w:szCs w:val="28"/>
        </w:rPr>
        <w:t>8</w:t>
      </w:r>
      <w:r w:rsidR="00D84C28" w:rsidRPr="00F54DD0">
        <w:rPr>
          <w:rFonts w:ascii="Arial" w:hAnsi="Arial" w:cs="Arial"/>
          <w:sz w:val="28"/>
          <w:szCs w:val="28"/>
        </w:rPr>
        <w:t xml:space="preserve"> </w:t>
      </w:r>
      <w:r w:rsidRPr="00F54DD0">
        <w:rPr>
          <w:rFonts w:ascii="Arial" w:hAnsi="Arial" w:cs="Arial"/>
          <w:sz w:val="28"/>
          <w:szCs w:val="28"/>
        </w:rPr>
        <w:t>a</w:t>
      </w:r>
      <w:r w:rsidR="00D84C28" w:rsidRPr="00F54DD0">
        <w:rPr>
          <w:rFonts w:ascii="Arial" w:hAnsi="Arial" w:cs="Arial"/>
          <w:sz w:val="28"/>
          <w:szCs w:val="28"/>
        </w:rPr>
        <w:t>.</w:t>
      </w:r>
      <w:r w:rsidRPr="00F54DD0">
        <w:rPr>
          <w:rFonts w:ascii="Arial" w:hAnsi="Arial" w:cs="Arial"/>
          <w:sz w:val="28"/>
          <w:szCs w:val="28"/>
        </w:rPr>
        <w:t>m.</w:t>
      </w:r>
      <w:r w:rsidRPr="00D84C28">
        <w:rPr>
          <w:rFonts w:ascii="Arial" w:hAnsi="Arial" w:cs="Arial"/>
          <w:sz w:val="28"/>
          <w:szCs w:val="28"/>
        </w:rPr>
        <w:t xml:space="preserve"> </w:t>
      </w:r>
      <w:r w:rsidR="00E66176">
        <w:rPr>
          <w:rFonts w:ascii="Arial" w:hAnsi="Arial" w:cs="Arial"/>
          <w:sz w:val="28"/>
          <w:szCs w:val="28"/>
        </w:rPr>
        <w:t>o</w:t>
      </w:r>
      <w:r w:rsidRPr="00D84C28">
        <w:rPr>
          <w:rFonts w:ascii="Arial" w:hAnsi="Arial" w:cs="Arial"/>
          <w:sz w:val="28"/>
          <w:szCs w:val="28"/>
        </w:rPr>
        <w:t xml:space="preserve">n </w:t>
      </w:r>
      <w:r w:rsidR="007A38D0">
        <w:rPr>
          <w:rFonts w:ascii="Arial" w:hAnsi="Arial" w:cs="Arial"/>
          <w:sz w:val="28"/>
          <w:szCs w:val="28"/>
        </w:rPr>
        <w:t>July 12</w:t>
      </w:r>
      <w:r w:rsidRPr="00D84C28">
        <w:rPr>
          <w:rFonts w:ascii="Arial" w:hAnsi="Arial" w:cs="Arial"/>
          <w:sz w:val="28"/>
          <w:szCs w:val="28"/>
        </w:rPr>
        <w:t xml:space="preserve">, </w:t>
      </w:r>
      <w:r w:rsidR="001E7318" w:rsidRPr="00D84C28">
        <w:rPr>
          <w:rFonts w:ascii="Arial" w:hAnsi="Arial" w:cs="Arial"/>
          <w:sz w:val="28"/>
          <w:szCs w:val="28"/>
        </w:rPr>
        <w:t>202</w:t>
      </w:r>
      <w:r w:rsidR="00016B6B">
        <w:rPr>
          <w:rFonts w:ascii="Arial" w:hAnsi="Arial" w:cs="Arial"/>
          <w:sz w:val="28"/>
          <w:szCs w:val="28"/>
        </w:rPr>
        <w:t>2</w:t>
      </w:r>
      <w:r w:rsidR="001E7318" w:rsidRPr="00D84C28">
        <w:rPr>
          <w:rFonts w:ascii="Arial" w:hAnsi="Arial" w:cs="Arial"/>
          <w:sz w:val="28"/>
          <w:szCs w:val="28"/>
        </w:rPr>
        <w:t>,</w:t>
      </w:r>
      <w:r w:rsidR="00B025B9" w:rsidRPr="00D84C28">
        <w:rPr>
          <w:rFonts w:ascii="Arial" w:hAnsi="Arial" w:cs="Arial"/>
          <w:sz w:val="28"/>
          <w:szCs w:val="28"/>
        </w:rPr>
        <w:t xml:space="preserve"> via virtual meeting by Susan</w:t>
      </w:r>
      <w:r w:rsidR="00243CD3" w:rsidRPr="00D84C28">
        <w:rPr>
          <w:rFonts w:ascii="Arial" w:hAnsi="Arial" w:cs="Arial"/>
          <w:sz w:val="28"/>
          <w:szCs w:val="28"/>
        </w:rPr>
        <w:t xml:space="preserve"> Hansen</w:t>
      </w:r>
      <w:r w:rsidR="00B025B9" w:rsidRPr="00D84C28">
        <w:rPr>
          <w:rFonts w:ascii="Arial" w:hAnsi="Arial" w:cs="Arial"/>
          <w:sz w:val="28"/>
          <w:szCs w:val="28"/>
        </w:rPr>
        <w:t>.</w:t>
      </w:r>
    </w:p>
    <w:p w14:paraId="03AFF224" w14:textId="77777777" w:rsidR="00FF2195" w:rsidRPr="00D84C28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6767B863" w14:textId="18117596" w:rsidR="00ED6375" w:rsidRPr="00794258" w:rsidRDefault="00381F3D" w:rsidP="00FF2195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DOR Updates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B7F18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(provided at all meetings) </w:t>
      </w:r>
      <w:r w:rsidR="009B34E0" w:rsidRPr="00992B3A">
        <w:rPr>
          <w:rFonts w:ascii="Arial" w:hAnsi="Arial" w:cs="Arial"/>
          <w:b/>
          <w:bCs/>
          <w:sz w:val="36"/>
          <w:szCs w:val="36"/>
          <w:u w:val="single"/>
        </w:rPr>
        <w:t xml:space="preserve">– </w:t>
      </w:r>
      <w:r w:rsidR="008B49D1">
        <w:rPr>
          <w:rFonts w:ascii="Arial" w:hAnsi="Arial" w:cs="Arial"/>
          <w:b/>
          <w:bCs/>
          <w:sz w:val="36"/>
          <w:szCs w:val="36"/>
          <w:u w:val="single"/>
        </w:rPr>
        <w:t>Megan Sampson</w:t>
      </w:r>
    </w:p>
    <w:p w14:paraId="2412F6E3" w14:textId="77777777" w:rsidR="00274351" w:rsidRDefault="00274351" w:rsidP="00C2550C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</w:p>
    <w:p w14:paraId="6EACC9B2" w14:textId="2511FABA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ILATS </w:t>
      </w:r>
      <w:r w:rsidRPr="00A64D67">
        <w:rPr>
          <w:rFonts w:ascii="Arial" w:hAnsi="Arial" w:cs="Arial"/>
          <w:color w:val="auto"/>
          <w:sz w:val="28"/>
          <w:szCs w:val="28"/>
        </w:rPr>
        <w:t>Staffing</w:t>
      </w:r>
    </w:p>
    <w:p w14:paraId="75C2B443" w14:textId="3614BDD1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IL SSA/AGPA</w:t>
      </w:r>
      <w:r>
        <w:rPr>
          <w:rFonts w:ascii="Arial" w:hAnsi="Arial" w:cs="Arial"/>
          <w:color w:val="auto"/>
          <w:sz w:val="28"/>
          <w:szCs w:val="28"/>
        </w:rPr>
        <w:t xml:space="preserve"> (Phi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Phi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Phan)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being advertised</w:t>
      </w:r>
    </w:p>
    <w:p w14:paraId="498A5F42" w14:textId="1D300C00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CPUC SSA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(new) 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reviewing applications</w:t>
      </w:r>
    </w:p>
    <w:p w14:paraId="5C7536A0" w14:textId="6C785669" w:rsidR="007A38D0" w:rsidRPr="00A64D67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TBI HCBS LT AGPA</w:t>
      </w:r>
      <w:r>
        <w:rPr>
          <w:rFonts w:ascii="Arial" w:hAnsi="Arial" w:cs="Arial"/>
          <w:color w:val="auto"/>
          <w:sz w:val="28"/>
          <w:szCs w:val="28"/>
        </w:rPr>
        <w:t xml:space="preserve"> (new) </w:t>
      </w:r>
      <w:r w:rsidR="00507F41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507F41">
        <w:rPr>
          <w:rFonts w:ascii="Arial" w:hAnsi="Arial" w:cs="Arial"/>
          <w:color w:val="auto"/>
          <w:sz w:val="28"/>
          <w:szCs w:val="28"/>
        </w:rPr>
        <w:t>interviews are concluded</w:t>
      </w:r>
    </w:p>
    <w:p w14:paraId="17BD7530" w14:textId="619AF098" w:rsidR="007A38D0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AT AGPA (Karl Ortega)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will be advertised soon</w:t>
      </w:r>
    </w:p>
    <w:p w14:paraId="64213D70" w14:textId="388D1B6A" w:rsidR="00507F41" w:rsidRDefault="00507F41" w:rsidP="00507F4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IL SSM I (Jocelyne O’Toole) </w:t>
      </w:r>
      <w:r w:rsidR="00B766A3">
        <w:rPr>
          <w:rFonts w:ascii="Arial" w:hAnsi="Arial" w:cs="Arial"/>
          <w:color w:val="auto"/>
          <w:sz w:val="28"/>
          <w:szCs w:val="28"/>
        </w:rPr>
        <w:t>–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r w:rsidR="00B766A3">
        <w:rPr>
          <w:rFonts w:ascii="Arial" w:hAnsi="Arial" w:cs="Arial"/>
          <w:color w:val="auto"/>
          <w:sz w:val="28"/>
          <w:szCs w:val="28"/>
        </w:rPr>
        <w:t>will be advertised soon</w:t>
      </w:r>
    </w:p>
    <w:p w14:paraId="1861956D" w14:textId="52C674F6" w:rsidR="00B766A3" w:rsidRPr="008E2FF1" w:rsidRDefault="00B766A3" w:rsidP="00507F41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ILATS OT (George Moultrie)</w:t>
      </w:r>
      <w:r w:rsidR="00A86FFB">
        <w:rPr>
          <w:rFonts w:ascii="Arial" w:hAnsi="Arial" w:cs="Arial"/>
          <w:color w:val="auto"/>
          <w:sz w:val="28"/>
          <w:szCs w:val="28"/>
        </w:rPr>
        <w:t xml:space="preserve"> – will be advertised soon</w:t>
      </w:r>
    </w:p>
    <w:p w14:paraId="5A457CD7" w14:textId="4A0E805D" w:rsidR="007A38D0" w:rsidRDefault="007A38D0" w:rsidP="007A38D0">
      <w:pPr>
        <w:pStyle w:val="Default"/>
        <w:numPr>
          <w:ilvl w:val="0"/>
          <w:numId w:val="21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Kritika Devi – ILCAD AGPA (new</w:t>
      </w:r>
      <w:r w:rsidR="00507F41">
        <w:rPr>
          <w:rFonts w:ascii="Arial" w:hAnsi="Arial" w:cs="Arial"/>
          <w:color w:val="auto"/>
          <w:sz w:val="28"/>
          <w:szCs w:val="28"/>
        </w:rPr>
        <w:t xml:space="preserve"> staff</w:t>
      </w:r>
      <w:r>
        <w:rPr>
          <w:rFonts w:ascii="Arial" w:hAnsi="Arial" w:cs="Arial"/>
          <w:color w:val="auto"/>
          <w:sz w:val="28"/>
          <w:szCs w:val="28"/>
        </w:rPr>
        <w:t>)</w:t>
      </w:r>
    </w:p>
    <w:p w14:paraId="5E4FE624" w14:textId="77777777" w:rsidR="007A38D0" w:rsidRDefault="007A38D0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81FBBFD" w14:textId="36D32C1B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A</w:t>
      </w:r>
      <w:r>
        <w:rPr>
          <w:rFonts w:ascii="Arial" w:hAnsi="Arial" w:cs="Arial"/>
          <w:color w:val="auto"/>
          <w:sz w:val="28"/>
          <w:szCs w:val="28"/>
        </w:rPr>
        <w:t xml:space="preserve">ssistive </w:t>
      </w:r>
      <w:r w:rsidRPr="00A64D67">
        <w:rPr>
          <w:rFonts w:ascii="Arial" w:hAnsi="Arial" w:cs="Arial"/>
          <w:color w:val="auto"/>
          <w:sz w:val="28"/>
          <w:szCs w:val="28"/>
        </w:rPr>
        <w:t>T</w:t>
      </w:r>
      <w:r>
        <w:rPr>
          <w:rFonts w:ascii="Arial" w:hAnsi="Arial" w:cs="Arial"/>
          <w:color w:val="auto"/>
          <w:sz w:val="28"/>
          <w:szCs w:val="28"/>
        </w:rPr>
        <w:t>echnology (AT)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State Plan </w:t>
      </w:r>
      <w:r w:rsidR="007A38D0">
        <w:rPr>
          <w:rFonts w:ascii="Arial" w:hAnsi="Arial" w:cs="Arial"/>
          <w:color w:val="auto"/>
          <w:sz w:val="28"/>
          <w:szCs w:val="28"/>
        </w:rPr>
        <w:t>was submitted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July 1</w:t>
      </w:r>
      <w:r>
        <w:rPr>
          <w:rFonts w:ascii="Arial" w:hAnsi="Arial" w:cs="Arial"/>
          <w:color w:val="auto"/>
          <w:sz w:val="28"/>
          <w:szCs w:val="28"/>
        </w:rPr>
        <w:t>, 2022</w:t>
      </w:r>
      <w:r w:rsidRPr="00A64D67">
        <w:rPr>
          <w:rFonts w:ascii="Arial" w:hAnsi="Arial" w:cs="Arial"/>
          <w:color w:val="auto"/>
          <w:sz w:val="28"/>
          <w:szCs w:val="28"/>
        </w:rPr>
        <w:t>.</w:t>
      </w:r>
    </w:p>
    <w:p w14:paraId="747BDC2F" w14:textId="77777777" w:rsidR="00364C8D" w:rsidRPr="00A64D67" w:rsidRDefault="00364C8D" w:rsidP="00364C8D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349C670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Home and Community Based Services (HCBS) Funding</w:t>
      </w:r>
    </w:p>
    <w:p w14:paraId="104E63CC" w14:textId="77777777" w:rsidR="007A38D0" w:rsidRPr="00A64D67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Spending Plan Fund application for $5M was approved in January. Purpose is to increase services in unserved/underserved areas.</w:t>
      </w:r>
    </w:p>
    <w:p w14:paraId="2A5749ED" w14:textId="77777777" w:rsidR="007A38D0" w:rsidRPr="007A38D0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HCBS includes</w:t>
      </w:r>
      <w:r>
        <w:rPr>
          <w:rFonts w:ascii="Arial" w:hAnsi="Arial" w:cs="Arial"/>
          <w:color w:val="auto"/>
          <w:sz w:val="28"/>
          <w:szCs w:val="28"/>
        </w:rPr>
        <w:t xml:space="preserve"> a</w:t>
      </w:r>
      <w:r w:rsidRPr="00A64D67">
        <w:rPr>
          <w:rFonts w:ascii="Arial" w:hAnsi="Arial" w:cs="Arial"/>
          <w:color w:val="auto"/>
          <w:sz w:val="28"/>
          <w:szCs w:val="28"/>
        </w:rPr>
        <w:t xml:space="preserve"> full-time position to administer the HCBS program, </w:t>
      </w:r>
      <w:r w:rsidRPr="007A38D0">
        <w:rPr>
          <w:rFonts w:ascii="Arial" w:hAnsi="Arial" w:cs="Arial"/>
          <w:color w:val="auto"/>
          <w:sz w:val="28"/>
          <w:szCs w:val="28"/>
        </w:rPr>
        <w:t>interviews were just concluded last week</w:t>
      </w:r>
    </w:p>
    <w:p w14:paraId="71BBC124" w14:textId="77777777" w:rsidR="007A38D0" w:rsidRPr="007A38D0" w:rsidRDefault="007A38D0" w:rsidP="007A38D0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Request for Interest Intent to Award was posted on 6/10/22: Disability Resources Agency for Independent Living (DRAIL), Resources for Independence Central Valley (RICV) and Rolling Start, Inc. (RSI) with effective dates of 7/1/22</w:t>
      </w:r>
    </w:p>
    <w:p w14:paraId="13E85EB3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485BEB6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Board Member Recruitment</w:t>
      </w:r>
    </w:p>
    <w:p w14:paraId="29F2231C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lastRenderedPageBreak/>
        <w:t xml:space="preserve">10 new Board members were appointed effective 6/1/22: Kristi Kathleen Warren, Philip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Subia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Natalie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Lebeck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 xml:space="preserve">, Vincent Martinez, Michael Roscoe, Eric Johnson, Heidi Frye, Theresa Marie Woo, Robert </w:t>
      </w:r>
      <w:proofErr w:type="spellStart"/>
      <w:r w:rsidRPr="00A64D67">
        <w:rPr>
          <w:rFonts w:ascii="Arial" w:hAnsi="Arial" w:cs="Arial"/>
          <w:color w:val="auto"/>
          <w:sz w:val="28"/>
          <w:szCs w:val="28"/>
        </w:rPr>
        <w:t>Medel</w:t>
      </w:r>
      <w:proofErr w:type="spellEnd"/>
      <w:r w:rsidRPr="00A64D67">
        <w:rPr>
          <w:rFonts w:ascii="Arial" w:hAnsi="Arial" w:cs="Arial"/>
          <w:color w:val="auto"/>
          <w:sz w:val="28"/>
          <w:szCs w:val="28"/>
        </w:rPr>
        <w:t>, Randall Dining</w:t>
      </w:r>
    </w:p>
    <w:p w14:paraId="4939BE97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DOR w</w:t>
      </w:r>
      <w:r>
        <w:rPr>
          <w:rFonts w:ascii="Arial" w:hAnsi="Arial" w:cs="Arial"/>
          <w:color w:val="auto"/>
          <w:sz w:val="28"/>
          <w:szCs w:val="28"/>
        </w:rPr>
        <w:t>ill be holding an onboarding meeting on 7/14 from 9-12, all Board members – new and existing – are encouraged to attend</w:t>
      </w:r>
    </w:p>
    <w:p w14:paraId="47518364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Set up “buddy system”</w:t>
      </w:r>
      <w:r>
        <w:rPr>
          <w:rFonts w:ascii="Arial" w:hAnsi="Arial" w:cs="Arial"/>
          <w:color w:val="auto"/>
          <w:sz w:val="28"/>
          <w:szCs w:val="28"/>
        </w:rPr>
        <w:t>, this will be done at the onboarding meeting</w:t>
      </w:r>
    </w:p>
    <w:p w14:paraId="1D2A79AF" w14:textId="77777777" w:rsidR="007A38D0" w:rsidRPr="00A64D67" w:rsidRDefault="007A38D0" w:rsidP="007A38D0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First official meeting will be TBI Board Meeting on 7/1</w:t>
      </w:r>
      <w:r>
        <w:rPr>
          <w:rFonts w:ascii="Arial" w:hAnsi="Arial" w:cs="Arial"/>
          <w:color w:val="auto"/>
          <w:sz w:val="28"/>
          <w:szCs w:val="28"/>
        </w:rPr>
        <w:t>8</w:t>
      </w:r>
    </w:p>
    <w:p w14:paraId="018AE6B3" w14:textId="77777777" w:rsid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8C11660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Survivor Committee</w:t>
      </w:r>
    </w:p>
    <w:p w14:paraId="3284474E" w14:textId="77777777" w:rsidR="007A38D0" w:rsidRPr="007A38D0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Committee meets twice per month.</w:t>
      </w:r>
    </w:p>
    <w:p w14:paraId="17B045E4" w14:textId="77777777" w:rsidR="007A38D0" w:rsidRPr="007A38D0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 xml:space="preserve">First initiative is to create curriculum for a TBI Personal Support Specialist (PSS). PSSs are Medicaid and </w:t>
      </w:r>
      <w:proofErr w:type="spellStart"/>
      <w:r w:rsidRPr="007A38D0">
        <w:rPr>
          <w:rFonts w:ascii="Arial" w:hAnsi="Arial" w:cs="Arial"/>
          <w:color w:val="auto"/>
          <w:sz w:val="28"/>
          <w:szCs w:val="28"/>
        </w:rPr>
        <w:t>medi-cal</w:t>
      </w:r>
      <w:proofErr w:type="spellEnd"/>
      <w:r w:rsidRPr="007A38D0">
        <w:rPr>
          <w:rFonts w:ascii="Arial" w:hAnsi="Arial" w:cs="Arial"/>
          <w:color w:val="auto"/>
          <w:sz w:val="28"/>
          <w:szCs w:val="28"/>
        </w:rPr>
        <w:t xml:space="preserve"> eligible.</w:t>
      </w:r>
    </w:p>
    <w:p w14:paraId="2BA04483" w14:textId="574522C7" w:rsidR="007A38D0" w:rsidRPr="00A86FFB" w:rsidRDefault="007A38D0" w:rsidP="007A38D0">
      <w:pPr>
        <w:pStyle w:val="Default"/>
        <w:numPr>
          <w:ilvl w:val="0"/>
          <w:numId w:val="17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Committee discusses what they wish they had known when they were first diagnosed with a TBI from a survivor’s perspective.</w:t>
      </w:r>
    </w:p>
    <w:p w14:paraId="3E71241D" w14:textId="77777777" w:rsidR="007A38D0" w:rsidRP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583542A" w14:textId="77777777" w:rsidR="007A38D0" w:rsidRPr="00A64D67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Supplemental Public Health Workforce Funding (PHWF)</w:t>
      </w:r>
    </w:p>
    <w:p w14:paraId="6A408AC0" w14:textId="77777777" w:rsidR="007A38D0" w:rsidRPr="00A64D67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4917CA21" w14:textId="77777777" w:rsidR="007A38D0" w:rsidRPr="00A64D67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Funding will be provided via a negotiated contract.</w:t>
      </w:r>
    </w:p>
    <w:p w14:paraId="30B240C9" w14:textId="77777777" w:rsid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A64D67">
        <w:rPr>
          <w:rFonts w:ascii="Arial" w:hAnsi="Arial" w:cs="Arial"/>
          <w:color w:val="auto"/>
          <w:sz w:val="28"/>
          <w:szCs w:val="28"/>
        </w:rPr>
        <w:t>$73,350 available for all sites ($12,225.00 each)</w:t>
      </w:r>
    </w:p>
    <w:p w14:paraId="416C2EF8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The six grantee sites will hire a TBI survivor to assist with developing the PSS curriculum.</w:t>
      </w:r>
    </w:p>
    <w:p w14:paraId="6E52B2AA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A Scope of Work will be sent to the sites by 7/22/22</w:t>
      </w:r>
    </w:p>
    <w:p w14:paraId="759D040A" w14:textId="77777777" w:rsidR="007A38D0" w:rsidRPr="007A38D0" w:rsidRDefault="007A38D0" w:rsidP="007A38D0">
      <w:pPr>
        <w:pStyle w:val="Default"/>
        <w:numPr>
          <w:ilvl w:val="0"/>
          <w:numId w:val="18"/>
        </w:numPr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Anticipated effective date will be October 1, 2022</w:t>
      </w:r>
    </w:p>
    <w:p w14:paraId="23B0DD35" w14:textId="77777777" w:rsidR="007A38D0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323118B" w14:textId="77777777" w:rsidR="007A38D0" w:rsidRPr="008E2FF1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Bagley-Keene</w:t>
      </w:r>
    </w:p>
    <w:p w14:paraId="0364F2CB" w14:textId="77777777" w:rsidR="007A38D0" w:rsidRPr="00BB5BE5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The Governor signed Senate Bill 189 on June 30, </w:t>
      </w:r>
      <w:proofErr w:type="gramStart"/>
      <w:r w:rsidRPr="00BB5BE5">
        <w:rPr>
          <w:rFonts w:ascii="Arial" w:hAnsi="Arial" w:cs="Arial"/>
          <w:color w:val="auto"/>
          <w:sz w:val="28"/>
          <w:szCs w:val="28"/>
        </w:rPr>
        <w:t>2022</w:t>
      </w:r>
      <w:proofErr w:type="gramEnd"/>
      <w:r w:rsidRPr="00BB5BE5">
        <w:rPr>
          <w:rFonts w:ascii="Arial" w:hAnsi="Arial" w:cs="Arial"/>
          <w:color w:val="auto"/>
          <w:sz w:val="28"/>
          <w:szCs w:val="28"/>
        </w:rPr>
        <w:t xml:space="preserve"> to immediately provide flexibilities enabling public agencies to meet remotely during the COVID-19 emergency. The pandemic related changes to the Bagley-Keene Act will remain in effect until July 1, 2023:</w:t>
      </w:r>
    </w:p>
    <w:p w14:paraId="52C2FB6F" w14:textId="77777777" w:rsidR="007A38D0" w:rsidRPr="00BB5BE5" w:rsidRDefault="007A38D0" w:rsidP="007A38D0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D34B92D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may continue to hold meetings via teleconferencing and allow members of the public to observe and address the meeting telephonically or otherwise electronically</w:t>
      </w:r>
    </w:p>
    <w:p w14:paraId="0AB0C3C0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are not required to identify the teleconference location from which a member will be participating in a public meeting or proceeding in the notice and agenda of the public meeting or proceeding.</w:t>
      </w:r>
    </w:p>
    <w:p w14:paraId="3A524C68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lastRenderedPageBreak/>
        <w:t>Agendas are not required to be posted at all teleconference locations.</w:t>
      </w:r>
    </w:p>
    <w:p w14:paraId="0249F958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Teleconference locations are not required to be accessible to the public.</w:t>
      </w:r>
    </w:p>
    <w:p w14:paraId="6AEF43FD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It is not required that at least one member of the state body be physically present at the location specified in the notice of the meeting.</w:t>
      </w:r>
    </w:p>
    <w:p w14:paraId="78102264" w14:textId="77777777" w:rsidR="007A38D0" w:rsidRPr="00BB5BE5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>State bodies holding meetings via teleconferencing are required to implement a procedure for receiving and swiftly resolving requests for reasonable modification or accommodation from individuals with a disability, consistent with the federal Americans with Disabilities Act of 1990, and resolving any doubt whatsoever in favor of accessibility.</w:t>
      </w:r>
    </w:p>
    <w:p w14:paraId="21B06467" w14:textId="77777777" w:rsidR="007A38D0" w:rsidRDefault="007A38D0" w:rsidP="007A38D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r w:rsidRPr="00BB5BE5">
        <w:rPr>
          <w:rFonts w:ascii="Arial" w:hAnsi="Arial" w:cs="Arial"/>
          <w:color w:val="auto"/>
          <w:sz w:val="28"/>
          <w:szCs w:val="28"/>
        </w:rPr>
        <w:t xml:space="preserve">State bodies holding meetings via teleconferencing are required to advertise that procedure each time notice is given of </w:t>
      </w:r>
      <w:proofErr w:type="gramStart"/>
      <w:r w:rsidRPr="00BB5BE5">
        <w:rPr>
          <w:rFonts w:ascii="Arial" w:hAnsi="Arial" w:cs="Arial"/>
          <w:color w:val="auto"/>
          <w:sz w:val="28"/>
          <w:szCs w:val="28"/>
        </w:rPr>
        <w:t>the means by which</w:t>
      </w:r>
      <w:proofErr w:type="gramEnd"/>
      <w:r w:rsidRPr="00BB5BE5">
        <w:rPr>
          <w:rFonts w:ascii="Arial" w:hAnsi="Arial" w:cs="Arial"/>
          <w:color w:val="auto"/>
          <w:sz w:val="28"/>
          <w:szCs w:val="28"/>
        </w:rPr>
        <w:t xml:space="preserve"> members of the public may observe the meeting and offer public comment.</w:t>
      </w:r>
    </w:p>
    <w:p w14:paraId="5E7F9256" w14:textId="69BD63F4" w:rsidR="007A38D0" w:rsidRPr="007A38D0" w:rsidRDefault="007A38D0" w:rsidP="00507F41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7A38D0">
        <w:rPr>
          <w:rFonts w:ascii="Arial" w:hAnsi="Arial" w:cs="Arial"/>
          <w:color w:val="auto"/>
          <w:sz w:val="28"/>
          <w:szCs w:val="28"/>
        </w:rPr>
        <w:t>The Office of Legislation and Communications will continue to monitor legislative and executive activity pertaining to the Bagley-Keene Act and DOR will keep you updated on any changes.</w:t>
      </w:r>
    </w:p>
    <w:p w14:paraId="1556F7B3" w14:textId="77777777" w:rsidR="007A38D0" w:rsidRDefault="007A38D0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3AE03EA1" w14:textId="5F1DCD39" w:rsidR="008F728E" w:rsidRPr="00992B3A" w:rsidRDefault="008F728E" w:rsidP="008B7F1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State Plan Committee</w:t>
      </w:r>
    </w:p>
    <w:p w14:paraId="2E7E7FBB" w14:textId="35298EEE" w:rsidR="008F728E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at </w:t>
      </w:r>
      <w:r w:rsidRPr="00E940C2">
        <w:rPr>
          <w:rFonts w:ascii="Arial" w:hAnsi="Arial" w:cs="Arial"/>
          <w:sz w:val="28"/>
          <w:szCs w:val="28"/>
        </w:rPr>
        <w:t>9:</w:t>
      </w:r>
      <w:r w:rsidR="00087A3D" w:rsidRPr="00E940C2">
        <w:rPr>
          <w:rFonts w:ascii="Arial" w:hAnsi="Arial" w:cs="Arial"/>
          <w:sz w:val="28"/>
          <w:szCs w:val="28"/>
        </w:rPr>
        <w:t>0</w:t>
      </w:r>
      <w:r w:rsidR="00986F6F">
        <w:rPr>
          <w:rFonts w:ascii="Arial" w:hAnsi="Arial" w:cs="Arial"/>
          <w:sz w:val="28"/>
          <w:szCs w:val="28"/>
        </w:rPr>
        <w:t>8</w:t>
      </w:r>
      <w:r w:rsidRPr="00E940C2">
        <w:rPr>
          <w:rFonts w:ascii="Arial" w:hAnsi="Arial" w:cs="Arial"/>
          <w:sz w:val="28"/>
          <w:szCs w:val="28"/>
        </w:rPr>
        <w:t xml:space="preserve"> a</w:t>
      </w:r>
      <w:r w:rsidRPr="00D84C28">
        <w:rPr>
          <w:rFonts w:ascii="Arial" w:hAnsi="Arial" w:cs="Arial"/>
          <w:sz w:val="28"/>
          <w:szCs w:val="28"/>
        </w:rPr>
        <w:t>.m. by Susan Hansen, Committee Lead.</w:t>
      </w:r>
    </w:p>
    <w:p w14:paraId="6EB6CA7E" w14:textId="77777777" w:rsidR="008B7F18" w:rsidRPr="00D84C28" w:rsidRDefault="008B7F18" w:rsidP="008B7F18">
      <w:pPr>
        <w:rPr>
          <w:rFonts w:ascii="Arial" w:hAnsi="Arial" w:cs="Arial"/>
          <w:sz w:val="28"/>
          <w:szCs w:val="28"/>
        </w:rPr>
      </w:pPr>
    </w:p>
    <w:p w14:paraId="1C08E593" w14:textId="6D3C601F" w:rsidR="00390AD7" w:rsidRPr="001263C0" w:rsidRDefault="00390AD7" w:rsidP="008B7F18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>Committee Business – Susan Hansen</w:t>
      </w:r>
    </w:p>
    <w:p w14:paraId="471F58FD" w14:textId="22C5E18E" w:rsidR="008F728E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8F728E" w:rsidRPr="00D171BE">
        <w:rPr>
          <w:rFonts w:ascii="Arial" w:hAnsi="Arial" w:cs="Arial"/>
          <w:b/>
          <w:bCs/>
          <w:sz w:val="28"/>
          <w:szCs w:val="28"/>
        </w:rPr>
        <w:t>Members Present</w:t>
      </w:r>
    </w:p>
    <w:p w14:paraId="7E168811" w14:textId="14657C89" w:rsidR="008F728E" w:rsidRPr="00D84C28" w:rsidRDefault="008F728E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Susan Hansen</w:t>
      </w:r>
      <w:r w:rsidR="008B7F18">
        <w:rPr>
          <w:rFonts w:ascii="Arial" w:hAnsi="Arial" w:cs="Arial"/>
          <w:sz w:val="28"/>
          <w:szCs w:val="28"/>
        </w:rPr>
        <w:t xml:space="preserve"> – </w:t>
      </w:r>
      <w:r w:rsidRPr="00D84C28">
        <w:rPr>
          <w:rFonts w:ascii="Arial" w:hAnsi="Arial" w:cs="Arial"/>
          <w:sz w:val="28"/>
          <w:szCs w:val="28"/>
        </w:rPr>
        <w:t xml:space="preserve">Committee Lead, </w:t>
      </w:r>
      <w:proofErr w:type="gramStart"/>
      <w:r w:rsidRPr="00D84C28">
        <w:rPr>
          <w:rFonts w:ascii="Arial" w:hAnsi="Arial" w:cs="Arial"/>
          <w:sz w:val="28"/>
          <w:szCs w:val="28"/>
        </w:rPr>
        <w:t>Marriage</w:t>
      </w:r>
      <w:proofErr w:type="gramEnd"/>
      <w:r w:rsidRPr="00D84C28">
        <w:rPr>
          <w:rFonts w:ascii="Arial" w:hAnsi="Arial" w:cs="Arial"/>
          <w:sz w:val="28"/>
          <w:szCs w:val="28"/>
        </w:rPr>
        <w:t xml:space="preserve"> and Family Ther</w:t>
      </w:r>
      <w:r w:rsidR="005133CF" w:rsidRPr="00D84C28">
        <w:rPr>
          <w:rFonts w:ascii="Arial" w:hAnsi="Arial" w:cs="Arial"/>
          <w:sz w:val="28"/>
          <w:szCs w:val="28"/>
        </w:rPr>
        <w:t>a</w:t>
      </w:r>
      <w:r w:rsidRPr="00D84C28">
        <w:rPr>
          <w:rFonts w:ascii="Arial" w:hAnsi="Arial" w:cs="Arial"/>
          <w:sz w:val="28"/>
          <w:szCs w:val="28"/>
        </w:rPr>
        <w:t>p</w:t>
      </w:r>
      <w:r w:rsidR="005133CF" w:rsidRPr="00D84C28">
        <w:rPr>
          <w:rFonts w:ascii="Arial" w:hAnsi="Arial" w:cs="Arial"/>
          <w:sz w:val="28"/>
          <w:szCs w:val="28"/>
        </w:rPr>
        <w:t>ist and TBI Caregiver</w:t>
      </w:r>
    </w:p>
    <w:p w14:paraId="0A9D8F80" w14:textId="14675363" w:rsidR="005133CF" w:rsidRPr="001F5E22" w:rsidRDefault="005133CF" w:rsidP="008B7F18">
      <w:pPr>
        <w:rPr>
          <w:rFonts w:ascii="Arial" w:hAnsi="Arial" w:cs="Arial"/>
          <w:sz w:val="28"/>
          <w:szCs w:val="28"/>
        </w:rPr>
      </w:pPr>
      <w:r w:rsidRPr="001F5E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752E7FE0" w14:textId="299628F2" w:rsidR="008B7F18" w:rsidRDefault="0051730C" w:rsidP="0051730C">
      <w:pPr>
        <w:rPr>
          <w:rFonts w:ascii="Arial" w:hAnsi="Arial" w:cs="Arial"/>
          <w:sz w:val="28"/>
          <w:szCs w:val="28"/>
        </w:rPr>
      </w:pPr>
      <w:bookmarkStart w:id="0" w:name="_Hlk90631931"/>
      <w:r w:rsidRPr="001F5E22">
        <w:rPr>
          <w:rFonts w:ascii="Arial" w:hAnsi="Arial" w:cs="Arial"/>
          <w:sz w:val="28"/>
          <w:szCs w:val="28"/>
        </w:rPr>
        <w:t>Dr. Charles Degeneffe, San Diego State University</w:t>
      </w:r>
    </w:p>
    <w:p w14:paraId="1778EA4C" w14:textId="21043025" w:rsidR="0051730C" w:rsidRDefault="0051730C" w:rsidP="0051730C">
      <w:pPr>
        <w:rPr>
          <w:rFonts w:ascii="Arial" w:hAnsi="Arial" w:cs="Arial"/>
          <w:sz w:val="28"/>
          <w:szCs w:val="28"/>
        </w:rPr>
      </w:pPr>
    </w:p>
    <w:p w14:paraId="6E6C722C" w14:textId="7200FB76" w:rsidR="003A318C" w:rsidRPr="00D171BE" w:rsidRDefault="003A318C" w:rsidP="003A318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*Members </w:t>
      </w:r>
      <w:r>
        <w:rPr>
          <w:rFonts w:ascii="Arial" w:hAnsi="Arial" w:cs="Arial"/>
          <w:b/>
          <w:bCs/>
          <w:sz w:val="28"/>
          <w:szCs w:val="28"/>
        </w:rPr>
        <w:t xml:space="preserve">Not </w:t>
      </w:r>
      <w:r w:rsidRPr="00D171BE">
        <w:rPr>
          <w:rFonts w:ascii="Arial" w:hAnsi="Arial" w:cs="Arial"/>
          <w:b/>
          <w:bCs/>
          <w:sz w:val="28"/>
          <w:szCs w:val="28"/>
        </w:rPr>
        <w:t>Present</w:t>
      </w:r>
    </w:p>
    <w:p w14:paraId="3BBA08D2" w14:textId="77777777" w:rsidR="00986F6F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 xml:space="preserve">Dr. Steve Chan, Physical </w:t>
      </w:r>
      <w:proofErr w:type="gramStart"/>
      <w:r w:rsidRPr="000318D5">
        <w:rPr>
          <w:rFonts w:ascii="Arial" w:hAnsi="Arial" w:cs="Arial"/>
          <w:sz w:val="28"/>
          <w:szCs w:val="28"/>
        </w:rPr>
        <w:t>Medicine</w:t>
      </w:r>
      <w:proofErr w:type="gramEnd"/>
      <w:r w:rsidRPr="000318D5">
        <w:rPr>
          <w:rFonts w:ascii="Arial" w:hAnsi="Arial" w:cs="Arial"/>
          <w:sz w:val="28"/>
          <w:szCs w:val="28"/>
        </w:rPr>
        <w:t xml:space="preserve"> and Rehabilitation at Kaiser </w:t>
      </w:r>
    </w:p>
    <w:p w14:paraId="6AF128BE" w14:textId="77777777" w:rsidR="00986F6F" w:rsidRPr="000318D5" w:rsidRDefault="00986F6F" w:rsidP="00986F6F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68B05197" w14:textId="0DC0E266" w:rsidR="001F5E22" w:rsidRPr="000318D5" w:rsidRDefault="001F5E22" w:rsidP="003A318C">
      <w:pPr>
        <w:rPr>
          <w:rFonts w:ascii="Arial" w:hAnsi="Arial" w:cs="Arial"/>
          <w:sz w:val="28"/>
          <w:szCs w:val="28"/>
        </w:rPr>
      </w:pPr>
      <w:r w:rsidRPr="000318D5">
        <w:rPr>
          <w:rFonts w:ascii="Arial" w:hAnsi="Arial" w:cs="Arial"/>
          <w:sz w:val="28"/>
          <w:szCs w:val="28"/>
        </w:rPr>
        <w:t>Permanente</w:t>
      </w:r>
    </w:p>
    <w:p w14:paraId="38B7C219" w14:textId="77777777" w:rsidR="003A318C" w:rsidRPr="00D84C28" w:rsidRDefault="003A318C" w:rsidP="0051730C">
      <w:pPr>
        <w:rPr>
          <w:rFonts w:ascii="Arial" w:hAnsi="Arial" w:cs="Arial"/>
          <w:sz w:val="28"/>
          <w:szCs w:val="28"/>
        </w:rPr>
      </w:pPr>
    </w:p>
    <w:bookmarkEnd w:id="0"/>
    <w:p w14:paraId="389125CE" w14:textId="1C6ABF8F" w:rsidR="005133CF" w:rsidRPr="00D171BE" w:rsidRDefault="00F14D8C" w:rsidP="0051730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33CF" w:rsidRPr="00D171BE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0AB36EDC" w14:textId="2E3F7A6C" w:rsidR="005156B7" w:rsidRPr="005156B7" w:rsidRDefault="005156B7" w:rsidP="005156B7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 w:rsidR="00F54DD0"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297526B6" w14:textId="40B4F3AA" w:rsidR="005156B7" w:rsidRDefault="0063049F" w:rsidP="0051730C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78F4974C" w14:textId="58DD56C6" w:rsidR="00986F6F" w:rsidRDefault="00986F6F" w:rsidP="005173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Brandi Bluel, DOR TBI Grant Administrator</w:t>
      </w:r>
    </w:p>
    <w:p w14:paraId="22B1407F" w14:textId="71C36318" w:rsidR="000318D5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6FBD867A" w14:textId="33E31723" w:rsidR="00986F6F" w:rsidRPr="00986F6F" w:rsidRDefault="00986F6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6CF267B3" w14:textId="77777777" w:rsidR="00E30003" w:rsidRDefault="00E30003" w:rsidP="008B7F18">
      <w:pPr>
        <w:rPr>
          <w:rFonts w:ascii="Arial" w:hAnsi="Arial" w:cs="Arial"/>
          <w:b/>
          <w:bCs/>
          <w:sz w:val="28"/>
          <w:szCs w:val="28"/>
        </w:rPr>
      </w:pPr>
    </w:p>
    <w:p w14:paraId="3DE59C72" w14:textId="4D2BC1A9" w:rsidR="00A17342" w:rsidRPr="00D171BE" w:rsidRDefault="00F14D8C" w:rsidP="008B7F18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63049F" w:rsidRPr="00D171BE">
        <w:rPr>
          <w:rFonts w:ascii="Arial" w:hAnsi="Arial" w:cs="Arial"/>
          <w:b/>
          <w:bCs/>
          <w:sz w:val="28"/>
          <w:szCs w:val="28"/>
        </w:rPr>
        <w:t>Public Present</w:t>
      </w:r>
    </w:p>
    <w:p w14:paraId="45DB7380" w14:textId="77CB037A" w:rsidR="00D3559C" w:rsidRDefault="00D3559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4251654B" w14:textId="06424901" w:rsidR="00CA3D8D" w:rsidRDefault="00A97735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Heidi Frye, </w:t>
      </w:r>
      <w:r w:rsidR="00963EA9">
        <w:rPr>
          <w:rFonts w:ascii="Arial" w:hAnsi="Arial" w:cs="Arial"/>
          <w:sz w:val="28"/>
          <w:szCs w:val="28"/>
        </w:rPr>
        <w:t xml:space="preserve">TBI Board Member and </w:t>
      </w:r>
      <w:r>
        <w:rPr>
          <w:rFonts w:ascii="Arial" w:hAnsi="Arial" w:cs="Arial"/>
          <w:sz w:val="28"/>
          <w:szCs w:val="28"/>
        </w:rPr>
        <w:t>ABI Survivor</w:t>
      </w:r>
    </w:p>
    <w:p w14:paraId="439FA699" w14:textId="416D2ED5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07A01F64" w14:textId="79DEFEAC" w:rsidR="00963EA9" w:rsidRDefault="00963EA9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620C7C76" w14:textId="25F0FC94" w:rsidR="004D3CEC" w:rsidRDefault="004D3CEC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74E90450" w14:textId="5A225483" w:rsidR="00986F6F" w:rsidRPr="00A97735" w:rsidRDefault="00986F6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Dinning, TBI Board Member and Ombudsman</w:t>
      </w:r>
    </w:p>
    <w:p w14:paraId="7A3638BA" w14:textId="77777777" w:rsidR="00304B95" w:rsidRPr="00680DD1" w:rsidRDefault="00304B95" w:rsidP="008B7F18">
      <w:pPr>
        <w:rPr>
          <w:rFonts w:ascii="Arial" w:hAnsi="Arial" w:cs="Arial"/>
          <w:b/>
          <w:bCs/>
          <w:sz w:val="28"/>
          <w:szCs w:val="28"/>
        </w:rPr>
      </w:pPr>
    </w:p>
    <w:p w14:paraId="62647DC8" w14:textId="77777777" w:rsidR="00304B95" w:rsidRDefault="00F14D8C" w:rsidP="00304B95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5156B7">
        <w:rPr>
          <w:rFonts w:ascii="Arial" w:hAnsi="Arial" w:cs="Arial"/>
          <w:b/>
          <w:bCs/>
          <w:sz w:val="28"/>
          <w:szCs w:val="28"/>
        </w:rPr>
        <w:t>o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>f</w:t>
      </w:r>
      <w:r w:rsidR="005156B7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5160CE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06C49291" w14:textId="77777777" w:rsidR="00986F6F" w:rsidRDefault="008256DD" w:rsidP="00986F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97735">
        <w:rPr>
          <w:rFonts w:ascii="Arial" w:hAnsi="Arial" w:cs="Arial"/>
          <w:sz w:val="28"/>
          <w:szCs w:val="28"/>
        </w:rPr>
        <w:t xml:space="preserve">he approval of the meeting minutes for February 8, </w:t>
      </w:r>
      <w:proofErr w:type="gramStart"/>
      <w:r w:rsidR="00A97735">
        <w:rPr>
          <w:rFonts w:ascii="Arial" w:hAnsi="Arial" w:cs="Arial"/>
          <w:sz w:val="28"/>
          <w:szCs w:val="28"/>
        </w:rPr>
        <w:t>2022</w:t>
      </w:r>
      <w:proofErr w:type="gramEnd"/>
      <w:r w:rsidR="00A97735">
        <w:rPr>
          <w:rFonts w:ascii="Arial" w:hAnsi="Arial" w:cs="Arial"/>
          <w:sz w:val="28"/>
          <w:szCs w:val="28"/>
        </w:rPr>
        <w:t xml:space="preserve"> </w:t>
      </w:r>
      <w:r w:rsidR="00986F6F" w:rsidRPr="00A162BC">
        <w:rPr>
          <w:rFonts w:ascii="Arial" w:hAnsi="Arial" w:cs="Arial"/>
          <w:sz w:val="28"/>
          <w:szCs w:val="28"/>
        </w:rPr>
        <w:t xml:space="preserve">were motioned by </w:t>
      </w:r>
      <w:r w:rsidR="00986F6F">
        <w:rPr>
          <w:rFonts w:ascii="Arial" w:hAnsi="Arial" w:cs="Arial"/>
          <w:sz w:val="28"/>
          <w:szCs w:val="28"/>
        </w:rPr>
        <w:t xml:space="preserve">Dr. Henry Huie and second by </w:t>
      </w:r>
      <w:r w:rsidR="00986F6F"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07D63B2F" w14:textId="14CFE659" w:rsidR="008256DD" w:rsidRPr="00304B95" w:rsidRDefault="008256DD" w:rsidP="00986F6F">
      <w:pPr>
        <w:adjustRightInd w:val="0"/>
        <w:snapToGrid w:val="0"/>
        <w:rPr>
          <w:rFonts w:ascii="Arial" w:hAnsi="Arial" w:cs="Arial"/>
          <w:b/>
          <w:bCs/>
          <w:sz w:val="28"/>
          <w:szCs w:val="28"/>
        </w:rPr>
      </w:pPr>
    </w:p>
    <w:p w14:paraId="1C475969" w14:textId="4EE8CE71" w:rsidR="000923BA" w:rsidRDefault="000923BA" w:rsidP="00092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986F6F">
        <w:rPr>
          <w:rFonts w:ascii="Arial" w:hAnsi="Arial" w:cs="Arial"/>
          <w:sz w:val="28"/>
          <w:szCs w:val="28"/>
        </w:rPr>
        <w:t>June 14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 xml:space="preserve">Dr. Henry Huie and second by </w:t>
      </w:r>
      <w:r w:rsidRPr="00A162BC">
        <w:rPr>
          <w:rFonts w:ascii="Arial" w:hAnsi="Arial" w:cs="Arial"/>
          <w:sz w:val="28"/>
          <w:szCs w:val="28"/>
        </w:rPr>
        <w:t>Dr. Charles Degeneffe. Minutes were approved by members Hansen, Huie and Degeneffe.</w:t>
      </w:r>
    </w:p>
    <w:p w14:paraId="4FAD6FAF" w14:textId="77777777" w:rsidR="00BD688A" w:rsidRPr="00BD688A" w:rsidRDefault="00BD688A" w:rsidP="00BD688A">
      <w:pPr>
        <w:rPr>
          <w:rFonts w:ascii="Arial" w:hAnsi="Arial" w:cs="Arial"/>
          <w:b/>
          <w:bCs/>
          <w:sz w:val="28"/>
          <w:szCs w:val="28"/>
        </w:rPr>
      </w:pPr>
    </w:p>
    <w:p w14:paraId="14D94D57" w14:textId="3B2B414B" w:rsidR="00CC5677" w:rsidRDefault="00D171BE" w:rsidP="008B7F18">
      <w:pPr>
        <w:rPr>
          <w:rFonts w:ascii="Arial" w:hAnsi="Arial" w:cs="Arial"/>
          <w:b/>
          <w:bCs/>
          <w:sz w:val="32"/>
          <w:szCs w:val="32"/>
        </w:rPr>
      </w:pPr>
      <w:r w:rsidRPr="00D171BE">
        <w:rPr>
          <w:rFonts w:ascii="Arial" w:hAnsi="Arial" w:cs="Arial"/>
          <w:b/>
          <w:bCs/>
          <w:sz w:val="32"/>
          <w:szCs w:val="32"/>
        </w:rPr>
        <w:t xml:space="preserve">Development of the </w:t>
      </w:r>
      <w:r w:rsidR="00CC5677" w:rsidRPr="00D171BE">
        <w:rPr>
          <w:rFonts w:ascii="Arial" w:hAnsi="Arial" w:cs="Arial"/>
          <w:b/>
          <w:bCs/>
          <w:sz w:val="32"/>
          <w:szCs w:val="32"/>
        </w:rPr>
        <w:t>State Plan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– Susan Hansen</w:t>
      </w:r>
    </w:p>
    <w:p w14:paraId="16A94506" w14:textId="310BC004" w:rsidR="00987480" w:rsidRPr="00E570CA" w:rsidRDefault="00EA1F0E" w:rsidP="00987480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E570CA">
        <w:rPr>
          <w:rFonts w:ascii="Arial" w:hAnsi="Arial" w:cs="Arial"/>
          <w:sz w:val="28"/>
          <w:szCs w:val="28"/>
        </w:rPr>
        <w:t>Grant requirements – develop a state plan that will be revised annually</w:t>
      </w:r>
    </w:p>
    <w:p w14:paraId="33FAA7E9" w14:textId="666E252C" w:rsidR="00E570CA" w:rsidRPr="00E570CA" w:rsidRDefault="00A74B2F" w:rsidP="001E300E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Edits were made to the current </w:t>
      </w:r>
      <w:proofErr w:type="gramStart"/>
      <w:r>
        <w:rPr>
          <w:rFonts w:ascii="Arial" w:hAnsi="Arial" w:cs="Arial"/>
          <w:sz w:val="28"/>
          <w:szCs w:val="28"/>
        </w:rPr>
        <w:t>draft,</w:t>
      </w:r>
      <w:proofErr w:type="gramEnd"/>
      <w:r>
        <w:rPr>
          <w:rFonts w:ascii="Arial" w:hAnsi="Arial" w:cs="Arial"/>
          <w:sz w:val="28"/>
          <w:szCs w:val="28"/>
        </w:rPr>
        <w:t xml:space="preserve"> the plan draft can be referenced</w:t>
      </w:r>
      <w:r w:rsidR="00D92D6F">
        <w:rPr>
          <w:rFonts w:ascii="Arial" w:hAnsi="Arial" w:cs="Arial"/>
          <w:sz w:val="28"/>
          <w:szCs w:val="28"/>
        </w:rPr>
        <w:t xml:space="preserve"> in a separate document</w:t>
      </w:r>
      <w:r w:rsidR="006A4291">
        <w:rPr>
          <w:rFonts w:ascii="Arial" w:hAnsi="Arial" w:cs="Arial"/>
          <w:sz w:val="28"/>
          <w:szCs w:val="28"/>
        </w:rPr>
        <w:t>.</w:t>
      </w:r>
    </w:p>
    <w:p w14:paraId="6DEAFC56" w14:textId="77777777" w:rsidR="00451E06" w:rsidRPr="00451E06" w:rsidRDefault="00451E06" w:rsidP="00451E06">
      <w:pPr>
        <w:rPr>
          <w:rFonts w:ascii="Arial" w:hAnsi="Arial" w:cs="Arial"/>
          <w:sz w:val="28"/>
          <w:szCs w:val="28"/>
        </w:rPr>
      </w:pPr>
    </w:p>
    <w:p w14:paraId="4B6FCE3D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Future of the State Plan Committee</w:t>
      </w:r>
    </w:p>
    <w:p w14:paraId="30E1500A" w14:textId="2A94F1D0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Meet twice a year (November and May) to update plan</w:t>
      </w:r>
      <w:r w:rsidR="006A4291">
        <w:rPr>
          <w:rFonts w:ascii="Arial" w:hAnsi="Arial" w:cs="Arial"/>
          <w:bCs/>
          <w:sz w:val="28"/>
          <w:szCs w:val="28"/>
        </w:rPr>
        <w:t>.</w:t>
      </w:r>
    </w:p>
    <w:p w14:paraId="67245936" w14:textId="27CB8936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plan for Board approval in June of each year.</w:t>
      </w:r>
    </w:p>
    <w:p w14:paraId="285E2D35" w14:textId="411D6E72" w:rsidR="009B47A2" w:rsidRPr="009B47A2" w:rsidRDefault="009B47A2" w:rsidP="001E300E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8"/>
          <w:szCs w:val="28"/>
        </w:rPr>
      </w:pPr>
      <w:r w:rsidRPr="009B47A2">
        <w:rPr>
          <w:rFonts w:ascii="Arial" w:hAnsi="Arial" w:cs="Arial"/>
          <w:bCs/>
          <w:sz w:val="28"/>
          <w:szCs w:val="28"/>
        </w:rPr>
        <w:t>Submit revised plan to ACL each grant year ending July 31</w:t>
      </w:r>
      <w:r w:rsidRPr="009B47A2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B47A2">
        <w:rPr>
          <w:rFonts w:ascii="Arial" w:hAnsi="Arial" w:cs="Arial"/>
          <w:bCs/>
          <w:sz w:val="28"/>
          <w:szCs w:val="28"/>
        </w:rPr>
        <w:t>.</w:t>
      </w:r>
    </w:p>
    <w:p w14:paraId="77F38A9A" w14:textId="77777777" w:rsidR="009B47A2" w:rsidRDefault="009B47A2" w:rsidP="00D171BE">
      <w:pPr>
        <w:rPr>
          <w:rFonts w:ascii="Arial" w:hAnsi="Arial" w:cs="Arial"/>
          <w:b/>
          <w:bCs/>
          <w:sz w:val="32"/>
          <w:szCs w:val="32"/>
        </w:rPr>
      </w:pPr>
    </w:p>
    <w:p w14:paraId="06DEB113" w14:textId="2D36EE21" w:rsidR="00D171BE" w:rsidRPr="0021625C" w:rsidRDefault="00D171BE" w:rsidP="00D171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3767B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>– Susan Hansen</w:t>
      </w:r>
    </w:p>
    <w:p w14:paraId="5F30A137" w14:textId="77777777" w:rsidR="00D171BE" w:rsidRPr="00D52DFF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Committee Updates</w:t>
      </w:r>
    </w:p>
    <w:p w14:paraId="4273EAF2" w14:textId="66465BB4" w:rsidR="001F5E22" w:rsidRDefault="00D171BE" w:rsidP="001E300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52DFF">
        <w:rPr>
          <w:rFonts w:ascii="Arial" w:hAnsi="Arial" w:cs="Arial"/>
          <w:sz w:val="28"/>
          <w:szCs w:val="28"/>
        </w:rPr>
        <w:t>State Plan</w:t>
      </w:r>
      <w:r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final</w:t>
      </w:r>
      <w:r w:rsidR="001F5E22">
        <w:rPr>
          <w:rFonts w:ascii="Arial" w:hAnsi="Arial" w:cs="Arial"/>
          <w:sz w:val="28"/>
          <w:szCs w:val="28"/>
        </w:rPr>
        <w:t xml:space="preserve"> approval</w:t>
      </w:r>
    </w:p>
    <w:p w14:paraId="7CE45797" w14:textId="2C4C8626" w:rsidR="00D171BE" w:rsidRDefault="00D171BE" w:rsidP="008B7F18">
      <w:pPr>
        <w:rPr>
          <w:rFonts w:ascii="Arial" w:hAnsi="Arial" w:cs="Arial"/>
          <w:b/>
          <w:bCs/>
          <w:sz w:val="28"/>
          <w:szCs w:val="28"/>
        </w:rPr>
      </w:pPr>
    </w:p>
    <w:p w14:paraId="2A592750" w14:textId="14DAD997" w:rsidR="00D171BE" w:rsidRPr="00946ADC" w:rsidRDefault="00D171BE" w:rsidP="002162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Next Steps </w:t>
      </w:r>
      <w:r w:rsidRPr="00946ADC">
        <w:rPr>
          <w:rFonts w:ascii="Arial" w:hAnsi="Arial" w:cs="Arial"/>
          <w:b/>
          <w:bCs/>
          <w:sz w:val="32"/>
          <w:szCs w:val="32"/>
        </w:rPr>
        <w:t>and Action Items – Tanya Thee</w:t>
      </w:r>
    </w:p>
    <w:p w14:paraId="4E97DB4A" w14:textId="7468A764" w:rsidR="005031F5" w:rsidRPr="005031F5" w:rsidRDefault="005031F5" w:rsidP="00C06CE9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DOR </w:t>
      </w:r>
      <w:r w:rsidR="0063767B">
        <w:rPr>
          <w:rFonts w:ascii="Arial" w:eastAsiaTheme="minorHAnsi" w:hAnsi="Arial" w:cs="Arial"/>
          <w:sz w:val="28"/>
          <w:szCs w:val="28"/>
        </w:rPr>
        <w:t>is</w:t>
      </w:r>
      <w:r>
        <w:rPr>
          <w:rFonts w:ascii="Arial" w:eastAsiaTheme="minorHAnsi" w:hAnsi="Arial" w:cs="Arial"/>
          <w:sz w:val="28"/>
          <w:szCs w:val="28"/>
        </w:rPr>
        <w:t xml:space="preserve"> hav</w:t>
      </w:r>
      <w:r w:rsidR="0063767B">
        <w:rPr>
          <w:rFonts w:ascii="Arial" w:eastAsiaTheme="minorHAnsi" w:hAnsi="Arial" w:cs="Arial"/>
          <w:sz w:val="28"/>
          <w:szCs w:val="28"/>
        </w:rPr>
        <w:t>ing</w:t>
      </w:r>
      <w:r>
        <w:rPr>
          <w:rFonts w:ascii="Arial" w:eastAsiaTheme="minorHAnsi" w:hAnsi="Arial" w:cs="Arial"/>
          <w:sz w:val="28"/>
          <w:szCs w:val="28"/>
        </w:rPr>
        <w:t xml:space="preserve"> TARC review the State Plan </w:t>
      </w:r>
    </w:p>
    <w:p w14:paraId="6F275015" w14:textId="71B2E433" w:rsidR="0004029F" w:rsidRPr="007A31A1" w:rsidRDefault="006F40DD" w:rsidP="007A31A1">
      <w:pPr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946ADC">
        <w:rPr>
          <w:rFonts w:ascii="Arial" w:eastAsiaTheme="minorHAnsi" w:hAnsi="Arial" w:cs="Arial"/>
          <w:sz w:val="28"/>
          <w:szCs w:val="28"/>
        </w:rPr>
        <w:t xml:space="preserve">DOR will send the </w:t>
      </w:r>
      <w:r w:rsidR="007A31A1">
        <w:rPr>
          <w:rFonts w:ascii="Arial" w:eastAsiaTheme="minorHAnsi" w:hAnsi="Arial" w:cs="Arial"/>
          <w:sz w:val="28"/>
          <w:szCs w:val="28"/>
        </w:rPr>
        <w:t xml:space="preserve">final </w:t>
      </w:r>
      <w:r w:rsidRPr="00946ADC">
        <w:rPr>
          <w:rFonts w:ascii="Arial" w:eastAsiaTheme="minorHAnsi" w:hAnsi="Arial" w:cs="Arial"/>
          <w:sz w:val="28"/>
          <w:szCs w:val="28"/>
        </w:rPr>
        <w:t>plan to</w:t>
      </w:r>
      <w:r w:rsidR="007A31A1">
        <w:rPr>
          <w:rFonts w:ascii="Arial" w:eastAsiaTheme="minorHAnsi" w:hAnsi="Arial" w:cs="Arial"/>
          <w:sz w:val="28"/>
          <w:szCs w:val="28"/>
        </w:rPr>
        <w:t xml:space="preserve"> all Board</w:t>
      </w:r>
      <w:r w:rsidRPr="00946ADC">
        <w:rPr>
          <w:rFonts w:ascii="Arial" w:eastAsiaTheme="minorHAnsi" w:hAnsi="Arial" w:cs="Arial"/>
          <w:sz w:val="28"/>
          <w:szCs w:val="28"/>
        </w:rPr>
        <w:t xml:space="preserve"> members </w:t>
      </w:r>
      <w:r w:rsidR="007A31A1">
        <w:rPr>
          <w:rFonts w:ascii="Arial" w:eastAsiaTheme="minorHAnsi" w:hAnsi="Arial" w:cs="Arial"/>
          <w:sz w:val="28"/>
          <w:szCs w:val="28"/>
        </w:rPr>
        <w:t>for approval</w:t>
      </w:r>
    </w:p>
    <w:p w14:paraId="68A6E87A" w14:textId="77777777" w:rsidR="00E30003" w:rsidRPr="00D60F58" w:rsidRDefault="00E30003" w:rsidP="00E30003">
      <w:pPr>
        <w:numPr>
          <w:ilvl w:val="0"/>
          <w:numId w:val="19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lastRenderedPageBreak/>
        <w:t xml:space="preserve">All action items </w:t>
      </w:r>
      <w:r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0C924B1A" w14:textId="77777777" w:rsidR="006F40DD" w:rsidRDefault="006F40DD" w:rsidP="008B7F18">
      <w:pPr>
        <w:rPr>
          <w:rFonts w:ascii="Arial" w:hAnsi="Arial" w:cs="Arial"/>
          <w:b/>
          <w:bCs/>
          <w:sz w:val="32"/>
          <w:szCs w:val="32"/>
        </w:rPr>
      </w:pPr>
    </w:p>
    <w:p w14:paraId="0C2472C7" w14:textId="28006F2F" w:rsidR="00EA1F0E" w:rsidRPr="006C4B2C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Future Meeting Dates</w:t>
      </w:r>
    </w:p>
    <w:p w14:paraId="13B80C29" w14:textId="0B445879" w:rsidR="00EA1F0E" w:rsidRDefault="006C4B2C" w:rsidP="0063767B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TBI </w:t>
      </w:r>
      <w:r w:rsidRPr="00EA1F0E">
        <w:rPr>
          <w:rFonts w:ascii="Arial" w:hAnsi="Arial" w:cs="Arial"/>
          <w:sz w:val="28"/>
          <w:szCs w:val="28"/>
        </w:rPr>
        <w:t>Board Meeting</w:t>
      </w:r>
      <w:r>
        <w:rPr>
          <w:rFonts w:ascii="Arial" w:hAnsi="Arial" w:cs="Arial"/>
          <w:sz w:val="28"/>
          <w:szCs w:val="28"/>
        </w:rPr>
        <w:t xml:space="preserve">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 w:rsidR="0063767B">
        <w:rPr>
          <w:rFonts w:ascii="Arial" w:hAnsi="Arial" w:cs="Arial"/>
          <w:sz w:val="28"/>
          <w:szCs w:val="28"/>
        </w:rPr>
        <w:t>July 18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5802DFB7" w14:textId="0FE90EDD" w:rsidR="007A31A1" w:rsidRPr="007A31A1" w:rsidRDefault="007A31A1" w:rsidP="007A31A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TBI Board Committees –</w:t>
      </w:r>
      <w:r w:rsidRPr="00EA1F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September 13</w:t>
      </w:r>
      <w:r w:rsidRPr="00EA1F0E">
        <w:rPr>
          <w:rFonts w:ascii="Arial" w:hAnsi="Arial" w:cs="Arial"/>
          <w:sz w:val="28"/>
          <w:szCs w:val="28"/>
        </w:rPr>
        <w:t>, 2022</w:t>
      </w:r>
    </w:p>
    <w:p w14:paraId="74EB276C" w14:textId="5DE8B38E" w:rsidR="00831073" w:rsidRPr="00D84C28" w:rsidRDefault="00831073" w:rsidP="00EA1F0E">
      <w:pPr>
        <w:ind w:left="720"/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 </w:t>
      </w:r>
    </w:p>
    <w:p w14:paraId="09760183" w14:textId="7B84D478" w:rsidR="00FF4061" w:rsidRPr="00D84C28" w:rsidRDefault="00FF4061" w:rsidP="008B7F18">
      <w:pPr>
        <w:rPr>
          <w:rFonts w:ascii="Arial" w:hAnsi="Arial" w:cs="Arial"/>
          <w:sz w:val="28"/>
          <w:szCs w:val="28"/>
        </w:rPr>
      </w:pPr>
      <w:r w:rsidRPr="00EA1F0E">
        <w:rPr>
          <w:rFonts w:ascii="Arial" w:hAnsi="Arial" w:cs="Arial"/>
          <w:b/>
          <w:bCs/>
          <w:sz w:val="32"/>
          <w:szCs w:val="32"/>
        </w:rPr>
        <w:t>Public Comment</w:t>
      </w:r>
      <w:r w:rsidR="00A120AF">
        <w:rPr>
          <w:rFonts w:ascii="Arial" w:hAnsi="Arial" w:cs="Arial"/>
          <w:b/>
          <w:bCs/>
          <w:sz w:val="32"/>
          <w:szCs w:val="32"/>
        </w:rPr>
        <w:t xml:space="preserve"> - None</w:t>
      </w:r>
    </w:p>
    <w:p w14:paraId="1D80E10C" w14:textId="77777777" w:rsidR="00EA1F0E" w:rsidRDefault="00EA1F0E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8F3218C" w14:textId="433D30AB" w:rsidR="00C550EA" w:rsidRPr="00EA1F0E" w:rsidRDefault="00C550EA" w:rsidP="008B7F18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6534C32" w14:textId="658CD71D" w:rsidR="00EA1F0E" w:rsidRDefault="00EA1F0E" w:rsidP="00EA1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911244">
        <w:rPr>
          <w:rFonts w:ascii="Arial" w:hAnsi="Arial" w:cs="Arial"/>
          <w:sz w:val="28"/>
          <w:szCs w:val="28"/>
        </w:rPr>
        <w:t xml:space="preserve">Dr. Henry Huie </w:t>
      </w:r>
      <w:r w:rsidR="00942406">
        <w:rPr>
          <w:rFonts w:ascii="Arial" w:hAnsi="Arial" w:cs="Arial"/>
          <w:sz w:val="28"/>
          <w:szCs w:val="28"/>
        </w:rPr>
        <w:t xml:space="preserve">and second by </w:t>
      </w:r>
      <w:r w:rsidR="00911244">
        <w:rPr>
          <w:rFonts w:ascii="Arial" w:hAnsi="Arial" w:cs="Arial"/>
          <w:sz w:val="28"/>
          <w:szCs w:val="28"/>
        </w:rPr>
        <w:t xml:space="preserve">Dr. Charles Degeneffe </w:t>
      </w:r>
      <w:r>
        <w:rPr>
          <w:rFonts w:ascii="Arial" w:hAnsi="Arial" w:cs="Arial"/>
          <w:sz w:val="28"/>
          <w:szCs w:val="28"/>
        </w:rPr>
        <w:t>at 10:</w:t>
      </w:r>
      <w:r w:rsidR="00911244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a.m. </w:t>
      </w:r>
    </w:p>
    <w:p w14:paraId="5D7ABA13" w14:textId="48414E68" w:rsidR="00A17342" w:rsidRPr="00D84C28" w:rsidRDefault="00A17342" w:rsidP="008B7F18">
      <w:pPr>
        <w:rPr>
          <w:rFonts w:ascii="Arial" w:hAnsi="Arial" w:cs="Arial"/>
          <w:sz w:val="28"/>
          <w:szCs w:val="28"/>
        </w:rPr>
      </w:pPr>
    </w:p>
    <w:p w14:paraId="0C69CE04" w14:textId="62B99903" w:rsidR="00A17342" w:rsidRPr="00992B3A" w:rsidRDefault="00A17342" w:rsidP="00992B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92B3A">
        <w:rPr>
          <w:rFonts w:ascii="Arial" w:hAnsi="Arial" w:cs="Arial"/>
          <w:b/>
          <w:bCs/>
          <w:sz w:val="36"/>
          <w:szCs w:val="36"/>
          <w:u w:val="single"/>
        </w:rPr>
        <w:t>TBI Needs As</w:t>
      </w:r>
      <w:r w:rsidR="001A32EB" w:rsidRPr="00992B3A">
        <w:rPr>
          <w:rFonts w:ascii="Arial" w:hAnsi="Arial" w:cs="Arial"/>
          <w:b/>
          <w:bCs/>
          <w:sz w:val="36"/>
          <w:szCs w:val="36"/>
          <w:u w:val="single"/>
        </w:rPr>
        <w:t>sessment Committee</w:t>
      </w:r>
    </w:p>
    <w:p w14:paraId="0CF01441" w14:textId="70CE01AB" w:rsidR="001A32EB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 xml:space="preserve">Meeting was called to order </w:t>
      </w:r>
      <w:r w:rsidRPr="00D60F58">
        <w:rPr>
          <w:rFonts w:ascii="Arial" w:hAnsi="Arial" w:cs="Arial"/>
          <w:sz w:val="28"/>
          <w:szCs w:val="28"/>
        </w:rPr>
        <w:t>at 10:</w:t>
      </w:r>
      <w:r w:rsidR="00964810">
        <w:rPr>
          <w:rFonts w:ascii="Arial" w:hAnsi="Arial" w:cs="Arial"/>
          <w:sz w:val="28"/>
          <w:szCs w:val="28"/>
        </w:rPr>
        <w:t>46</w:t>
      </w:r>
      <w:r w:rsidR="00992B3A" w:rsidRPr="00D60F58">
        <w:rPr>
          <w:rFonts w:ascii="Arial" w:hAnsi="Arial" w:cs="Arial"/>
          <w:sz w:val="28"/>
          <w:szCs w:val="28"/>
        </w:rPr>
        <w:t xml:space="preserve"> a</w:t>
      </w:r>
      <w:r w:rsidR="00992B3A">
        <w:rPr>
          <w:rFonts w:ascii="Arial" w:hAnsi="Arial" w:cs="Arial"/>
          <w:sz w:val="28"/>
          <w:szCs w:val="28"/>
        </w:rPr>
        <w:t>.m.</w:t>
      </w:r>
      <w:r w:rsidRPr="00D84C28">
        <w:rPr>
          <w:rFonts w:ascii="Arial" w:hAnsi="Arial" w:cs="Arial"/>
          <w:sz w:val="28"/>
          <w:szCs w:val="28"/>
        </w:rPr>
        <w:t xml:space="preserve"> by Dr. Charles Degeneffe</w:t>
      </w:r>
      <w:r w:rsidR="00992B3A">
        <w:rPr>
          <w:rFonts w:ascii="Arial" w:hAnsi="Arial" w:cs="Arial"/>
          <w:sz w:val="28"/>
          <w:szCs w:val="28"/>
        </w:rPr>
        <w:t>, Committee Lead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1CCE003E" w14:textId="0ABB3F4E" w:rsidR="00992B3A" w:rsidRPr="00F14D8C" w:rsidRDefault="00992B3A" w:rsidP="00992B3A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t xml:space="preserve">Committee Business – </w:t>
      </w:r>
      <w:r w:rsidR="0059578D"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0F006276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1B607819" w14:textId="3E5EA1E6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Members Present</w:t>
      </w:r>
    </w:p>
    <w:p w14:paraId="23A168AF" w14:textId="1282F678" w:rsidR="001A32EB" w:rsidRPr="00D84C28" w:rsidRDefault="001A32EB" w:rsidP="008B7F18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Dr. Charles Degeneffe, San Diego State University</w:t>
      </w:r>
    </w:p>
    <w:p w14:paraId="280130AB" w14:textId="684F61B8" w:rsidR="001E17D2" w:rsidRDefault="001A32EB" w:rsidP="001E17D2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 xml:space="preserve">Susan Hansen, </w:t>
      </w:r>
      <w:proofErr w:type="gramStart"/>
      <w:r w:rsidRPr="00D60F58">
        <w:rPr>
          <w:rFonts w:ascii="Arial" w:hAnsi="Arial" w:cs="Arial"/>
          <w:sz w:val="28"/>
          <w:szCs w:val="28"/>
        </w:rPr>
        <w:t>Marriage</w:t>
      </w:r>
      <w:proofErr w:type="gramEnd"/>
      <w:r w:rsidRPr="00D60F58">
        <w:rPr>
          <w:rFonts w:ascii="Arial" w:hAnsi="Arial" w:cs="Arial"/>
          <w:sz w:val="28"/>
          <w:szCs w:val="28"/>
        </w:rPr>
        <w:t xml:space="preserve"> and Family Therapist and TBI Caregiver</w:t>
      </w:r>
    </w:p>
    <w:p w14:paraId="5966D7C7" w14:textId="6115415E" w:rsidR="00524F18" w:rsidRDefault="00524F18" w:rsidP="00524F18">
      <w:pPr>
        <w:rPr>
          <w:rFonts w:ascii="Arial" w:hAnsi="Arial" w:cs="Arial"/>
          <w:sz w:val="28"/>
          <w:szCs w:val="28"/>
        </w:rPr>
      </w:pPr>
      <w:r w:rsidRPr="00D60F58">
        <w:rPr>
          <w:rFonts w:ascii="Arial" w:hAnsi="Arial" w:cs="Arial"/>
          <w:sz w:val="28"/>
          <w:szCs w:val="28"/>
        </w:rPr>
        <w:t>Eric Williams, TBI Survivor</w:t>
      </w:r>
    </w:p>
    <w:p w14:paraId="0B4806DD" w14:textId="49B77A49" w:rsidR="0059578D" w:rsidRDefault="00964810" w:rsidP="0059578D">
      <w:pPr>
        <w:rPr>
          <w:rFonts w:ascii="Arial" w:hAnsi="Arial" w:cs="Arial"/>
          <w:sz w:val="28"/>
          <w:szCs w:val="28"/>
        </w:rPr>
      </w:pPr>
      <w:bookmarkStart w:id="1" w:name="_Hlk90631024"/>
      <w:r w:rsidRPr="00D84C28">
        <w:rPr>
          <w:rFonts w:ascii="Arial" w:hAnsi="Arial" w:cs="Arial"/>
          <w:sz w:val="28"/>
          <w:szCs w:val="28"/>
        </w:rPr>
        <w:t>Todd Higgins, Disability Rights California and TBI Survivor</w:t>
      </w:r>
      <w:bookmarkEnd w:id="1"/>
    </w:p>
    <w:p w14:paraId="433E78CE" w14:textId="77777777" w:rsidR="00992B3A" w:rsidRPr="00D84C28" w:rsidRDefault="00992B3A" w:rsidP="008B7F18">
      <w:pPr>
        <w:rPr>
          <w:rFonts w:ascii="Arial" w:hAnsi="Arial" w:cs="Arial"/>
          <w:sz w:val="28"/>
          <w:szCs w:val="28"/>
        </w:rPr>
      </w:pPr>
    </w:p>
    <w:p w14:paraId="712BEC1E" w14:textId="1B6033DE" w:rsidR="001A32EB" w:rsidRPr="00992B3A" w:rsidRDefault="00992B3A" w:rsidP="008B7F18">
      <w:pPr>
        <w:rPr>
          <w:rFonts w:ascii="Arial" w:hAnsi="Arial" w:cs="Arial"/>
          <w:b/>
          <w:bCs/>
          <w:sz w:val="28"/>
          <w:szCs w:val="28"/>
        </w:rPr>
      </w:pPr>
      <w:r w:rsidRPr="00992B3A">
        <w:rPr>
          <w:rFonts w:ascii="Arial" w:hAnsi="Arial" w:cs="Arial"/>
          <w:b/>
          <w:bCs/>
          <w:sz w:val="28"/>
          <w:szCs w:val="28"/>
        </w:rPr>
        <w:t>*</w:t>
      </w:r>
      <w:r w:rsidR="001A32EB" w:rsidRPr="00992B3A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5E21B190" w14:textId="77777777" w:rsidR="001F4EE6" w:rsidRPr="005156B7" w:rsidRDefault="001F4EE6" w:rsidP="001F4EE6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4DA5D514" w14:textId="77777777" w:rsidR="001F4EE6" w:rsidRDefault="001F4EE6" w:rsidP="001F4EE6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08B0FD0F" w14:textId="7D59F213" w:rsidR="00524F18" w:rsidRDefault="00524F18" w:rsidP="00524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2C9F258E" w14:textId="77777777" w:rsidR="00964810" w:rsidRPr="00986F6F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70708755" w14:textId="77777777" w:rsidR="00964810" w:rsidRDefault="00964810" w:rsidP="00964810">
      <w:pPr>
        <w:rPr>
          <w:rFonts w:ascii="Arial" w:hAnsi="Arial" w:cs="Arial"/>
          <w:b/>
          <w:bCs/>
          <w:sz w:val="28"/>
          <w:szCs w:val="28"/>
        </w:rPr>
      </w:pPr>
    </w:p>
    <w:p w14:paraId="2804C469" w14:textId="77777777" w:rsidR="00964810" w:rsidRPr="00D171BE" w:rsidRDefault="00964810" w:rsidP="00964810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59EFC5C9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7AD605DA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7FAB822A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71AD7CC4" w14:textId="77777777" w:rsidR="00964810" w:rsidRDefault="00964810" w:rsidP="00964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186467AB" w14:textId="578E49C5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</w:p>
    <w:p w14:paraId="083DFB5E" w14:textId="77777777" w:rsidR="001F4EE6" w:rsidRDefault="001F4EE6" w:rsidP="001F4EE6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 xml:space="preserve">*Approval 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D171BE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 Meeting</w:t>
      </w:r>
      <w:r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6CF27AEE" w14:textId="35897B5E" w:rsidR="008B75C3" w:rsidRDefault="008B75C3" w:rsidP="008B75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964810">
        <w:rPr>
          <w:rFonts w:ascii="Arial" w:hAnsi="Arial" w:cs="Arial"/>
          <w:sz w:val="28"/>
          <w:szCs w:val="28"/>
        </w:rPr>
        <w:t>July 12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>
        <w:rPr>
          <w:rFonts w:ascii="Arial" w:hAnsi="Arial" w:cs="Arial"/>
          <w:sz w:val="28"/>
          <w:szCs w:val="28"/>
        </w:rPr>
        <w:t>Susan Hansen and second by Eric Williams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Hansen, </w:t>
      </w:r>
      <w:r>
        <w:rPr>
          <w:rFonts w:ascii="Arial" w:hAnsi="Arial" w:cs="Arial"/>
          <w:sz w:val="28"/>
          <w:szCs w:val="28"/>
        </w:rPr>
        <w:t>Williams</w:t>
      </w:r>
      <w:r w:rsidR="009252F8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9252F8">
        <w:rPr>
          <w:rFonts w:ascii="Arial" w:hAnsi="Arial" w:cs="Arial"/>
          <w:sz w:val="28"/>
          <w:szCs w:val="28"/>
        </w:rPr>
        <w:t>Higgins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and Degeneffe.</w:t>
      </w:r>
    </w:p>
    <w:p w14:paraId="684EA308" w14:textId="77777777" w:rsidR="00694043" w:rsidRDefault="00694043" w:rsidP="00694043">
      <w:pPr>
        <w:rPr>
          <w:rFonts w:ascii="Arial" w:hAnsi="Arial" w:cs="Arial"/>
          <w:b/>
          <w:sz w:val="32"/>
          <w:szCs w:val="32"/>
        </w:rPr>
      </w:pPr>
    </w:p>
    <w:p w14:paraId="57D468C2" w14:textId="394D5F52" w:rsidR="00C134D1" w:rsidRPr="00D6637C" w:rsidRDefault="00C134D1" w:rsidP="00694043">
      <w:pPr>
        <w:rPr>
          <w:rFonts w:ascii="Arial" w:hAnsi="Arial" w:cs="Arial"/>
          <w:b/>
          <w:sz w:val="32"/>
          <w:szCs w:val="32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 Susan Hansen and Dr. Charles Degeneffe</w:t>
      </w:r>
    </w:p>
    <w:p w14:paraId="7719C1F4" w14:textId="393CEA2C" w:rsidR="00C134D1" w:rsidRDefault="009252F8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Final review of</w:t>
      </w:r>
      <w:r w:rsidR="006272F2" w:rsidRPr="006272F2">
        <w:rPr>
          <w:rFonts w:ascii="Arial" w:hAnsi="Arial" w:cs="Arial"/>
          <w:bCs/>
          <w:sz w:val="28"/>
          <w:szCs w:val="28"/>
        </w:rPr>
        <w:t xml:space="preserve"> the state plan </w:t>
      </w:r>
    </w:p>
    <w:p w14:paraId="426C939D" w14:textId="64E06B81" w:rsidR="009252F8" w:rsidRDefault="009252F8" w:rsidP="001E300E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Submitting for Board approval at the July 18, </w:t>
      </w:r>
      <w:proofErr w:type="gramStart"/>
      <w:r>
        <w:rPr>
          <w:rFonts w:ascii="Arial" w:hAnsi="Arial" w:cs="Arial"/>
          <w:bCs/>
          <w:sz w:val="28"/>
          <w:szCs w:val="28"/>
        </w:rPr>
        <w:t>2022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meeting</w:t>
      </w:r>
    </w:p>
    <w:p w14:paraId="10892CBA" w14:textId="73AF377E" w:rsidR="00750678" w:rsidRPr="00750678" w:rsidRDefault="00750678" w:rsidP="0075067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State Plan committee will meet twice a year moving forward</w:t>
      </w:r>
    </w:p>
    <w:p w14:paraId="7D2ED2DC" w14:textId="77777777" w:rsidR="006272F2" w:rsidRDefault="006272F2" w:rsidP="00DB689F">
      <w:pPr>
        <w:rPr>
          <w:rFonts w:ascii="Arial" w:hAnsi="Arial" w:cs="Arial"/>
          <w:b/>
          <w:bCs/>
          <w:sz w:val="32"/>
          <w:szCs w:val="32"/>
        </w:rPr>
      </w:pPr>
    </w:p>
    <w:p w14:paraId="2E0727C8" w14:textId="7EE549E9" w:rsidR="00650797" w:rsidRPr="00D6637C" w:rsidRDefault="00C44A03" w:rsidP="008B7F18">
      <w:pPr>
        <w:rPr>
          <w:rFonts w:ascii="Arial" w:hAnsi="Arial" w:cs="Arial"/>
          <w:b/>
          <w:bCs/>
          <w:sz w:val="32"/>
          <w:szCs w:val="32"/>
        </w:rPr>
      </w:pPr>
      <w:r w:rsidRPr="00D6637C">
        <w:rPr>
          <w:rFonts w:ascii="Arial" w:hAnsi="Arial" w:cs="Arial"/>
          <w:b/>
          <w:bCs/>
          <w:sz w:val="32"/>
          <w:szCs w:val="32"/>
        </w:rPr>
        <w:t>Needs Assessment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 Partnership with Health Assessment Research for Communities</w:t>
      </w:r>
      <w:r w:rsidRPr="00D6637C">
        <w:rPr>
          <w:rFonts w:ascii="Arial" w:hAnsi="Arial" w:cs="Arial"/>
          <w:b/>
          <w:bCs/>
          <w:sz w:val="32"/>
          <w:szCs w:val="32"/>
        </w:rPr>
        <w:t xml:space="preserve"> 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>(</w:t>
      </w:r>
      <w:r w:rsidRPr="00D6637C">
        <w:rPr>
          <w:rFonts w:ascii="Arial" w:hAnsi="Arial" w:cs="Arial"/>
          <w:b/>
          <w:bCs/>
          <w:sz w:val="32"/>
          <w:szCs w:val="32"/>
        </w:rPr>
        <w:t>HARC</w:t>
      </w:r>
      <w:r w:rsidR="00D6637C" w:rsidRPr="00D6637C">
        <w:rPr>
          <w:rFonts w:ascii="Arial" w:hAnsi="Arial" w:cs="Arial"/>
          <w:b/>
          <w:bCs/>
          <w:sz w:val="32"/>
          <w:szCs w:val="32"/>
        </w:rPr>
        <w:t xml:space="preserve">) – </w:t>
      </w:r>
      <w:r w:rsidR="009252F8">
        <w:rPr>
          <w:rFonts w:ascii="Arial" w:hAnsi="Arial" w:cs="Arial"/>
          <w:b/>
          <w:sz w:val="32"/>
          <w:szCs w:val="32"/>
        </w:rPr>
        <w:t>Dr. Charles Degeneffe</w:t>
      </w:r>
    </w:p>
    <w:p w14:paraId="101E555E" w14:textId="7F9C33E1" w:rsidR="00BB529F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of final needs assessment findings</w:t>
      </w:r>
    </w:p>
    <w:p w14:paraId="267F45FC" w14:textId="55D589C2" w:rsidR="009252F8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Possible funding for another needs assessment in the future</w:t>
      </w:r>
    </w:p>
    <w:p w14:paraId="7C12B968" w14:textId="727C6244" w:rsidR="009252F8" w:rsidRPr="00356C37" w:rsidRDefault="009252F8" w:rsidP="001E300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Survey Monkey to develop an ongoing needs assessment</w:t>
      </w:r>
    </w:p>
    <w:p w14:paraId="192D28AC" w14:textId="2C55F3D3" w:rsidR="00C43E34" w:rsidRPr="00A95806" w:rsidRDefault="00C43E34" w:rsidP="00A95806">
      <w:pPr>
        <w:rPr>
          <w:rFonts w:ascii="Arial" w:hAnsi="Arial" w:cs="Arial"/>
          <w:sz w:val="28"/>
          <w:szCs w:val="28"/>
        </w:rPr>
      </w:pPr>
    </w:p>
    <w:p w14:paraId="121D677A" w14:textId="4A4784C9" w:rsidR="0041715F" w:rsidRPr="000B76C6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6F0BE7">
        <w:rPr>
          <w:rFonts w:ascii="Arial" w:hAnsi="Arial" w:cs="Arial"/>
          <w:b/>
          <w:bCs/>
          <w:sz w:val="32"/>
          <w:szCs w:val="32"/>
        </w:rPr>
        <w:t>July 18</w:t>
      </w:r>
      <w:r w:rsidR="00B7669E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Dr. Charles Degeneffe</w:t>
      </w:r>
    </w:p>
    <w:p w14:paraId="2EF4494E" w14:textId="78D0D475" w:rsidR="00E26A97" w:rsidRDefault="0041715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7E7393BF" w14:textId="4BAC5620" w:rsidR="009252F8" w:rsidRDefault="009252F8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HARC final report</w:t>
      </w:r>
    </w:p>
    <w:p w14:paraId="2D70E856" w14:textId="6DA3770B" w:rsidR="009252F8" w:rsidRDefault="009252F8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needs assessment (funding, scope, methodology)</w:t>
      </w:r>
    </w:p>
    <w:p w14:paraId="2EC14BEA" w14:textId="77777777" w:rsidR="0041715F" w:rsidRPr="0041715F" w:rsidRDefault="0041715F" w:rsidP="0041715F">
      <w:pPr>
        <w:pStyle w:val="ListParagraph"/>
        <w:rPr>
          <w:rFonts w:ascii="Arial" w:hAnsi="Arial" w:cs="Arial"/>
          <w:sz w:val="28"/>
          <w:szCs w:val="28"/>
        </w:rPr>
      </w:pPr>
    </w:p>
    <w:p w14:paraId="377A0BD4" w14:textId="77777777" w:rsidR="0041715F" w:rsidRPr="0041715F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751FBB5F" w14:textId="67F80FF8" w:rsidR="00D60F58" w:rsidRPr="00D60F58" w:rsidRDefault="00D60F58" w:rsidP="001E300E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6F0BE7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6E1DC8A8" w14:textId="77777777" w:rsidR="0041715F" w:rsidRPr="00D84C28" w:rsidRDefault="0041715F" w:rsidP="0041715F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4381E4BD" w14:textId="0BB677F3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</w:t>
      </w:r>
    </w:p>
    <w:p w14:paraId="541EE5AC" w14:textId="0D7E52F0" w:rsidR="004B234A" w:rsidRPr="004B234A" w:rsidRDefault="004B234A" w:rsidP="0041715F">
      <w:pPr>
        <w:rPr>
          <w:rFonts w:ascii="Arial" w:hAnsi="Arial" w:cs="Arial"/>
          <w:b/>
          <w:bCs/>
          <w:sz w:val="32"/>
          <w:szCs w:val="32"/>
        </w:rPr>
      </w:pPr>
      <w:r w:rsidRPr="004B234A">
        <w:rPr>
          <w:rFonts w:ascii="Arial" w:hAnsi="Arial" w:cs="Arial"/>
          <w:bCs/>
          <w:sz w:val="32"/>
          <w:szCs w:val="32"/>
        </w:rPr>
        <w:t xml:space="preserve">Michael Roscoe </w:t>
      </w:r>
      <w:r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B234A">
        <w:rPr>
          <w:rFonts w:ascii="Arial" w:hAnsi="Arial" w:cs="Arial"/>
          <w:bCs/>
          <w:sz w:val="32"/>
          <w:szCs w:val="32"/>
        </w:rPr>
        <w:t xml:space="preserve">Social Security disability, where that are multiple less significant injuries are compacted </w:t>
      </w:r>
      <w:proofErr w:type="gramStart"/>
      <w:r w:rsidRPr="004B234A">
        <w:rPr>
          <w:rFonts w:ascii="Arial" w:hAnsi="Arial" w:cs="Arial"/>
          <w:bCs/>
          <w:sz w:val="32"/>
          <w:szCs w:val="32"/>
        </w:rPr>
        <w:t xml:space="preserve">in regards </w:t>
      </w:r>
      <w:r w:rsidR="009B1152" w:rsidRPr="004B234A">
        <w:rPr>
          <w:rFonts w:ascii="Arial" w:hAnsi="Arial" w:cs="Arial"/>
          <w:bCs/>
          <w:sz w:val="32"/>
          <w:szCs w:val="32"/>
        </w:rPr>
        <w:t>to</w:t>
      </w:r>
      <w:proofErr w:type="gramEnd"/>
      <w:r w:rsidR="009B1152" w:rsidRPr="004B234A">
        <w:rPr>
          <w:rFonts w:ascii="Arial" w:hAnsi="Arial" w:cs="Arial"/>
          <w:bCs/>
          <w:sz w:val="32"/>
          <w:szCs w:val="32"/>
        </w:rPr>
        <w:t xml:space="preserve"> stability</w:t>
      </w:r>
      <w:r w:rsidRPr="004B234A">
        <w:rPr>
          <w:rFonts w:ascii="Arial" w:hAnsi="Arial" w:cs="Arial"/>
          <w:bCs/>
          <w:sz w:val="32"/>
          <w:szCs w:val="32"/>
        </w:rPr>
        <w:t xml:space="preserve"> and getting care. Current guidelines for Social Security </w:t>
      </w:r>
      <w:r w:rsidR="009B1152" w:rsidRPr="004B234A">
        <w:rPr>
          <w:rFonts w:ascii="Arial" w:hAnsi="Arial" w:cs="Arial"/>
          <w:bCs/>
          <w:sz w:val="32"/>
          <w:szCs w:val="32"/>
        </w:rPr>
        <w:t>need</w:t>
      </w:r>
      <w:r w:rsidRPr="004B234A">
        <w:rPr>
          <w:rFonts w:ascii="Arial" w:hAnsi="Arial" w:cs="Arial"/>
          <w:bCs/>
          <w:sz w:val="32"/>
          <w:szCs w:val="32"/>
        </w:rPr>
        <w:t xml:space="preserve"> to be updated or provide streamlined resources.</w:t>
      </w:r>
    </w:p>
    <w:p w14:paraId="390D4084" w14:textId="77777777" w:rsidR="00A120AF" w:rsidRDefault="00A120AF" w:rsidP="0041715F">
      <w:pPr>
        <w:rPr>
          <w:rFonts w:ascii="Arial" w:hAnsi="Arial" w:cs="Arial"/>
          <w:b/>
          <w:bCs/>
          <w:sz w:val="32"/>
          <w:szCs w:val="32"/>
        </w:rPr>
      </w:pPr>
    </w:p>
    <w:p w14:paraId="4DF6D8CE" w14:textId="1DBEBAB4" w:rsidR="0041715F" w:rsidRPr="00EA1F0E" w:rsidRDefault="0041715F" w:rsidP="0041715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4292BD26" w14:textId="44087BD5" w:rsidR="001A32EB" w:rsidRPr="00896207" w:rsidRDefault="0041715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adjournment was motioned by </w:t>
      </w:r>
      <w:r w:rsidR="005C25AA">
        <w:rPr>
          <w:rFonts w:ascii="Arial" w:hAnsi="Arial" w:cs="Arial"/>
          <w:sz w:val="28"/>
          <w:szCs w:val="28"/>
        </w:rPr>
        <w:t xml:space="preserve">Todd Higgins and second by </w:t>
      </w:r>
      <w:r>
        <w:rPr>
          <w:rFonts w:ascii="Arial" w:hAnsi="Arial" w:cs="Arial"/>
          <w:sz w:val="28"/>
          <w:szCs w:val="28"/>
        </w:rPr>
        <w:t>Susan Hanse</w:t>
      </w:r>
      <w:r w:rsidR="00596B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at </w:t>
      </w:r>
      <w:r w:rsidR="00596BD6">
        <w:rPr>
          <w:rFonts w:ascii="Arial" w:hAnsi="Arial" w:cs="Arial"/>
          <w:sz w:val="28"/>
          <w:szCs w:val="28"/>
        </w:rPr>
        <w:t>1</w:t>
      </w:r>
      <w:r w:rsidR="00D53CDC">
        <w:rPr>
          <w:rFonts w:ascii="Arial" w:hAnsi="Arial" w:cs="Arial"/>
          <w:sz w:val="28"/>
          <w:szCs w:val="28"/>
        </w:rPr>
        <w:t>1</w:t>
      </w:r>
      <w:r w:rsidR="00596BD6">
        <w:rPr>
          <w:rFonts w:ascii="Arial" w:hAnsi="Arial" w:cs="Arial"/>
          <w:sz w:val="28"/>
          <w:szCs w:val="28"/>
        </w:rPr>
        <w:t>:</w:t>
      </w:r>
      <w:r w:rsidR="005C25AA">
        <w:rPr>
          <w:rFonts w:ascii="Arial" w:hAnsi="Arial" w:cs="Arial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</w:t>
      </w:r>
      <w:r w:rsidR="00D53CD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.m. </w:t>
      </w:r>
    </w:p>
    <w:p w14:paraId="5CD2CA68" w14:textId="77777777" w:rsidR="00896207" w:rsidRPr="00D84C28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4CB29B31" w:rsidR="00194FB1" w:rsidRPr="00767CF6" w:rsidRDefault="00BF477E" w:rsidP="00767CF6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67CF6">
        <w:rPr>
          <w:rFonts w:ascii="Arial" w:hAnsi="Arial" w:cs="Arial"/>
          <w:b/>
          <w:bCs/>
          <w:sz w:val="36"/>
          <w:szCs w:val="36"/>
          <w:u w:val="single"/>
        </w:rPr>
        <w:t xml:space="preserve">TBI </w:t>
      </w:r>
      <w:r w:rsidR="0095702B" w:rsidRPr="00767CF6">
        <w:rPr>
          <w:rFonts w:ascii="Arial" w:hAnsi="Arial" w:cs="Arial"/>
          <w:b/>
          <w:bCs/>
          <w:sz w:val="36"/>
          <w:szCs w:val="36"/>
          <w:u w:val="single"/>
        </w:rPr>
        <w:t>Registry Committee</w:t>
      </w:r>
    </w:p>
    <w:p w14:paraId="2729BAED" w14:textId="36189C38" w:rsidR="00767CF6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called to order </w:t>
      </w:r>
      <w:r w:rsidRPr="00162E86">
        <w:rPr>
          <w:rFonts w:ascii="Arial" w:hAnsi="Arial" w:cs="Arial"/>
          <w:sz w:val="28"/>
          <w:szCs w:val="28"/>
        </w:rPr>
        <w:t>at 1:</w:t>
      </w:r>
      <w:r w:rsidR="00CF0EE7">
        <w:rPr>
          <w:rFonts w:ascii="Arial" w:hAnsi="Arial" w:cs="Arial"/>
          <w:sz w:val="28"/>
          <w:szCs w:val="28"/>
        </w:rPr>
        <w:t>07</w:t>
      </w:r>
      <w:r w:rsidRPr="00162E86">
        <w:rPr>
          <w:rFonts w:ascii="Arial" w:hAnsi="Arial" w:cs="Arial"/>
          <w:sz w:val="28"/>
          <w:szCs w:val="28"/>
        </w:rPr>
        <w:t xml:space="preserve"> p.m</w:t>
      </w:r>
      <w:r>
        <w:rPr>
          <w:rFonts w:ascii="Arial" w:hAnsi="Arial" w:cs="Arial"/>
          <w:sz w:val="28"/>
          <w:szCs w:val="28"/>
        </w:rPr>
        <w:t xml:space="preserve">. by </w:t>
      </w:r>
      <w:r w:rsidR="006827C4">
        <w:rPr>
          <w:rFonts w:ascii="Arial" w:hAnsi="Arial" w:cs="Arial"/>
          <w:sz w:val="28"/>
          <w:szCs w:val="28"/>
        </w:rPr>
        <w:t>Megan Sampson</w:t>
      </w:r>
      <w:r>
        <w:rPr>
          <w:rFonts w:ascii="Arial" w:hAnsi="Arial" w:cs="Arial"/>
          <w:sz w:val="28"/>
          <w:szCs w:val="28"/>
        </w:rPr>
        <w:t xml:space="preserve">, </w:t>
      </w:r>
      <w:r w:rsidR="006827C4">
        <w:rPr>
          <w:rFonts w:ascii="Arial" w:hAnsi="Arial" w:cs="Arial"/>
          <w:sz w:val="28"/>
          <w:szCs w:val="28"/>
        </w:rPr>
        <w:t>ILATS Chief</w:t>
      </w:r>
    </w:p>
    <w:p w14:paraId="56427284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6E4927FB" w14:textId="4A05A3B9" w:rsidR="00767CF6" w:rsidRPr="00F14D8C" w:rsidRDefault="00767CF6" w:rsidP="00767CF6">
      <w:pPr>
        <w:rPr>
          <w:rFonts w:ascii="Arial" w:hAnsi="Arial" w:cs="Arial"/>
          <w:b/>
          <w:bCs/>
          <w:sz w:val="32"/>
          <w:szCs w:val="32"/>
        </w:rPr>
      </w:pPr>
      <w:r w:rsidRPr="00F14D8C">
        <w:rPr>
          <w:rFonts w:ascii="Arial" w:hAnsi="Arial" w:cs="Arial"/>
          <w:b/>
          <w:bCs/>
          <w:sz w:val="32"/>
          <w:szCs w:val="32"/>
        </w:rPr>
        <w:lastRenderedPageBreak/>
        <w:t xml:space="preserve">Committee Business – </w:t>
      </w:r>
      <w:r w:rsidR="00731B4C">
        <w:rPr>
          <w:rFonts w:ascii="Arial" w:hAnsi="Arial" w:cs="Arial"/>
          <w:b/>
          <w:bCs/>
          <w:sz w:val="32"/>
          <w:szCs w:val="32"/>
        </w:rPr>
        <w:t>Megan Sampson</w:t>
      </w:r>
    </w:p>
    <w:p w14:paraId="2E2A7C33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4441C784" w14:textId="30FDBE18" w:rsidR="00B13239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B13239" w:rsidRPr="00162E86">
        <w:rPr>
          <w:rFonts w:ascii="Arial" w:hAnsi="Arial" w:cs="Arial"/>
          <w:b/>
          <w:bCs/>
          <w:sz w:val="28"/>
          <w:szCs w:val="28"/>
        </w:rPr>
        <w:t>Members Present</w:t>
      </w:r>
    </w:p>
    <w:p w14:paraId="63B4731C" w14:textId="77777777" w:rsidR="00F92090" w:rsidRPr="00162E86" w:rsidRDefault="00F92090" w:rsidP="008B7F18">
      <w:pPr>
        <w:contextualSpacing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Daniel Ignacio, St. Jude Brain Injury Network and TBI Survivor </w:t>
      </w:r>
    </w:p>
    <w:p w14:paraId="6FD76E4A" w14:textId="3A298CD4" w:rsidR="003739E6" w:rsidRDefault="003739E6" w:rsidP="003739E6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Eric Williams, TBI Survivor</w:t>
      </w:r>
    </w:p>
    <w:p w14:paraId="670C64AC" w14:textId="644F422F" w:rsidR="00731B4C" w:rsidRPr="00162E86" w:rsidRDefault="00731B4C" w:rsidP="00731B4C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Henry Huie, Santa Clara Valley Medical Center Chief of Brain Injury Rehabilitation</w:t>
      </w:r>
    </w:p>
    <w:p w14:paraId="7F5D9522" w14:textId="77777777" w:rsidR="00767CF6" w:rsidRPr="00162E86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11726D66" w:rsidR="009C420B" w:rsidRPr="00162E86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 w:rsidRPr="00162E86">
        <w:rPr>
          <w:rFonts w:ascii="Arial" w:hAnsi="Arial" w:cs="Arial"/>
          <w:b/>
          <w:bCs/>
          <w:sz w:val="28"/>
          <w:szCs w:val="28"/>
        </w:rPr>
        <w:t>*</w:t>
      </w:r>
      <w:r w:rsidR="009C420B" w:rsidRPr="00162E8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4531360E" w14:textId="02F34BE7" w:rsidR="00162E86" w:rsidRDefault="00162E86" w:rsidP="00162E86">
      <w:pPr>
        <w:adjustRightInd w:val="0"/>
        <w:snapToGrid w:val="0"/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 xml:space="preserve">Dr. Steven Chan, Physical </w:t>
      </w:r>
      <w:proofErr w:type="gramStart"/>
      <w:r w:rsidRPr="00162E86">
        <w:rPr>
          <w:rFonts w:ascii="Arial" w:hAnsi="Arial" w:cs="Arial"/>
          <w:sz w:val="28"/>
          <w:szCs w:val="28"/>
        </w:rPr>
        <w:t>Medicine</w:t>
      </w:r>
      <w:proofErr w:type="gramEnd"/>
      <w:r w:rsidRPr="00162E86">
        <w:rPr>
          <w:rFonts w:ascii="Arial" w:hAnsi="Arial" w:cs="Arial"/>
          <w:sz w:val="28"/>
          <w:szCs w:val="28"/>
        </w:rPr>
        <w:t xml:space="preserve"> and Rehabilitation at Kaiser Permanente</w:t>
      </w:r>
    </w:p>
    <w:p w14:paraId="534DE548" w14:textId="77777777" w:rsidR="00731B4C" w:rsidRPr="00162E86" w:rsidRDefault="00731B4C" w:rsidP="00731B4C">
      <w:pPr>
        <w:rPr>
          <w:rFonts w:ascii="Arial" w:hAnsi="Arial" w:cs="Arial"/>
          <w:sz w:val="28"/>
          <w:szCs w:val="28"/>
        </w:rPr>
      </w:pPr>
      <w:r w:rsidRPr="00162E86">
        <w:rPr>
          <w:rFonts w:ascii="Arial" w:hAnsi="Arial" w:cs="Arial"/>
          <w:sz w:val="28"/>
          <w:szCs w:val="28"/>
        </w:rPr>
        <w:t>Dr. Katie Shinoda, Mercy General Hospital</w:t>
      </w:r>
    </w:p>
    <w:p w14:paraId="312F27A1" w14:textId="77777777" w:rsidR="00767CF6" w:rsidRPr="00D84C28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6DDB8AE3" w:rsidR="00C83F48" w:rsidRPr="00D84C28" w:rsidRDefault="00767CF6" w:rsidP="008B7F1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D34B60" w:rsidRPr="00D84C28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B92D4AB" w14:textId="77777777" w:rsidR="007B144A" w:rsidRPr="005156B7" w:rsidRDefault="007B144A" w:rsidP="007B144A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5156B7">
        <w:rPr>
          <w:rFonts w:ascii="Arial" w:hAnsi="Arial" w:cs="Arial"/>
          <w:sz w:val="28"/>
          <w:szCs w:val="28"/>
        </w:rPr>
        <w:t xml:space="preserve">Megan Sampson, </w:t>
      </w:r>
      <w:r>
        <w:rPr>
          <w:rFonts w:ascii="Arial" w:hAnsi="Arial" w:cs="Arial"/>
          <w:sz w:val="28"/>
          <w:szCs w:val="28"/>
        </w:rPr>
        <w:t xml:space="preserve">DOR </w:t>
      </w:r>
      <w:r w:rsidRPr="005156B7">
        <w:rPr>
          <w:rFonts w:ascii="Arial" w:hAnsi="Arial" w:cs="Arial"/>
          <w:sz w:val="28"/>
          <w:szCs w:val="28"/>
        </w:rPr>
        <w:t>Independent Living and Assistive Technology Section (ILATS) Chief and TBI Survivor</w:t>
      </w:r>
    </w:p>
    <w:p w14:paraId="3AF56370" w14:textId="4FAAFDDC" w:rsidR="007B144A" w:rsidRDefault="007B144A" w:rsidP="007B144A">
      <w:pPr>
        <w:rPr>
          <w:rFonts w:ascii="Arial" w:hAnsi="Arial" w:cs="Arial"/>
          <w:sz w:val="28"/>
          <w:szCs w:val="28"/>
        </w:rPr>
      </w:pPr>
      <w:r w:rsidRPr="00D84C28">
        <w:rPr>
          <w:rFonts w:ascii="Arial" w:hAnsi="Arial" w:cs="Arial"/>
          <w:sz w:val="28"/>
          <w:szCs w:val="28"/>
        </w:rPr>
        <w:t>Tanya Thee, DOR TBI Grant Administrator</w:t>
      </w:r>
    </w:p>
    <w:p w14:paraId="6DD9B344" w14:textId="323478EA" w:rsidR="00731B4C" w:rsidRDefault="00731B4C" w:rsidP="007B14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Brandi Bluel, DOR TBI Grant Administrator</w:t>
      </w:r>
    </w:p>
    <w:p w14:paraId="7E4E310E" w14:textId="16942E5D" w:rsidR="003739E6" w:rsidRDefault="003739E6" w:rsidP="003739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William Blalock-Tovar, Assistant to ILATS Chief</w:t>
      </w:r>
    </w:p>
    <w:p w14:paraId="5A415124" w14:textId="77777777" w:rsidR="00731B4C" w:rsidRPr="00986F6F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Kritika Devi, ILCAD Analyst</w:t>
      </w:r>
    </w:p>
    <w:p w14:paraId="16D2AF97" w14:textId="77777777" w:rsidR="00731B4C" w:rsidRDefault="00731B4C" w:rsidP="00731B4C">
      <w:pPr>
        <w:rPr>
          <w:rFonts w:ascii="Arial" w:hAnsi="Arial" w:cs="Arial"/>
          <w:b/>
          <w:bCs/>
          <w:sz w:val="28"/>
          <w:szCs w:val="28"/>
        </w:rPr>
      </w:pPr>
    </w:p>
    <w:p w14:paraId="2BA701B5" w14:textId="77777777" w:rsidR="00731B4C" w:rsidRPr="00D171BE" w:rsidRDefault="00731B4C" w:rsidP="00731B4C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*Public Present</w:t>
      </w:r>
    </w:p>
    <w:p w14:paraId="40F94C07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Clark, TBI Advocate</w:t>
      </w:r>
    </w:p>
    <w:p w14:paraId="36E68920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Roscoe, TBI Board Member and TBI Survivor</w:t>
      </w:r>
    </w:p>
    <w:p w14:paraId="45276FA2" w14:textId="77777777" w:rsidR="00731B4C" w:rsidRDefault="00731B4C" w:rsidP="00731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 Subia, TBI Board Member and TBI Survivor</w:t>
      </w:r>
    </w:p>
    <w:p w14:paraId="16156D0A" w14:textId="35C31DCF" w:rsidR="00707100" w:rsidRDefault="00731B4C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Vincent Martinez, TBI Board Member and Family of a TBI Survivor</w:t>
      </w:r>
    </w:p>
    <w:p w14:paraId="195B5B14" w14:textId="06490FA5" w:rsidR="00731B4C" w:rsidRPr="00731B4C" w:rsidRDefault="00731B4C" w:rsidP="00223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Dinning, TBI Board Member and Ombudsman</w:t>
      </w:r>
    </w:p>
    <w:p w14:paraId="04DDCDF2" w14:textId="77777777" w:rsidR="00707100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0FDC40BF" w14:textId="77777777" w:rsidR="00707100" w:rsidRDefault="00707100" w:rsidP="007071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Approval </w:t>
      </w:r>
      <w:r w:rsidR="007B144A">
        <w:rPr>
          <w:rFonts w:ascii="Arial" w:hAnsi="Arial" w:cs="Arial"/>
          <w:b/>
          <w:bCs/>
          <w:sz w:val="28"/>
          <w:szCs w:val="28"/>
        </w:rPr>
        <w:t>o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>f</w:t>
      </w:r>
      <w:r w:rsidR="007B144A">
        <w:rPr>
          <w:rFonts w:ascii="Arial" w:hAnsi="Arial" w:cs="Arial"/>
          <w:b/>
          <w:bCs/>
          <w:sz w:val="28"/>
          <w:szCs w:val="28"/>
        </w:rPr>
        <w:t xml:space="preserve"> Meeting</w:t>
      </w:r>
      <w:r w:rsidR="007B144A" w:rsidRPr="00D171BE">
        <w:rPr>
          <w:rFonts w:ascii="Arial" w:hAnsi="Arial" w:cs="Arial"/>
          <w:b/>
          <w:bCs/>
          <w:sz w:val="28"/>
          <w:szCs w:val="28"/>
        </w:rPr>
        <w:t xml:space="preserve"> Minutes</w:t>
      </w:r>
    </w:p>
    <w:p w14:paraId="44648BA3" w14:textId="70760E98" w:rsidR="00707100" w:rsidRDefault="00707100" w:rsidP="00707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124273">
        <w:rPr>
          <w:rFonts w:ascii="Arial" w:hAnsi="Arial" w:cs="Arial"/>
          <w:sz w:val="28"/>
          <w:szCs w:val="28"/>
        </w:rPr>
        <w:t>May 6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were motioned by </w:t>
      </w:r>
      <w:r w:rsidR="003B61E6">
        <w:rPr>
          <w:rFonts w:ascii="Arial" w:hAnsi="Arial" w:cs="Arial"/>
          <w:sz w:val="28"/>
          <w:szCs w:val="28"/>
        </w:rPr>
        <w:t xml:space="preserve">Dr. </w:t>
      </w:r>
      <w:r w:rsidR="00750678">
        <w:rPr>
          <w:rFonts w:ascii="Arial" w:hAnsi="Arial" w:cs="Arial"/>
          <w:sz w:val="28"/>
          <w:szCs w:val="28"/>
        </w:rPr>
        <w:t>Henry Huie</w:t>
      </w:r>
      <w:r>
        <w:rPr>
          <w:rFonts w:ascii="Arial" w:hAnsi="Arial" w:cs="Arial"/>
          <w:sz w:val="28"/>
          <w:szCs w:val="28"/>
        </w:rPr>
        <w:t xml:space="preserve"> and second by </w:t>
      </w:r>
      <w:r w:rsidR="00750678">
        <w:rPr>
          <w:rFonts w:ascii="Arial" w:hAnsi="Arial" w:cs="Arial"/>
          <w:sz w:val="28"/>
          <w:szCs w:val="28"/>
        </w:rPr>
        <w:t>Daniel Ignacio</w:t>
      </w:r>
      <w:r w:rsidRPr="00A162BC">
        <w:rPr>
          <w:rFonts w:ascii="Arial" w:hAnsi="Arial" w:cs="Arial"/>
          <w:sz w:val="28"/>
          <w:szCs w:val="28"/>
        </w:rPr>
        <w:t xml:space="preserve">. Minutes were approved by members </w:t>
      </w:r>
      <w:r w:rsidR="003B61E6">
        <w:rPr>
          <w:rFonts w:ascii="Arial" w:hAnsi="Arial" w:cs="Arial"/>
          <w:sz w:val="28"/>
          <w:szCs w:val="28"/>
        </w:rPr>
        <w:t>Ignacio</w:t>
      </w:r>
      <w:r w:rsidRPr="00A162BC">
        <w:rPr>
          <w:rFonts w:ascii="Arial" w:hAnsi="Arial" w:cs="Arial"/>
          <w:sz w:val="28"/>
          <w:szCs w:val="28"/>
        </w:rPr>
        <w:t xml:space="preserve"> and </w:t>
      </w:r>
      <w:r w:rsidR="00750678">
        <w:rPr>
          <w:rFonts w:ascii="Arial" w:hAnsi="Arial" w:cs="Arial"/>
          <w:sz w:val="28"/>
          <w:szCs w:val="28"/>
        </w:rPr>
        <w:t>Huie</w:t>
      </w:r>
      <w:r w:rsidRPr="00A162BC">
        <w:rPr>
          <w:rFonts w:ascii="Arial" w:hAnsi="Arial" w:cs="Arial"/>
          <w:sz w:val="28"/>
          <w:szCs w:val="28"/>
        </w:rPr>
        <w:t>.</w:t>
      </w:r>
    </w:p>
    <w:p w14:paraId="523F76EE" w14:textId="67C26033" w:rsidR="003B61E6" w:rsidRDefault="003B61E6" w:rsidP="00707100">
      <w:pPr>
        <w:rPr>
          <w:rFonts w:ascii="Arial" w:hAnsi="Arial" w:cs="Arial"/>
          <w:b/>
          <w:bCs/>
          <w:sz w:val="28"/>
          <w:szCs w:val="28"/>
        </w:rPr>
      </w:pPr>
    </w:p>
    <w:p w14:paraId="011FF177" w14:textId="183DAEBE" w:rsidR="007B144A" w:rsidRDefault="003B61E6" w:rsidP="007B144A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A162BC">
        <w:rPr>
          <w:rFonts w:ascii="Arial" w:hAnsi="Arial" w:cs="Arial"/>
          <w:sz w:val="28"/>
          <w:szCs w:val="28"/>
        </w:rPr>
        <w:t xml:space="preserve">approval of the meeting minutes for </w:t>
      </w:r>
      <w:r w:rsidR="00124273">
        <w:rPr>
          <w:rFonts w:ascii="Arial" w:hAnsi="Arial" w:cs="Arial"/>
          <w:sz w:val="28"/>
          <w:szCs w:val="28"/>
        </w:rPr>
        <w:t>June 14</w:t>
      </w:r>
      <w:r w:rsidRPr="00A162BC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162BC">
        <w:rPr>
          <w:rFonts w:ascii="Arial" w:hAnsi="Arial" w:cs="Arial"/>
          <w:sz w:val="28"/>
          <w:szCs w:val="28"/>
        </w:rPr>
        <w:t>2022</w:t>
      </w:r>
      <w:proofErr w:type="gramEnd"/>
      <w:r w:rsidRPr="00A162BC">
        <w:rPr>
          <w:rFonts w:ascii="Arial" w:hAnsi="Arial" w:cs="Arial"/>
          <w:sz w:val="28"/>
          <w:szCs w:val="28"/>
        </w:rPr>
        <w:t xml:space="preserve"> </w:t>
      </w:r>
      <w:r w:rsidR="00750678">
        <w:rPr>
          <w:rFonts w:ascii="Arial" w:hAnsi="Arial" w:cs="Arial"/>
          <w:sz w:val="28"/>
          <w:szCs w:val="28"/>
        </w:rPr>
        <w:t>were postponed to the July 2022 Board meeting.</w:t>
      </w:r>
    </w:p>
    <w:p w14:paraId="5E5BB76F" w14:textId="77777777" w:rsidR="00136B72" w:rsidRDefault="00136B72" w:rsidP="00136B72">
      <w:pPr>
        <w:rPr>
          <w:rFonts w:ascii="Arial" w:hAnsi="Arial" w:cs="Arial"/>
          <w:b/>
          <w:bCs/>
          <w:sz w:val="32"/>
          <w:szCs w:val="32"/>
        </w:rPr>
      </w:pPr>
    </w:p>
    <w:p w14:paraId="7F990279" w14:textId="77777777" w:rsidR="00136B72" w:rsidRPr="00D171BE" w:rsidRDefault="00136B72" w:rsidP="00136B72">
      <w:pPr>
        <w:rPr>
          <w:rFonts w:ascii="Arial" w:hAnsi="Arial" w:cs="Arial"/>
          <w:b/>
          <w:bCs/>
          <w:sz w:val="28"/>
          <w:szCs w:val="28"/>
        </w:rPr>
      </w:pPr>
      <w:r w:rsidRPr="00D171BE">
        <w:rPr>
          <w:rFonts w:ascii="Arial" w:hAnsi="Arial" w:cs="Arial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>Committee Activity Tracker</w:t>
      </w:r>
    </w:p>
    <w:p w14:paraId="2C00E467" w14:textId="77777777" w:rsidR="00136B72" w:rsidRPr="00884A98" w:rsidRDefault="00136B72" w:rsidP="00136B72">
      <w:pPr>
        <w:rPr>
          <w:rFonts w:ascii="Arial" w:hAnsi="Arial" w:cs="Arial"/>
          <w:sz w:val="28"/>
          <w:szCs w:val="28"/>
        </w:rPr>
      </w:pPr>
      <w:r w:rsidRPr="00884A98">
        <w:rPr>
          <w:rFonts w:ascii="Arial" w:hAnsi="Arial" w:cs="Arial"/>
          <w:sz w:val="28"/>
          <w:szCs w:val="28"/>
        </w:rPr>
        <w:t xml:space="preserve">Action items were reviewed by the Committee and status updates </w:t>
      </w:r>
      <w:proofErr w:type="gramStart"/>
      <w:r w:rsidRPr="00884A98">
        <w:rPr>
          <w:rFonts w:ascii="Arial" w:hAnsi="Arial" w:cs="Arial"/>
          <w:sz w:val="28"/>
          <w:szCs w:val="28"/>
        </w:rPr>
        <w:t>were provided,</w:t>
      </w:r>
      <w:proofErr w:type="gramEnd"/>
      <w:r w:rsidRPr="00884A98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>activity tracker</w:t>
      </w:r>
      <w:r w:rsidRPr="00884A98">
        <w:rPr>
          <w:rFonts w:ascii="Arial" w:hAnsi="Arial" w:cs="Arial"/>
          <w:sz w:val="28"/>
          <w:szCs w:val="28"/>
        </w:rPr>
        <w:t xml:space="preserve"> can be referenced in a separate document</w:t>
      </w:r>
      <w:r>
        <w:rPr>
          <w:rFonts w:ascii="Arial" w:hAnsi="Arial" w:cs="Arial"/>
          <w:sz w:val="28"/>
          <w:szCs w:val="28"/>
        </w:rPr>
        <w:t>.</w:t>
      </w:r>
    </w:p>
    <w:p w14:paraId="2A5954D8" w14:textId="77777777" w:rsidR="00767CF6" w:rsidRDefault="00767CF6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D86667A" w14:textId="7382882C" w:rsidR="006A6F77" w:rsidRDefault="006A6F77" w:rsidP="006A6F77">
      <w:pPr>
        <w:rPr>
          <w:rFonts w:ascii="Arial" w:hAnsi="Arial" w:cs="Arial"/>
          <w:b/>
          <w:bCs/>
          <w:sz w:val="28"/>
          <w:szCs w:val="28"/>
        </w:rPr>
      </w:pPr>
      <w:r w:rsidRPr="00D6637C">
        <w:rPr>
          <w:rFonts w:ascii="Arial" w:hAnsi="Arial" w:cs="Arial"/>
          <w:b/>
          <w:sz w:val="32"/>
          <w:szCs w:val="32"/>
        </w:rPr>
        <w:t>TBI State Plan</w:t>
      </w:r>
      <w:r>
        <w:rPr>
          <w:rFonts w:ascii="Arial" w:hAnsi="Arial" w:cs="Arial"/>
          <w:b/>
          <w:sz w:val="32"/>
          <w:szCs w:val="32"/>
        </w:rPr>
        <w:t xml:space="preserve"> –</w:t>
      </w:r>
      <w:r w:rsidR="005409F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Dr. Henry Huie</w:t>
      </w:r>
      <w:r w:rsidRPr="00D84C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49AB89B" w14:textId="77777777" w:rsidR="00383898" w:rsidRDefault="00383898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Final review of</w:t>
      </w:r>
      <w:r w:rsidRPr="006272F2">
        <w:rPr>
          <w:rFonts w:ascii="Arial" w:hAnsi="Arial" w:cs="Arial"/>
          <w:bCs/>
          <w:sz w:val="28"/>
          <w:szCs w:val="28"/>
        </w:rPr>
        <w:t xml:space="preserve"> the state plan </w:t>
      </w:r>
    </w:p>
    <w:p w14:paraId="5EA8E866" w14:textId="17E4501B" w:rsidR="00383898" w:rsidRDefault="00383898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Submitting for Board approval at the July 18, </w:t>
      </w:r>
      <w:proofErr w:type="gramStart"/>
      <w:r>
        <w:rPr>
          <w:rFonts w:ascii="Arial" w:hAnsi="Arial" w:cs="Arial"/>
          <w:bCs/>
          <w:sz w:val="28"/>
          <w:szCs w:val="28"/>
        </w:rPr>
        <w:t>2022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meeting</w:t>
      </w:r>
    </w:p>
    <w:p w14:paraId="2CE1EA43" w14:textId="05BC27E2" w:rsidR="00951105" w:rsidRPr="006272F2" w:rsidRDefault="00951105" w:rsidP="00383898">
      <w:pPr>
        <w:pStyle w:val="ListParagraph"/>
        <w:numPr>
          <w:ilvl w:val="0"/>
          <w:numId w:val="5"/>
        </w:numPr>
        <w:tabs>
          <w:tab w:val="left" w:pos="3333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State Plan committee will meet twice a year moving forward</w:t>
      </w:r>
    </w:p>
    <w:p w14:paraId="0425C65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0E64E11" w14:textId="2DEC39D8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CalSpeaks Survey</w:t>
      </w:r>
      <w:r>
        <w:rPr>
          <w:rFonts w:ascii="Arial" w:hAnsi="Arial" w:cs="Arial"/>
          <w:b/>
          <w:bCs/>
          <w:sz w:val="32"/>
          <w:szCs w:val="32"/>
        </w:rPr>
        <w:t xml:space="preserve"> – Daniel Ignacio and Megan Sampson</w:t>
      </w:r>
    </w:p>
    <w:p w14:paraId="7957079B" w14:textId="77777777" w:rsidR="00383898" w:rsidRPr="00E83AFF" w:rsidRDefault="00383898" w:rsidP="00383898">
      <w:pPr>
        <w:numPr>
          <w:ilvl w:val="0"/>
          <w:numId w:val="13"/>
        </w:numPr>
        <w:spacing w:after="40"/>
        <w:contextualSpacing/>
        <w:rPr>
          <w:rFonts w:ascii="Arial" w:hAnsi="Arial" w:cs="Arial"/>
          <w:sz w:val="28"/>
          <w:szCs w:val="28"/>
        </w:rPr>
      </w:pPr>
      <w:r w:rsidRPr="00E83AFF">
        <w:rPr>
          <w:rFonts w:ascii="Arial" w:hAnsi="Arial" w:cs="Arial"/>
          <w:sz w:val="28"/>
          <w:szCs w:val="28"/>
        </w:rPr>
        <w:t>Total of 24 questions</w:t>
      </w:r>
    </w:p>
    <w:p w14:paraId="1ACBBD02" w14:textId="7E3D1516" w:rsidR="00383898" w:rsidRPr="00E83AFF" w:rsidRDefault="00383898" w:rsidP="00383898">
      <w:pPr>
        <w:pStyle w:val="ListParagraph"/>
        <w:numPr>
          <w:ilvl w:val="0"/>
          <w:numId w:val="13"/>
        </w:numPr>
        <w:spacing w:after="40"/>
        <w:rPr>
          <w:rFonts w:ascii="Arial" w:hAnsi="Arial" w:cs="Arial"/>
          <w:sz w:val="28"/>
          <w:szCs w:val="28"/>
        </w:rPr>
      </w:pPr>
      <w:r w:rsidRPr="00E83AFF">
        <w:rPr>
          <w:rFonts w:ascii="Arial" w:hAnsi="Arial" w:cs="Arial"/>
          <w:sz w:val="28"/>
          <w:szCs w:val="28"/>
        </w:rPr>
        <w:t xml:space="preserve">Got preliminary data in June, </w:t>
      </w:r>
      <w:proofErr w:type="gramStart"/>
      <w:r w:rsidRPr="00E83AFF">
        <w:rPr>
          <w:rFonts w:ascii="Arial" w:hAnsi="Arial" w:cs="Arial"/>
          <w:sz w:val="28"/>
          <w:szCs w:val="28"/>
        </w:rPr>
        <w:t>don’t</w:t>
      </w:r>
      <w:proofErr w:type="gramEnd"/>
      <w:r w:rsidRPr="00E83AFF">
        <w:rPr>
          <w:rFonts w:ascii="Arial" w:hAnsi="Arial" w:cs="Arial"/>
          <w:sz w:val="28"/>
          <w:szCs w:val="28"/>
        </w:rPr>
        <w:t xml:space="preserve"> have mail-in responses coded yet and not weighted but will be completed and send to us by mid-July</w:t>
      </w:r>
    </w:p>
    <w:p w14:paraId="52EE6845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1F22F191" w14:textId="4239778C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OSHPD Data Request – </w:t>
      </w:r>
      <w:r>
        <w:rPr>
          <w:rFonts w:ascii="Arial" w:hAnsi="Arial" w:cs="Arial"/>
          <w:b/>
          <w:bCs/>
          <w:sz w:val="32"/>
          <w:szCs w:val="32"/>
        </w:rPr>
        <w:t>Daniel Ignacio and Megan Sampson</w:t>
      </w:r>
    </w:p>
    <w:p w14:paraId="7C5439C0" w14:textId="77777777" w:rsidR="006A6F77" w:rsidRPr="006A6F77" w:rsidRDefault="006A6F77" w:rsidP="006A6F77">
      <w:p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6A6F77">
        <w:rPr>
          <w:rFonts w:ascii="Arial" w:eastAsia="Malgun Gothic" w:hAnsi="Arial" w:cs="Arial"/>
          <w:color w:val="000000"/>
          <w:sz w:val="28"/>
          <w:szCs w:val="28"/>
        </w:rPr>
        <w:t>Must do a BUCP to obtain data as two prior methods were denied by OSHPD</w:t>
      </w:r>
    </w:p>
    <w:p w14:paraId="61320375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BUCP is with the legal department at DOR</w:t>
      </w:r>
    </w:p>
    <w:p w14:paraId="56BB784B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We have 18-19 data that was obtained from Dr. Stewart</w:t>
      </w:r>
    </w:p>
    <w:p w14:paraId="7102B873" w14:textId="77777777" w:rsidR="00383898" w:rsidRPr="00E83AFF" w:rsidRDefault="00383898" w:rsidP="00383898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8"/>
          <w:szCs w:val="28"/>
        </w:rPr>
      </w:pPr>
      <w:r w:rsidRPr="00E83AFF">
        <w:rPr>
          <w:rFonts w:ascii="Arial" w:hAnsi="Arial" w:cs="Arial"/>
          <w:color w:val="auto"/>
          <w:sz w:val="28"/>
          <w:szCs w:val="28"/>
        </w:rPr>
        <w:t>Data will be used to contrast community prevalence data to the medical incidence data</w:t>
      </w:r>
    </w:p>
    <w:p w14:paraId="2030B9BF" w14:textId="77777777" w:rsidR="006A6F77" w:rsidRPr="00D84C28" w:rsidRDefault="006A6F77" w:rsidP="006A6F77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0852A444" w14:textId="77777777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>Kaiser Data Collection – Dr. Steven Chan</w:t>
      </w:r>
    </w:p>
    <w:p w14:paraId="657469F1" w14:textId="77777777" w:rsidR="006A6F77" w:rsidRPr="0041715F" w:rsidRDefault="006A6F77" w:rsidP="006A6F77">
      <w:pPr>
        <w:pStyle w:val="Heading2"/>
        <w:adjustRightInd w:val="0"/>
        <w:snapToGrid w:val="0"/>
        <w:rPr>
          <w:rFonts w:ascii="Arial" w:hAnsi="Arial" w:cs="Arial"/>
          <w:b/>
          <w:bCs/>
          <w:color w:val="auto"/>
          <w:sz w:val="28"/>
          <w:szCs w:val="28"/>
        </w:rPr>
      </w:pPr>
      <w:r w:rsidRPr="0041715F">
        <w:rPr>
          <w:rFonts w:ascii="Arial" w:hAnsi="Arial" w:cs="Arial"/>
          <w:bCs/>
          <w:color w:val="auto"/>
          <w:sz w:val="28"/>
          <w:szCs w:val="28"/>
        </w:rPr>
        <w:t>This agenda item was postponed.</w:t>
      </w:r>
    </w:p>
    <w:p w14:paraId="331047C4" w14:textId="77777777" w:rsidR="006A6F77" w:rsidRDefault="006A6F77" w:rsidP="00767CF6">
      <w:pPr>
        <w:rPr>
          <w:rFonts w:ascii="Arial" w:hAnsi="Arial" w:cs="Arial"/>
          <w:b/>
          <w:bCs/>
          <w:sz w:val="32"/>
          <w:szCs w:val="32"/>
        </w:rPr>
      </w:pPr>
    </w:p>
    <w:p w14:paraId="3BFD49A6" w14:textId="40A55CAB" w:rsidR="006A6F77" w:rsidRPr="003B394F" w:rsidRDefault="006A6F77" w:rsidP="006A6F77">
      <w:pPr>
        <w:tabs>
          <w:tab w:val="left" w:pos="3387"/>
        </w:tabs>
        <w:rPr>
          <w:rFonts w:ascii="Arial" w:hAnsi="Arial" w:cs="Arial"/>
          <w:b/>
          <w:bCs/>
          <w:sz w:val="32"/>
          <w:szCs w:val="32"/>
        </w:rPr>
      </w:pPr>
      <w:r w:rsidRPr="003B394F">
        <w:rPr>
          <w:rFonts w:ascii="Arial" w:hAnsi="Arial" w:cs="Arial"/>
          <w:b/>
          <w:bCs/>
          <w:sz w:val="32"/>
          <w:szCs w:val="32"/>
        </w:rPr>
        <w:t xml:space="preserve">CATBI Proposal – </w:t>
      </w:r>
      <w:r w:rsidR="00DC6A5D">
        <w:rPr>
          <w:rFonts w:ascii="Arial" w:hAnsi="Arial" w:cs="Arial"/>
          <w:b/>
          <w:bCs/>
          <w:sz w:val="32"/>
          <w:szCs w:val="32"/>
        </w:rPr>
        <w:t>D</w:t>
      </w:r>
      <w:r w:rsidR="00C47F72">
        <w:rPr>
          <w:rFonts w:ascii="Arial" w:hAnsi="Arial" w:cs="Arial"/>
          <w:b/>
          <w:bCs/>
          <w:sz w:val="32"/>
          <w:szCs w:val="32"/>
        </w:rPr>
        <w:t>aniel Ignacio</w:t>
      </w:r>
    </w:p>
    <w:p w14:paraId="2086ACD3" w14:textId="6E2DC071" w:rsidR="00383898" w:rsidRDefault="005F3223" w:rsidP="00383898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New name</w:t>
      </w:r>
      <w:r w:rsidR="0003042A">
        <w:rPr>
          <w:rFonts w:ascii="Arial" w:hAnsi="Arial" w:cs="Arial"/>
          <w:color w:val="auto"/>
          <w:sz w:val="28"/>
          <w:szCs w:val="28"/>
        </w:rPr>
        <w:t>s</w:t>
      </w:r>
      <w:r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03042A">
        <w:rPr>
          <w:rFonts w:ascii="Arial" w:hAnsi="Arial" w:cs="Arial"/>
          <w:color w:val="auto"/>
          <w:sz w:val="28"/>
          <w:szCs w:val="28"/>
        </w:rPr>
        <w:t>are</w:t>
      </w:r>
      <w:r>
        <w:rPr>
          <w:rFonts w:ascii="Arial" w:hAnsi="Arial" w:cs="Arial"/>
          <w:color w:val="auto"/>
          <w:sz w:val="28"/>
          <w:szCs w:val="28"/>
        </w:rPr>
        <w:t>: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 Consumer Assessment Packet</w:t>
      </w:r>
      <w:r w:rsidR="002B08BB">
        <w:rPr>
          <w:rFonts w:ascii="Arial" w:hAnsi="Arial" w:cs="Arial"/>
          <w:color w:val="auto"/>
          <w:sz w:val="28"/>
          <w:szCs w:val="28"/>
        </w:rPr>
        <w:t xml:space="preserve"> (CAP) and the Consumer Assessment Tool (CAT)</w:t>
      </w:r>
    </w:p>
    <w:p w14:paraId="69A0EF9E" w14:textId="77777777" w:rsidR="00383898" w:rsidRPr="003157EB" w:rsidRDefault="00383898" w:rsidP="00383898">
      <w:pPr>
        <w:pStyle w:val="Default"/>
        <w:numPr>
          <w:ilvl w:val="0"/>
          <w:numId w:val="22"/>
        </w:numPr>
        <w:rPr>
          <w:rFonts w:ascii="Arial" w:hAnsi="Arial" w:cs="Arial"/>
          <w:color w:val="auto"/>
          <w:sz w:val="28"/>
          <w:szCs w:val="28"/>
        </w:rPr>
      </w:pPr>
      <w:r w:rsidRPr="003157EB">
        <w:rPr>
          <w:rFonts w:ascii="Arial" w:hAnsi="Arial" w:cs="Arial"/>
          <w:color w:val="auto"/>
          <w:sz w:val="28"/>
          <w:szCs w:val="28"/>
        </w:rPr>
        <w:t xml:space="preserve">Review the data collection project with CATBI </w:t>
      </w:r>
    </w:p>
    <w:p w14:paraId="5E157FDA" w14:textId="5DE45DE6" w:rsidR="00383898" w:rsidRDefault="00383898" w:rsidP="00383898">
      <w:pPr>
        <w:pStyle w:val="ListParagraph"/>
        <w:numPr>
          <w:ilvl w:val="0"/>
          <w:numId w:val="22"/>
        </w:numPr>
        <w:tabs>
          <w:tab w:val="left" w:pos="3387"/>
        </w:tabs>
        <w:rPr>
          <w:rFonts w:ascii="Arial" w:hAnsi="Arial" w:cs="Arial"/>
          <w:sz w:val="28"/>
          <w:szCs w:val="28"/>
        </w:rPr>
      </w:pPr>
      <w:r w:rsidRPr="003157EB">
        <w:rPr>
          <w:rFonts w:ascii="Arial" w:hAnsi="Arial" w:cs="Arial"/>
          <w:sz w:val="28"/>
          <w:szCs w:val="28"/>
        </w:rPr>
        <w:t>New TBI sites will be trained to complete the assessment packets</w:t>
      </w:r>
      <w:r>
        <w:rPr>
          <w:rFonts w:ascii="Arial" w:hAnsi="Arial" w:cs="Arial"/>
          <w:sz w:val="28"/>
          <w:szCs w:val="28"/>
        </w:rPr>
        <w:t xml:space="preserve"> (maybe August)</w:t>
      </w:r>
    </w:p>
    <w:p w14:paraId="1CF328B5" w14:textId="47AE986D" w:rsidR="00FF2897" w:rsidRPr="003157EB" w:rsidRDefault="005914C7" w:rsidP="00383898">
      <w:pPr>
        <w:pStyle w:val="ListParagraph"/>
        <w:numPr>
          <w:ilvl w:val="0"/>
          <w:numId w:val="22"/>
        </w:numPr>
        <w:tabs>
          <w:tab w:val="left" w:pos="33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Transparency with the program by sharing reporting analytics with the public</w:t>
      </w:r>
    </w:p>
    <w:p w14:paraId="345F11F7" w14:textId="77777777" w:rsidR="003B394F" w:rsidRPr="00D84C28" w:rsidRDefault="003B394F" w:rsidP="008B7F18">
      <w:pPr>
        <w:tabs>
          <w:tab w:val="left" w:pos="3387"/>
        </w:tabs>
        <w:rPr>
          <w:rFonts w:ascii="Arial" w:hAnsi="Arial" w:cs="Arial"/>
          <w:sz w:val="28"/>
          <w:szCs w:val="28"/>
        </w:rPr>
      </w:pPr>
    </w:p>
    <w:p w14:paraId="3B320552" w14:textId="36925332" w:rsidR="003B394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TBI Board Meeting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 </w:t>
      </w:r>
      <w:r w:rsidR="00D1692D">
        <w:rPr>
          <w:rFonts w:ascii="Arial" w:hAnsi="Arial" w:cs="Arial"/>
          <w:b/>
          <w:bCs/>
          <w:sz w:val="32"/>
          <w:szCs w:val="32"/>
        </w:rPr>
        <w:t>July 18</w:t>
      </w:r>
      <w:r w:rsidR="009C13D2">
        <w:rPr>
          <w:rFonts w:ascii="Arial" w:hAnsi="Arial" w:cs="Arial"/>
          <w:b/>
          <w:bCs/>
          <w:sz w:val="32"/>
          <w:szCs w:val="32"/>
        </w:rPr>
        <w:t xml:space="preserve">, 2022 </w:t>
      </w:r>
      <w:r w:rsidRPr="00D171BE">
        <w:rPr>
          <w:rFonts w:ascii="Arial" w:hAnsi="Arial" w:cs="Arial"/>
          <w:b/>
          <w:bCs/>
          <w:sz w:val="32"/>
          <w:szCs w:val="32"/>
        </w:rPr>
        <w:t xml:space="preserve">– </w:t>
      </w:r>
      <w:r>
        <w:rPr>
          <w:rFonts w:ascii="Arial" w:hAnsi="Arial" w:cs="Arial"/>
          <w:b/>
          <w:bCs/>
          <w:sz w:val="32"/>
          <w:szCs w:val="32"/>
        </w:rPr>
        <w:t>Daniel Ignacio</w:t>
      </w:r>
    </w:p>
    <w:p w14:paraId="0902DEC1" w14:textId="77777777" w:rsidR="003B394F" w:rsidRPr="00D52DFF" w:rsidRDefault="003B394F" w:rsidP="003B394F">
      <w:pPr>
        <w:rPr>
          <w:rFonts w:ascii="Arial" w:hAnsi="Arial" w:cs="Arial"/>
          <w:b/>
          <w:bCs/>
          <w:sz w:val="28"/>
          <w:szCs w:val="28"/>
        </w:rPr>
      </w:pPr>
    </w:p>
    <w:p w14:paraId="5595EB42" w14:textId="77777777" w:rsidR="003B394F" w:rsidRDefault="003B394F" w:rsidP="001E300E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41715F">
        <w:rPr>
          <w:rFonts w:ascii="Arial" w:hAnsi="Arial" w:cs="Arial"/>
          <w:sz w:val="28"/>
          <w:szCs w:val="28"/>
        </w:rPr>
        <w:t>Committee update</w:t>
      </w:r>
    </w:p>
    <w:p w14:paraId="077FDE6E" w14:textId="1E5D3348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 xml:space="preserve">Data collection </w:t>
      </w:r>
    </w:p>
    <w:p w14:paraId="4F84DC54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OSHPD</w:t>
      </w:r>
    </w:p>
    <w:p w14:paraId="37056F76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CalSpeaks</w:t>
      </w:r>
    </w:p>
    <w:p w14:paraId="0541B972" w14:textId="77777777" w:rsidR="009C13D2" w:rsidRPr="009C13D2" w:rsidRDefault="009C13D2" w:rsidP="001E300E">
      <w:pPr>
        <w:numPr>
          <w:ilvl w:val="1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lastRenderedPageBreak/>
        <w:t>CATBI proposal (Mayo-Portland Adaptability Inventory-4, CIQ Report and Glasgow Scale)</w:t>
      </w:r>
    </w:p>
    <w:p w14:paraId="45740515" w14:textId="77777777" w:rsidR="009C13D2" w:rsidRPr="009C13D2" w:rsidRDefault="009C13D2" w:rsidP="001E300E">
      <w:pPr>
        <w:numPr>
          <w:ilvl w:val="0"/>
          <w:numId w:val="10"/>
        </w:numPr>
        <w:adjustRightInd w:val="0"/>
        <w:snapToGrid w:val="0"/>
        <w:contextualSpacing/>
        <w:rPr>
          <w:rFonts w:ascii="Arial" w:hAnsi="Arial" w:cs="Arial"/>
          <w:sz w:val="28"/>
          <w:szCs w:val="28"/>
        </w:rPr>
      </w:pPr>
      <w:r w:rsidRPr="009C13D2">
        <w:rPr>
          <w:rFonts w:ascii="Arial" w:hAnsi="Arial" w:cs="Arial"/>
          <w:sz w:val="28"/>
          <w:szCs w:val="28"/>
        </w:rPr>
        <w:t>CDC Core Sipp</w:t>
      </w:r>
    </w:p>
    <w:p w14:paraId="26CE461C" w14:textId="77777777" w:rsidR="003B394F" w:rsidRPr="003B394F" w:rsidRDefault="003B394F" w:rsidP="003B394F">
      <w:pPr>
        <w:pStyle w:val="ListParagraph"/>
        <w:tabs>
          <w:tab w:val="left" w:pos="3387"/>
        </w:tabs>
        <w:rPr>
          <w:rFonts w:ascii="Arial" w:hAnsi="Arial" w:cs="Arial"/>
          <w:b/>
          <w:bCs/>
          <w:sz w:val="28"/>
          <w:szCs w:val="28"/>
        </w:rPr>
      </w:pPr>
    </w:p>
    <w:p w14:paraId="019ADFB4" w14:textId="77777777" w:rsidR="003B394F" w:rsidRPr="0041715F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41715F">
        <w:rPr>
          <w:rFonts w:ascii="Arial" w:hAnsi="Arial" w:cs="Arial"/>
          <w:b/>
          <w:bCs/>
          <w:sz w:val="32"/>
          <w:szCs w:val="32"/>
        </w:rPr>
        <w:t>Next Steps and Action Items – Tanya Thee</w:t>
      </w:r>
    </w:p>
    <w:p w14:paraId="073030C5" w14:textId="327F11AE" w:rsidR="00470E62" w:rsidRPr="00D60F58" w:rsidRDefault="00470E62" w:rsidP="001E300E">
      <w:pPr>
        <w:numPr>
          <w:ilvl w:val="0"/>
          <w:numId w:val="3"/>
        </w:numPr>
        <w:autoSpaceDE w:val="0"/>
        <w:autoSpaceDN w:val="0"/>
        <w:adjustRightInd w:val="0"/>
        <w:rPr>
          <w:rFonts w:ascii="Arial" w:eastAsia="Malgun Gothic" w:hAnsi="Arial" w:cs="Arial"/>
          <w:color w:val="000000"/>
          <w:sz w:val="28"/>
          <w:szCs w:val="28"/>
        </w:rPr>
      </w:pPr>
      <w:r w:rsidRPr="00D60F58">
        <w:rPr>
          <w:rFonts w:ascii="Arial" w:eastAsia="Malgun Gothic" w:hAnsi="Arial" w:cs="Arial"/>
          <w:color w:val="000000"/>
          <w:sz w:val="28"/>
          <w:szCs w:val="28"/>
        </w:rPr>
        <w:t xml:space="preserve">All action items </w:t>
      </w:r>
      <w:r w:rsidR="00494DCB">
        <w:rPr>
          <w:rFonts w:ascii="Arial" w:eastAsia="Malgun Gothic" w:hAnsi="Arial" w:cs="Arial"/>
          <w:color w:val="000000"/>
          <w:sz w:val="28"/>
          <w:szCs w:val="28"/>
        </w:rPr>
        <w:t xml:space="preserve">and meeting minutes </w:t>
      </w:r>
      <w:r w:rsidRPr="00D60F58">
        <w:rPr>
          <w:rFonts w:ascii="Arial" w:eastAsia="Malgun Gothic" w:hAnsi="Arial" w:cs="Arial"/>
          <w:color w:val="000000"/>
          <w:sz w:val="28"/>
          <w:szCs w:val="28"/>
        </w:rPr>
        <w:t>will be emailed to the committee members upon adjournment of the meeting</w:t>
      </w:r>
    </w:p>
    <w:p w14:paraId="5E60F035" w14:textId="77777777" w:rsidR="003B394F" w:rsidRDefault="003B394F" w:rsidP="008B7F18">
      <w:pPr>
        <w:rPr>
          <w:rFonts w:ascii="Arial" w:hAnsi="Arial" w:cs="Arial"/>
          <w:sz w:val="28"/>
          <w:szCs w:val="28"/>
        </w:rPr>
      </w:pPr>
    </w:p>
    <w:p w14:paraId="34D7B10B" w14:textId="60495FCD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Public Comments – None</w:t>
      </w:r>
    </w:p>
    <w:p w14:paraId="19207B2D" w14:textId="77777777" w:rsidR="00B20031" w:rsidRDefault="00B20031" w:rsidP="003B394F">
      <w:pPr>
        <w:rPr>
          <w:rFonts w:ascii="Arial" w:hAnsi="Arial" w:cs="Arial"/>
          <w:b/>
          <w:bCs/>
          <w:sz w:val="32"/>
          <w:szCs w:val="32"/>
        </w:rPr>
      </w:pPr>
    </w:p>
    <w:p w14:paraId="0441EF53" w14:textId="79ED2139" w:rsidR="003B394F" w:rsidRPr="00D9330C" w:rsidRDefault="003B394F" w:rsidP="003B394F">
      <w:pPr>
        <w:rPr>
          <w:rFonts w:ascii="Arial" w:hAnsi="Arial" w:cs="Arial"/>
          <w:b/>
          <w:bCs/>
          <w:sz w:val="32"/>
          <w:szCs w:val="32"/>
        </w:rPr>
      </w:pPr>
      <w:r w:rsidRPr="00EA1F0E">
        <w:rPr>
          <w:rFonts w:ascii="Arial" w:hAnsi="Arial" w:cs="Arial"/>
          <w:b/>
          <w:bCs/>
          <w:sz w:val="32"/>
          <w:szCs w:val="32"/>
        </w:rPr>
        <w:t>Adjournment</w:t>
      </w:r>
    </w:p>
    <w:p w14:paraId="76BD5205" w14:textId="201FAC40" w:rsidR="00531354" w:rsidRPr="00D9330C" w:rsidRDefault="003B394F" w:rsidP="002A5425">
      <w:pPr>
        <w:rPr>
          <w:rFonts w:ascii="Arial" w:hAnsi="Arial" w:cs="Arial"/>
          <w:sz w:val="28"/>
          <w:szCs w:val="28"/>
        </w:rPr>
      </w:pPr>
      <w:r w:rsidRPr="00D9330C">
        <w:rPr>
          <w:rFonts w:ascii="Arial" w:hAnsi="Arial" w:cs="Arial"/>
          <w:sz w:val="28"/>
          <w:szCs w:val="28"/>
        </w:rPr>
        <w:t xml:space="preserve">The meeting adjournment was motioned by </w:t>
      </w:r>
      <w:r w:rsidR="00B04C3D">
        <w:rPr>
          <w:rFonts w:ascii="Arial" w:hAnsi="Arial" w:cs="Arial"/>
          <w:sz w:val="28"/>
          <w:szCs w:val="28"/>
        </w:rPr>
        <w:t xml:space="preserve">Dr. </w:t>
      </w:r>
      <w:r w:rsidR="0011218F">
        <w:rPr>
          <w:rFonts w:ascii="Arial" w:hAnsi="Arial" w:cs="Arial"/>
          <w:sz w:val="28"/>
          <w:szCs w:val="28"/>
        </w:rPr>
        <w:t>Henry Huie</w:t>
      </w:r>
      <w:r w:rsidRPr="00D9330C">
        <w:rPr>
          <w:rFonts w:ascii="Arial" w:hAnsi="Arial" w:cs="Arial"/>
          <w:sz w:val="28"/>
          <w:szCs w:val="28"/>
        </w:rPr>
        <w:t xml:space="preserve"> and second by </w:t>
      </w:r>
      <w:r w:rsidR="0011218F">
        <w:rPr>
          <w:rFonts w:ascii="Arial" w:hAnsi="Arial" w:cs="Arial"/>
          <w:sz w:val="28"/>
          <w:szCs w:val="28"/>
        </w:rPr>
        <w:t>Daniel Ignacio</w:t>
      </w:r>
      <w:r w:rsidRPr="00D9330C">
        <w:rPr>
          <w:rFonts w:ascii="Arial" w:hAnsi="Arial" w:cs="Arial"/>
          <w:sz w:val="28"/>
          <w:szCs w:val="28"/>
        </w:rPr>
        <w:t xml:space="preserve"> at 2</w:t>
      </w:r>
      <w:r w:rsidR="00291574">
        <w:rPr>
          <w:rFonts w:ascii="Arial" w:hAnsi="Arial" w:cs="Arial"/>
          <w:sz w:val="28"/>
          <w:szCs w:val="28"/>
        </w:rPr>
        <w:t>:30</w:t>
      </w:r>
      <w:r w:rsidRPr="00D9330C">
        <w:rPr>
          <w:rFonts w:ascii="Arial" w:hAnsi="Arial" w:cs="Arial"/>
          <w:sz w:val="28"/>
          <w:szCs w:val="28"/>
        </w:rPr>
        <w:t xml:space="preserve"> p.m. </w:t>
      </w:r>
    </w:p>
    <w:p w14:paraId="7EF9ECF6" w14:textId="3117EF9F" w:rsidR="00531354" w:rsidRDefault="00531354" w:rsidP="002A5425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AD70E7C" w14:textId="62EDC846" w:rsidR="00F64F3C" w:rsidRPr="00D84C28" w:rsidRDefault="00897A20" w:rsidP="002A5425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TBI</w:t>
      </w:r>
      <w:r w:rsidR="0077757D" w:rsidRPr="00D84C28">
        <w:rPr>
          <w:rFonts w:ascii="Arial" w:hAnsi="Arial" w:cs="Arial"/>
          <w:b/>
          <w:bCs/>
          <w:sz w:val="36"/>
          <w:szCs w:val="36"/>
          <w:u w:val="single"/>
        </w:rPr>
        <w:t xml:space="preserve"> Sustainable Funding Committee</w:t>
      </w:r>
    </w:p>
    <w:p w14:paraId="16E00533" w14:textId="62B99E3B" w:rsidR="00C21CD0" w:rsidRPr="00D9330C" w:rsidRDefault="00C21CD0" w:rsidP="009E6226">
      <w:p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was </w:t>
      </w:r>
      <w:r w:rsidR="00302D59">
        <w:rPr>
          <w:rFonts w:ascii="Arial" w:hAnsi="Arial" w:cs="Arial"/>
          <w:sz w:val="28"/>
          <w:szCs w:val="28"/>
        </w:rPr>
        <w:t>canceled</w:t>
      </w:r>
      <w:r w:rsidR="009E6226">
        <w:rPr>
          <w:rFonts w:ascii="Arial" w:hAnsi="Arial" w:cs="Arial"/>
          <w:sz w:val="28"/>
          <w:szCs w:val="28"/>
        </w:rPr>
        <w:t>.</w:t>
      </w:r>
      <w:r w:rsidRPr="00D9330C">
        <w:rPr>
          <w:rFonts w:ascii="Arial" w:hAnsi="Arial" w:cs="Arial"/>
          <w:sz w:val="28"/>
          <w:szCs w:val="28"/>
        </w:rPr>
        <w:t xml:space="preserve"> </w:t>
      </w:r>
    </w:p>
    <w:p w14:paraId="7119B28D" w14:textId="2B972FA3" w:rsidR="00F64F3C" w:rsidRPr="00D84C28" w:rsidRDefault="00F64F3C" w:rsidP="00304B95">
      <w:pPr>
        <w:rPr>
          <w:rFonts w:ascii="Arial" w:hAnsi="Arial" w:cs="Arial"/>
          <w:sz w:val="28"/>
          <w:szCs w:val="28"/>
        </w:rPr>
      </w:pPr>
    </w:p>
    <w:sectPr w:rsidR="00F64F3C" w:rsidRPr="00D84C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ED"/>
    <w:multiLevelType w:val="multilevel"/>
    <w:tmpl w:val="3B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C7874"/>
    <w:multiLevelType w:val="hybridMultilevel"/>
    <w:tmpl w:val="880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D53"/>
    <w:multiLevelType w:val="hybridMultilevel"/>
    <w:tmpl w:val="C3A8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06C1E"/>
    <w:multiLevelType w:val="hybridMultilevel"/>
    <w:tmpl w:val="C63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6C1"/>
    <w:multiLevelType w:val="hybridMultilevel"/>
    <w:tmpl w:val="86B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E243B"/>
    <w:multiLevelType w:val="hybridMultilevel"/>
    <w:tmpl w:val="9DA2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2BAD"/>
    <w:multiLevelType w:val="hybridMultilevel"/>
    <w:tmpl w:val="727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3465"/>
    <w:multiLevelType w:val="hybridMultilevel"/>
    <w:tmpl w:val="A26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8D2"/>
    <w:multiLevelType w:val="hybridMultilevel"/>
    <w:tmpl w:val="9EDE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7ECD"/>
    <w:multiLevelType w:val="hybridMultilevel"/>
    <w:tmpl w:val="8A3C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2A04"/>
    <w:multiLevelType w:val="multilevel"/>
    <w:tmpl w:val="4A7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A08AD"/>
    <w:multiLevelType w:val="multilevel"/>
    <w:tmpl w:val="F5B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2F07A7"/>
    <w:multiLevelType w:val="hybridMultilevel"/>
    <w:tmpl w:val="AA3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1E21"/>
    <w:multiLevelType w:val="hybridMultilevel"/>
    <w:tmpl w:val="EB5E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83E80"/>
    <w:multiLevelType w:val="hybridMultilevel"/>
    <w:tmpl w:val="B756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4C21"/>
    <w:multiLevelType w:val="hybridMultilevel"/>
    <w:tmpl w:val="061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30AB4"/>
    <w:multiLevelType w:val="hybridMultilevel"/>
    <w:tmpl w:val="4DE8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13EEE"/>
    <w:multiLevelType w:val="hybridMultilevel"/>
    <w:tmpl w:val="02D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6A9"/>
    <w:multiLevelType w:val="multilevel"/>
    <w:tmpl w:val="A9BA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186F43"/>
    <w:multiLevelType w:val="multilevel"/>
    <w:tmpl w:val="7D8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534B3D"/>
    <w:multiLevelType w:val="multilevel"/>
    <w:tmpl w:val="39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3713E"/>
    <w:multiLevelType w:val="hybridMultilevel"/>
    <w:tmpl w:val="3464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766849">
    <w:abstractNumId w:val="10"/>
  </w:num>
  <w:num w:numId="2" w16cid:durableId="347024556">
    <w:abstractNumId w:val="18"/>
  </w:num>
  <w:num w:numId="3" w16cid:durableId="702756376">
    <w:abstractNumId w:val="0"/>
  </w:num>
  <w:num w:numId="4" w16cid:durableId="1272131138">
    <w:abstractNumId w:val="2"/>
  </w:num>
  <w:num w:numId="5" w16cid:durableId="170531794">
    <w:abstractNumId w:val="5"/>
  </w:num>
  <w:num w:numId="6" w16cid:durableId="78449261">
    <w:abstractNumId w:val="4"/>
  </w:num>
  <w:num w:numId="7" w16cid:durableId="29307155">
    <w:abstractNumId w:val="13"/>
  </w:num>
  <w:num w:numId="8" w16cid:durableId="1198084671">
    <w:abstractNumId w:val="20"/>
  </w:num>
  <w:num w:numId="9" w16cid:durableId="816383479">
    <w:abstractNumId w:val="6"/>
  </w:num>
  <w:num w:numId="10" w16cid:durableId="469253806">
    <w:abstractNumId w:val="21"/>
  </w:num>
  <w:num w:numId="11" w16cid:durableId="1042098186">
    <w:abstractNumId w:val="19"/>
  </w:num>
  <w:num w:numId="12" w16cid:durableId="468592488">
    <w:abstractNumId w:val="12"/>
  </w:num>
  <w:num w:numId="13" w16cid:durableId="297883633">
    <w:abstractNumId w:val="9"/>
  </w:num>
  <w:num w:numId="14" w16cid:durableId="880555097">
    <w:abstractNumId w:val="15"/>
  </w:num>
  <w:num w:numId="15" w16cid:durableId="608242816">
    <w:abstractNumId w:val="16"/>
  </w:num>
  <w:num w:numId="16" w16cid:durableId="1112824892">
    <w:abstractNumId w:val="14"/>
  </w:num>
  <w:num w:numId="17" w16cid:durableId="924529274">
    <w:abstractNumId w:val="3"/>
  </w:num>
  <w:num w:numId="18" w16cid:durableId="1696149137">
    <w:abstractNumId w:val="8"/>
  </w:num>
  <w:num w:numId="19" w16cid:durableId="8214913">
    <w:abstractNumId w:val="11"/>
  </w:num>
  <w:num w:numId="20" w16cid:durableId="900555010">
    <w:abstractNumId w:val="17"/>
  </w:num>
  <w:num w:numId="21" w16cid:durableId="1455445706">
    <w:abstractNumId w:val="1"/>
  </w:num>
  <w:num w:numId="22" w16cid:durableId="1794246302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6B6B"/>
    <w:rsid w:val="0003042A"/>
    <w:rsid w:val="000318D5"/>
    <w:rsid w:val="0003341A"/>
    <w:rsid w:val="00035F0F"/>
    <w:rsid w:val="0004029F"/>
    <w:rsid w:val="00054162"/>
    <w:rsid w:val="000553F6"/>
    <w:rsid w:val="000777A6"/>
    <w:rsid w:val="00080E97"/>
    <w:rsid w:val="000843DF"/>
    <w:rsid w:val="00084BCB"/>
    <w:rsid w:val="00087A3D"/>
    <w:rsid w:val="000923BA"/>
    <w:rsid w:val="000A2778"/>
    <w:rsid w:val="000A3C95"/>
    <w:rsid w:val="000B76C6"/>
    <w:rsid w:val="000C4C8C"/>
    <w:rsid w:val="000C6AA2"/>
    <w:rsid w:val="000E075A"/>
    <w:rsid w:val="000E21E5"/>
    <w:rsid w:val="000E36F3"/>
    <w:rsid w:val="000F0972"/>
    <w:rsid w:val="000F179C"/>
    <w:rsid w:val="001003E1"/>
    <w:rsid w:val="00106CAC"/>
    <w:rsid w:val="0011218F"/>
    <w:rsid w:val="0011537B"/>
    <w:rsid w:val="00120650"/>
    <w:rsid w:val="0012166D"/>
    <w:rsid w:val="0012424A"/>
    <w:rsid w:val="00124273"/>
    <w:rsid w:val="001263C0"/>
    <w:rsid w:val="001264ED"/>
    <w:rsid w:val="00130859"/>
    <w:rsid w:val="00136B72"/>
    <w:rsid w:val="001403F1"/>
    <w:rsid w:val="0014119D"/>
    <w:rsid w:val="001479B8"/>
    <w:rsid w:val="00160692"/>
    <w:rsid w:val="00160992"/>
    <w:rsid w:val="00162E86"/>
    <w:rsid w:val="00163DCD"/>
    <w:rsid w:val="00165EBC"/>
    <w:rsid w:val="0016741A"/>
    <w:rsid w:val="00191EF4"/>
    <w:rsid w:val="001932E5"/>
    <w:rsid w:val="00194FB1"/>
    <w:rsid w:val="001A00E8"/>
    <w:rsid w:val="001A1575"/>
    <w:rsid w:val="001A32EB"/>
    <w:rsid w:val="001B22F2"/>
    <w:rsid w:val="001B52F0"/>
    <w:rsid w:val="001C7C6B"/>
    <w:rsid w:val="001D3EE4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202D08"/>
    <w:rsid w:val="00207D51"/>
    <w:rsid w:val="00214EBE"/>
    <w:rsid w:val="0021625C"/>
    <w:rsid w:val="0022381A"/>
    <w:rsid w:val="00225A02"/>
    <w:rsid w:val="00241161"/>
    <w:rsid w:val="00243CD3"/>
    <w:rsid w:val="0025420C"/>
    <w:rsid w:val="00256A6A"/>
    <w:rsid w:val="00257E88"/>
    <w:rsid w:val="00274351"/>
    <w:rsid w:val="00274752"/>
    <w:rsid w:val="00280B30"/>
    <w:rsid w:val="00286DE2"/>
    <w:rsid w:val="00291574"/>
    <w:rsid w:val="002A0D27"/>
    <w:rsid w:val="002A481F"/>
    <w:rsid w:val="002A5425"/>
    <w:rsid w:val="002A6D1F"/>
    <w:rsid w:val="002B08BB"/>
    <w:rsid w:val="002C015A"/>
    <w:rsid w:val="002C1BF8"/>
    <w:rsid w:val="002C7CDD"/>
    <w:rsid w:val="002D137F"/>
    <w:rsid w:val="002E208B"/>
    <w:rsid w:val="002E6DC4"/>
    <w:rsid w:val="002F34D3"/>
    <w:rsid w:val="002F3AD1"/>
    <w:rsid w:val="002F4B6C"/>
    <w:rsid w:val="002F7D44"/>
    <w:rsid w:val="00302D59"/>
    <w:rsid w:val="003048D5"/>
    <w:rsid w:val="00304B95"/>
    <w:rsid w:val="0030716A"/>
    <w:rsid w:val="003201EB"/>
    <w:rsid w:val="00323E94"/>
    <w:rsid w:val="0033777D"/>
    <w:rsid w:val="00342079"/>
    <w:rsid w:val="00347BD3"/>
    <w:rsid w:val="00350CEA"/>
    <w:rsid w:val="00354E92"/>
    <w:rsid w:val="00356C37"/>
    <w:rsid w:val="00364C8D"/>
    <w:rsid w:val="0037200F"/>
    <w:rsid w:val="003739E6"/>
    <w:rsid w:val="0038154C"/>
    <w:rsid w:val="00381F3D"/>
    <w:rsid w:val="00383898"/>
    <w:rsid w:val="00390AD7"/>
    <w:rsid w:val="00392B55"/>
    <w:rsid w:val="003A0CCC"/>
    <w:rsid w:val="003A1691"/>
    <w:rsid w:val="003A318C"/>
    <w:rsid w:val="003A5EFF"/>
    <w:rsid w:val="003B394F"/>
    <w:rsid w:val="003B61E6"/>
    <w:rsid w:val="003B6414"/>
    <w:rsid w:val="003C3DAB"/>
    <w:rsid w:val="003C7C15"/>
    <w:rsid w:val="003D7765"/>
    <w:rsid w:val="003E44A6"/>
    <w:rsid w:val="003E6624"/>
    <w:rsid w:val="003F0550"/>
    <w:rsid w:val="003F475D"/>
    <w:rsid w:val="003F55F6"/>
    <w:rsid w:val="00410F8B"/>
    <w:rsid w:val="0041715F"/>
    <w:rsid w:val="00422E50"/>
    <w:rsid w:val="00424568"/>
    <w:rsid w:val="004340F0"/>
    <w:rsid w:val="0043559A"/>
    <w:rsid w:val="00441F19"/>
    <w:rsid w:val="00442380"/>
    <w:rsid w:val="00446A76"/>
    <w:rsid w:val="00451E06"/>
    <w:rsid w:val="00452A9E"/>
    <w:rsid w:val="0045340B"/>
    <w:rsid w:val="00466074"/>
    <w:rsid w:val="00466EF5"/>
    <w:rsid w:val="00470E62"/>
    <w:rsid w:val="00472023"/>
    <w:rsid w:val="004836AB"/>
    <w:rsid w:val="00485F01"/>
    <w:rsid w:val="00494DCB"/>
    <w:rsid w:val="00496D9A"/>
    <w:rsid w:val="004970C9"/>
    <w:rsid w:val="004A185E"/>
    <w:rsid w:val="004A3065"/>
    <w:rsid w:val="004A37B2"/>
    <w:rsid w:val="004A7195"/>
    <w:rsid w:val="004B0C5B"/>
    <w:rsid w:val="004B234A"/>
    <w:rsid w:val="004C12E4"/>
    <w:rsid w:val="004D39D6"/>
    <w:rsid w:val="004D3CEC"/>
    <w:rsid w:val="004F40F4"/>
    <w:rsid w:val="005031F5"/>
    <w:rsid w:val="0050661C"/>
    <w:rsid w:val="00507F41"/>
    <w:rsid w:val="00510DF0"/>
    <w:rsid w:val="005133CF"/>
    <w:rsid w:val="0051423D"/>
    <w:rsid w:val="00514477"/>
    <w:rsid w:val="005156B7"/>
    <w:rsid w:val="005160CE"/>
    <w:rsid w:val="0051730C"/>
    <w:rsid w:val="00524F18"/>
    <w:rsid w:val="00530716"/>
    <w:rsid w:val="00531354"/>
    <w:rsid w:val="005409FE"/>
    <w:rsid w:val="005443CF"/>
    <w:rsid w:val="005563EE"/>
    <w:rsid w:val="00556903"/>
    <w:rsid w:val="00556FC1"/>
    <w:rsid w:val="0056633C"/>
    <w:rsid w:val="00567DAE"/>
    <w:rsid w:val="005739E8"/>
    <w:rsid w:val="00577618"/>
    <w:rsid w:val="005825DC"/>
    <w:rsid w:val="00583D76"/>
    <w:rsid w:val="005914C7"/>
    <w:rsid w:val="0059578D"/>
    <w:rsid w:val="00596BD6"/>
    <w:rsid w:val="005A0EC6"/>
    <w:rsid w:val="005A312A"/>
    <w:rsid w:val="005B5A1B"/>
    <w:rsid w:val="005C25AA"/>
    <w:rsid w:val="005C3AD2"/>
    <w:rsid w:val="005C7066"/>
    <w:rsid w:val="005D17EE"/>
    <w:rsid w:val="005D5818"/>
    <w:rsid w:val="005E005B"/>
    <w:rsid w:val="005E17B3"/>
    <w:rsid w:val="005E3DBB"/>
    <w:rsid w:val="005E6E03"/>
    <w:rsid w:val="005F3223"/>
    <w:rsid w:val="005F37E4"/>
    <w:rsid w:val="005F5BB0"/>
    <w:rsid w:val="005F5E1A"/>
    <w:rsid w:val="005F60B1"/>
    <w:rsid w:val="00605925"/>
    <w:rsid w:val="0061200D"/>
    <w:rsid w:val="006272F2"/>
    <w:rsid w:val="0063049F"/>
    <w:rsid w:val="00633559"/>
    <w:rsid w:val="00634C33"/>
    <w:rsid w:val="0063767B"/>
    <w:rsid w:val="00650797"/>
    <w:rsid w:val="0066377E"/>
    <w:rsid w:val="006672D0"/>
    <w:rsid w:val="00672660"/>
    <w:rsid w:val="006755B7"/>
    <w:rsid w:val="00680531"/>
    <w:rsid w:val="00680DD1"/>
    <w:rsid w:val="00682109"/>
    <w:rsid w:val="006827C4"/>
    <w:rsid w:val="006862A0"/>
    <w:rsid w:val="00694043"/>
    <w:rsid w:val="006A4291"/>
    <w:rsid w:val="006A6F77"/>
    <w:rsid w:val="006C09B5"/>
    <w:rsid w:val="006C2CF2"/>
    <w:rsid w:val="006C4B2C"/>
    <w:rsid w:val="006C5FD6"/>
    <w:rsid w:val="006D670B"/>
    <w:rsid w:val="006D786C"/>
    <w:rsid w:val="006E6783"/>
    <w:rsid w:val="006F0BE7"/>
    <w:rsid w:val="006F40DD"/>
    <w:rsid w:val="006F4CFC"/>
    <w:rsid w:val="006F593A"/>
    <w:rsid w:val="006F6342"/>
    <w:rsid w:val="00702372"/>
    <w:rsid w:val="00704B86"/>
    <w:rsid w:val="00707100"/>
    <w:rsid w:val="00711CC9"/>
    <w:rsid w:val="00712A3B"/>
    <w:rsid w:val="00721F5A"/>
    <w:rsid w:val="00726B68"/>
    <w:rsid w:val="00727229"/>
    <w:rsid w:val="00731B4C"/>
    <w:rsid w:val="00737995"/>
    <w:rsid w:val="0074384E"/>
    <w:rsid w:val="00750678"/>
    <w:rsid w:val="00761AB6"/>
    <w:rsid w:val="00767CF6"/>
    <w:rsid w:val="0077529D"/>
    <w:rsid w:val="0077757D"/>
    <w:rsid w:val="00794258"/>
    <w:rsid w:val="007966DB"/>
    <w:rsid w:val="007A1BC6"/>
    <w:rsid w:val="007A31A1"/>
    <w:rsid w:val="007A38D0"/>
    <w:rsid w:val="007B144A"/>
    <w:rsid w:val="007B54E2"/>
    <w:rsid w:val="007D11D7"/>
    <w:rsid w:val="007D46B6"/>
    <w:rsid w:val="007D7DC0"/>
    <w:rsid w:val="00802984"/>
    <w:rsid w:val="008055B5"/>
    <w:rsid w:val="00807F2F"/>
    <w:rsid w:val="0081700B"/>
    <w:rsid w:val="008256DD"/>
    <w:rsid w:val="00831073"/>
    <w:rsid w:val="00831AF0"/>
    <w:rsid w:val="008332AE"/>
    <w:rsid w:val="00833A5F"/>
    <w:rsid w:val="00842E04"/>
    <w:rsid w:val="0084760C"/>
    <w:rsid w:val="0086165F"/>
    <w:rsid w:val="008622C1"/>
    <w:rsid w:val="00884A98"/>
    <w:rsid w:val="00884ADC"/>
    <w:rsid w:val="0089011A"/>
    <w:rsid w:val="0089114D"/>
    <w:rsid w:val="00895543"/>
    <w:rsid w:val="00896207"/>
    <w:rsid w:val="00897A20"/>
    <w:rsid w:val="008B49D1"/>
    <w:rsid w:val="008B5E39"/>
    <w:rsid w:val="008B75C3"/>
    <w:rsid w:val="008B7F18"/>
    <w:rsid w:val="008C4174"/>
    <w:rsid w:val="008C448D"/>
    <w:rsid w:val="008D1FB5"/>
    <w:rsid w:val="008D6897"/>
    <w:rsid w:val="008D7EA9"/>
    <w:rsid w:val="008E2163"/>
    <w:rsid w:val="008E3DE8"/>
    <w:rsid w:val="008F15D6"/>
    <w:rsid w:val="008F728E"/>
    <w:rsid w:val="00904544"/>
    <w:rsid w:val="0090498B"/>
    <w:rsid w:val="00905010"/>
    <w:rsid w:val="00905BDD"/>
    <w:rsid w:val="009070ED"/>
    <w:rsid w:val="00911244"/>
    <w:rsid w:val="00916D26"/>
    <w:rsid w:val="0092460D"/>
    <w:rsid w:val="009252F8"/>
    <w:rsid w:val="0092545A"/>
    <w:rsid w:val="00926284"/>
    <w:rsid w:val="00942406"/>
    <w:rsid w:val="00946ADC"/>
    <w:rsid w:val="00946EA2"/>
    <w:rsid w:val="00951105"/>
    <w:rsid w:val="009519CB"/>
    <w:rsid w:val="009557A8"/>
    <w:rsid w:val="0095702B"/>
    <w:rsid w:val="009619FE"/>
    <w:rsid w:val="00963EA9"/>
    <w:rsid w:val="00964810"/>
    <w:rsid w:val="009744A7"/>
    <w:rsid w:val="009837E1"/>
    <w:rsid w:val="00986F6F"/>
    <w:rsid w:val="00987480"/>
    <w:rsid w:val="00992B3A"/>
    <w:rsid w:val="00993BAB"/>
    <w:rsid w:val="00994A13"/>
    <w:rsid w:val="00997DF6"/>
    <w:rsid w:val="009A405B"/>
    <w:rsid w:val="009A6254"/>
    <w:rsid w:val="009A7482"/>
    <w:rsid w:val="009B1152"/>
    <w:rsid w:val="009B1D38"/>
    <w:rsid w:val="009B34E0"/>
    <w:rsid w:val="009B47A2"/>
    <w:rsid w:val="009B58B5"/>
    <w:rsid w:val="009C13D2"/>
    <w:rsid w:val="009C420B"/>
    <w:rsid w:val="009D112C"/>
    <w:rsid w:val="009D67B1"/>
    <w:rsid w:val="009E3106"/>
    <w:rsid w:val="009E6226"/>
    <w:rsid w:val="00A00B98"/>
    <w:rsid w:val="00A120AF"/>
    <w:rsid w:val="00A128E6"/>
    <w:rsid w:val="00A148A3"/>
    <w:rsid w:val="00A162BC"/>
    <w:rsid w:val="00A17342"/>
    <w:rsid w:val="00A40BC9"/>
    <w:rsid w:val="00A41D19"/>
    <w:rsid w:val="00A61795"/>
    <w:rsid w:val="00A74480"/>
    <w:rsid w:val="00A74B2F"/>
    <w:rsid w:val="00A75BEC"/>
    <w:rsid w:val="00A77098"/>
    <w:rsid w:val="00A8042A"/>
    <w:rsid w:val="00A84E33"/>
    <w:rsid w:val="00A86AEB"/>
    <w:rsid w:val="00A86FFB"/>
    <w:rsid w:val="00A87C5F"/>
    <w:rsid w:val="00A95806"/>
    <w:rsid w:val="00A97735"/>
    <w:rsid w:val="00AA3B29"/>
    <w:rsid w:val="00AB2098"/>
    <w:rsid w:val="00AB34B7"/>
    <w:rsid w:val="00AB5B64"/>
    <w:rsid w:val="00AC2B2E"/>
    <w:rsid w:val="00AC3EC8"/>
    <w:rsid w:val="00AD4736"/>
    <w:rsid w:val="00AE0E92"/>
    <w:rsid w:val="00AE177B"/>
    <w:rsid w:val="00B01C75"/>
    <w:rsid w:val="00B025B9"/>
    <w:rsid w:val="00B04C3D"/>
    <w:rsid w:val="00B061F2"/>
    <w:rsid w:val="00B12F87"/>
    <w:rsid w:val="00B13239"/>
    <w:rsid w:val="00B20031"/>
    <w:rsid w:val="00B41B22"/>
    <w:rsid w:val="00B41C8F"/>
    <w:rsid w:val="00B51142"/>
    <w:rsid w:val="00B627C4"/>
    <w:rsid w:val="00B6571E"/>
    <w:rsid w:val="00B70328"/>
    <w:rsid w:val="00B71D62"/>
    <w:rsid w:val="00B7669E"/>
    <w:rsid w:val="00B766A3"/>
    <w:rsid w:val="00B819F8"/>
    <w:rsid w:val="00B8234A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688A"/>
    <w:rsid w:val="00BE109A"/>
    <w:rsid w:val="00BE7B79"/>
    <w:rsid w:val="00BF477E"/>
    <w:rsid w:val="00C06CE9"/>
    <w:rsid w:val="00C106B2"/>
    <w:rsid w:val="00C12292"/>
    <w:rsid w:val="00C134D1"/>
    <w:rsid w:val="00C203E8"/>
    <w:rsid w:val="00C21C4B"/>
    <w:rsid w:val="00C21CD0"/>
    <w:rsid w:val="00C22689"/>
    <w:rsid w:val="00C2550C"/>
    <w:rsid w:val="00C25BBE"/>
    <w:rsid w:val="00C33C47"/>
    <w:rsid w:val="00C33C7D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3F48"/>
    <w:rsid w:val="00C842F4"/>
    <w:rsid w:val="00CA3D8D"/>
    <w:rsid w:val="00CB2FAF"/>
    <w:rsid w:val="00CB7653"/>
    <w:rsid w:val="00CC0879"/>
    <w:rsid w:val="00CC5677"/>
    <w:rsid w:val="00CD2B4E"/>
    <w:rsid w:val="00CD2DAB"/>
    <w:rsid w:val="00CE0B6C"/>
    <w:rsid w:val="00CE6E39"/>
    <w:rsid w:val="00CF0EE7"/>
    <w:rsid w:val="00CF250D"/>
    <w:rsid w:val="00CF305C"/>
    <w:rsid w:val="00D03317"/>
    <w:rsid w:val="00D1017E"/>
    <w:rsid w:val="00D12796"/>
    <w:rsid w:val="00D13678"/>
    <w:rsid w:val="00D1692D"/>
    <w:rsid w:val="00D171BE"/>
    <w:rsid w:val="00D2215D"/>
    <w:rsid w:val="00D22C9F"/>
    <w:rsid w:val="00D332DA"/>
    <w:rsid w:val="00D34B60"/>
    <w:rsid w:val="00D3559C"/>
    <w:rsid w:val="00D52DFF"/>
    <w:rsid w:val="00D53CDC"/>
    <w:rsid w:val="00D554B2"/>
    <w:rsid w:val="00D60F58"/>
    <w:rsid w:val="00D6637C"/>
    <w:rsid w:val="00D76108"/>
    <w:rsid w:val="00D76F86"/>
    <w:rsid w:val="00D80A8C"/>
    <w:rsid w:val="00D8128B"/>
    <w:rsid w:val="00D84C28"/>
    <w:rsid w:val="00D873FA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C3CB8"/>
    <w:rsid w:val="00DC60CE"/>
    <w:rsid w:val="00DC6A5D"/>
    <w:rsid w:val="00DD0297"/>
    <w:rsid w:val="00DD4430"/>
    <w:rsid w:val="00DD5952"/>
    <w:rsid w:val="00DD7CFD"/>
    <w:rsid w:val="00DE11DC"/>
    <w:rsid w:val="00DF25B9"/>
    <w:rsid w:val="00E042D5"/>
    <w:rsid w:val="00E13AC2"/>
    <w:rsid w:val="00E16C6D"/>
    <w:rsid w:val="00E24313"/>
    <w:rsid w:val="00E2469F"/>
    <w:rsid w:val="00E26A97"/>
    <w:rsid w:val="00E30003"/>
    <w:rsid w:val="00E404E3"/>
    <w:rsid w:val="00E429C4"/>
    <w:rsid w:val="00E56D58"/>
    <w:rsid w:val="00E570CA"/>
    <w:rsid w:val="00E66176"/>
    <w:rsid w:val="00E703FB"/>
    <w:rsid w:val="00E71220"/>
    <w:rsid w:val="00E75309"/>
    <w:rsid w:val="00E940C2"/>
    <w:rsid w:val="00EA1F0E"/>
    <w:rsid w:val="00EB46CA"/>
    <w:rsid w:val="00ED24C5"/>
    <w:rsid w:val="00ED367C"/>
    <w:rsid w:val="00ED3837"/>
    <w:rsid w:val="00ED6375"/>
    <w:rsid w:val="00EE3321"/>
    <w:rsid w:val="00EE4BAA"/>
    <w:rsid w:val="00EF1F05"/>
    <w:rsid w:val="00EF2EBE"/>
    <w:rsid w:val="00F010F6"/>
    <w:rsid w:val="00F10D4D"/>
    <w:rsid w:val="00F14D8C"/>
    <w:rsid w:val="00F20A02"/>
    <w:rsid w:val="00F261CF"/>
    <w:rsid w:val="00F304CA"/>
    <w:rsid w:val="00F529AA"/>
    <w:rsid w:val="00F54DD0"/>
    <w:rsid w:val="00F56007"/>
    <w:rsid w:val="00F640DC"/>
    <w:rsid w:val="00F64F3C"/>
    <w:rsid w:val="00F67E8D"/>
    <w:rsid w:val="00F713B1"/>
    <w:rsid w:val="00F71930"/>
    <w:rsid w:val="00F72C40"/>
    <w:rsid w:val="00F77B05"/>
    <w:rsid w:val="00F806EB"/>
    <w:rsid w:val="00F80916"/>
    <w:rsid w:val="00F824D8"/>
    <w:rsid w:val="00F82A94"/>
    <w:rsid w:val="00F8419E"/>
    <w:rsid w:val="00F84E5D"/>
    <w:rsid w:val="00F92090"/>
    <w:rsid w:val="00FA3107"/>
    <w:rsid w:val="00FA3DCF"/>
    <w:rsid w:val="00FA46FF"/>
    <w:rsid w:val="00FA7201"/>
    <w:rsid w:val="00FB4D28"/>
    <w:rsid w:val="00FE291C"/>
    <w:rsid w:val="00FE3FB9"/>
    <w:rsid w:val="00FF1246"/>
    <w:rsid w:val="00FF2195"/>
    <w:rsid w:val="00FF2897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35FF-3344-4043-88B0-25A5842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1799</Words>
  <Characters>10255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Huynh, Duy@DOR</cp:lastModifiedBy>
  <cp:revision>2</cp:revision>
  <dcterms:created xsi:type="dcterms:W3CDTF">2022-07-18T21:30:00Z</dcterms:created>
  <dcterms:modified xsi:type="dcterms:W3CDTF">2022-07-18T21:30:00Z</dcterms:modified>
</cp:coreProperties>
</file>