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59BDAEAF"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D5FEB">
        <w:rPr>
          <w:rFonts w:cs="Arial"/>
          <w:szCs w:val="28"/>
        </w:rPr>
        <w:t>,</w:t>
      </w:r>
      <w:r w:rsidR="00E57241">
        <w:rPr>
          <w:rFonts w:cs="Arial"/>
          <w:szCs w:val="28"/>
        </w:rPr>
        <w:t xml:space="preserve"> May 23,</w:t>
      </w:r>
      <w:r w:rsidR="002D5FEB">
        <w:rPr>
          <w:rFonts w:cs="Arial"/>
          <w:szCs w:val="28"/>
        </w:rPr>
        <w:t xml:space="preserve"> 202</w:t>
      </w:r>
      <w:r w:rsidR="00E41C72">
        <w:rPr>
          <w:rFonts w:cs="Arial"/>
          <w:szCs w:val="28"/>
        </w:rPr>
        <w:t>2</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771341E1" w14:textId="5AAECD3C" w:rsidR="00E7361E" w:rsidRPr="00CA1E0C" w:rsidRDefault="00E7361E" w:rsidP="00D679BD">
      <w:pPr>
        <w:rPr>
          <w:rFonts w:cs="Arial"/>
          <w:szCs w:val="28"/>
        </w:rPr>
      </w:pPr>
    </w:p>
    <w:p w14:paraId="0E10FB95" w14:textId="61B60A2E" w:rsidR="003410CD" w:rsidRPr="00E7361E" w:rsidRDefault="00E7361E" w:rsidP="00856801">
      <w:pPr>
        <w:pStyle w:val="Heading2"/>
        <w:jc w:val="center"/>
        <w:rPr>
          <w:rFonts w:ascii="Arial" w:hAnsi="Arial" w:cs="Arial"/>
          <w:color w:val="auto"/>
          <w:sz w:val="28"/>
          <w:szCs w:val="28"/>
        </w:rPr>
      </w:pPr>
      <w:r w:rsidRPr="00E7361E">
        <w:rPr>
          <w:rFonts w:ascii="Arial" w:hAnsi="Arial" w:cs="Arial"/>
          <w:color w:val="auto"/>
          <w:sz w:val="28"/>
          <w:szCs w:val="28"/>
        </w:rPr>
        <w:t>VIRTUAL</w:t>
      </w:r>
      <w:r w:rsidR="00D679BD" w:rsidRPr="00E7361E">
        <w:rPr>
          <w:rFonts w:ascii="Arial" w:hAnsi="Arial" w:cs="Arial"/>
          <w:color w:val="auto"/>
          <w:sz w:val="28"/>
          <w:szCs w:val="28"/>
        </w:rPr>
        <w:t xml:space="preserve"> </w:t>
      </w:r>
      <w:r w:rsidR="003410CD" w:rsidRPr="00E7361E">
        <w:rPr>
          <w:rFonts w:ascii="Arial" w:hAnsi="Arial" w:cs="Arial"/>
          <w:color w:val="auto"/>
          <w:sz w:val="28"/>
          <w:szCs w:val="28"/>
        </w:rPr>
        <w:t>INFORMATION</w:t>
      </w:r>
    </w:p>
    <w:p w14:paraId="36D40517" w14:textId="25DB1A18" w:rsidR="0089772A" w:rsidRPr="0089772A" w:rsidRDefault="004A0406" w:rsidP="003410CD">
      <w:pPr>
        <w:pStyle w:val="Default"/>
        <w:jc w:val="center"/>
        <w:rPr>
          <w:rFonts w:ascii="Arial" w:hAnsi="Arial" w:cs="Arial"/>
        </w:rPr>
      </w:pPr>
      <w:hyperlink r:id="rId8" w:history="1">
        <w:r w:rsidR="0089772A" w:rsidRPr="0089772A">
          <w:rPr>
            <w:rStyle w:val="Hyperlink"/>
            <w:rFonts w:ascii="Arial" w:hAnsi="Arial" w:cs="Arial"/>
          </w:rPr>
          <w:t>https://dor-ca-gov.zoom.us/j/85772024194?pwd=cmpJcWpHV0ptSXRrMFVpNTRTYTNLZz09</w:t>
        </w:r>
      </w:hyperlink>
    </w:p>
    <w:p w14:paraId="072C2036" w14:textId="51AA9BA8" w:rsidR="003410CD" w:rsidRPr="0089772A" w:rsidRDefault="00D679BD" w:rsidP="0089772A">
      <w:pPr>
        <w:pStyle w:val="Default"/>
        <w:rPr>
          <w:rFonts w:ascii="Arial" w:hAnsi="Arial" w:cs="Arial"/>
          <w:color w:val="auto"/>
          <w:sz w:val="28"/>
          <w:szCs w:val="28"/>
        </w:rPr>
      </w:pPr>
      <w:r w:rsidRPr="0089772A">
        <w:rPr>
          <w:rFonts w:ascii="Arial" w:hAnsi="Arial" w:cs="Arial"/>
          <w:color w:val="auto"/>
          <w:sz w:val="28"/>
          <w:szCs w:val="28"/>
        </w:rPr>
        <w:t>Call In</w:t>
      </w:r>
      <w:r w:rsidR="003410CD" w:rsidRPr="0089772A">
        <w:rPr>
          <w:rFonts w:ascii="Arial" w:hAnsi="Arial" w:cs="Arial"/>
          <w:color w:val="auto"/>
          <w:sz w:val="28"/>
          <w:szCs w:val="28"/>
        </w:rPr>
        <w:t xml:space="preserve">: </w:t>
      </w:r>
      <w:r w:rsidR="0089772A" w:rsidRPr="0089772A">
        <w:rPr>
          <w:rFonts w:ascii="Arial" w:hAnsi="Arial" w:cs="Arial"/>
          <w:color w:val="auto"/>
          <w:sz w:val="28"/>
          <w:szCs w:val="28"/>
        </w:rPr>
        <w:t>1 408 638 0968</w:t>
      </w:r>
      <w:r w:rsidR="008B2AE6">
        <w:rPr>
          <w:rFonts w:ascii="Arial" w:hAnsi="Arial" w:cs="Arial"/>
          <w:color w:val="auto"/>
          <w:sz w:val="28"/>
          <w:szCs w:val="28"/>
        </w:rPr>
        <w:tab/>
      </w:r>
      <w:r w:rsidR="0089772A" w:rsidRPr="0089772A">
        <w:rPr>
          <w:rFonts w:ascii="Arial" w:hAnsi="Arial" w:cs="Arial"/>
          <w:color w:val="auto"/>
          <w:sz w:val="28"/>
          <w:szCs w:val="28"/>
        </w:rPr>
        <w:t>Meeting ID: 857 7202 4194</w:t>
      </w:r>
      <w:r w:rsidR="008B2AE6">
        <w:rPr>
          <w:rFonts w:ascii="Arial" w:hAnsi="Arial" w:cs="Arial"/>
          <w:color w:val="auto"/>
          <w:sz w:val="28"/>
          <w:szCs w:val="28"/>
        </w:rPr>
        <w:tab/>
      </w:r>
      <w:r w:rsidR="0089772A" w:rsidRPr="0089772A">
        <w:rPr>
          <w:rFonts w:ascii="Arial" w:hAnsi="Arial" w:cs="Arial"/>
          <w:color w:val="auto"/>
          <w:sz w:val="28"/>
          <w:szCs w:val="28"/>
        </w:rPr>
        <w:t>Passcode: 8$BdB0@+</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637C700C" w14:textId="1D819FCC"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IN-PERSON LOCATIONS</w:t>
      </w:r>
    </w:p>
    <w:p w14:paraId="0C702FAA" w14:textId="54374C38"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721 Capitol Mall, Room 301</w:t>
      </w:r>
    </w:p>
    <w:p w14:paraId="6873DF93" w14:textId="2D39C616"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Sacramento, CA 95814</w:t>
      </w:r>
    </w:p>
    <w:p w14:paraId="1C7109F1" w14:textId="3797351F" w:rsidR="00E7361E" w:rsidRDefault="00E7361E" w:rsidP="00E7361E">
      <w:pPr>
        <w:pStyle w:val="Default"/>
        <w:jc w:val="center"/>
        <w:rPr>
          <w:rFonts w:ascii="Arial" w:eastAsia="Times New Roman" w:hAnsi="Arial" w:cs="Arial"/>
          <w:color w:val="auto"/>
          <w:sz w:val="28"/>
          <w:szCs w:val="28"/>
        </w:rPr>
      </w:pPr>
    </w:p>
    <w:p w14:paraId="3EDDC68C" w14:textId="7D9085BF"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130 West Bastanchury Road</w:t>
      </w:r>
    </w:p>
    <w:p w14:paraId="2C67F815" w14:textId="4C3D4F46"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Fullerton, CA 95835</w:t>
      </w:r>
    </w:p>
    <w:p w14:paraId="67171FC6" w14:textId="7D2AD115" w:rsidR="00E7361E" w:rsidRDefault="00E7361E" w:rsidP="00E7361E">
      <w:pPr>
        <w:pStyle w:val="Default"/>
        <w:jc w:val="center"/>
        <w:rPr>
          <w:rFonts w:ascii="Arial" w:eastAsia="Times New Roman" w:hAnsi="Arial" w:cs="Arial"/>
          <w:color w:val="auto"/>
          <w:sz w:val="28"/>
          <w:szCs w:val="28"/>
        </w:rPr>
      </w:pPr>
    </w:p>
    <w:p w14:paraId="6EA410E1" w14:textId="30C5B28E"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751 South Bascom Avenue</w:t>
      </w:r>
    </w:p>
    <w:p w14:paraId="2B5FAE81" w14:textId="66378F5F"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San Jose, CA 95128</w:t>
      </w:r>
    </w:p>
    <w:p w14:paraId="7C84138A" w14:textId="71EE81C7" w:rsidR="00E7361E" w:rsidRDefault="00E7361E" w:rsidP="00E7361E">
      <w:pPr>
        <w:pStyle w:val="Default"/>
        <w:jc w:val="center"/>
        <w:rPr>
          <w:rFonts w:ascii="Arial" w:eastAsia="Times New Roman" w:hAnsi="Arial" w:cs="Arial"/>
          <w:color w:val="auto"/>
          <w:sz w:val="28"/>
          <w:szCs w:val="28"/>
        </w:rPr>
      </w:pPr>
    </w:p>
    <w:p w14:paraId="65F597D1" w14:textId="46FC1B80"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2025 Morse Avenue</w:t>
      </w:r>
    </w:p>
    <w:p w14:paraId="50B7E9EC" w14:textId="49D6A355" w:rsidR="00E7361E" w:rsidRDefault="00E7361E" w:rsidP="00E7361E">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Sacramento, CA 95825</w:t>
      </w:r>
    </w:p>
    <w:p w14:paraId="4A44D3B6" w14:textId="4D7AD32B" w:rsidR="00E7361E" w:rsidRDefault="00E7361E" w:rsidP="00E7361E">
      <w:pPr>
        <w:pStyle w:val="Default"/>
        <w:jc w:val="center"/>
        <w:rPr>
          <w:rFonts w:ascii="Arial" w:eastAsia="Times New Roman" w:hAnsi="Arial" w:cs="Arial"/>
          <w:color w:val="auto"/>
          <w:sz w:val="28"/>
          <w:szCs w:val="28"/>
        </w:rPr>
      </w:pPr>
    </w:p>
    <w:p w14:paraId="41D7FF16" w14:textId="3CB63041" w:rsidR="00381ADC" w:rsidRDefault="00E7361E" w:rsidP="00381ADC">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4864 Market Street</w:t>
      </w:r>
      <w:r w:rsidR="00381ADC">
        <w:rPr>
          <w:rFonts w:ascii="Arial" w:eastAsia="Times New Roman" w:hAnsi="Arial" w:cs="Arial"/>
          <w:color w:val="auto"/>
          <w:sz w:val="28"/>
          <w:szCs w:val="28"/>
        </w:rPr>
        <w:t>, Ste. A</w:t>
      </w:r>
    </w:p>
    <w:p w14:paraId="34660E46" w14:textId="328AA31C" w:rsidR="00381ADC" w:rsidRDefault="00381ADC" w:rsidP="00381ADC">
      <w:pPr>
        <w:pStyle w:val="Default"/>
        <w:jc w:val="center"/>
        <w:rPr>
          <w:rFonts w:ascii="Arial" w:eastAsia="Times New Roman" w:hAnsi="Arial" w:cs="Arial"/>
          <w:color w:val="auto"/>
          <w:sz w:val="28"/>
          <w:szCs w:val="28"/>
        </w:rPr>
      </w:pPr>
      <w:r>
        <w:rPr>
          <w:rFonts w:ascii="Arial" w:eastAsia="Times New Roman" w:hAnsi="Arial" w:cs="Arial"/>
          <w:color w:val="auto"/>
          <w:sz w:val="28"/>
          <w:szCs w:val="28"/>
        </w:rPr>
        <w:t>Ventura, CA 93003</w:t>
      </w:r>
    </w:p>
    <w:p w14:paraId="2CEF34D5" w14:textId="77777777" w:rsidR="00E7361E" w:rsidRPr="00CA1E0C" w:rsidRDefault="00E7361E"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p w14:paraId="220AF198" w14:textId="27F17493" w:rsidR="00C10A6C" w:rsidRDefault="00F01153" w:rsidP="00BD772F">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Tanya Thee</w:t>
      </w:r>
      <w:bookmarkEnd w:id="0"/>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5096A945" w14:textId="503F1263" w:rsidR="00A242C1" w:rsidRPr="00CA1E0C" w:rsidRDefault="00A242C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4C56FB30"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(Updates, Goals and Timelines) </w:t>
      </w:r>
    </w:p>
    <w:p w14:paraId="65626D9D" w14:textId="77777777" w:rsidR="00A8293F" w:rsidRPr="00CA1E0C"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Registry Subcommittee, lead Daniel Ignacio </w:t>
      </w:r>
    </w:p>
    <w:p w14:paraId="0C14135A" w14:textId="2B8C90AA" w:rsidR="00A8293F" w:rsidRPr="00CA1E0C"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Needs Assessment </w:t>
      </w:r>
      <w:r w:rsidRPr="00E41C72">
        <w:rPr>
          <w:rFonts w:ascii="Arial" w:eastAsia="Times New Roman" w:hAnsi="Arial" w:cs="Arial"/>
          <w:color w:val="auto"/>
          <w:sz w:val="28"/>
          <w:szCs w:val="28"/>
        </w:rPr>
        <w:t xml:space="preserve">Subcommittee, </w:t>
      </w:r>
      <w:r w:rsidR="00E41C72">
        <w:rPr>
          <w:rFonts w:ascii="Arial" w:eastAsia="Times New Roman" w:hAnsi="Arial" w:cs="Arial"/>
          <w:color w:val="auto"/>
          <w:sz w:val="28"/>
          <w:szCs w:val="28"/>
        </w:rPr>
        <w:t xml:space="preserve">interim </w:t>
      </w:r>
      <w:r w:rsidRPr="00E41C72">
        <w:rPr>
          <w:rFonts w:ascii="Arial" w:eastAsia="Times New Roman" w:hAnsi="Arial" w:cs="Arial"/>
          <w:color w:val="auto"/>
          <w:sz w:val="28"/>
          <w:szCs w:val="28"/>
        </w:rPr>
        <w:t xml:space="preserve">lead </w:t>
      </w:r>
      <w:r w:rsidR="00E41C72" w:rsidRPr="00E41C72">
        <w:rPr>
          <w:rFonts w:ascii="Arial" w:eastAsia="Times New Roman" w:hAnsi="Arial" w:cs="Arial"/>
          <w:color w:val="auto"/>
          <w:sz w:val="28"/>
          <w:szCs w:val="28"/>
        </w:rPr>
        <w:t>Dr. Charles Degeneffe</w:t>
      </w:r>
    </w:p>
    <w:p w14:paraId="79372C13" w14:textId="4FA233B7" w:rsidR="00A8293F"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Sustainable Funding, </w:t>
      </w:r>
      <w:r w:rsidR="00883825">
        <w:rPr>
          <w:rFonts w:ascii="Arial" w:eastAsia="Times New Roman" w:hAnsi="Arial" w:cs="Arial"/>
          <w:color w:val="auto"/>
          <w:sz w:val="28"/>
          <w:szCs w:val="28"/>
        </w:rPr>
        <w:t xml:space="preserve">interim </w:t>
      </w:r>
      <w:r w:rsidRPr="00CA1E0C">
        <w:rPr>
          <w:rFonts w:ascii="Arial" w:eastAsia="Times New Roman" w:hAnsi="Arial" w:cs="Arial"/>
          <w:color w:val="auto"/>
          <w:sz w:val="28"/>
          <w:szCs w:val="28"/>
        </w:rPr>
        <w:t xml:space="preserve">lead </w:t>
      </w:r>
      <w:r w:rsidR="00883825">
        <w:rPr>
          <w:rFonts w:ascii="Arial" w:eastAsia="Times New Roman" w:hAnsi="Arial" w:cs="Arial"/>
          <w:color w:val="auto"/>
          <w:sz w:val="28"/>
          <w:szCs w:val="28"/>
        </w:rPr>
        <w:t>Daniel Ignacio</w:t>
      </w:r>
    </w:p>
    <w:p w14:paraId="7FCD57E6" w14:textId="77777777" w:rsidR="00A8293F" w:rsidRPr="00A8293F" w:rsidRDefault="00A8293F" w:rsidP="00DA707C">
      <w:pPr>
        <w:pStyle w:val="Heading2"/>
        <w:tabs>
          <w:tab w:val="left" w:pos="540"/>
        </w:tabs>
        <w:ind w:left="450"/>
        <w:rPr>
          <w:rFonts w:ascii="Arial" w:eastAsia="Times New Roman" w:hAnsi="Arial" w:cs="Arial"/>
          <w:b/>
          <w:bCs/>
          <w:sz w:val="28"/>
          <w:szCs w:val="28"/>
        </w:rPr>
      </w:pPr>
      <w:r>
        <w:rPr>
          <w:rFonts w:ascii="Arial" w:eastAsia="Times New Roman" w:hAnsi="Arial" w:cs="Arial"/>
          <w:color w:val="auto"/>
          <w:sz w:val="28"/>
          <w:szCs w:val="28"/>
        </w:rPr>
        <w:t>State Plan, lead Susan Hansen</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64ACFE7" w14:textId="581FD705"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297CEBD2" w:rsidR="00BD324F" w:rsidRPr="002B791A" w:rsidRDefault="00664A9D" w:rsidP="002B791A">
      <w:pPr>
        <w:pStyle w:val="ListParagraph"/>
        <w:tabs>
          <w:tab w:val="left" w:pos="360"/>
        </w:tabs>
        <w:ind w:left="450"/>
        <w:rPr>
          <w:rFonts w:eastAsia="Times New Roman" w:cs="Arial"/>
          <w:szCs w:val="28"/>
        </w:rPr>
      </w:pPr>
      <w:r>
        <w:rPr>
          <w:rFonts w:eastAsia="Times New Roman" w:cs="Arial"/>
          <w:szCs w:val="28"/>
        </w:rPr>
        <w:t>Megan Sampson</w:t>
      </w:r>
      <w:r w:rsidR="00DA707C">
        <w:rPr>
          <w:rFonts w:eastAsia="Times New Roman" w:cs="Arial"/>
          <w:szCs w:val="28"/>
        </w:rPr>
        <w:t xml:space="preserve">, </w:t>
      </w:r>
      <w:r>
        <w:rPr>
          <w:rFonts w:eastAsia="Times New Roman" w:cs="Arial"/>
          <w:szCs w:val="28"/>
        </w:rPr>
        <w:t>ILATS Chief</w:t>
      </w:r>
    </w:p>
    <w:p w14:paraId="54818134" w14:textId="5D400513" w:rsidR="0096035D" w:rsidRDefault="0096035D" w:rsidP="00BD324F">
      <w:pPr>
        <w:pStyle w:val="ListParagraph"/>
        <w:numPr>
          <w:ilvl w:val="0"/>
          <w:numId w:val="30"/>
        </w:numPr>
        <w:tabs>
          <w:tab w:val="left" w:pos="360"/>
        </w:tabs>
        <w:rPr>
          <w:rFonts w:cs="Arial"/>
          <w:szCs w:val="28"/>
        </w:rPr>
      </w:pPr>
      <w:r>
        <w:rPr>
          <w:rFonts w:cs="Arial"/>
          <w:szCs w:val="28"/>
        </w:rPr>
        <w:t>4</w:t>
      </w:r>
      <w:r w:rsidRPr="0096035D">
        <w:rPr>
          <w:rFonts w:cs="Arial"/>
          <w:szCs w:val="28"/>
          <w:vertAlign w:val="superscript"/>
        </w:rPr>
        <w:t>th</w:t>
      </w:r>
      <w:r>
        <w:rPr>
          <w:rFonts w:cs="Arial"/>
          <w:szCs w:val="28"/>
        </w:rPr>
        <w:t xml:space="preserve"> Year No-Cost Extension</w:t>
      </w:r>
    </w:p>
    <w:p w14:paraId="7C0F8430" w14:textId="36069250" w:rsidR="006446DD" w:rsidRPr="00CA1E0C" w:rsidRDefault="006446DD" w:rsidP="00BD324F">
      <w:pPr>
        <w:pStyle w:val="ListParagraph"/>
        <w:numPr>
          <w:ilvl w:val="0"/>
          <w:numId w:val="30"/>
        </w:numPr>
        <w:tabs>
          <w:tab w:val="left" w:pos="360"/>
        </w:tabs>
        <w:rPr>
          <w:rFonts w:cs="Arial"/>
          <w:szCs w:val="28"/>
        </w:rPr>
      </w:pPr>
      <w:r>
        <w:rPr>
          <w:rFonts w:cs="Arial"/>
          <w:szCs w:val="28"/>
        </w:rPr>
        <w:t>Transitioning Into New Grant Cycle</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left="450"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58B3631" w14:textId="0B1E80C0" w:rsidR="00DA707C" w:rsidRDefault="00DA707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New Board Member Recruitment</w:t>
      </w:r>
    </w:p>
    <w:p w14:paraId="4194C511" w14:textId="296BB9F6" w:rsidR="007F2C59" w:rsidRDefault="00D14FE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By-Law Revisions</w:t>
      </w:r>
    </w:p>
    <w:p w14:paraId="24C9E6F7" w14:textId="4102042D" w:rsidR="004E0BE9" w:rsidRDefault="004E0BE9"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Proposal to DOR Process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13118DA0"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 xml:space="preserve">TBI Grant Request for Application </w:t>
      </w:r>
      <w:r w:rsidR="00DB3BBB">
        <w:rPr>
          <w:rFonts w:ascii="Arial" w:hAnsi="Arial" w:cs="Arial"/>
          <w:b/>
          <w:bCs/>
          <w:sz w:val="28"/>
          <w:szCs w:val="28"/>
        </w:rPr>
        <w:t xml:space="preserve">(RFA) </w:t>
      </w:r>
      <w:r>
        <w:rPr>
          <w:rFonts w:ascii="Arial" w:hAnsi="Arial" w:cs="Arial"/>
          <w:b/>
          <w:bCs/>
          <w:sz w:val="28"/>
          <w:szCs w:val="28"/>
        </w:rPr>
        <w:t>Update</w:t>
      </w:r>
      <w:r w:rsidR="004E0BE9">
        <w:rPr>
          <w:rFonts w:ascii="Arial" w:hAnsi="Arial" w:cs="Arial"/>
          <w:b/>
          <w:bCs/>
          <w:sz w:val="28"/>
          <w:szCs w:val="28"/>
        </w:rPr>
        <w:t xml:space="preserve"> and the Home and Community-Bases Services (HCBS) Funding</w:t>
      </w:r>
      <w:r w:rsidRPr="00CA1E0C">
        <w:rPr>
          <w:rFonts w:ascii="Arial" w:hAnsi="Arial" w:cs="Arial"/>
          <w:b/>
          <w:bCs/>
          <w:sz w:val="28"/>
          <w:szCs w:val="28"/>
        </w:rPr>
        <w:tab/>
      </w:r>
      <w:r w:rsidRPr="00CA1E0C">
        <w:rPr>
          <w:rFonts w:ascii="Arial" w:hAnsi="Arial" w:cs="Arial"/>
          <w:b/>
          <w:bCs/>
          <w:sz w:val="28"/>
          <w:szCs w:val="28"/>
        </w:rPr>
        <w:tab/>
      </w:r>
    </w:p>
    <w:p w14:paraId="06229FD3" w14:textId="4D5CAA98" w:rsidR="00DA707C" w:rsidRPr="009D39F6" w:rsidRDefault="00BD324F" w:rsidP="009D39F6">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Pr>
          <w:rFonts w:eastAsia="Times New Roman" w:cs="Arial"/>
          <w:szCs w:val="28"/>
        </w:rPr>
        <w:t>DOR TBI Grant Administrator</w:t>
      </w:r>
    </w:p>
    <w:p w14:paraId="7BE5D054" w14:textId="09C0B751" w:rsidR="005B581F" w:rsidRDefault="00F1352A" w:rsidP="005B581F">
      <w:pPr>
        <w:pStyle w:val="ListParagraph"/>
        <w:numPr>
          <w:ilvl w:val="0"/>
          <w:numId w:val="28"/>
        </w:numPr>
        <w:tabs>
          <w:tab w:val="left" w:pos="360"/>
        </w:tabs>
        <w:rPr>
          <w:rFonts w:cs="Arial"/>
          <w:szCs w:val="28"/>
        </w:rPr>
      </w:pPr>
      <w:r>
        <w:rPr>
          <w:rFonts w:cs="Arial"/>
          <w:szCs w:val="28"/>
        </w:rPr>
        <w:t xml:space="preserve">RFA </w:t>
      </w:r>
      <w:r w:rsidR="00DA707C" w:rsidRPr="00F1352A">
        <w:rPr>
          <w:rFonts w:cs="Arial"/>
          <w:szCs w:val="28"/>
        </w:rPr>
        <w:t>Status Update</w:t>
      </w:r>
    </w:p>
    <w:p w14:paraId="41456682" w14:textId="486F2D1B"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6C222F6F" w14:textId="77777777" w:rsidR="00F1352A" w:rsidRPr="00F1352A" w:rsidRDefault="00F1352A" w:rsidP="00F1352A">
      <w:pPr>
        <w:tabs>
          <w:tab w:val="left" w:pos="360"/>
        </w:tabs>
        <w:ind w:left="810"/>
        <w:rPr>
          <w:rFonts w:cs="Arial"/>
          <w:szCs w:val="28"/>
        </w:rPr>
      </w:pPr>
    </w:p>
    <w:p w14:paraId="0B010993" w14:textId="3ACC152B" w:rsidR="005B581F" w:rsidRPr="00CA1E0C" w:rsidRDefault="005B581F" w:rsidP="005B581F">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Survivor Committee</w:t>
      </w:r>
      <w:r w:rsidRPr="00CA1E0C">
        <w:rPr>
          <w:rFonts w:ascii="Arial" w:hAnsi="Arial" w:cs="Arial"/>
          <w:b/>
          <w:bCs/>
          <w:sz w:val="28"/>
          <w:szCs w:val="28"/>
        </w:rPr>
        <w:tab/>
      </w:r>
      <w:r w:rsidRPr="00CA1E0C">
        <w:rPr>
          <w:rFonts w:ascii="Arial" w:hAnsi="Arial" w:cs="Arial"/>
          <w:b/>
          <w:bCs/>
          <w:sz w:val="28"/>
          <w:szCs w:val="28"/>
        </w:rPr>
        <w:tab/>
      </w:r>
    </w:p>
    <w:p w14:paraId="41D905F3" w14:textId="5535F19A" w:rsidR="005B581F" w:rsidRPr="009D39F6" w:rsidRDefault="005B581F" w:rsidP="005B581F">
      <w:pPr>
        <w:tabs>
          <w:tab w:val="left" w:pos="360"/>
        </w:tabs>
        <w:ind w:left="450"/>
        <w:rPr>
          <w:rFonts w:eastAsia="Times New Roman" w:cs="Arial"/>
          <w:szCs w:val="28"/>
        </w:rPr>
      </w:pPr>
      <w:r>
        <w:rPr>
          <w:rFonts w:eastAsia="Times New Roman" w:cs="Arial"/>
          <w:szCs w:val="28"/>
        </w:rPr>
        <w:t>Megan Sampson</w:t>
      </w:r>
      <w:r w:rsidRPr="00BD772F">
        <w:rPr>
          <w:rFonts w:eastAsia="Times New Roman" w:cs="Arial"/>
          <w:szCs w:val="28"/>
        </w:rPr>
        <w:t xml:space="preserve">, </w:t>
      </w:r>
      <w:r>
        <w:rPr>
          <w:rFonts w:eastAsia="Times New Roman" w:cs="Arial"/>
          <w:szCs w:val="28"/>
        </w:rPr>
        <w:t>ILATS Chief</w:t>
      </w:r>
    </w:p>
    <w:p w14:paraId="01FD15B4" w14:textId="6833739A" w:rsidR="005B581F" w:rsidRPr="005B581F" w:rsidRDefault="00F1352A" w:rsidP="005B581F">
      <w:pPr>
        <w:pStyle w:val="ListParagraph"/>
        <w:numPr>
          <w:ilvl w:val="0"/>
          <w:numId w:val="28"/>
        </w:numPr>
        <w:tabs>
          <w:tab w:val="left" w:pos="360"/>
        </w:tabs>
        <w:rPr>
          <w:rFonts w:cs="Arial"/>
          <w:szCs w:val="28"/>
        </w:rPr>
      </w:pPr>
      <w:r>
        <w:rPr>
          <w:rFonts w:cs="Arial"/>
          <w:szCs w:val="28"/>
        </w:rPr>
        <w:t xml:space="preserve">Recruitment </w:t>
      </w:r>
      <w:r w:rsidR="00F83823">
        <w:rPr>
          <w:rFonts w:cs="Arial"/>
          <w:szCs w:val="28"/>
        </w:rPr>
        <w:t>Status</w:t>
      </w:r>
    </w:p>
    <w:p w14:paraId="28F671B2" w14:textId="6E308811" w:rsidR="00DA707C" w:rsidRDefault="00DA707C" w:rsidP="00DA707C">
      <w:pPr>
        <w:pStyle w:val="Heading2"/>
        <w:tabs>
          <w:tab w:val="left" w:pos="540"/>
        </w:tabs>
        <w:ind w:left="450"/>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56E0F008" w14:textId="77777777" w:rsidR="00A65574" w:rsidRPr="00A65574" w:rsidRDefault="00A65574" w:rsidP="00A65574"/>
    <w:p w14:paraId="4416D3E7" w14:textId="77777777" w:rsidR="008B2AE6" w:rsidRPr="008B2AE6" w:rsidRDefault="00A8293F" w:rsidP="00947E26">
      <w:pPr>
        <w:pStyle w:val="Heading2"/>
        <w:numPr>
          <w:ilvl w:val="0"/>
          <w:numId w:val="26"/>
        </w:numPr>
        <w:tabs>
          <w:tab w:val="left" w:pos="540"/>
        </w:tabs>
        <w:ind w:left="450" w:hanging="450"/>
        <w:rPr>
          <w:rFonts w:ascii="Arial" w:hAnsi="Arial" w:cs="Arial"/>
          <w:b/>
          <w:bCs/>
          <w:color w:val="auto"/>
          <w:sz w:val="28"/>
          <w:szCs w:val="28"/>
        </w:rPr>
      </w:pPr>
      <w:r w:rsidRPr="008B2AE6">
        <w:rPr>
          <w:rFonts w:ascii="Arial" w:eastAsia="Times New Roman" w:hAnsi="Arial" w:cs="Arial"/>
          <w:b/>
          <w:bCs/>
          <w:sz w:val="28"/>
          <w:szCs w:val="28"/>
        </w:rPr>
        <w:t xml:space="preserve">Review and </w:t>
      </w:r>
      <w:r w:rsidR="006C621D" w:rsidRPr="008B2AE6">
        <w:rPr>
          <w:rFonts w:ascii="Arial" w:eastAsia="Times New Roman" w:hAnsi="Arial" w:cs="Arial"/>
          <w:b/>
          <w:bCs/>
          <w:sz w:val="28"/>
          <w:szCs w:val="28"/>
        </w:rPr>
        <w:t>Approval of Minutes (Act and Discuss)</w:t>
      </w:r>
    </w:p>
    <w:p w14:paraId="3AA05878" w14:textId="790B5DB5" w:rsidR="007C52E3" w:rsidRPr="008B2AE6" w:rsidRDefault="002D5FEB" w:rsidP="008B2AE6">
      <w:pPr>
        <w:pStyle w:val="Heading2"/>
        <w:tabs>
          <w:tab w:val="left" w:pos="540"/>
        </w:tabs>
        <w:ind w:left="450"/>
        <w:rPr>
          <w:rFonts w:ascii="Arial" w:hAnsi="Arial" w:cs="Arial"/>
          <w:b/>
          <w:bCs/>
          <w:color w:val="auto"/>
          <w:sz w:val="28"/>
          <w:szCs w:val="28"/>
        </w:rPr>
      </w:pPr>
      <w:r w:rsidRPr="008B2AE6">
        <w:rPr>
          <w:rFonts w:ascii="Arial" w:eastAsia="Times New Roman" w:hAnsi="Arial" w:cs="Arial"/>
          <w:color w:val="auto"/>
          <w:sz w:val="28"/>
          <w:szCs w:val="28"/>
        </w:rPr>
        <w:t>Dr. Katie Shinoda, Chair</w:t>
      </w:r>
    </w:p>
    <w:p w14:paraId="0D046DDC" w14:textId="77777777" w:rsidR="00951FEA" w:rsidRDefault="00951FEA" w:rsidP="006C621D">
      <w:pPr>
        <w:pStyle w:val="Heading2"/>
        <w:rPr>
          <w:rFonts w:ascii="Arial" w:eastAsia="Times New Roman" w:hAnsi="Arial" w:cs="Arial"/>
          <w:b/>
          <w:bCs/>
          <w:sz w:val="28"/>
          <w:szCs w:val="28"/>
        </w:rPr>
      </w:pPr>
    </w:p>
    <w:p w14:paraId="75DBBEBF" w14:textId="235CE650" w:rsidR="006C621D" w:rsidRPr="00CA1E0C" w:rsidRDefault="006C621D" w:rsidP="006C621D">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U</w:t>
      </w:r>
      <w:r w:rsidRPr="00CA1E0C">
        <w:rPr>
          <w:rFonts w:ascii="Arial" w:hAnsi="Arial" w:cs="Arial"/>
          <w:b/>
          <w:bCs/>
          <w:sz w:val="28"/>
          <w:szCs w:val="28"/>
        </w:rPr>
        <w:t>pdates</w:t>
      </w:r>
      <w:r w:rsidRPr="00CA1E0C">
        <w:rPr>
          <w:rFonts w:ascii="Arial" w:hAnsi="Arial" w:cs="Arial"/>
          <w:b/>
          <w:bCs/>
          <w:sz w:val="28"/>
          <w:szCs w:val="28"/>
        </w:rPr>
        <w:tab/>
      </w:r>
    </w:p>
    <w:p w14:paraId="0A318EE4" w14:textId="5C77E1AF" w:rsidR="006C621D" w:rsidRPr="00CA1E0C" w:rsidRDefault="003246D0" w:rsidP="006C621D">
      <w:pPr>
        <w:pStyle w:val="ListParagraph"/>
        <w:tabs>
          <w:tab w:val="left" w:pos="360"/>
        </w:tabs>
        <w:ind w:left="450"/>
        <w:rPr>
          <w:rFonts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54259B0A" w14:textId="41B9C0AD" w:rsidR="006C621D" w:rsidRDefault="006C621D" w:rsidP="00F44DF1"/>
    <w:p w14:paraId="3419C390" w14:textId="29A57295" w:rsidR="006C621D" w:rsidRPr="00CA1E0C" w:rsidRDefault="006C621D" w:rsidP="006C621D">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CATBI Update</w:t>
      </w:r>
      <w:r w:rsidRPr="00CA1E0C">
        <w:rPr>
          <w:rFonts w:ascii="Arial" w:eastAsia="Times New Roman" w:hAnsi="Arial" w:cs="Arial"/>
          <w:b/>
          <w:bCs/>
          <w:sz w:val="28"/>
          <w:szCs w:val="28"/>
        </w:rPr>
        <w:t xml:space="preserve"> </w:t>
      </w:r>
    </w:p>
    <w:p w14:paraId="5B703F75" w14:textId="77DFCD7C" w:rsidR="006C621D" w:rsidRPr="00951FEA" w:rsidRDefault="006C621D" w:rsidP="006C621D">
      <w:pPr>
        <w:ind w:left="450"/>
      </w:pPr>
      <w:r>
        <w:rPr>
          <w:rFonts w:eastAsia="Times New Roman" w:cs="Arial"/>
          <w:szCs w:val="28"/>
        </w:rPr>
        <w:t>Dr. Katie Shinoda</w:t>
      </w:r>
      <w:r w:rsidR="005B581F">
        <w:rPr>
          <w:rFonts w:eastAsia="Times New Roman" w:cs="Arial"/>
          <w:szCs w:val="28"/>
        </w:rPr>
        <w:t>, Daniel Ignacio a</w:t>
      </w:r>
      <w:r>
        <w:rPr>
          <w:rFonts w:eastAsia="Times New Roman" w:cs="Arial"/>
          <w:szCs w:val="28"/>
        </w:rPr>
        <w:t>nd</w:t>
      </w:r>
      <w:r w:rsidR="002D5FEB">
        <w:rPr>
          <w:rFonts w:eastAsia="Times New Roman" w:cs="Arial"/>
          <w:szCs w:val="28"/>
        </w:rPr>
        <w:t>/or</w:t>
      </w:r>
      <w:r>
        <w:rPr>
          <w:rFonts w:eastAsia="Times New Roman" w:cs="Arial"/>
          <w:szCs w:val="28"/>
        </w:rPr>
        <w:t xml:space="preserve"> Dan Clark</w:t>
      </w:r>
    </w:p>
    <w:p w14:paraId="6149DDF6" w14:textId="77777777" w:rsidR="005B581F" w:rsidRDefault="005B581F" w:rsidP="009C0C37">
      <w:pPr>
        <w:pStyle w:val="Heading2"/>
        <w:tabs>
          <w:tab w:val="left" w:pos="450"/>
          <w:tab w:val="left" w:pos="540"/>
        </w:tabs>
        <w:rPr>
          <w:rFonts w:ascii="Arial" w:eastAsia="Times New Roman" w:hAnsi="Arial" w:cs="Arial"/>
          <w:b/>
          <w:bCs/>
          <w:sz w:val="28"/>
          <w:szCs w:val="28"/>
        </w:rPr>
      </w:pPr>
    </w:p>
    <w:p w14:paraId="67F98027" w14:textId="162F4B67"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31B706B6" w:rsidR="00EF1BAC" w:rsidRPr="009D39F6" w:rsidRDefault="002D5FEB" w:rsidP="009D39F6">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left="450"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346E8DDA"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30451C">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All times indicated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r w:rsidRPr="00CA1E0C">
        <w:rPr>
          <w:rFonts w:ascii="Arial" w:hAnsi="Arial" w:cs="Arial"/>
          <w:iCs/>
          <w:sz w:val="28"/>
          <w:szCs w:val="28"/>
        </w:rPr>
        <w:t>None available</w:t>
      </w:r>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lastRenderedPageBreak/>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42E79F0"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5026A" w:rsidRPr="00CA1E0C">
          <w:rPr>
            <w:rStyle w:val="Hyperlink"/>
            <w:rFonts w:ascii="Arial" w:hAnsi="Arial" w:cs="Arial"/>
            <w:sz w:val="28"/>
            <w:szCs w:val="28"/>
          </w:rPr>
          <w:t>TanyaThee</w:t>
        </w:r>
        <w:r w:rsidR="00064FCC" w:rsidRPr="00CA1E0C">
          <w:rPr>
            <w:rStyle w:val="Hyperlink"/>
            <w:rFonts w:ascii="Arial" w:hAnsi="Arial" w:cs="Arial"/>
            <w:sz w:val="28"/>
            <w:szCs w:val="28"/>
          </w:rPr>
          <w:t>@dor.ca.gov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3A4A"/>
    <w:multiLevelType w:val="hybridMultilevel"/>
    <w:tmpl w:val="EEC0E1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B19"/>
    <w:multiLevelType w:val="hybridMultilevel"/>
    <w:tmpl w:val="CE82E8CE"/>
    <w:lvl w:ilvl="0" w:tplc="8FDC8AAE">
      <w:start w:val="1"/>
      <w:numFmt w:val="decimal"/>
      <w:lvlText w:val="%1."/>
      <w:lvlJc w:val="left"/>
      <w:pPr>
        <w:ind w:left="72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25"/>
  </w:num>
  <w:num w:numId="3">
    <w:abstractNumId w:val="9"/>
  </w:num>
  <w:num w:numId="4">
    <w:abstractNumId w:val="11"/>
  </w:num>
  <w:num w:numId="5">
    <w:abstractNumId w:val="13"/>
  </w:num>
  <w:num w:numId="6">
    <w:abstractNumId w:val="21"/>
  </w:num>
  <w:num w:numId="7">
    <w:abstractNumId w:val="10"/>
  </w:num>
  <w:num w:numId="8">
    <w:abstractNumId w:val="28"/>
  </w:num>
  <w:num w:numId="9">
    <w:abstractNumId w:val="2"/>
  </w:num>
  <w:num w:numId="10">
    <w:abstractNumId w:val="0"/>
  </w:num>
  <w:num w:numId="11">
    <w:abstractNumId w:val="7"/>
  </w:num>
  <w:num w:numId="12">
    <w:abstractNumId w:val="5"/>
  </w:num>
  <w:num w:numId="13">
    <w:abstractNumId w:val="26"/>
  </w:num>
  <w:num w:numId="14">
    <w:abstractNumId w:val="3"/>
  </w:num>
  <w:num w:numId="15">
    <w:abstractNumId w:val="16"/>
  </w:num>
  <w:num w:numId="16">
    <w:abstractNumId w:val="18"/>
  </w:num>
  <w:num w:numId="17">
    <w:abstractNumId w:val="14"/>
  </w:num>
  <w:num w:numId="18">
    <w:abstractNumId w:val="20"/>
  </w:num>
  <w:num w:numId="19">
    <w:abstractNumId w:val="24"/>
  </w:num>
  <w:num w:numId="20">
    <w:abstractNumId w:val="27"/>
  </w:num>
  <w:num w:numId="21">
    <w:abstractNumId w:val="29"/>
  </w:num>
  <w:num w:numId="22">
    <w:abstractNumId w:val="19"/>
  </w:num>
  <w:num w:numId="23">
    <w:abstractNumId w:val="17"/>
  </w:num>
  <w:num w:numId="24">
    <w:abstractNumId w:val="12"/>
  </w:num>
  <w:num w:numId="25">
    <w:abstractNumId w:val="23"/>
  </w:num>
  <w:num w:numId="26">
    <w:abstractNumId w:val="22"/>
  </w:num>
  <w:num w:numId="27">
    <w:abstractNumId w:val="1"/>
  </w:num>
  <w:num w:numId="28">
    <w:abstractNumId w:val="6"/>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24D24"/>
    <w:rsid w:val="00130108"/>
    <w:rsid w:val="00132CCD"/>
    <w:rsid w:val="00132E14"/>
    <w:rsid w:val="0013604C"/>
    <w:rsid w:val="0015026A"/>
    <w:rsid w:val="00150B20"/>
    <w:rsid w:val="001610DA"/>
    <w:rsid w:val="001646D4"/>
    <w:rsid w:val="001744CF"/>
    <w:rsid w:val="00175078"/>
    <w:rsid w:val="001773D1"/>
    <w:rsid w:val="0018184B"/>
    <w:rsid w:val="00181DA3"/>
    <w:rsid w:val="0018641C"/>
    <w:rsid w:val="00186FAC"/>
    <w:rsid w:val="00187CF2"/>
    <w:rsid w:val="00193B16"/>
    <w:rsid w:val="00195327"/>
    <w:rsid w:val="001A475D"/>
    <w:rsid w:val="001A7FE7"/>
    <w:rsid w:val="001B12BE"/>
    <w:rsid w:val="001B1CD3"/>
    <w:rsid w:val="001B54A3"/>
    <w:rsid w:val="001C3358"/>
    <w:rsid w:val="001C50FD"/>
    <w:rsid w:val="001D4A8F"/>
    <w:rsid w:val="001D642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D47E0"/>
    <w:rsid w:val="003D6229"/>
    <w:rsid w:val="003E3CD7"/>
    <w:rsid w:val="003E6B32"/>
    <w:rsid w:val="003F2920"/>
    <w:rsid w:val="00406A8C"/>
    <w:rsid w:val="00406D18"/>
    <w:rsid w:val="0040715A"/>
    <w:rsid w:val="004143F8"/>
    <w:rsid w:val="00427D05"/>
    <w:rsid w:val="004344E2"/>
    <w:rsid w:val="004365DA"/>
    <w:rsid w:val="00442002"/>
    <w:rsid w:val="004441B1"/>
    <w:rsid w:val="0044694C"/>
    <w:rsid w:val="00446FB7"/>
    <w:rsid w:val="004503A6"/>
    <w:rsid w:val="0046142E"/>
    <w:rsid w:val="004679AD"/>
    <w:rsid w:val="004712FE"/>
    <w:rsid w:val="00477420"/>
    <w:rsid w:val="00480681"/>
    <w:rsid w:val="004816DD"/>
    <w:rsid w:val="004820D7"/>
    <w:rsid w:val="004821BA"/>
    <w:rsid w:val="0048439E"/>
    <w:rsid w:val="0048507E"/>
    <w:rsid w:val="00492B51"/>
    <w:rsid w:val="0049329D"/>
    <w:rsid w:val="004A0406"/>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629BD"/>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EFB"/>
    <w:rsid w:val="008C3F3F"/>
    <w:rsid w:val="008C5D67"/>
    <w:rsid w:val="008C6558"/>
    <w:rsid w:val="008D3A82"/>
    <w:rsid w:val="008E1D60"/>
    <w:rsid w:val="008E2D70"/>
    <w:rsid w:val="008F2E69"/>
    <w:rsid w:val="008F3854"/>
    <w:rsid w:val="008F5976"/>
    <w:rsid w:val="008F7BDC"/>
    <w:rsid w:val="0091112B"/>
    <w:rsid w:val="00911577"/>
    <w:rsid w:val="00913EAB"/>
    <w:rsid w:val="00916178"/>
    <w:rsid w:val="00925067"/>
    <w:rsid w:val="009277C0"/>
    <w:rsid w:val="0093773D"/>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7B38"/>
    <w:rsid w:val="009A2F51"/>
    <w:rsid w:val="009A74AA"/>
    <w:rsid w:val="009B26D2"/>
    <w:rsid w:val="009B26FD"/>
    <w:rsid w:val="009C0C37"/>
    <w:rsid w:val="009D39F6"/>
    <w:rsid w:val="009D548F"/>
    <w:rsid w:val="009E39EC"/>
    <w:rsid w:val="009E4ED8"/>
    <w:rsid w:val="009E54EF"/>
    <w:rsid w:val="009F0BE4"/>
    <w:rsid w:val="009F3499"/>
    <w:rsid w:val="009F375E"/>
    <w:rsid w:val="009F3811"/>
    <w:rsid w:val="009F4621"/>
    <w:rsid w:val="009F7DDA"/>
    <w:rsid w:val="00A03B97"/>
    <w:rsid w:val="00A06A3F"/>
    <w:rsid w:val="00A13376"/>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BBA"/>
    <w:rsid w:val="00C862F9"/>
    <w:rsid w:val="00C8669C"/>
    <w:rsid w:val="00C87632"/>
    <w:rsid w:val="00C9125B"/>
    <w:rsid w:val="00CA1E0C"/>
    <w:rsid w:val="00CA5B2C"/>
    <w:rsid w:val="00CA7E4B"/>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E0622"/>
    <w:rsid w:val="00DE0796"/>
    <w:rsid w:val="00DF11DA"/>
    <w:rsid w:val="00E06172"/>
    <w:rsid w:val="00E0700C"/>
    <w:rsid w:val="00E073BA"/>
    <w:rsid w:val="00E1403F"/>
    <w:rsid w:val="00E15DA1"/>
    <w:rsid w:val="00E162F2"/>
    <w:rsid w:val="00E26F95"/>
    <w:rsid w:val="00E322C0"/>
    <w:rsid w:val="00E36FE8"/>
    <w:rsid w:val="00E41C72"/>
    <w:rsid w:val="00E41F49"/>
    <w:rsid w:val="00E46D3A"/>
    <w:rsid w:val="00E5378C"/>
    <w:rsid w:val="00E57241"/>
    <w:rsid w:val="00E6083F"/>
    <w:rsid w:val="00E668DE"/>
    <w:rsid w:val="00E7361E"/>
    <w:rsid w:val="00E76766"/>
    <w:rsid w:val="00E851DB"/>
    <w:rsid w:val="00EA1536"/>
    <w:rsid w:val="00EA251B"/>
    <w:rsid w:val="00EA2999"/>
    <w:rsid w:val="00EA4AAA"/>
    <w:rsid w:val="00EB0A72"/>
    <w:rsid w:val="00EB78EA"/>
    <w:rsid w:val="00EC30F1"/>
    <w:rsid w:val="00EC37AD"/>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rtega@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C358-94B0-4F99-99FA-0FB84FD3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4453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Huynh, Duy@DOR</cp:lastModifiedBy>
  <cp:revision>2</cp:revision>
  <cp:lastPrinted>2019-11-04T17:40:00Z</cp:lastPrinted>
  <dcterms:created xsi:type="dcterms:W3CDTF">2022-05-13T20:19:00Z</dcterms:created>
  <dcterms:modified xsi:type="dcterms:W3CDTF">2022-05-13T20:19:00Z</dcterms:modified>
</cp:coreProperties>
</file>