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156"/>
        <w:tblW w:w="10985" w:type="dxa"/>
        <w:tblLayout w:type="fixed"/>
        <w:tblLook w:val="04A0" w:firstRow="1" w:lastRow="0" w:firstColumn="1" w:lastColumn="0" w:noHBand="0" w:noVBand="1"/>
      </w:tblPr>
      <w:tblGrid>
        <w:gridCol w:w="1900"/>
        <w:gridCol w:w="2425"/>
        <w:gridCol w:w="2700"/>
        <w:gridCol w:w="1980"/>
        <w:gridCol w:w="1980"/>
      </w:tblGrid>
      <w:tr w:rsidR="00641B2C" w:rsidRPr="00302312" w14:paraId="7097034B" w14:textId="1A849971" w:rsidTr="00641B2C">
        <w:trPr>
          <w:tblHeader/>
        </w:trPr>
        <w:tc>
          <w:tcPr>
            <w:tcW w:w="1900" w:type="dxa"/>
            <w:shd w:val="clear" w:color="auto" w:fill="EEECE1" w:themeFill="background2"/>
            <w:vAlign w:val="center"/>
          </w:tcPr>
          <w:p w14:paraId="63BE3F13" w14:textId="77777777" w:rsidR="00641B2C" w:rsidRPr="00302312" w:rsidRDefault="00641B2C" w:rsidP="00641B2C">
            <w:pPr>
              <w:rPr>
                <w:b/>
                <w:bCs/>
                <w:sz w:val="24"/>
                <w:szCs w:val="24"/>
              </w:rPr>
            </w:pPr>
            <w:r w:rsidRPr="00302312">
              <w:rPr>
                <w:b/>
                <w:bCs/>
                <w:sz w:val="24"/>
                <w:szCs w:val="24"/>
              </w:rPr>
              <w:t>DOR District</w:t>
            </w:r>
          </w:p>
        </w:tc>
        <w:tc>
          <w:tcPr>
            <w:tcW w:w="2425" w:type="dxa"/>
            <w:shd w:val="clear" w:color="auto" w:fill="EEECE1" w:themeFill="background2"/>
            <w:vAlign w:val="center"/>
          </w:tcPr>
          <w:p w14:paraId="1486A5A1" w14:textId="77777777" w:rsidR="00641B2C" w:rsidRPr="00302312" w:rsidRDefault="00641B2C" w:rsidP="00641B2C">
            <w:pPr>
              <w:rPr>
                <w:b/>
                <w:bCs/>
                <w:sz w:val="24"/>
                <w:szCs w:val="24"/>
              </w:rPr>
            </w:pPr>
            <w:r w:rsidRPr="00302312">
              <w:rPr>
                <w:b/>
                <w:bCs/>
                <w:sz w:val="24"/>
                <w:szCs w:val="24"/>
              </w:rPr>
              <w:t>Regional Director</w:t>
            </w:r>
          </w:p>
        </w:tc>
        <w:tc>
          <w:tcPr>
            <w:tcW w:w="2700" w:type="dxa"/>
            <w:shd w:val="clear" w:color="auto" w:fill="EEECE1" w:themeFill="background2"/>
            <w:vAlign w:val="center"/>
          </w:tcPr>
          <w:p w14:paraId="0C8CD048" w14:textId="77777777" w:rsidR="00641B2C" w:rsidRPr="00302312" w:rsidRDefault="00641B2C" w:rsidP="00641B2C">
            <w:pPr>
              <w:rPr>
                <w:b/>
                <w:bCs/>
                <w:sz w:val="24"/>
                <w:szCs w:val="24"/>
              </w:rPr>
            </w:pPr>
            <w:r w:rsidRPr="00302312">
              <w:rPr>
                <w:b/>
                <w:bCs/>
                <w:sz w:val="24"/>
                <w:szCs w:val="24"/>
              </w:rPr>
              <w:t xml:space="preserve">District Administrator </w:t>
            </w:r>
          </w:p>
        </w:tc>
        <w:tc>
          <w:tcPr>
            <w:tcW w:w="1980" w:type="dxa"/>
            <w:shd w:val="clear" w:color="auto" w:fill="EEECE1" w:themeFill="background2"/>
            <w:vAlign w:val="center"/>
          </w:tcPr>
          <w:p w14:paraId="111F15E1" w14:textId="77777777" w:rsidR="00641B2C" w:rsidRPr="00302312" w:rsidRDefault="00641B2C" w:rsidP="00641B2C">
            <w:pPr>
              <w:rPr>
                <w:b/>
                <w:bCs/>
                <w:sz w:val="24"/>
                <w:szCs w:val="24"/>
              </w:rPr>
            </w:pPr>
            <w:r w:rsidRPr="00302312">
              <w:rPr>
                <w:b/>
                <w:bCs/>
                <w:sz w:val="24"/>
                <w:szCs w:val="24"/>
              </w:rPr>
              <w:t>Assigned SRC Member</w:t>
            </w:r>
          </w:p>
        </w:tc>
        <w:tc>
          <w:tcPr>
            <w:tcW w:w="1980" w:type="dxa"/>
            <w:shd w:val="clear" w:color="auto" w:fill="EEECE1" w:themeFill="background2"/>
            <w:vAlign w:val="center"/>
          </w:tcPr>
          <w:p w14:paraId="6BFF3461" w14:textId="55CCF389" w:rsidR="00641B2C" w:rsidRPr="00302312" w:rsidRDefault="00641B2C" w:rsidP="00641B2C">
            <w:pPr>
              <w:rPr>
                <w:b/>
                <w:bCs/>
                <w:sz w:val="24"/>
                <w:szCs w:val="24"/>
              </w:rPr>
            </w:pPr>
            <w:r>
              <w:rPr>
                <w:b/>
                <w:bCs/>
                <w:sz w:val="24"/>
                <w:szCs w:val="24"/>
              </w:rPr>
              <w:t>Report Link</w:t>
            </w:r>
          </w:p>
        </w:tc>
      </w:tr>
      <w:tr w:rsidR="00641B2C" w:rsidRPr="00302312" w14:paraId="0859BF38" w14:textId="38894D26" w:rsidTr="00641B2C">
        <w:trPr>
          <w:trHeight w:val="693"/>
        </w:trPr>
        <w:tc>
          <w:tcPr>
            <w:tcW w:w="1900" w:type="dxa"/>
            <w:vAlign w:val="center"/>
          </w:tcPr>
          <w:p w14:paraId="6C665B0A" w14:textId="77777777" w:rsidR="00641B2C" w:rsidRPr="00302312" w:rsidRDefault="00641B2C" w:rsidP="00641B2C">
            <w:pPr>
              <w:rPr>
                <w:sz w:val="24"/>
                <w:szCs w:val="24"/>
              </w:rPr>
            </w:pPr>
            <w:r w:rsidRPr="00302312">
              <w:rPr>
                <w:sz w:val="24"/>
                <w:szCs w:val="24"/>
              </w:rPr>
              <w:t xml:space="preserve">Redwood Empire </w:t>
            </w:r>
          </w:p>
        </w:tc>
        <w:tc>
          <w:tcPr>
            <w:tcW w:w="2425" w:type="dxa"/>
            <w:vAlign w:val="center"/>
          </w:tcPr>
          <w:p w14:paraId="75749573" w14:textId="79862869" w:rsidR="00641B2C" w:rsidRPr="00302312" w:rsidRDefault="00641B2C" w:rsidP="00641B2C">
            <w:pPr>
              <w:rPr>
                <w:sz w:val="24"/>
                <w:szCs w:val="24"/>
              </w:rPr>
            </w:pPr>
            <w:r w:rsidRPr="00302312">
              <w:rPr>
                <w:sz w:val="24"/>
                <w:szCs w:val="24"/>
              </w:rPr>
              <w:t>Sean Núñez</w:t>
            </w:r>
          </w:p>
        </w:tc>
        <w:tc>
          <w:tcPr>
            <w:tcW w:w="2700" w:type="dxa"/>
            <w:vAlign w:val="center"/>
          </w:tcPr>
          <w:p w14:paraId="14964827" w14:textId="3BB96211" w:rsidR="00641B2C" w:rsidRPr="00302312" w:rsidRDefault="00641B2C" w:rsidP="00641B2C">
            <w:pPr>
              <w:rPr>
                <w:i/>
                <w:iCs/>
                <w:sz w:val="24"/>
                <w:szCs w:val="24"/>
              </w:rPr>
            </w:pPr>
            <w:r w:rsidRPr="00302312">
              <w:rPr>
                <w:i/>
                <w:iCs/>
                <w:sz w:val="24"/>
                <w:szCs w:val="24"/>
              </w:rPr>
              <w:t xml:space="preserve">Vacant  </w:t>
            </w:r>
          </w:p>
        </w:tc>
        <w:tc>
          <w:tcPr>
            <w:tcW w:w="1980" w:type="dxa"/>
            <w:vAlign w:val="center"/>
          </w:tcPr>
          <w:p w14:paraId="645ABEE2" w14:textId="5AE4005A" w:rsidR="00641B2C" w:rsidRPr="00302312" w:rsidRDefault="00641B2C" w:rsidP="00641B2C">
            <w:pPr>
              <w:rPr>
                <w:b/>
                <w:bCs/>
                <w:sz w:val="24"/>
                <w:szCs w:val="24"/>
              </w:rPr>
            </w:pPr>
            <w:r w:rsidRPr="00302312">
              <w:rPr>
                <w:b/>
                <w:bCs/>
                <w:sz w:val="24"/>
                <w:szCs w:val="24"/>
              </w:rPr>
              <w:t>Michael Love</w:t>
            </w:r>
          </w:p>
        </w:tc>
        <w:tc>
          <w:tcPr>
            <w:tcW w:w="1980" w:type="dxa"/>
            <w:vAlign w:val="center"/>
          </w:tcPr>
          <w:p w14:paraId="06617177" w14:textId="5E27C05E" w:rsidR="00641B2C" w:rsidRPr="00641B2C" w:rsidRDefault="00641B2C" w:rsidP="00641B2C">
            <w:pPr>
              <w:jc w:val="center"/>
              <w:rPr>
                <w:sz w:val="24"/>
                <w:szCs w:val="24"/>
              </w:rPr>
            </w:pPr>
            <w:r w:rsidRPr="00641B2C">
              <w:rPr>
                <w:sz w:val="24"/>
                <w:szCs w:val="24"/>
              </w:rPr>
              <w:t>n/a</w:t>
            </w:r>
          </w:p>
        </w:tc>
      </w:tr>
      <w:tr w:rsidR="00641B2C" w:rsidRPr="00302312" w14:paraId="29943FBF" w14:textId="634AA0B8" w:rsidTr="00641B2C">
        <w:trPr>
          <w:trHeight w:val="792"/>
        </w:trPr>
        <w:tc>
          <w:tcPr>
            <w:tcW w:w="1900" w:type="dxa"/>
            <w:vAlign w:val="center"/>
          </w:tcPr>
          <w:p w14:paraId="76097605" w14:textId="77777777" w:rsidR="00641B2C" w:rsidRPr="00302312" w:rsidRDefault="00641B2C" w:rsidP="00641B2C">
            <w:pPr>
              <w:rPr>
                <w:sz w:val="24"/>
                <w:szCs w:val="24"/>
              </w:rPr>
            </w:pPr>
            <w:r w:rsidRPr="00302312">
              <w:rPr>
                <w:sz w:val="24"/>
                <w:szCs w:val="24"/>
              </w:rPr>
              <w:t xml:space="preserve">Northern Sierra </w:t>
            </w:r>
          </w:p>
        </w:tc>
        <w:tc>
          <w:tcPr>
            <w:tcW w:w="2425" w:type="dxa"/>
            <w:vAlign w:val="center"/>
          </w:tcPr>
          <w:p w14:paraId="4C586477" w14:textId="24634237" w:rsidR="00641B2C" w:rsidRPr="00302312" w:rsidRDefault="00641B2C" w:rsidP="00641B2C">
            <w:pPr>
              <w:rPr>
                <w:sz w:val="24"/>
                <w:szCs w:val="24"/>
              </w:rPr>
            </w:pPr>
            <w:r w:rsidRPr="00302312">
              <w:rPr>
                <w:sz w:val="24"/>
                <w:szCs w:val="24"/>
              </w:rPr>
              <w:t>Vivian Hernandez-Obaldia</w:t>
            </w:r>
          </w:p>
        </w:tc>
        <w:tc>
          <w:tcPr>
            <w:tcW w:w="2700" w:type="dxa"/>
            <w:vAlign w:val="center"/>
          </w:tcPr>
          <w:p w14:paraId="55B64B9B" w14:textId="0EEFFDAB" w:rsidR="00641B2C" w:rsidRPr="00302312" w:rsidRDefault="00641B2C" w:rsidP="00641B2C">
            <w:pPr>
              <w:rPr>
                <w:sz w:val="24"/>
                <w:szCs w:val="24"/>
              </w:rPr>
            </w:pPr>
            <w:r w:rsidRPr="00302312">
              <w:rPr>
                <w:sz w:val="24"/>
                <w:szCs w:val="24"/>
              </w:rPr>
              <w:t>Sharon O’Sullivan</w:t>
            </w:r>
          </w:p>
        </w:tc>
        <w:tc>
          <w:tcPr>
            <w:tcW w:w="1980" w:type="dxa"/>
            <w:vAlign w:val="center"/>
          </w:tcPr>
          <w:p w14:paraId="4D7F595E" w14:textId="0FB08E1F" w:rsidR="00641B2C" w:rsidRPr="00302312" w:rsidRDefault="00641B2C" w:rsidP="00641B2C">
            <w:pPr>
              <w:rPr>
                <w:b/>
                <w:bCs/>
                <w:sz w:val="24"/>
                <w:szCs w:val="24"/>
              </w:rPr>
            </w:pPr>
            <w:r w:rsidRPr="00302312">
              <w:rPr>
                <w:b/>
                <w:bCs/>
                <w:sz w:val="24"/>
                <w:szCs w:val="24"/>
              </w:rPr>
              <w:t>Michael Love</w:t>
            </w:r>
          </w:p>
        </w:tc>
        <w:tc>
          <w:tcPr>
            <w:tcW w:w="1980" w:type="dxa"/>
            <w:vAlign w:val="center"/>
          </w:tcPr>
          <w:p w14:paraId="41049F6A" w14:textId="57181B7F" w:rsidR="00641B2C" w:rsidRPr="00641B2C" w:rsidRDefault="00CB4C03" w:rsidP="00641B2C">
            <w:pPr>
              <w:jc w:val="center"/>
              <w:rPr>
                <w:sz w:val="24"/>
                <w:szCs w:val="24"/>
              </w:rPr>
            </w:pPr>
            <w:hyperlink w:anchor="_Michael_Love:_Redwood_1" w:history="1">
              <w:r w:rsidRPr="00CB4C03">
                <w:rPr>
                  <w:rStyle w:val="Hyperlink"/>
                  <w:sz w:val="24"/>
                  <w:szCs w:val="24"/>
                </w:rPr>
                <w:t>Report</w:t>
              </w:r>
            </w:hyperlink>
          </w:p>
        </w:tc>
      </w:tr>
      <w:tr w:rsidR="00641B2C" w:rsidRPr="00302312" w14:paraId="400512AD" w14:textId="696486EA" w:rsidTr="00641B2C">
        <w:trPr>
          <w:trHeight w:val="621"/>
        </w:trPr>
        <w:tc>
          <w:tcPr>
            <w:tcW w:w="1900" w:type="dxa"/>
            <w:vAlign w:val="center"/>
          </w:tcPr>
          <w:p w14:paraId="375E38A3" w14:textId="77777777" w:rsidR="00641B2C" w:rsidRPr="00302312" w:rsidRDefault="00641B2C" w:rsidP="00641B2C">
            <w:pPr>
              <w:rPr>
                <w:sz w:val="24"/>
                <w:szCs w:val="24"/>
              </w:rPr>
            </w:pPr>
            <w:r w:rsidRPr="00302312">
              <w:rPr>
                <w:sz w:val="24"/>
                <w:szCs w:val="24"/>
              </w:rPr>
              <w:t xml:space="preserve">San Joaquin Valley </w:t>
            </w:r>
          </w:p>
        </w:tc>
        <w:tc>
          <w:tcPr>
            <w:tcW w:w="2425" w:type="dxa"/>
            <w:vAlign w:val="center"/>
          </w:tcPr>
          <w:p w14:paraId="4047886B" w14:textId="3885F4D4" w:rsidR="00641B2C" w:rsidRPr="00302312" w:rsidRDefault="00641B2C" w:rsidP="00641B2C">
            <w:pPr>
              <w:rPr>
                <w:sz w:val="24"/>
                <w:szCs w:val="24"/>
              </w:rPr>
            </w:pPr>
            <w:r w:rsidRPr="00302312">
              <w:rPr>
                <w:sz w:val="24"/>
                <w:szCs w:val="24"/>
              </w:rPr>
              <w:t xml:space="preserve">Mahalia </w:t>
            </w:r>
            <w:proofErr w:type="spellStart"/>
            <w:r w:rsidRPr="00302312">
              <w:rPr>
                <w:sz w:val="24"/>
                <w:szCs w:val="24"/>
              </w:rPr>
              <w:t>Gotico</w:t>
            </w:r>
            <w:proofErr w:type="spellEnd"/>
          </w:p>
        </w:tc>
        <w:tc>
          <w:tcPr>
            <w:tcW w:w="2700" w:type="dxa"/>
            <w:vAlign w:val="center"/>
          </w:tcPr>
          <w:p w14:paraId="019AA08C" w14:textId="7B8D4BEE" w:rsidR="00641B2C" w:rsidRPr="00302312" w:rsidRDefault="00641B2C" w:rsidP="00641B2C">
            <w:pPr>
              <w:rPr>
                <w:rFonts w:eastAsia="Times New Roman"/>
                <w:sz w:val="24"/>
                <w:szCs w:val="24"/>
              </w:rPr>
            </w:pPr>
            <w:r w:rsidRPr="00302312">
              <w:rPr>
                <w:rFonts w:eastAsia="Times New Roman"/>
                <w:sz w:val="24"/>
                <w:szCs w:val="24"/>
              </w:rPr>
              <w:t>Priscilla Varela</w:t>
            </w:r>
          </w:p>
        </w:tc>
        <w:tc>
          <w:tcPr>
            <w:tcW w:w="1980" w:type="dxa"/>
            <w:vAlign w:val="center"/>
          </w:tcPr>
          <w:p w14:paraId="240DC9D7" w14:textId="4DAAE7D5" w:rsidR="00641B2C" w:rsidRPr="00302312" w:rsidRDefault="00641B2C" w:rsidP="00641B2C">
            <w:pPr>
              <w:rPr>
                <w:b/>
                <w:bCs/>
                <w:i/>
                <w:iCs/>
                <w:sz w:val="24"/>
                <w:szCs w:val="24"/>
              </w:rPr>
            </w:pPr>
            <w:r w:rsidRPr="00302312">
              <w:rPr>
                <w:b/>
                <w:bCs/>
                <w:sz w:val="24"/>
                <w:szCs w:val="24"/>
              </w:rPr>
              <w:t>Michelle Bello</w:t>
            </w:r>
          </w:p>
        </w:tc>
        <w:tc>
          <w:tcPr>
            <w:tcW w:w="1980" w:type="dxa"/>
            <w:vAlign w:val="center"/>
          </w:tcPr>
          <w:p w14:paraId="50989DF1" w14:textId="5B750D9E" w:rsidR="00641B2C" w:rsidRPr="00641B2C" w:rsidRDefault="00641B2C" w:rsidP="00641B2C">
            <w:pPr>
              <w:jc w:val="center"/>
              <w:rPr>
                <w:sz w:val="24"/>
                <w:szCs w:val="24"/>
              </w:rPr>
            </w:pPr>
            <w:hyperlink w:anchor="_Michelle_Bello:_San" w:history="1">
              <w:r w:rsidRPr="00641B2C">
                <w:rPr>
                  <w:rStyle w:val="Hyperlink"/>
                  <w:sz w:val="24"/>
                  <w:szCs w:val="24"/>
                </w:rPr>
                <w:t>Report</w:t>
              </w:r>
            </w:hyperlink>
          </w:p>
        </w:tc>
      </w:tr>
      <w:tr w:rsidR="00641B2C" w:rsidRPr="00302312" w14:paraId="221975AD" w14:textId="09F005B7" w:rsidTr="00641B2C">
        <w:trPr>
          <w:trHeight w:val="882"/>
        </w:trPr>
        <w:tc>
          <w:tcPr>
            <w:tcW w:w="1900" w:type="dxa"/>
            <w:vAlign w:val="center"/>
          </w:tcPr>
          <w:p w14:paraId="1DAA4676" w14:textId="77777777" w:rsidR="00641B2C" w:rsidRPr="00302312" w:rsidRDefault="00641B2C" w:rsidP="00641B2C">
            <w:pPr>
              <w:rPr>
                <w:sz w:val="24"/>
                <w:szCs w:val="24"/>
              </w:rPr>
            </w:pPr>
            <w:r w:rsidRPr="00302312">
              <w:rPr>
                <w:sz w:val="24"/>
                <w:szCs w:val="24"/>
              </w:rPr>
              <w:t xml:space="preserve">Greater East Bay </w:t>
            </w:r>
          </w:p>
        </w:tc>
        <w:tc>
          <w:tcPr>
            <w:tcW w:w="2425" w:type="dxa"/>
            <w:vAlign w:val="center"/>
          </w:tcPr>
          <w:p w14:paraId="3454340B" w14:textId="534D775C" w:rsidR="00641B2C" w:rsidRPr="00302312" w:rsidRDefault="00641B2C" w:rsidP="00641B2C">
            <w:pPr>
              <w:rPr>
                <w:i/>
                <w:iCs/>
                <w:sz w:val="24"/>
                <w:szCs w:val="24"/>
              </w:rPr>
            </w:pPr>
            <w:r w:rsidRPr="00302312">
              <w:rPr>
                <w:i/>
                <w:iCs/>
                <w:sz w:val="24"/>
                <w:szCs w:val="24"/>
              </w:rPr>
              <w:t>Acting RD through July 31</w:t>
            </w:r>
            <w:r w:rsidRPr="00302312">
              <w:rPr>
                <w:i/>
                <w:iCs/>
                <w:sz w:val="24"/>
                <w:szCs w:val="24"/>
                <w:vertAlign w:val="superscript"/>
              </w:rPr>
              <w:t>st</w:t>
            </w:r>
            <w:r w:rsidRPr="00302312">
              <w:rPr>
                <w:i/>
                <w:iCs/>
                <w:sz w:val="24"/>
                <w:szCs w:val="24"/>
              </w:rPr>
              <w:t xml:space="preserve">:  </w:t>
            </w:r>
            <w:r w:rsidRPr="00302312">
              <w:rPr>
                <w:rFonts w:eastAsia="Times New Roman"/>
                <w:b/>
                <w:bCs/>
                <w:i/>
                <w:iCs/>
                <w:sz w:val="24"/>
                <w:szCs w:val="24"/>
              </w:rPr>
              <w:t xml:space="preserve"> </w:t>
            </w:r>
          </w:p>
          <w:p w14:paraId="6F8CC04E" w14:textId="561421E0" w:rsidR="00641B2C" w:rsidRPr="00641B2C" w:rsidRDefault="00641B2C" w:rsidP="00641B2C">
            <w:pPr>
              <w:rPr>
                <w:sz w:val="24"/>
                <w:szCs w:val="24"/>
              </w:rPr>
            </w:pPr>
            <w:r w:rsidRPr="00302312">
              <w:rPr>
                <w:sz w:val="24"/>
                <w:szCs w:val="24"/>
              </w:rPr>
              <w:t>Justin McIntire</w:t>
            </w:r>
          </w:p>
        </w:tc>
        <w:tc>
          <w:tcPr>
            <w:tcW w:w="2700" w:type="dxa"/>
            <w:vAlign w:val="center"/>
          </w:tcPr>
          <w:p w14:paraId="05BA509F" w14:textId="3DA59333" w:rsidR="00641B2C" w:rsidRPr="00302312" w:rsidRDefault="00641B2C" w:rsidP="00641B2C">
            <w:pPr>
              <w:rPr>
                <w:sz w:val="24"/>
                <w:szCs w:val="24"/>
              </w:rPr>
            </w:pPr>
            <w:r w:rsidRPr="00302312">
              <w:rPr>
                <w:sz w:val="24"/>
                <w:szCs w:val="24"/>
              </w:rPr>
              <w:t>Roberto Solorzano</w:t>
            </w:r>
          </w:p>
        </w:tc>
        <w:tc>
          <w:tcPr>
            <w:tcW w:w="1980" w:type="dxa"/>
            <w:vAlign w:val="center"/>
          </w:tcPr>
          <w:p w14:paraId="57B3A6F9" w14:textId="655F4847" w:rsidR="00641B2C" w:rsidRPr="00302312" w:rsidRDefault="00641B2C" w:rsidP="00641B2C">
            <w:pPr>
              <w:rPr>
                <w:b/>
                <w:bCs/>
                <w:i/>
                <w:iCs/>
                <w:sz w:val="24"/>
                <w:szCs w:val="24"/>
              </w:rPr>
            </w:pPr>
            <w:r w:rsidRPr="00302312">
              <w:rPr>
                <w:b/>
                <w:bCs/>
                <w:sz w:val="24"/>
                <w:szCs w:val="24"/>
              </w:rPr>
              <w:t>Gregory Meza</w:t>
            </w:r>
          </w:p>
        </w:tc>
        <w:tc>
          <w:tcPr>
            <w:tcW w:w="1980" w:type="dxa"/>
            <w:vAlign w:val="center"/>
          </w:tcPr>
          <w:p w14:paraId="5817E4D1" w14:textId="7A45C4C0" w:rsidR="00641B2C" w:rsidRPr="00302312" w:rsidRDefault="00641B2C" w:rsidP="00641B2C">
            <w:pPr>
              <w:jc w:val="center"/>
              <w:rPr>
                <w:b/>
                <w:bCs/>
                <w:sz w:val="24"/>
                <w:szCs w:val="24"/>
              </w:rPr>
            </w:pPr>
            <w:r w:rsidRPr="00641B2C">
              <w:rPr>
                <w:sz w:val="24"/>
                <w:szCs w:val="24"/>
              </w:rPr>
              <w:t>n/a</w:t>
            </w:r>
          </w:p>
        </w:tc>
      </w:tr>
      <w:tr w:rsidR="00641B2C" w:rsidRPr="00302312" w14:paraId="1E6B8E34" w14:textId="27B20DA1" w:rsidTr="00641B2C">
        <w:trPr>
          <w:trHeight w:val="630"/>
        </w:trPr>
        <w:tc>
          <w:tcPr>
            <w:tcW w:w="1900" w:type="dxa"/>
            <w:vAlign w:val="center"/>
          </w:tcPr>
          <w:p w14:paraId="6DB34242" w14:textId="27332550" w:rsidR="00641B2C" w:rsidRPr="00302312" w:rsidRDefault="00641B2C" w:rsidP="00641B2C">
            <w:pPr>
              <w:rPr>
                <w:sz w:val="24"/>
                <w:szCs w:val="24"/>
              </w:rPr>
            </w:pPr>
            <w:r w:rsidRPr="00302312">
              <w:rPr>
                <w:sz w:val="24"/>
                <w:szCs w:val="24"/>
              </w:rPr>
              <w:t xml:space="preserve">Golden Gate Silicon Valley </w:t>
            </w:r>
          </w:p>
        </w:tc>
        <w:tc>
          <w:tcPr>
            <w:tcW w:w="2425" w:type="dxa"/>
            <w:vAlign w:val="center"/>
          </w:tcPr>
          <w:p w14:paraId="5D351D04" w14:textId="140CEB4A" w:rsidR="00641B2C" w:rsidRPr="00302312" w:rsidRDefault="00641B2C" w:rsidP="00641B2C">
            <w:pPr>
              <w:rPr>
                <w:sz w:val="24"/>
                <w:szCs w:val="24"/>
              </w:rPr>
            </w:pPr>
            <w:r w:rsidRPr="00302312">
              <w:rPr>
                <w:sz w:val="24"/>
                <w:szCs w:val="24"/>
              </w:rPr>
              <w:t>Denise Dorsey</w:t>
            </w:r>
          </w:p>
        </w:tc>
        <w:tc>
          <w:tcPr>
            <w:tcW w:w="2700" w:type="dxa"/>
            <w:vAlign w:val="center"/>
          </w:tcPr>
          <w:p w14:paraId="73F75683" w14:textId="4EAB2E9A" w:rsidR="00641B2C" w:rsidRPr="00641B2C" w:rsidRDefault="00641B2C" w:rsidP="00641B2C">
            <w:pPr>
              <w:rPr>
                <w:rFonts w:eastAsia="Times New Roman"/>
                <w:sz w:val="24"/>
                <w:szCs w:val="24"/>
              </w:rPr>
            </w:pPr>
            <w:r w:rsidRPr="00302312">
              <w:rPr>
                <w:rFonts w:eastAsia="Times New Roman"/>
                <w:sz w:val="24"/>
                <w:szCs w:val="24"/>
              </w:rPr>
              <w:t>Sinaya McCoy</w:t>
            </w:r>
          </w:p>
        </w:tc>
        <w:tc>
          <w:tcPr>
            <w:tcW w:w="1980" w:type="dxa"/>
            <w:vAlign w:val="center"/>
          </w:tcPr>
          <w:p w14:paraId="72BED7D9" w14:textId="22721FDE" w:rsidR="00641B2C" w:rsidRPr="00302312" w:rsidRDefault="00641B2C" w:rsidP="00641B2C">
            <w:pPr>
              <w:rPr>
                <w:b/>
                <w:bCs/>
                <w:sz w:val="24"/>
                <w:szCs w:val="24"/>
              </w:rPr>
            </w:pPr>
            <w:r w:rsidRPr="00302312">
              <w:rPr>
                <w:b/>
                <w:bCs/>
                <w:sz w:val="24"/>
                <w:szCs w:val="24"/>
              </w:rPr>
              <w:t>La Trena Robinson</w:t>
            </w:r>
          </w:p>
        </w:tc>
        <w:tc>
          <w:tcPr>
            <w:tcW w:w="1980" w:type="dxa"/>
            <w:vAlign w:val="center"/>
          </w:tcPr>
          <w:p w14:paraId="74C19BF2" w14:textId="6199F335" w:rsidR="00641B2C" w:rsidRPr="00302312" w:rsidRDefault="00641B2C" w:rsidP="00641B2C">
            <w:pPr>
              <w:jc w:val="center"/>
              <w:rPr>
                <w:b/>
                <w:bCs/>
                <w:sz w:val="24"/>
                <w:szCs w:val="24"/>
              </w:rPr>
            </w:pPr>
            <w:r w:rsidRPr="00641B2C">
              <w:rPr>
                <w:sz w:val="24"/>
                <w:szCs w:val="24"/>
              </w:rPr>
              <w:t>n/a</w:t>
            </w:r>
          </w:p>
        </w:tc>
      </w:tr>
      <w:tr w:rsidR="00641B2C" w:rsidRPr="00302312" w14:paraId="1D24EDED" w14:textId="4288978A" w:rsidTr="00641B2C">
        <w:trPr>
          <w:trHeight w:val="980"/>
        </w:trPr>
        <w:tc>
          <w:tcPr>
            <w:tcW w:w="1900" w:type="dxa"/>
            <w:vAlign w:val="center"/>
          </w:tcPr>
          <w:p w14:paraId="1F3B29CC" w14:textId="1F3A4761" w:rsidR="00641B2C" w:rsidRPr="00302312" w:rsidRDefault="00641B2C" w:rsidP="00641B2C">
            <w:pPr>
              <w:rPr>
                <w:sz w:val="24"/>
                <w:szCs w:val="24"/>
              </w:rPr>
            </w:pPr>
            <w:r w:rsidRPr="00302312">
              <w:rPr>
                <w:sz w:val="24"/>
                <w:szCs w:val="24"/>
              </w:rPr>
              <w:t xml:space="preserve">Central Coast </w:t>
            </w:r>
          </w:p>
        </w:tc>
        <w:tc>
          <w:tcPr>
            <w:tcW w:w="2425" w:type="dxa"/>
            <w:vAlign w:val="center"/>
          </w:tcPr>
          <w:p w14:paraId="7AF9AB6D" w14:textId="235A8C14" w:rsidR="00641B2C" w:rsidRPr="00302312" w:rsidRDefault="00641B2C" w:rsidP="00641B2C">
            <w:pPr>
              <w:rPr>
                <w:sz w:val="24"/>
                <w:szCs w:val="24"/>
              </w:rPr>
            </w:pPr>
            <w:r w:rsidRPr="00302312">
              <w:rPr>
                <w:sz w:val="24"/>
                <w:szCs w:val="24"/>
              </w:rPr>
              <w:t>Brian Winic</w:t>
            </w:r>
          </w:p>
        </w:tc>
        <w:tc>
          <w:tcPr>
            <w:tcW w:w="2700" w:type="dxa"/>
            <w:vAlign w:val="center"/>
          </w:tcPr>
          <w:p w14:paraId="749381D5" w14:textId="77777777" w:rsidR="00641B2C" w:rsidRPr="00302312" w:rsidRDefault="00641B2C" w:rsidP="00641B2C">
            <w:pPr>
              <w:rPr>
                <w:sz w:val="24"/>
                <w:szCs w:val="24"/>
              </w:rPr>
            </w:pPr>
            <w:r w:rsidRPr="00302312">
              <w:rPr>
                <w:i/>
                <w:iCs/>
                <w:sz w:val="24"/>
                <w:szCs w:val="24"/>
              </w:rPr>
              <w:t>Acting DA through July 31</w:t>
            </w:r>
            <w:r w:rsidRPr="00302312">
              <w:rPr>
                <w:i/>
                <w:iCs/>
                <w:sz w:val="24"/>
                <w:szCs w:val="24"/>
                <w:vertAlign w:val="superscript"/>
              </w:rPr>
              <w:t>st</w:t>
            </w:r>
            <w:r w:rsidRPr="00302312">
              <w:rPr>
                <w:sz w:val="24"/>
                <w:szCs w:val="24"/>
              </w:rPr>
              <w:t xml:space="preserve">: </w:t>
            </w:r>
          </w:p>
          <w:p w14:paraId="372BF179" w14:textId="2F8A150A" w:rsidR="00641B2C" w:rsidRPr="00302312" w:rsidRDefault="00641B2C" w:rsidP="00641B2C">
            <w:pPr>
              <w:rPr>
                <w:sz w:val="24"/>
                <w:szCs w:val="24"/>
              </w:rPr>
            </w:pPr>
            <w:r w:rsidRPr="00302312">
              <w:rPr>
                <w:sz w:val="24"/>
                <w:szCs w:val="24"/>
              </w:rPr>
              <w:t>Jonathan De Jesus</w:t>
            </w:r>
          </w:p>
        </w:tc>
        <w:tc>
          <w:tcPr>
            <w:tcW w:w="1980" w:type="dxa"/>
            <w:vAlign w:val="center"/>
          </w:tcPr>
          <w:p w14:paraId="2BDB7504" w14:textId="2AD1F2FB" w:rsidR="00641B2C" w:rsidRPr="00302312" w:rsidRDefault="00641B2C" w:rsidP="00641B2C">
            <w:pPr>
              <w:rPr>
                <w:b/>
                <w:bCs/>
                <w:sz w:val="24"/>
                <w:szCs w:val="24"/>
              </w:rPr>
            </w:pPr>
            <w:r w:rsidRPr="00302312">
              <w:rPr>
                <w:b/>
                <w:bCs/>
                <w:sz w:val="24"/>
                <w:szCs w:val="24"/>
              </w:rPr>
              <w:t>Shellena Heber</w:t>
            </w:r>
          </w:p>
        </w:tc>
        <w:tc>
          <w:tcPr>
            <w:tcW w:w="1980" w:type="dxa"/>
            <w:vAlign w:val="center"/>
          </w:tcPr>
          <w:p w14:paraId="0D2A5018" w14:textId="6A142306" w:rsidR="00641B2C" w:rsidRPr="00302312" w:rsidRDefault="00641B2C" w:rsidP="00641B2C">
            <w:pPr>
              <w:jc w:val="center"/>
              <w:rPr>
                <w:b/>
                <w:bCs/>
                <w:sz w:val="24"/>
                <w:szCs w:val="24"/>
              </w:rPr>
            </w:pPr>
            <w:r w:rsidRPr="00641B2C">
              <w:rPr>
                <w:sz w:val="24"/>
                <w:szCs w:val="24"/>
              </w:rPr>
              <w:t>n/a</w:t>
            </w:r>
          </w:p>
        </w:tc>
      </w:tr>
      <w:tr w:rsidR="00641B2C" w:rsidRPr="00302312" w14:paraId="61A6F218" w14:textId="2B4F5CB8" w:rsidTr="00641B2C">
        <w:trPr>
          <w:trHeight w:val="1133"/>
        </w:trPr>
        <w:tc>
          <w:tcPr>
            <w:tcW w:w="1900" w:type="dxa"/>
            <w:vAlign w:val="center"/>
          </w:tcPr>
          <w:p w14:paraId="2CC85DEA" w14:textId="77777777" w:rsidR="00641B2C" w:rsidRPr="00302312" w:rsidRDefault="00641B2C" w:rsidP="00641B2C">
            <w:pPr>
              <w:rPr>
                <w:sz w:val="24"/>
                <w:szCs w:val="24"/>
              </w:rPr>
            </w:pPr>
            <w:r w:rsidRPr="00302312">
              <w:rPr>
                <w:sz w:val="24"/>
                <w:szCs w:val="24"/>
              </w:rPr>
              <w:t xml:space="preserve">Inland Empire </w:t>
            </w:r>
          </w:p>
        </w:tc>
        <w:tc>
          <w:tcPr>
            <w:tcW w:w="2425" w:type="dxa"/>
            <w:vAlign w:val="center"/>
          </w:tcPr>
          <w:p w14:paraId="1DC7920E" w14:textId="63BCABF6" w:rsidR="00641B2C" w:rsidRPr="00302312" w:rsidRDefault="00641B2C" w:rsidP="00641B2C">
            <w:pPr>
              <w:rPr>
                <w:sz w:val="24"/>
                <w:szCs w:val="24"/>
              </w:rPr>
            </w:pPr>
            <w:r w:rsidRPr="00302312">
              <w:rPr>
                <w:sz w:val="24"/>
                <w:szCs w:val="24"/>
              </w:rPr>
              <w:t>Alfonso Jimenez</w:t>
            </w:r>
          </w:p>
        </w:tc>
        <w:tc>
          <w:tcPr>
            <w:tcW w:w="2700" w:type="dxa"/>
            <w:vAlign w:val="center"/>
          </w:tcPr>
          <w:p w14:paraId="212EC1B1" w14:textId="7B94EE07" w:rsidR="00641B2C" w:rsidRPr="00302312" w:rsidRDefault="00641B2C" w:rsidP="00641B2C">
            <w:pPr>
              <w:rPr>
                <w:rFonts w:eastAsia="Times New Roman"/>
                <w:i/>
                <w:iCs/>
                <w:sz w:val="24"/>
                <w:szCs w:val="24"/>
              </w:rPr>
            </w:pPr>
            <w:r w:rsidRPr="00302312">
              <w:rPr>
                <w:rFonts w:eastAsia="Times New Roman"/>
                <w:i/>
                <w:iCs/>
                <w:sz w:val="24"/>
                <w:szCs w:val="24"/>
              </w:rPr>
              <w:t>Acting DA June 1</w:t>
            </w:r>
            <w:r w:rsidRPr="00302312">
              <w:rPr>
                <w:rFonts w:eastAsia="Times New Roman"/>
                <w:i/>
                <w:iCs/>
                <w:sz w:val="24"/>
                <w:szCs w:val="24"/>
                <w:vertAlign w:val="superscript"/>
              </w:rPr>
              <w:t>st</w:t>
            </w:r>
            <w:r w:rsidRPr="00302312">
              <w:rPr>
                <w:rFonts w:eastAsia="Times New Roman"/>
                <w:i/>
                <w:iCs/>
                <w:sz w:val="24"/>
                <w:szCs w:val="24"/>
              </w:rPr>
              <w:t xml:space="preserve"> – 19</w:t>
            </w:r>
            <w:r w:rsidRPr="00302312">
              <w:rPr>
                <w:rFonts w:eastAsia="Times New Roman"/>
                <w:i/>
                <w:iCs/>
                <w:sz w:val="24"/>
                <w:szCs w:val="24"/>
                <w:vertAlign w:val="superscript"/>
              </w:rPr>
              <w:t>th</w:t>
            </w:r>
            <w:r w:rsidRPr="00302312">
              <w:rPr>
                <w:rFonts w:eastAsia="Times New Roman"/>
                <w:i/>
                <w:iCs/>
                <w:sz w:val="24"/>
                <w:szCs w:val="24"/>
              </w:rPr>
              <w:t>:</w:t>
            </w:r>
          </w:p>
          <w:p w14:paraId="10CD8A05" w14:textId="7C1733E5" w:rsidR="00641B2C" w:rsidRPr="00302312" w:rsidRDefault="00641B2C" w:rsidP="00641B2C">
            <w:pPr>
              <w:rPr>
                <w:rFonts w:eastAsia="Times New Roman"/>
                <w:sz w:val="24"/>
                <w:szCs w:val="24"/>
              </w:rPr>
            </w:pPr>
            <w:r w:rsidRPr="00302312">
              <w:rPr>
                <w:rFonts w:eastAsia="Times New Roman"/>
                <w:sz w:val="24"/>
                <w:szCs w:val="24"/>
              </w:rPr>
              <w:t>Thomas Darby</w:t>
            </w:r>
          </w:p>
          <w:p w14:paraId="6F64B359" w14:textId="025AD65F" w:rsidR="00641B2C" w:rsidRPr="00302312" w:rsidRDefault="00641B2C" w:rsidP="00641B2C">
            <w:pPr>
              <w:rPr>
                <w:rFonts w:eastAsia="Times New Roman"/>
                <w:i/>
                <w:iCs/>
                <w:sz w:val="24"/>
                <w:szCs w:val="24"/>
              </w:rPr>
            </w:pPr>
            <w:r w:rsidRPr="00302312">
              <w:rPr>
                <w:rFonts w:eastAsia="Times New Roman"/>
                <w:i/>
                <w:iCs/>
                <w:sz w:val="24"/>
                <w:szCs w:val="24"/>
              </w:rPr>
              <w:t>Acting DA June 22</w:t>
            </w:r>
            <w:r w:rsidRPr="00302312">
              <w:rPr>
                <w:rFonts w:eastAsia="Times New Roman"/>
                <w:i/>
                <w:iCs/>
                <w:sz w:val="24"/>
                <w:szCs w:val="24"/>
                <w:vertAlign w:val="superscript"/>
              </w:rPr>
              <w:t>nd</w:t>
            </w:r>
            <w:r w:rsidRPr="00302312">
              <w:rPr>
                <w:rFonts w:eastAsia="Times New Roman"/>
                <w:i/>
                <w:iCs/>
                <w:sz w:val="24"/>
                <w:szCs w:val="24"/>
              </w:rPr>
              <w:t xml:space="preserve"> – July 3</w:t>
            </w:r>
            <w:r w:rsidRPr="00302312">
              <w:rPr>
                <w:rFonts w:eastAsia="Times New Roman"/>
                <w:i/>
                <w:iCs/>
                <w:sz w:val="24"/>
                <w:szCs w:val="24"/>
                <w:vertAlign w:val="superscript"/>
              </w:rPr>
              <w:t>rd</w:t>
            </w:r>
            <w:r w:rsidRPr="00302312">
              <w:rPr>
                <w:rFonts w:eastAsia="Times New Roman"/>
                <w:sz w:val="24"/>
                <w:szCs w:val="24"/>
              </w:rPr>
              <w:t xml:space="preserve">: </w:t>
            </w:r>
          </w:p>
          <w:p w14:paraId="07FEFB65" w14:textId="7FA4EF11" w:rsidR="00641B2C" w:rsidRPr="00302312" w:rsidRDefault="00641B2C" w:rsidP="00641B2C">
            <w:pPr>
              <w:rPr>
                <w:rFonts w:eastAsia="Times New Roman"/>
                <w:sz w:val="24"/>
                <w:szCs w:val="24"/>
              </w:rPr>
            </w:pPr>
            <w:r w:rsidRPr="00302312">
              <w:rPr>
                <w:rFonts w:eastAsia="Times New Roman"/>
                <w:sz w:val="24"/>
                <w:szCs w:val="24"/>
              </w:rPr>
              <w:t>Susan Wright</w:t>
            </w:r>
          </w:p>
        </w:tc>
        <w:tc>
          <w:tcPr>
            <w:tcW w:w="1980" w:type="dxa"/>
            <w:vAlign w:val="center"/>
          </w:tcPr>
          <w:p w14:paraId="5BFF0671" w14:textId="77777777" w:rsidR="00641B2C" w:rsidRPr="00302312" w:rsidRDefault="00641B2C" w:rsidP="00641B2C">
            <w:pPr>
              <w:rPr>
                <w:b/>
                <w:bCs/>
                <w:sz w:val="24"/>
                <w:szCs w:val="24"/>
              </w:rPr>
            </w:pPr>
            <w:r w:rsidRPr="00302312">
              <w:rPr>
                <w:b/>
                <w:bCs/>
                <w:sz w:val="24"/>
                <w:szCs w:val="24"/>
              </w:rPr>
              <w:t>Yuki Nagasawa</w:t>
            </w:r>
          </w:p>
        </w:tc>
        <w:tc>
          <w:tcPr>
            <w:tcW w:w="1980" w:type="dxa"/>
            <w:vAlign w:val="center"/>
          </w:tcPr>
          <w:p w14:paraId="1EA4DAEF" w14:textId="30553E59" w:rsidR="00641B2C" w:rsidRPr="008B3CC4" w:rsidRDefault="008B3CC4" w:rsidP="008B3CC4">
            <w:pPr>
              <w:jc w:val="center"/>
              <w:rPr>
                <w:sz w:val="24"/>
                <w:szCs w:val="24"/>
              </w:rPr>
            </w:pPr>
            <w:hyperlink w:anchor="_Yuki_Nagasawa:_Inland" w:history="1">
              <w:r w:rsidRPr="008B3CC4">
                <w:rPr>
                  <w:rStyle w:val="Hyperlink"/>
                  <w:sz w:val="24"/>
                  <w:szCs w:val="24"/>
                </w:rPr>
                <w:t>Report</w:t>
              </w:r>
            </w:hyperlink>
          </w:p>
        </w:tc>
      </w:tr>
      <w:tr w:rsidR="00641B2C" w:rsidRPr="00302312" w14:paraId="015B8D79" w14:textId="356FBF5E" w:rsidTr="00641B2C">
        <w:trPr>
          <w:trHeight w:val="659"/>
        </w:trPr>
        <w:tc>
          <w:tcPr>
            <w:tcW w:w="1900" w:type="dxa"/>
            <w:vAlign w:val="center"/>
          </w:tcPr>
          <w:p w14:paraId="5CA262C7" w14:textId="77777777" w:rsidR="00641B2C" w:rsidRPr="00302312" w:rsidRDefault="00641B2C" w:rsidP="00641B2C">
            <w:pPr>
              <w:rPr>
                <w:sz w:val="24"/>
                <w:szCs w:val="24"/>
              </w:rPr>
            </w:pPr>
            <w:r w:rsidRPr="00302312">
              <w:rPr>
                <w:sz w:val="24"/>
                <w:szCs w:val="24"/>
              </w:rPr>
              <w:t xml:space="preserve">San Diego </w:t>
            </w:r>
          </w:p>
        </w:tc>
        <w:tc>
          <w:tcPr>
            <w:tcW w:w="2425" w:type="dxa"/>
            <w:vAlign w:val="center"/>
          </w:tcPr>
          <w:p w14:paraId="0D43C33A" w14:textId="581DEE42" w:rsidR="00641B2C" w:rsidRPr="00302312" w:rsidRDefault="00641B2C" w:rsidP="00641B2C">
            <w:pPr>
              <w:rPr>
                <w:sz w:val="24"/>
                <w:szCs w:val="24"/>
              </w:rPr>
            </w:pPr>
            <w:r w:rsidRPr="00302312">
              <w:rPr>
                <w:sz w:val="24"/>
                <w:szCs w:val="24"/>
              </w:rPr>
              <w:t xml:space="preserve">Jeffrey Noyes </w:t>
            </w:r>
          </w:p>
        </w:tc>
        <w:tc>
          <w:tcPr>
            <w:tcW w:w="2700" w:type="dxa"/>
            <w:vAlign w:val="center"/>
          </w:tcPr>
          <w:p w14:paraId="14E78F1C" w14:textId="2D3CA464" w:rsidR="00641B2C" w:rsidRPr="00302312" w:rsidRDefault="00641B2C" w:rsidP="00641B2C">
            <w:pPr>
              <w:rPr>
                <w:rFonts w:eastAsia="Times New Roman"/>
                <w:sz w:val="24"/>
                <w:szCs w:val="24"/>
              </w:rPr>
            </w:pPr>
            <w:r w:rsidRPr="00302312">
              <w:rPr>
                <w:rFonts w:eastAsia="Times New Roman"/>
                <w:sz w:val="24"/>
                <w:szCs w:val="24"/>
              </w:rPr>
              <w:t>Megan Contreras</w:t>
            </w:r>
          </w:p>
        </w:tc>
        <w:tc>
          <w:tcPr>
            <w:tcW w:w="1980" w:type="dxa"/>
            <w:vAlign w:val="center"/>
          </w:tcPr>
          <w:p w14:paraId="1269D6A1" w14:textId="77777777" w:rsidR="00641B2C" w:rsidRPr="00302312" w:rsidRDefault="00641B2C" w:rsidP="00641B2C">
            <w:pPr>
              <w:rPr>
                <w:b/>
                <w:bCs/>
                <w:sz w:val="24"/>
                <w:szCs w:val="24"/>
              </w:rPr>
            </w:pPr>
            <w:r w:rsidRPr="00302312">
              <w:rPr>
                <w:b/>
                <w:bCs/>
                <w:sz w:val="24"/>
                <w:szCs w:val="24"/>
              </w:rPr>
              <w:t>Ivan Guillen</w:t>
            </w:r>
          </w:p>
        </w:tc>
        <w:tc>
          <w:tcPr>
            <w:tcW w:w="1980" w:type="dxa"/>
            <w:vAlign w:val="center"/>
          </w:tcPr>
          <w:p w14:paraId="1B0D4A00" w14:textId="7617C270" w:rsidR="00641B2C" w:rsidRPr="008B3CC4" w:rsidRDefault="008B3CC4" w:rsidP="008B3CC4">
            <w:pPr>
              <w:jc w:val="center"/>
              <w:rPr>
                <w:sz w:val="24"/>
                <w:szCs w:val="24"/>
              </w:rPr>
            </w:pPr>
            <w:hyperlink w:anchor="_Ivan_Guillen:_San" w:history="1">
              <w:r w:rsidRPr="008B3CC4">
                <w:rPr>
                  <w:rStyle w:val="Hyperlink"/>
                  <w:sz w:val="24"/>
                  <w:szCs w:val="24"/>
                </w:rPr>
                <w:t>Report</w:t>
              </w:r>
            </w:hyperlink>
          </w:p>
        </w:tc>
      </w:tr>
      <w:tr w:rsidR="00641B2C" w:rsidRPr="00302312" w14:paraId="35966C03" w14:textId="67DC9519" w:rsidTr="00641B2C">
        <w:trPr>
          <w:trHeight w:val="803"/>
        </w:trPr>
        <w:tc>
          <w:tcPr>
            <w:tcW w:w="1900" w:type="dxa"/>
            <w:vAlign w:val="center"/>
          </w:tcPr>
          <w:p w14:paraId="304F0A2A" w14:textId="77777777" w:rsidR="00641B2C" w:rsidRPr="00302312" w:rsidRDefault="00641B2C" w:rsidP="00641B2C">
            <w:pPr>
              <w:rPr>
                <w:sz w:val="24"/>
                <w:szCs w:val="24"/>
              </w:rPr>
            </w:pPr>
            <w:r w:rsidRPr="00302312">
              <w:rPr>
                <w:sz w:val="24"/>
                <w:szCs w:val="24"/>
              </w:rPr>
              <w:t xml:space="preserve">Van Nuys / Foothill </w:t>
            </w:r>
          </w:p>
        </w:tc>
        <w:tc>
          <w:tcPr>
            <w:tcW w:w="2425" w:type="dxa"/>
            <w:vAlign w:val="center"/>
          </w:tcPr>
          <w:p w14:paraId="6A379C52" w14:textId="202B4B41" w:rsidR="00641B2C" w:rsidRPr="00302312" w:rsidRDefault="00641B2C" w:rsidP="00641B2C">
            <w:pPr>
              <w:rPr>
                <w:sz w:val="24"/>
                <w:szCs w:val="24"/>
              </w:rPr>
            </w:pPr>
            <w:bookmarkStart w:id="0" w:name="_Hlk213241650"/>
            <w:r w:rsidRPr="00302312">
              <w:rPr>
                <w:sz w:val="24"/>
                <w:szCs w:val="24"/>
              </w:rPr>
              <w:t xml:space="preserve">Maureen McIntyre </w:t>
            </w:r>
            <w:bookmarkEnd w:id="0"/>
          </w:p>
        </w:tc>
        <w:tc>
          <w:tcPr>
            <w:tcW w:w="2700" w:type="dxa"/>
            <w:vAlign w:val="center"/>
          </w:tcPr>
          <w:p w14:paraId="631CD352" w14:textId="20E584FB" w:rsidR="00641B2C" w:rsidRPr="00302312" w:rsidRDefault="00641B2C" w:rsidP="00641B2C">
            <w:pPr>
              <w:rPr>
                <w:sz w:val="24"/>
                <w:szCs w:val="24"/>
              </w:rPr>
            </w:pPr>
            <w:r w:rsidRPr="00302312">
              <w:rPr>
                <w:sz w:val="24"/>
                <w:szCs w:val="24"/>
              </w:rPr>
              <w:t>Denise McKnight (Mozee)</w:t>
            </w:r>
          </w:p>
        </w:tc>
        <w:tc>
          <w:tcPr>
            <w:tcW w:w="1980" w:type="dxa"/>
            <w:vAlign w:val="center"/>
          </w:tcPr>
          <w:p w14:paraId="63E3CF59" w14:textId="1FE06157" w:rsidR="00641B2C" w:rsidRPr="00302312" w:rsidRDefault="00641B2C" w:rsidP="00641B2C">
            <w:pPr>
              <w:rPr>
                <w:b/>
                <w:bCs/>
                <w:sz w:val="24"/>
                <w:szCs w:val="24"/>
              </w:rPr>
            </w:pPr>
            <w:r w:rsidRPr="00302312">
              <w:rPr>
                <w:b/>
                <w:bCs/>
                <w:sz w:val="24"/>
                <w:szCs w:val="24"/>
              </w:rPr>
              <w:t>Matthew Asner</w:t>
            </w:r>
          </w:p>
        </w:tc>
        <w:tc>
          <w:tcPr>
            <w:tcW w:w="1980" w:type="dxa"/>
            <w:vAlign w:val="center"/>
          </w:tcPr>
          <w:p w14:paraId="1450DBA4" w14:textId="3FE3C32F" w:rsidR="0023135C" w:rsidRPr="00791EB4" w:rsidRDefault="00791EB4" w:rsidP="00791EB4">
            <w:pPr>
              <w:jc w:val="center"/>
              <w:rPr>
                <w:sz w:val="24"/>
                <w:szCs w:val="24"/>
              </w:rPr>
            </w:pPr>
            <w:hyperlink w:anchor="_Matthew_Asner:_Van" w:history="1">
              <w:r w:rsidRPr="00791EB4">
                <w:rPr>
                  <w:rStyle w:val="Hyperlink"/>
                  <w:sz w:val="24"/>
                  <w:szCs w:val="24"/>
                </w:rPr>
                <w:t>Report</w:t>
              </w:r>
            </w:hyperlink>
          </w:p>
        </w:tc>
      </w:tr>
      <w:tr w:rsidR="00641B2C" w:rsidRPr="00302312" w14:paraId="1AA32143" w14:textId="7D06EA35" w:rsidTr="00641B2C">
        <w:trPr>
          <w:trHeight w:val="803"/>
        </w:trPr>
        <w:tc>
          <w:tcPr>
            <w:tcW w:w="1900" w:type="dxa"/>
            <w:vAlign w:val="center"/>
          </w:tcPr>
          <w:p w14:paraId="66BA9165" w14:textId="77777777" w:rsidR="00641B2C" w:rsidRPr="00302312" w:rsidRDefault="00641B2C" w:rsidP="00641B2C">
            <w:pPr>
              <w:rPr>
                <w:sz w:val="24"/>
                <w:szCs w:val="24"/>
              </w:rPr>
            </w:pPr>
            <w:r w:rsidRPr="00302312">
              <w:rPr>
                <w:sz w:val="24"/>
                <w:szCs w:val="24"/>
              </w:rPr>
              <w:t xml:space="preserve">Greater Los Angeles </w:t>
            </w:r>
          </w:p>
        </w:tc>
        <w:tc>
          <w:tcPr>
            <w:tcW w:w="2425" w:type="dxa"/>
            <w:vAlign w:val="center"/>
          </w:tcPr>
          <w:p w14:paraId="0BA53F2A" w14:textId="3AAD906A" w:rsidR="00641B2C" w:rsidRPr="00641B2C" w:rsidRDefault="00641B2C" w:rsidP="00641B2C">
            <w:pPr>
              <w:rPr>
                <w:rFonts w:eastAsia="Times New Roman"/>
                <w:sz w:val="24"/>
                <w:szCs w:val="24"/>
              </w:rPr>
            </w:pPr>
            <w:r w:rsidRPr="00302312">
              <w:rPr>
                <w:rFonts w:eastAsia="Times New Roman"/>
                <w:sz w:val="24"/>
                <w:szCs w:val="24"/>
              </w:rPr>
              <w:t>Erwin Petilla</w:t>
            </w:r>
          </w:p>
        </w:tc>
        <w:tc>
          <w:tcPr>
            <w:tcW w:w="2700" w:type="dxa"/>
            <w:vAlign w:val="center"/>
          </w:tcPr>
          <w:p w14:paraId="631A98F1" w14:textId="2735AEC6" w:rsidR="00641B2C" w:rsidRPr="00641B2C" w:rsidRDefault="00641B2C" w:rsidP="00641B2C">
            <w:pPr>
              <w:rPr>
                <w:rFonts w:eastAsia="Times New Roman"/>
                <w:sz w:val="24"/>
                <w:szCs w:val="24"/>
              </w:rPr>
            </w:pPr>
            <w:bookmarkStart w:id="1" w:name="_Hlk226119800"/>
            <w:r w:rsidRPr="00302312">
              <w:rPr>
                <w:rFonts w:eastAsia="Times New Roman"/>
                <w:sz w:val="24"/>
                <w:szCs w:val="24"/>
              </w:rPr>
              <w:t>Bronwyn Rubi</w:t>
            </w:r>
            <w:bookmarkEnd w:id="1"/>
            <w:r>
              <w:rPr>
                <w:rFonts w:eastAsia="Times New Roman"/>
                <w:sz w:val="24"/>
                <w:szCs w:val="24"/>
              </w:rPr>
              <w:t>n</w:t>
            </w:r>
          </w:p>
        </w:tc>
        <w:tc>
          <w:tcPr>
            <w:tcW w:w="1980" w:type="dxa"/>
            <w:vAlign w:val="center"/>
          </w:tcPr>
          <w:p w14:paraId="0E6A2F3E" w14:textId="77777777" w:rsidR="00641B2C" w:rsidRPr="00302312" w:rsidRDefault="00641B2C" w:rsidP="00641B2C">
            <w:pPr>
              <w:rPr>
                <w:b/>
                <w:bCs/>
                <w:sz w:val="24"/>
                <w:szCs w:val="24"/>
              </w:rPr>
            </w:pPr>
            <w:r w:rsidRPr="00302312">
              <w:rPr>
                <w:b/>
                <w:bCs/>
                <w:sz w:val="24"/>
                <w:szCs w:val="24"/>
              </w:rPr>
              <w:t>Hilary Lentini</w:t>
            </w:r>
          </w:p>
        </w:tc>
        <w:tc>
          <w:tcPr>
            <w:tcW w:w="1980" w:type="dxa"/>
            <w:vAlign w:val="center"/>
          </w:tcPr>
          <w:p w14:paraId="0D53E5F9" w14:textId="0185F72B" w:rsidR="00641B2C" w:rsidRPr="00791EB4" w:rsidRDefault="00791EB4" w:rsidP="00791EB4">
            <w:pPr>
              <w:jc w:val="center"/>
              <w:rPr>
                <w:sz w:val="24"/>
                <w:szCs w:val="24"/>
              </w:rPr>
            </w:pPr>
            <w:r w:rsidRPr="00791EB4">
              <w:rPr>
                <w:sz w:val="24"/>
                <w:szCs w:val="24"/>
              </w:rPr>
              <w:t>n/a</w:t>
            </w:r>
          </w:p>
        </w:tc>
      </w:tr>
      <w:tr w:rsidR="00641B2C" w:rsidRPr="00302312" w14:paraId="58525505" w14:textId="66AA3887" w:rsidTr="00641B2C">
        <w:trPr>
          <w:trHeight w:val="1010"/>
        </w:trPr>
        <w:tc>
          <w:tcPr>
            <w:tcW w:w="1900" w:type="dxa"/>
            <w:vAlign w:val="center"/>
          </w:tcPr>
          <w:p w14:paraId="7F3FC29B" w14:textId="77777777" w:rsidR="00641B2C" w:rsidRPr="00302312" w:rsidRDefault="00641B2C" w:rsidP="00641B2C">
            <w:pPr>
              <w:rPr>
                <w:sz w:val="24"/>
                <w:szCs w:val="24"/>
              </w:rPr>
            </w:pPr>
            <w:r w:rsidRPr="00302312">
              <w:rPr>
                <w:sz w:val="24"/>
                <w:szCs w:val="24"/>
              </w:rPr>
              <w:t>Los Angeles South Bay</w:t>
            </w:r>
          </w:p>
        </w:tc>
        <w:tc>
          <w:tcPr>
            <w:tcW w:w="2425" w:type="dxa"/>
            <w:vAlign w:val="center"/>
          </w:tcPr>
          <w:p w14:paraId="1BD89754" w14:textId="77777777" w:rsidR="00641B2C" w:rsidRPr="00302312" w:rsidRDefault="00641B2C" w:rsidP="00641B2C">
            <w:pPr>
              <w:rPr>
                <w:rFonts w:eastAsia="Times New Roman"/>
                <w:sz w:val="24"/>
                <w:szCs w:val="24"/>
              </w:rPr>
            </w:pPr>
            <w:r w:rsidRPr="00302312">
              <w:rPr>
                <w:rFonts w:eastAsia="Times New Roman"/>
                <w:sz w:val="24"/>
                <w:szCs w:val="24"/>
              </w:rPr>
              <w:t>Peter Blanco</w:t>
            </w:r>
          </w:p>
          <w:p w14:paraId="39A87E83" w14:textId="02614F7F" w:rsidR="00641B2C" w:rsidRPr="00302312" w:rsidRDefault="00641B2C" w:rsidP="00641B2C">
            <w:pPr>
              <w:rPr>
                <w:rFonts w:eastAsia="Times New Roman"/>
                <w:sz w:val="24"/>
                <w:szCs w:val="24"/>
              </w:rPr>
            </w:pPr>
          </w:p>
        </w:tc>
        <w:tc>
          <w:tcPr>
            <w:tcW w:w="2700" w:type="dxa"/>
            <w:vAlign w:val="center"/>
          </w:tcPr>
          <w:p w14:paraId="7B4BB05F" w14:textId="370AA22A" w:rsidR="00641B2C" w:rsidRPr="00302312" w:rsidRDefault="00641B2C" w:rsidP="00641B2C">
            <w:pPr>
              <w:rPr>
                <w:i/>
                <w:iCs/>
                <w:sz w:val="24"/>
                <w:szCs w:val="24"/>
              </w:rPr>
            </w:pPr>
            <w:r w:rsidRPr="00302312">
              <w:rPr>
                <w:i/>
                <w:iCs/>
                <w:sz w:val="24"/>
                <w:szCs w:val="24"/>
              </w:rPr>
              <w:t>Acting DA through July 31</w:t>
            </w:r>
            <w:r w:rsidRPr="00302312">
              <w:rPr>
                <w:i/>
                <w:iCs/>
                <w:sz w:val="24"/>
                <w:szCs w:val="24"/>
                <w:vertAlign w:val="superscript"/>
              </w:rPr>
              <w:t>st</w:t>
            </w:r>
            <w:r w:rsidRPr="00302312">
              <w:rPr>
                <w:i/>
                <w:iCs/>
                <w:sz w:val="24"/>
                <w:szCs w:val="24"/>
              </w:rPr>
              <w:t xml:space="preserve">: </w:t>
            </w:r>
          </w:p>
          <w:p w14:paraId="091AD576" w14:textId="2D8B7685" w:rsidR="00641B2C" w:rsidRPr="00302312" w:rsidRDefault="00641B2C" w:rsidP="00641B2C">
            <w:pPr>
              <w:rPr>
                <w:sz w:val="24"/>
                <w:szCs w:val="24"/>
              </w:rPr>
            </w:pPr>
            <w:r w:rsidRPr="00302312">
              <w:rPr>
                <w:sz w:val="24"/>
                <w:szCs w:val="24"/>
              </w:rPr>
              <w:t>Sandra Brizuela</w:t>
            </w:r>
          </w:p>
        </w:tc>
        <w:tc>
          <w:tcPr>
            <w:tcW w:w="1980" w:type="dxa"/>
            <w:vAlign w:val="center"/>
          </w:tcPr>
          <w:p w14:paraId="657BC570" w14:textId="23632141" w:rsidR="00641B2C" w:rsidRPr="00302312" w:rsidRDefault="00641B2C" w:rsidP="00641B2C">
            <w:pPr>
              <w:rPr>
                <w:b/>
                <w:bCs/>
                <w:sz w:val="24"/>
                <w:szCs w:val="24"/>
              </w:rPr>
            </w:pPr>
            <w:r w:rsidRPr="00302312">
              <w:rPr>
                <w:b/>
                <w:bCs/>
                <w:sz w:val="24"/>
                <w:szCs w:val="24"/>
              </w:rPr>
              <w:t>Shannon Coe</w:t>
            </w:r>
          </w:p>
        </w:tc>
        <w:tc>
          <w:tcPr>
            <w:tcW w:w="1980" w:type="dxa"/>
            <w:vAlign w:val="center"/>
          </w:tcPr>
          <w:p w14:paraId="2B47804A" w14:textId="142342B4" w:rsidR="00641B2C" w:rsidRPr="00F738FB" w:rsidRDefault="00F738FB" w:rsidP="00F738FB">
            <w:pPr>
              <w:jc w:val="center"/>
              <w:rPr>
                <w:sz w:val="24"/>
                <w:szCs w:val="24"/>
              </w:rPr>
            </w:pPr>
            <w:hyperlink w:anchor="_Shannon_Coe:_Los" w:history="1">
              <w:r w:rsidRPr="00F738FB">
                <w:rPr>
                  <w:rStyle w:val="Hyperlink"/>
                  <w:sz w:val="24"/>
                  <w:szCs w:val="24"/>
                </w:rPr>
                <w:t>Report</w:t>
              </w:r>
            </w:hyperlink>
          </w:p>
        </w:tc>
      </w:tr>
      <w:tr w:rsidR="00641B2C" w:rsidRPr="00302312" w14:paraId="5B09CB42" w14:textId="71116A46" w:rsidTr="00641B2C">
        <w:trPr>
          <w:trHeight w:val="596"/>
        </w:trPr>
        <w:tc>
          <w:tcPr>
            <w:tcW w:w="1900" w:type="dxa"/>
            <w:vAlign w:val="center"/>
          </w:tcPr>
          <w:p w14:paraId="699479E7" w14:textId="77777777" w:rsidR="00641B2C" w:rsidRPr="00302312" w:rsidRDefault="00641B2C" w:rsidP="00641B2C">
            <w:pPr>
              <w:rPr>
                <w:sz w:val="24"/>
                <w:szCs w:val="24"/>
              </w:rPr>
            </w:pPr>
            <w:r w:rsidRPr="00302312">
              <w:rPr>
                <w:sz w:val="24"/>
                <w:szCs w:val="24"/>
              </w:rPr>
              <w:t xml:space="preserve">Orange / San Gabriel </w:t>
            </w:r>
          </w:p>
        </w:tc>
        <w:tc>
          <w:tcPr>
            <w:tcW w:w="2425" w:type="dxa"/>
            <w:vAlign w:val="center"/>
          </w:tcPr>
          <w:p w14:paraId="3D63BEDB" w14:textId="516DA294" w:rsidR="00641B2C" w:rsidRPr="00302312" w:rsidRDefault="00641B2C" w:rsidP="00641B2C">
            <w:pPr>
              <w:rPr>
                <w:sz w:val="24"/>
                <w:szCs w:val="24"/>
              </w:rPr>
            </w:pPr>
            <w:r w:rsidRPr="00302312">
              <w:rPr>
                <w:sz w:val="24"/>
                <w:szCs w:val="24"/>
              </w:rPr>
              <w:t>Sherri Han-Lam</w:t>
            </w:r>
          </w:p>
        </w:tc>
        <w:tc>
          <w:tcPr>
            <w:tcW w:w="2700" w:type="dxa"/>
            <w:vAlign w:val="center"/>
          </w:tcPr>
          <w:p w14:paraId="4F834935" w14:textId="527F8F86" w:rsidR="00641B2C" w:rsidRPr="00302312" w:rsidRDefault="00641B2C" w:rsidP="00641B2C">
            <w:pPr>
              <w:rPr>
                <w:sz w:val="24"/>
                <w:szCs w:val="24"/>
              </w:rPr>
            </w:pPr>
            <w:bookmarkStart w:id="2" w:name="_Hlk121400917"/>
            <w:r w:rsidRPr="00302312">
              <w:rPr>
                <w:sz w:val="24"/>
                <w:szCs w:val="24"/>
              </w:rPr>
              <w:t>Patty Tso-Lui</w:t>
            </w:r>
            <w:bookmarkEnd w:id="2"/>
          </w:p>
        </w:tc>
        <w:tc>
          <w:tcPr>
            <w:tcW w:w="1980" w:type="dxa"/>
            <w:vAlign w:val="center"/>
          </w:tcPr>
          <w:p w14:paraId="7A9C58DB" w14:textId="1D254EF3" w:rsidR="00641B2C" w:rsidRPr="00302312" w:rsidRDefault="00641B2C" w:rsidP="00641B2C">
            <w:pPr>
              <w:rPr>
                <w:b/>
                <w:bCs/>
                <w:sz w:val="24"/>
                <w:szCs w:val="24"/>
              </w:rPr>
            </w:pPr>
            <w:r w:rsidRPr="00302312">
              <w:rPr>
                <w:b/>
                <w:bCs/>
                <w:sz w:val="24"/>
                <w:szCs w:val="24"/>
              </w:rPr>
              <w:t>Shannon Coe</w:t>
            </w:r>
          </w:p>
        </w:tc>
        <w:tc>
          <w:tcPr>
            <w:tcW w:w="1980" w:type="dxa"/>
            <w:vAlign w:val="center"/>
          </w:tcPr>
          <w:p w14:paraId="44270600" w14:textId="3F97C457" w:rsidR="00641B2C" w:rsidRPr="00811413" w:rsidRDefault="00811413" w:rsidP="00811413">
            <w:pPr>
              <w:jc w:val="center"/>
              <w:rPr>
                <w:sz w:val="24"/>
                <w:szCs w:val="24"/>
              </w:rPr>
            </w:pPr>
            <w:hyperlink w:anchor="_Shannon_Coe:_Orange" w:history="1">
              <w:r w:rsidRPr="00811413">
                <w:rPr>
                  <w:rStyle w:val="Hyperlink"/>
                  <w:sz w:val="24"/>
                  <w:szCs w:val="24"/>
                </w:rPr>
                <w:t>Report</w:t>
              </w:r>
            </w:hyperlink>
          </w:p>
        </w:tc>
      </w:tr>
      <w:tr w:rsidR="00641B2C" w:rsidRPr="007D7BCD" w14:paraId="6D948FD6" w14:textId="281E1088" w:rsidTr="00641B2C">
        <w:trPr>
          <w:trHeight w:val="704"/>
        </w:trPr>
        <w:tc>
          <w:tcPr>
            <w:tcW w:w="1900" w:type="dxa"/>
            <w:vAlign w:val="center"/>
          </w:tcPr>
          <w:p w14:paraId="59152E87" w14:textId="1933400C" w:rsidR="00641B2C" w:rsidRPr="00302312" w:rsidRDefault="00641B2C" w:rsidP="00641B2C">
            <w:pPr>
              <w:rPr>
                <w:sz w:val="24"/>
                <w:szCs w:val="24"/>
              </w:rPr>
            </w:pPr>
            <w:r w:rsidRPr="00302312">
              <w:rPr>
                <w:sz w:val="24"/>
                <w:szCs w:val="24"/>
              </w:rPr>
              <w:t xml:space="preserve">Blind Field Services </w:t>
            </w:r>
          </w:p>
        </w:tc>
        <w:tc>
          <w:tcPr>
            <w:tcW w:w="2425" w:type="dxa"/>
            <w:vAlign w:val="center"/>
          </w:tcPr>
          <w:p w14:paraId="1CA6DBD1" w14:textId="00276B3D" w:rsidR="00641B2C" w:rsidRPr="00705933" w:rsidRDefault="00641B2C" w:rsidP="00641B2C">
            <w:pPr>
              <w:rPr>
                <w:i/>
                <w:iCs/>
                <w:sz w:val="24"/>
                <w:szCs w:val="24"/>
              </w:rPr>
            </w:pPr>
            <w:r w:rsidRPr="00705933">
              <w:rPr>
                <w:rFonts w:eastAsia="Times New Roman"/>
                <w:i/>
                <w:iCs/>
                <w:sz w:val="24"/>
                <w:szCs w:val="24"/>
              </w:rPr>
              <w:t xml:space="preserve">Vacant </w:t>
            </w:r>
            <w:r w:rsidRPr="00705933">
              <w:rPr>
                <w:rFonts w:eastAsia="Times New Roman"/>
                <w:b/>
                <w:bCs/>
                <w:i/>
                <w:iCs/>
                <w:sz w:val="24"/>
                <w:szCs w:val="24"/>
              </w:rPr>
              <w:t xml:space="preserve"> </w:t>
            </w:r>
          </w:p>
        </w:tc>
        <w:tc>
          <w:tcPr>
            <w:tcW w:w="2700" w:type="dxa"/>
            <w:vAlign w:val="center"/>
          </w:tcPr>
          <w:p w14:paraId="484BB48C" w14:textId="00C31359" w:rsidR="00641B2C" w:rsidRPr="00641B2C" w:rsidRDefault="00641B2C" w:rsidP="00641B2C">
            <w:pPr>
              <w:rPr>
                <w:rFonts w:eastAsia="Times New Roman"/>
                <w:sz w:val="24"/>
                <w:szCs w:val="24"/>
              </w:rPr>
            </w:pPr>
            <w:r w:rsidRPr="00302312">
              <w:rPr>
                <w:rFonts w:eastAsia="Times New Roman"/>
                <w:sz w:val="24"/>
                <w:szCs w:val="24"/>
              </w:rPr>
              <w:t xml:space="preserve">Deyanire Villachica </w:t>
            </w:r>
          </w:p>
        </w:tc>
        <w:tc>
          <w:tcPr>
            <w:tcW w:w="1980" w:type="dxa"/>
            <w:vAlign w:val="center"/>
          </w:tcPr>
          <w:p w14:paraId="1B5A2D9D" w14:textId="78AABEBE" w:rsidR="00641B2C" w:rsidRPr="007D7BCD" w:rsidRDefault="00641B2C" w:rsidP="00641B2C">
            <w:pPr>
              <w:rPr>
                <w:b/>
                <w:bCs/>
                <w:color w:val="FF0000"/>
                <w:sz w:val="24"/>
                <w:szCs w:val="24"/>
              </w:rPr>
            </w:pPr>
            <w:r w:rsidRPr="00302312">
              <w:rPr>
                <w:b/>
                <w:bCs/>
                <w:sz w:val="24"/>
                <w:szCs w:val="24"/>
              </w:rPr>
              <w:t>Shellena Heber</w:t>
            </w:r>
          </w:p>
        </w:tc>
        <w:tc>
          <w:tcPr>
            <w:tcW w:w="1980" w:type="dxa"/>
            <w:vAlign w:val="center"/>
          </w:tcPr>
          <w:p w14:paraId="246D05C7" w14:textId="1C7429D0" w:rsidR="00641B2C" w:rsidRPr="00811413" w:rsidRDefault="00811413" w:rsidP="00811413">
            <w:pPr>
              <w:jc w:val="center"/>
              <w:rPr>
                <w:sz w:val="24"/>
                <w:szCs w:val="24"/>
              </w:rPr>
            </w:pPr>
            <w:r w:rsidRPr="00811413">
              <w:rPr>
                <w:sz w:val="24"/>
                <w:szCs w:val="24"/>
              </w:rPr>
              <w:t>n/a</w:t>
            </w:r>
          </w:p>
        </w:tc>
      </w:tr>
    </w:tbl>
    <w:p w14:paraId="6A6B2872" w14:textId="1DD16615" w:rsidR="00641B2C" w:rsidRPr="00641B2C" w:rsidRDefault="00641B2C" w:rsidP="00641B2C">
      <w:pPr>
        <w:pStyle w:val="Heading1"/>
        <w:numPr>
          <w:ilvl w:val="0"/>
          <w:numId w:val="0"/>
        </w:numPr>
        <w:jc w:val="center"/>
      </w:pPr>
      <w:r w:rsidRPr="00641B2C">
        <w:t>SRC Adopt-a-District Assignment</w:t>
      </w:r>
      <w:r>
        <w:t>s</w:t>
      </w:r>
    </w:p>
    <w:p w14:paraId="6C8782D7" w14:textId="77777777" w:rsidR="00641B2C" w:rsidRDefault="00641B2C" w:rsidP="00641B2C">
      <w:pPr>
        <w:tabs>
          <w:tab w:val="left" w:pos="1050"/>
        </w:tabs>
        <w:rPr>
          <w:sz w:val="24"/>
          <w:szCs w:val="24"/>
        </w:rPr>
      </w:pPr>
    </w:p>
    <w:p w14:paraId="73755749" w14:textId="77777777" w:rsidR="00CB4C03" w:rsidRDefault="00CB4C03" w:rsidP="00CB4C03">
      <w:pPr>
        <w:pStyle w:val="NoSpacing"/>
      </w:pPr>
      <w:bookmarkStart w:id="3" w:name="_Michael_Love:_Redwood"/>
      <w:bookmarkEnd w:id="3"/>
    </w:p>
    <w:p w14:paraId="3301FC81" w14:textId="77777777" w:rsidR="00CB4C03" w:rsidRDefault="00CB4C03" w:rsidP="00CB4C03">
      <w:pPr>
        <w:pStyle w:val="NoSpacing"/>
      </w:pPr>
    </w:p>
    <w:p w14:paraId="66CF9F0B" w14:textId="77A29383" w:rsidR="00641B2C" w:rsidRPr="00CB4C03" w:rsidRDefault="00641B2C" w:rsidP="00CB4C03">
      <w:pPr>
        <w:pStyle w:val="Heading1"/>
        <w:numPr>
          <w:ilvl w:val="0"/>
          <w:numId w:val="0"/>
        </w:numPr>
      </w:pPr>
      <w:bookmarkStart w:id="4" w:name="_Michael_Love:_Redwood_1"/>
      <w:bookmarkEnd w:id="4"/>
      <w:r w:rsidRPr="00CB4C03">
        <w:lastRenderedPageBreak/>
        <w:t>Michael</w:t>
      </w:r>
      <w:r>
        <w:t xml:space="preserve"> Love: Redwood Empire Adopt-a-District Report </w:t>
      </w:r>
    </w:p>
    <w:p w14:paraId="451A4CF2" w14:textId="77777777" w:rsidR="00641B2C" w:rsidRPr="00641B2C" w:rsidRDefault="00641B2C" w:rsidP="00641B2C"/>
    <w:p w14:paraId="231CA665" w14:textId="77777777" w:rsidR="003B6185" w:rsidRPr="003B6185" w:rsidRDefault="003B6185" w:rsidP="003B6185">
      <w:pPr>
        <w:tabs>
          <w:tab w:val="left" w:pos="1050"/>
        </w:tabs>
        <w:rPr>
          <w:b/>
          <w:bCs/>
          <w:sz w:val="24"/>
          <w:szCs w:val="24"/>
        </w:rPr>
      </w:pPr>
      <w:r w:rsidRPr="003B6185">
        <w:rPr>
          <w:b/>
          <w:bCs/>
          <w:sz w:val="24"/>
          <w:szCs w:val="24"/>
        </w:rPr>
        <w:t>Date: July 14, 2026</w:t>
      </w:r>
    </w:p>
    <w:p w14:paraId="1D283999" w14:textId="77777777" w:rsidR="003B6185" w:rsidRPr="003B6185" w:rsidRDefault="003B6185" w:rsidP="003B6185">
      <w:pPr>
        <w:tabs>
          <w:tab w:val="left" w:pos="1050"/>
        </w:tabs>
        <w:rPr>
          <w:b/>
          <w:bCs/>
          <w:sz w:val="24"/>
          <w:szCs w:val="24"/>
        </w:rPr>
      </w:pPr>
      <w:r w:rsidRPr="003B6185">
        <w:rPr>
          <w:b/>
          <w:bCs/>
          <w:sz w:val="24"/>
          <w:szCs w:val="24"/>
        </w:rPr>
        <w:t>State Rehabilitation Council (SRC)</w:t>
      </w:r>
    </w:p>
    <w:p w14:paraId="2B36724F" w14:textId="77777777" w:rsidR="003B6185" w:rsidRPr="003B6185" w:rsidRDefault="003B6185" w:rsidP="003B6185">
      <w:pPr>
        <w:tabs>
          <w:tab w:val="left" w:pos="1050"/>
        </w:tabs>
        <w:rPr>
          <w:sz w:val="24"/>
          <w:szCs w:val="24"/>
        </w:rPr>
      </w:pPr>
      <w:r w:rsidRPr="003B6185">
        <w:rPr>
          <w:b/>
          <w:bCs/>
          <w:sz w:val="24"/>
          <w:szCs w:val="24"/>
        </w:rPr>
        <w:t>Region:</w:t>
      </w:r>
      <w:r w:rsidRPr="003B6185">
        <w:rPr>
          <w:sz w:val="24"/>
          <w:szCs w:val="24"/>
        </w:rPr>
        <w:t xml:space="preserve"> Redwood Empire District</w:t>
      </w:r>
      <w:r w:rsidRPr="003B6185">
        <w:rPr>
          <w:sz w:val="24"/>
          <w:szCs w:val="24"/>
        </w:rPr>
        <w:br/>
      </w:r>
      <w:r w:rsidRPr="003B6185">
        <w:rPr>
          <w:b/>
          <w:bCs/>
          <w:sz w:val="24"/>
          <w:szCs w:val="24"/>
        </w:rPr>
        <w:t>Regional Director Interviewed:</w:t>
      </w:r>
      <w:r w:rsidRPr="003B6185">
        <w:rPr>
          <w:sz w:val="24"/>
          <w:szCs w:val="24"/>
        </w:rPr>
        <w:t xml:space="preserve"> Sean Nunez</w:t>
      </w:r>
      <w:r w:rsidRPr="003B6185">
        <w:rPr>
          <w:sz w:val="24"/>
          <w:szCs w:val="24"/>
        </w:rPr>
        <w:br/>
      </w:r>
      <w:r w:rsidRPr="003B6185">
        <w:rPr>
          <w:b/>
          <w:bCs/>
          <w:sz w:val="24"/>
          <w:szCs w:val="24"/>
        </w:rPr>
        <w:t>Interview Date:</w:t>
      </w:r>
      <w:r w:rsidRPr="003B6185">
        <w:rPr>
          <w:sz w:val="24"/>
          <w:szCs w:val="24"/>
        </w:rPr>
        <w:t xml:space="preserve"> July 13, 2026</w:t>
      </w:r>
      <w:r w:rsidRPr="003B6185">
        <w:rPr>
          <w:sz w:val="24"/>
          <w:szCs w:val="24"/>
        </w:rPr>
        <w:br/>
      </w:r>
      <w:r w:rsidRPr="003B6185">
        <w:rPr>
          <w:b/>
          <w:bCs/>
          <w:sz w:val="24"/>
          <w:szCs w:val="24"/>
        </w:rPr>
        <w:t>Interviewer:</w:t>
      </w:r>
      <w:r w:rsidRPr="003B6185">
        <w:rPr>
          <w:sz w:val="24"/>
          <w:szCs w:val="24"/>
        </w:rPr>
        <w:t xml:space="preserve"> Michael Love, SRC Member</w:t>
      </w:r>
    </w:p>
    <w:p w14:paraId="277D0EE7" w14:textId="77777777" w:rsidR="003B6185" w:rsidRDefault="003B6185" w:rsidP="003B6185">
      <w:pPr>
        <w:tabs>
          <w:tab w:val="left" w:pos="1050"/>
        </w:tabs>
        <w:rPr>
          <w:b/>
          <w:bCs/>
          <w:sz w:val="24"/>
          <w:szCs w:val="24"/>
        </w:rPr>
      </w:pPr>
    </w:p>
    <w:p w14:paraId="62CBFE5D" w14:textId="3E7EF4AB" w:rsidR="003B6185" w:rsidRPr="003B6185" w:rsidRDefault="003B6185" w:rsidP="003B6185">
      <w:pPr>
        <w:tabs>
          <w:tab w:val="left" w:pos="1050"/>
        </w:tabs>
        <w:rPr>
          <w:b/>
          <w:bCs/>
          <w:sz w:val="24"/>
          <w:szCs w:val="24"/>
        </w:rPr>
      </w:pPr>
      <w:r w:rsidRPr="003B6185">
        <w:rPr>
          <w:b/>
          <w:bCs/>
          <w:sz w:val="24"/>
          <w:szCs w:val="24"/>
        </w:rPr>
        <w:t>Executive Summary</w:t>
      </w:r>
    </w:p>
    <w:p w14:paraId="46EA226E" w14:textId="77777777" w:rsidR="003B6185" w:rsidRPr="003B6185" w:rsidRDefault="003B6185" w:rsidP="003B6185">
      <w:pPr>
        <w:tabs>
          <w:tab w:val="left" w:pos="1050"/>
        </w:tabs>
        <w:rPr>
          <w:sz w:val="24"/>
          <w:szCs w:val="24"/>
        </w:rPr>
      </w:pPr>
      <w:r w:rsidRPr="003B6185">
        <w:rPr>
          <w:sz w:val="24"/>
          <w:szCs w:val="24"/>
        </w:rPr>
        <w:t xml:space="preserve">On July 13, 2026, I conducted an Adopt-a-District interview with Sean Nunez, Regional Director of the Redwood Empire District, to assess operational strengths, workforce challenges, service delivery, and emerging opportunities within the Department of Rehabilitation (DOR). The interview highlighted a district committed to improving employment outcomes despite persistent staffing shortages, increasing counselor caseloads, and significant rural service barriers. The district continues to demonstrate strong workforce placement outcomes while emphasizing collaboration with community partners and expanding opportunities for consumers through education, vocational training, and self-employment initiatives. </w:t>
      </w:r>
    </w:p>
    <w:p w14:paraId="49708D00" w14:textId="77777777" w:rsidR="003B6185" w:rsidRDefault="003B6185" w:rsidP="003B6185">
      <w:pPr>
        <w:tabs>
          <w:tab w:val="left" w:pos="1050"/>
        </w:tabs>
        <w:rPr>
          <w:b/>
          <w:bCs/>
          <w:sz w:val="24"/>
          <w:szCs w:val="24"/>
        </w:rPr>
      </w:pPr>
    </w:p>
    <w:p w14:paraId="1F37BE57" w14:textId="03B1720A" w:rsidR="003B6185" w:rsidRPr="003B6185" w:rsidRDefault="003B6185" w:rsidP="003B6185">
      <w:pPr>
        <w:tabs>
          <w:tab w:val="left" w:pos="1050"/>
        </w:tabs>
        <w:rPr>
          <w:b/>
          <w:bCs/>
          <w:sz w:val="24"/>
          <w:szCs w:val="24"/>
        </w:rPr>
      </w:pPr>
      <w:r w:rsidRPr="003B6185">
        <w:rPr>
          <w:b/>
          <w:bCs/>
          <w:sz w:val="24"/>
          <w:szCs w:val="24"/>
        </w:rPr>
        <w:t>Operational Challenges</w:t>
      </w:r>
    </w:p>
    <w:p w14:paraId="388DC40E" w14:textId="77777777" w:rsidR="003B6185" w:rsidRPr="003B6185" w:rsidRDefault="003B6185" w:rsidP="003B6185">
      <w:pPr>
        <w:tabs>
          <w:tab w:val="left" w:pos="1050"/>
        </w:tabs>
        <w:rPr>
          <w:sz w:val="24"/>
          <w:szCs w:val="24"/>
        </w:rPr>
      </w:pPr>
      <w:r w:rsidRPr="003B6185">
        <w:rPr>
          <w:sz w:val="24"/>
          <w:szCs w:val="24"/>
        </w:rPr>
        <w:t xml:space="preserve">The most significant operational challenge identified by Director Nunez is managing the growing number of consumers requiring individualized services. Increasing demand has strained staff capacity and has limited opportunities for counselors to provide the level of one-on-one engagement necessary for complex vocational rehabilitation cases. The continued growth in referrals has created additional pressure throughout the district's service delivery system. </w:t>
      </w:r>
    </w:p>
    <w:p w14:paraId="49FEA55E" w14:textId="77777777" w:rsidR="003B6185" w:rsidRDefault="003B6185" w:rsidP="003B6185">
      <w:pPr>
        <w:tabs>
          <w:tab w:val="left" w:pos="1050"/>
        </w:tabs>
        <w:rPr>
          <w:b/>
          <w:bCs/>
          <w:sz w:val="24"/>
          <w:szCs w:val="24"/>
        </w:rPr>
      </w:pPr>
    </w:p>
    <w:p w14:paraId="31A72C9F" w14:textId="7DDE08A5" w:rsidR="003B6185" w:rsidRPr="003B6185" w:rsidRDefault="003B6185" w:rsidP="003B6185">
      <w:pPr>
        <w:tabs>
          <w:tab w:val="left" w:pos="1050"/>
        </w:tabs>
        <w:rPr>
          <w:sz w:val="24"/>
          <w:szCs w:val="24"/>
        </w:rPr>
      </w:pPr>
      <w:r w:rsidRPr="003B6185">
        <w:rPr>
          <w:b/>
          <w:bCs/>
          <w:sz w:val="24"/>
          <w:szCs w:val="24"/>
        </w:rPr>
        <w:t>District Accomplishments</w:t>
      </w:r>
    </w:p>
    <w:p w14:paraId="756799F0" w14:textId="77777777" w:rsidR="003B6185" w:rsidRPr="003B6185" w:rsidRDefault="003B6185" w:rsidP="003B6185">
      <w:pPr>
        <w:tabs>
          <w:tab w:val="left" w:pos="1050"/>
        </w:tabs>
        <w:rPr>
          <w:sz w:val="24"/>
          <w:szCs w:val="24"/>
        </w:rPr>
      </w:pPr>
      <w:r w:rsidRPr="003B6185">
        <w:rPr>
          <w:sz w:val="24"/>
          <w:szCs w:val="24"/>
        </w:rPr>
        <w:t>Despite operational challenges, the district has achieved noteworthy employment outcomes. Director Nunez reported approximately 101 successful case closures resulting in competitive employment, including placements in high-wage professions such as engineering and computer science. These successful outcomes demonstrate the district's continued commitment to helping consumers obtain meaningful employment with sustainable wages. Average hourly wages are approximately $25.00 an hour, with some consumers in the $50-$100 hourly range.</w:t>
      </w:r>
    </w:p>
    <w:p w14:paraId="24EBB5F7" w14:textId="77777777" w:rsidR="003B6185" w:rsidRDefault="003B6185" w:rsidP="003B6185">
      <w:pPr>
        <w:tabs>
          <w:tab w:val="left" w:pos="1050"/>
        </w:tabs>
        <w:rPr>
          <w:b/>
          <w:bCs/>
          <w:sz w:val="24"/>
          <w:szCs w:val="24"/>
        </w:rPr>
      </w:pPr>
    </w:p>
    <w:p w14:paraId="228985A6" w14:textId="491AD1B4" w:rsidR="003B6185" w:rsidRPr="003B6185" w:rsidRDefault="003B6185" w:rsidP="003B6185">
      <w:pPr>
        <w:tabs>
          <w:tab w:val="left" w:pos="1050"/>
        </w:tabs>
        <w:rPr>
          <w:b/>
          <w:bCs/>
          <w:sz w:val="24"/>
          <w:szCs w:val="24"/>
        </w:rPr>
      </w:pPr>
      <w:r w:rsidRPr="003B6185">
        <w:rPr>
          <w:b/>
          <w:bCs/>
          <w:sz w:val="24"/>
          <w:szCs w:val="24"/>
        </w:rPr>
        <w:t>Staffing and Workforce Capacity</w:t>
      </w:r>
    </w:p>
    <w:p w14:paraId="10D8F5B8" w14:textId="77777777" w:rsidR="003B6185" w:rsidRPr="003B6185" w:rsidRDefault="003B6185" w:rsidP="003B6185">
      <w:pPr>
        <w:tabs>
          <w:tab w:val="left" w:pos="1050"/>
        </w:tabs>
        <w:rPr>
          <w:sz w:val="24"/>
          <w:szCs w:val="24"/>
        </w:rPr>
      </w:pPr>
      <w:r w:rsidRPr="003B6185">
        <w:rPr>
          <w:sz w:val="24"/>
          <w:szCs w:val="24"/>
        </w:rPr>
        <w:t xml:space="preserve">The district has experienced staffing instability due to state reconciliation efforts that eliminated several approved positions before permanent position numbers could be assigned. Although staffing improvements </w:t>
      </w:r>
      <w:proofErr w:type="gramStart"/>
      <w:r w:rsidRPr="003B6185">
        <w:rPr>
          <w:sz w:val="24"/>
          <w:szCs w:val="24"/>
        </w:rPr>
        <w:t>had</w:t>
      </w:r>
      <w:proofErr w:type="gramEnd"/>
      <w:r w:rsidRPr="003B6185">
        <w:rPr>
          <w:sz w:val="24"/>
          <w:szCs w:val="24"/>
        </w:rPr>
        <w:t xml:space="preserve"> been planned, the inability to retain these positions has negatively affected workforce capacity.</w:t>
      </w:r>
    </w:p>
    <w:p w14:paraId="7B9C99AC" w14:textId="77777777" w:rsidR="003B6185" w:rsidRDefault="003B6185" w:rsidP="003B6185">
      <w:pPr>
        <w:tabs>
          <w:tab w:val="left" w:pos="1050"/>
        </w:tabs>
        <w:rPr>
          <w:sz w:val="24"/>
          <w:szCs w:val="24"/>
        </w:rPr>
      </w:pPr>
    </w:p>
    <w:p w14:paraId="6F305F2D" w14:textId="56F42BC8" w:rsidR="003B6185" w:rsidRPr="003B6185" w:rsidRDefault="003B6185" w:rsidP="003B6185">
      <w:pPr>
        <w:tabs>
          <w:tab w:val="left" w:pos="1050"/>
        </w:tabs>
        <w:rPr>
          <w:sz w:val="24"/>
          <w:szCs w:val="24"/>
        </w:rPr>
      </w:pPr>
      <w:r w:rsidRPr="003B6185">
        <w:rPr>
          <w:sz w:val="24"/>
          <w:szCs w:val="24"/>
        </w:rPr>
        <w:t xml:space="preserve">Current counselor caseloads frequently exceed 250 active consumers, well above an ideal workload. Management staff have assumed portions of counselor caseloads to maintain continuity of services and reduce delays for consumers awaiting vocational rehabilitation support. </w:t>
      </w:r>
    </w:p>
    <w:p w14:paraId="24695132" w14:textId="01B09AD4" w:rsidR="003B6185" w:rsidRPr="003B6185" w:rsidRDefault="003B6185" w:rsidP="003B6185">
      <w:pPr>
        <w:tabs>
          <w:tab w:val="left" w:pos="1050"/>
        </w:tabs>
        <w:rPr>
          <w:b/>
          <w:bCs/>
          <w:sz w:val="24"/>
          <w:szCs w:val="24"/>
        </w:rPr>
      </w:pPr>
      <w:r w:rsidRPr="003B6185">
        <w:rPr>
          <w:b/>
          <w:bCs/>
          <w:sz w:val="24"/>
          <w:szCs w:val="24"/>
        </w:rPr>
        <w:lastRenderedPageBreak/>
        <w:t>Workforce Support and Organizational Climate</w:t>
      </w:r>
    </w:p>
    <w:p w14:paraId="775CC167" w14:textId="77777777" w:rsidR="003B6185" w:rsidRPr="003B6185" w:rsidRDefault="003B6185" w:rsidP="003B6185">
      <w:pPr>
        <w:tabs>
          <w:tab w:val="left" w:pos="1050"/>
        </w:tabs>
        <w:rPr>
          <w:sz w:val="24"/>
          <w:szCs w:val="24"/>
        </w:rPr>
      </w:pPr>
      <w:r w:rsidRPr="003B6185">
        <w:rPr>
          <w:sz w:val="24"/>
          <w:szCs w:val="24"/>
        </w:rPr>
        <w:t xml:space="preserve">The district has transitioned employees back into the office four days per week while maintaining one </w:t>
      </w:r>
      <w:proofErr w:type="gramStart"/>
      <w:r w:rsidRPr="003B6185">
        <w:rPr>
          <w:sz w:val="24"/>
          <w:szCs w:val="24"/>
        </w:rPr>
        <w:t>telework</w:t>
      </w:r>
      <w:proofErr w:type="gramEnd"/>
      <w:r w:rsidRPr="003B6185">
        <w:rPr>
          <w:sz w:val="24"/>
          <w:szCs w:val="24"/>
        </w:rPr>
        <w:t xml:space="preserve"> day. Leadership reports that increased in-person collaboration has strengthened staff support, communication, and morale. Regular staff meetings and increased face-to-face interaction </w:t>
      </w:r>
      <w:proofErr w:type="gramStart"/>
      <w:r w:rsidRPr="003B6185">
        <w:rPr>
          <w:sz w:val="24"/>
          <w:szCs w:val="24"/>
        </w:rPr>
        <w:t>have</w:t>
      </w:r>
      <w:proofErr w:type="gramEnd"/>
      <w:r w:rsidRPr="003B6185">
        <w:rPr>
          <w:sz w:val="24"/>
          <w:szCs w:val="24"/>
        </w:rPr>
        <w:t xml:space="preserve"> been viewed positively as strategies to improve organizational cohesion. </w:t>
      </w:r>
    </w:p>
    <w:p w14:paraId="3FF0D151" w14:textId="77777777" w:rsidR="003B6185" w:rsidRDefault="003B6185" w:rsidP="003B6185">
      <w:pPr>
        <w:tabs>
          <w:tab w:val="left" w:pos="1050"/>
        </w:tabs>
        <w:rPr>
          <w:b/>
          <w:bCs/>
          <w:sz w:val="24"/>
          <w:szCs w:val="24"/>
        </w:rPr>
      </w:pPr>
    </w:p>
    <w:p w14:paraId="3C748F3E" w14:textId="2DC028FA" w:rsidR="003B6185" w:rsidRPr="003B6185" w:rsidRDefault="003B6185" w:rsidP="003B6185">
      <w:pPr>
        <w:tabs>
          <w:tab w:val="left" w:pos="1050"/>
        </w:tabs>
        <w:rPr>
          <w:sz w:val="24"/>
          <w:szCs w:val="24"/>
        </w:rPr>
      </w:pPr>
      <w:r w:rsidRPr="003B6185">
        <w:rPr>
          <w:b/>
          <w:bCs/>
          <w:sz w:val="24"/>
          <w:szCs w:val="24"/>
        </w:rPr>
        <w:t>Accessibility Barriers</w:t>
      </w:r>
    </w:p>
    <w:p w14:paraId="5EA81D0E" w14:textId="77777777" w:rsidR="003B6185" w:rsidRPr="003B6185" w:rsidRDefault="003B6185" w:rsidP="003B6185">
      <w:pPr>
        <w:tabs>
          <w:tab w:val="left" w:pos="1050"/>
        </w:tabs>
        <w:rPr>
          <w:sz w:val="24"/>
          <w:szCs w:val="24"/>
        </w:rPr>
      </w:pPr>
      <w:r w:rsidRPr="003B6185">
        <w:rPr>
          <w:sz w:val="24"/>
          <w:szCs w:val="24"/>
        </w:rPr>
        <w:t xml:space="preserve">Transportation remains the most significant accessibility barrier throughout the Redwood Empire District because of its extensive rural geography. Consumers often experience difficulty traveling to appointments, training opportunities, and employment locations. Geographic isolation continues to affect timely delivery service and employment access for many individuals served by the district. </w:t>
      </w:r>
    </w:p>
    <w:p w14:paraId="1605E548" w14:textId="77777777" w:rsidR="003B6185" w:rsidRDefault="003B6185" w:rsidP="003B6185">
      <w:pPr>
        <w:tabs>
          <w:tab w:val="left" w:pos="1050"/>
        </w:tabs>
        <w:rPr>
          <w:b/>
          <w:bCs/>
          <w:sz w:val="24"/>
          <w:szCs w:val="24"/>
        </w:rPr>
      </w:pPr>
    </w:p>
    <w:p w14:paraId="726F92A0" w14:textId="149AE9BE" w:rsidR="003B6185" w:rsidRPr="003B6185" w:rsidRDefault="003B6185" w:rsidP="003B6185">
      <w:pPr>
        <w:tabs>
          <w:tab w:val="left" w:pos="1050"/>
        </w:tabs>
        <w:rPr>
          <w:b/>
          <w:bCs/>
          <w:sz w:val="24"/>
          <w:szCs w:val="24"/>
        </w:rPr>
      </w:pPr>
      <w:r w:rsidRPr="003B6185">
        <w:rPr>
          <w:b/>
          <w:bCs/>
          <w:sz w:val="24"/>
          <w:szCs w:val="24"/>
        </w:rPr>
        <w:t>Community Partnerships</w:t>
      </w:r>
    </w:p>
    <w:p w14:paraId="3D58FD96" w14:textId="77777777" w:rsidR="003B6185" w:rsidRPr="003B6185" w:rsidRDefault="003B6185" w:rsidP="003B6185">
      <w:pPr>
        <w:tabs>
          <w:tab w:val="left" w:pos="1050"/>
        </w:tabs>
        <w:rPr>
          <w:sz w:val="24"/>
          <w:szCs w:val="24"/>
        </w:rPr>
      </w:pPr>
      <w:r w:rsidRPr="003B6185">
        <w:rPr>
          <w:sz w:val="24"/>
          <w:szCs w:val="24"/>
        </w:rPr>
        <w:t>The district maintains numerous collaborative relationships that expand employment opportunities for consumers. Key partnerships include but are not limited to:</w:t>
      </w:r>
    </w:p>
    <w:p w14:paraId="1A0527E8"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Educational institutions </w:t>
      </w:r>
    </w:p>
    <w:p w14:paraId="52D89C8A"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Community service providers </w:t>
      </w:r>
    </w:p>
    <w:p w14:paraId="5AFA28E2"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Employment service providers </w:t>
      </w:r>
    </w:p>
    <w:p w14:paraId="49FF3C45"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Job creation initiatives </w:t>
      </w:r>
    </w:p>
    <w:p w14:paraId="5FB7F88F"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Construction industry partners </w:t>
      </w:r>
    </w:p>
    <w:p w14:paraId="2FC76975"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CAL FIRE </w:t>
      </w:r>
    </w:p>
    <w:p w14:paraId="10256960" w14:textId="77777777" w:rsidR="003B6185" w:rsidRPr="003B6185" w:rsidRDefault="003B6185" w:rsidP="003B6185">
      <w:pPr>
        <w:numPr>
          <w:ilvl w:val="0"/>
          <w:numId w:val="14"/>
        </w:numPr>
        <w:tabs>
          <w:tab w:val="left" w:pos="1050"/>
        </w:tabs>
        <w:rPr>
          <w:sz w:val="24"/>
          <w:szCs w:val="24"/>
        </w:rPr>
      </w:pPr>
      <w:r w:rsidRPr="003B6185">
        <w:rPr>
          <w:sz w:val="24"/>
          <w:szCs w:val="24"/>
        </w:rPr>
        <w:t xml:space="preserve">Private security employers </w:t>
      </w:r>
    </w:p>
    <w:p w14:paraId="06484060" w14:textId="77777777" w:rsidR="003B6185" w:rsidRPr="003B6185" w:rsidRDefault="003B6185" w:rsidP="003B6185">
      <w:pPr>
        <w:tabs>
          <w:tab w:val="left" w:pos="1050"/>
        </w:tabs>
        <w:rPr>
          <w:sz w:val="24"/>
          <w:szCs w:val="24"/>
        </w:rPr>
      </w:pPr>
      <w:r w:rsidRPr="003B6185">
        <w:rPr>
          <w:sz w:val="24"/>
          <w:szCs w:val="24"/>
        </w:rPr>
        <w:t xml:space="preserve">These partnerships provide consumers with diverse employment pathways while strengthening employer engagement throughout the region. </w:t>
      </w:r>
    </w:p>
    <w:p w14:paraId="732EBD82" w14:textId="77777777" w:rsidR="003B6185" w:rsidRDefault="003B6185" w:rsidP="003B6185">
      <w:pPr>
        <w:tabs>
          <w:tab w:val="left" w:pos="1050"/>
        </w:tabs>
        <w:rPr>
          <w:b/>
          <w:bCs/>
          <w:sz w:val="24"/>
          <w:szCs w:val="24"/>
        </w:rPr>
      </w:pPr>
    </w:p>
    <w:p w14:paraId="1CDA54B4" w14:textId="7B39CB07" w:rsidR="003B6185" w:rsidRPr="003B6185" w:rsidRDefault="003B6185" w:rsidP="003B6185">
      <w:pPr>
        <w:tabs>
          <w:tab w:val="left" w:pos="1050"/>
        </w:tabs>
        <w:rPr>
          <w:b/>
          <w:bCs/>
          <w:sz w:val="24"/>
          <w:szCs w:val="24"/>
        </w:rPr>
      </w:pPr>
      <w:r w:rsidRPr="003B6185">
        <w:rPr>
          <w:b/>
          <w:bCs/>
          <w:sz w:val="24"/>
          <w:szCs w:val="24"/>
        </w:rPr>
        <w:t>Employment Outcomes</w:t>
      </w:r>
    </w:p>
    <w:p w14:paraId="7EF04F35" w14:textId="77777777" w:rsidR="003B6185" w:rsidRPr="003B6185" w:rsidRDefault="003B6185" w:rsidP="003B6185">
      <w:pPr>
        <w:tabs>
          <w:tab w:val="left" w:pos="1050"/>
        </w:tabs>
        <w:rPr>
          <w:sz w:val="24"/>
          <w:szCs w:val="24"/>
        </w:rPr>
      </w:pPr>
      <w:r w:rsidRPr="003B6185">
        <w:rPr>
          <w:sz w:val="24"/>
          <w:szCs w:val="24"/>
        </w:rPr>
        <w:t xml:space="preserve">Director Nunez emphasized the district's commitment to equitable service delivery during the Individualized Plan for Employment (IPE) development process. Consumers are </w:t>
      </w:r>
      <w:proofErr w:type="gramStart"/>
      <w:r w:rsidRPr="003B6185">
        <w:rPr>
          <w:sz w:val="24"/>
          <w:szCs w:val="24"/>
        </w:rPr>
        <w:t>provided</w:t>
      </w:r>
      <w:proofErr w:type="gramEnd"/>
      <w:r w:rsidRPr="003B6185">
        <w:rPr>
          <w:sz w:val="24"/>
          <w:szCs w:val="24"/>
        </w:rPr>
        <w:t xml:space="preserve"> equal access to vocational rehabilitation planning regardless of background or disability status. While formal employment metrics were not discussed in detail, leadership expressed confidence that services are delivered equitably across populations. </w:t>
      </w:r>
    </w:p>
    <w:p w14:paraId="641BB1F1" w14:textId="77777777" w:rsidR="003B6185" w:rsidRPr="003B6185" w:rsidRDefault="003B6185" w:rsidP="003B6185">
      <w:pPr>
        <w:tabs>
          <w:tab w:val="left" w:pos="1050"/>
        </w:tabs>
        <w:rPr>
          <w:sz w:val="24"/>
          <w:szCs w:val="24"/>
        </w:rPr>
      </w:pPr>
    </w:p>
    <w:p w14:paraId="158656FA" w14:textId="77777777" w:rsidR="003B6185" w:rsidRPr="003B6185" w:rsidRDefault="003B6185" w:rsidP="003B6185">
      <w:pPr>
        <w:tabs>
          <w:tab w:val="left" w:pos="1050"/>
        </w:tabs>
        <w:rPr>
          <w:b/>
          <w:bCs/>
          <w:sz w:val="24"/>
          <w:szCs w:val="24"/>
        </w:rPr>
      </w:pPr>
      <w:r w:rsidRPr="003B6185">
        <w:rPr>
          <w:b/>
          <w:bCs/>
          <w:sz w:val="24"/>
          <w:szCs w:val="24"/>
        </w:rPr>
        <w:t>Long-Term Employment Success</w:t>
      </w:r>
    </w:p>
    <w:p w14:paraId="5DC361ED" w14:textId="77777777" w:rsidR="003B6185" w:rsidRPr="003B6185" w:rsidRDefault="003B6185" w:rsidP="003B6185">
      <w:pPr>
        <w:tabs>
          <w:tab w:val="left" w:pos="1050"/>
        </w:tabs>
        <w:rPr>
          <w:sz w:val="24"/>
          <w:szCs w:val="24"/>
        </w:rPr>
      </w:pPr>
      <w:r w:rsidRPr="003B6185">
        <w:rPr>
          <w:sz w:val="24"/>
          <w:szCs w:val="24"/>
        </w:rPr>
        <w:t xml:space="preserve">Certain vocational fields demonstrate greater long-term retention challenges. Specifically, cosmetology and barbering were identified as occupations with relatively high rates of consumer attrition following successful case closure. These trends suggest opportunities for enhanced post-employment </w:t>
      </w:r>
      <w:proofErr w:type="gramStart"/>
      <w:r w:rsidRPr="003B6185">
        <w:rPr>
          <w:sz w:val="24"/>
          <w:szCs w:val="24"/>
        </w:rPr>
        <w:t>supports</w:t>
      </w:r>
      <w:proofErr w:type="gramEnd"/>
      <w:r w:rsidRPr="003B6185">
        <w:rPr>
          <w:sz w:val="24"/>
          <w:szCs w:val="24"/>
        </w:rPr>
        <w:t xml:space="preserve"> within these occupational sectors. </w:t>
      </w:r>
    </w:p>
    <w:p w14:paraId="383FD18F" w14:textId="77777777" w:rsidR="003B6185" w:rsidRDefault="003B6185" w:rsidP="003B6185">
      <w:pPr>
        <w:tabs>
          <w:tab w:val="left" w:pos="1050"/>
        </w:tabs>
        <w:rPr>
          <w:b/>
          <w:bCs/>
          <w:sz w:val="24"/>
          <w:szCs w:val="24"/>
        </w:rPr>
      </w:pPr>
    </w:p>
    <w:p w14:paraId="2B90A847" w14:textId="632908B4" w:rsidR="003B6185" w:rsidRPr="003B6185" w:rsidRDefault="003B6185" w:rsidP="003B6185">
      <w:pPr>
        <w:tabs>
          <w:tab w:val="left" w:pos="1050"/>
        </w:tabs>
        <w:rPr>
          <w:b/>
          <w:bCs/>
          <w:sz w:val="24"/>
          <w:szCs w:val="24"/>
        </w:rPr>
      </w:pPr>
      <w:r w:rsidRPr="003B6185">
        <w:rPr>
          <w:b/>
          <w:bCs/>
          <w:sz w:val="24"/>
          <w:szCs w:val="24"/>
        </w:rPr>
        <w:t>Barriers to Sustained Employment</w:t>
      </w:r>
    </w:p>
    <w:p w14:paraId="679463D6" w14:textId="77777777" w:rsidR="003B6185" w:rsidRPr="003B6185" w:rsidRDefault="003B6185" w:rsidP="003B6185">
      <w:pPr>
        <w:tabs>
          <w:tab w:val="left" w:pos="1050"/>
        </w:tabs>
        <w:rPr>
          <w:sz w:val="24"/>
          <w:szCs w:val="24"/>
        </w:rPr>
      </w:pPr>
      <w:r w:rsidRPr="003B6185">
        <w:rPr>
          <w:sz w:val="24"/>
          <w:szCs w:val="24"/>
        </w:rPr>
        <w:t xml:space="preserve">Substance use disorders remain one of the most significant barriers to long-term employment stability. Director Nunez noted that many employers maintain drug testing requirements, making sustained recovery essential for continued workforce </w:t>
      </w:r>
      <w:r w:rsidRPr="003B6185">
        <w:rPr>
          <w:sz w:val="24"/>
          <w:szCs w:val="24"/>
        </w:rPr>
        <w:lastRenderedPageBreak/>
        <w:t xml:space="preserve">participation. The district emphasizes transparency with consumers regarding employer expectations and workplace policies. </w:t>
      </w:r>
    </w:p>
    <w:p w14:paraId="4315609E" w14:textId="77777777" w:rsidR="003B6185" w:rsidRDefault="003B6185" w:rsidP="003B6185">
      <w:pPr>
        <w:tabs>
          <w:tab w:val="left" w:pos="1050"/>
        </w:tabs>
        <w:rPr>
          <w:b/>
          <w:bCs/>
          <w:sz w:val="24"/>
          <w:szCs w:val="24"/>
        </w:rPr>
      </w:pPr>
    </w:p>
    <w:p w14:paraId="42C703D9" w14:textId="03573192" w:rsidR="003B6185" w:rsidRPr="003B6185" w:rsidRDefault="003B6185" w:rsidP="003B6185">
      <w:pPr>
        <w:tabs>
          <w:tab w:val="left" w:pos="1050"/>
        </w:tabs>
        <w:rPr>
          <w:b/>
          <w:bCs/>
          <w:sz w:val="24"/>
          <w:szCs w:val="24"/>
        </w:rPr>
      </w:pPr>
      <w:r w:rsidRPr="003B6185">
        <w:rPr>
          <w:b/>
          <w:bCs/>
          <w:sz w:val="24"/>
          <w:szCs w:val="24"/>
        </w:rPr>
        <w:t>Education and Training Resources</w:t>
      </w:r>
    </w:p>
    <w:p w14:paraId="67EB8661" w14:textId="77777777" w:rsidR="003B6185" w:rsidRPr="003B6185" w:rsidRDefault="003B6185" w:rsidP="003B6185">
      <w:pPr>
        <w:tabs>
          <w:tab w:val="left" w:pos="1050"/>
        </w:tabs>
        <w:rPr>
          <w:sz w:val="24"/>
          <w:szCs w:val="24"/>
        </w:rPr>
      </w:pPr>
      <w:r w:rsidRPr="003B6185">
        <w:rPr>
          <w:sz w:val="24"/>
          <w:szCs w:val="24"/>
        </w:rPr>
        <w:t>Consumers have access to a broad continuum of educational opportunities, including:</w:t>
      </w:r>
    </w:p>
    <w:p w14:paraId="518F1C51" w14:textId="77777777" w:rsidR="003B6185" w:rsidRPr="003B6185" w:rsidRDefault="003B6185" w:rsidP="003B6185">
      <w:pPr>
        <w:numPr>
          <w:ilvl w:val="0"/>
          <w:numId w:val="15"/>
        </w:numPr>
        <w:tabs>
          <w:tab w:val="left" w:pos="1050"/>
        </w:tabs>
        <w:rPr>
          <w:sz w:val="24"/>
          <w:szCs w:val="24"/>
        </w:rPr>
      </w:pPr>
      <w:r w:rsidRPr="003B6185">
        <w:rPr>
          <w:sz w:val="24"/>
          <w:szCs w:val="24"/>
        </w:rPr>
        <w:t xml:space="preserve">Community colleges </w:t>
      </w:r>
    </w:p>
    <w:p w14:paraId="7A3E2A89" w14:textId="77777777" w:rsidR="003B6185" w:rsidRPr="003B6185" w:rsidRDefault="003B6185" w:rsidP="003B6185">
      <w:pPr>
        <w:numPr>
          <w:ilvl w:val="0"/>
          <w:numId w:val="15"/>
        </w:numPr>
        <w:tabs>
          <w:tab w:val="left" w:pos="1050"/>
        </w:tabs>
        <w:rPr>
          <w:sz w:val="24"/>
          <w:szCs w:val="24"/>
        </w:rPr>
      </w:pPr>
      <w:r w:rsidRPr="003B6185">
        <w:rPr>
          <w:sz w:val="24"/>
          <w:szCs w:val="24"/>
        </w:rPr>
        <w:t xml:space="preserve">Universities (Public and Private) </w:t>
      </w:r>
    </w:p>
    <w:p w14:paraId="3DF2C52D" w14:textId="77777777" w:rsidR="003B6185" w:rsidRPr="003B6185" w:rsidRDefault="003B6185" w:rsidP="003B6185">
      <w:pPr>
        <w:numPr>
          <w:ilvl w:val="0"/>
          <w:numId w:val="15"/>
        </w:numPr>
        <w:tabs>
          <w:tab w:val="left" w:pos="1050"/>
        </w:tabs>
        <w:rPr>
          <w:sz w:val="24"/>
          <w:szCs w:val="24"/>
        </w:rPr>
      </w:pPr>
      <w:r w:rsidRPr="003B6185">
        <w:rPr>
          <w:sz w:val="24"/>
          <w:szCs w:val="24"/>
        </w:rPr>
        <w:t xml:space="preserve">GED programs </w:t>
      </w:r>
    </w:p>
    <w:p w14:paraId="25832F7C" w14:textId="77777777" w:rsidR="003B6185" w:rsidRPr="003B6185" w:rsidRDefault="003B6185" w:rsidP="003B6185">
      <w:pPr>
        <w:numPr>
          <w:ilvl w:val="0"/>
          <w:numId w:val="15"/>
        </w:numPr>
        <w:tabs>
          <w:tab w:val="left" w:pos="1050"/>
        </w:tabs>
        <w:rPr>
          <w:sz w:val="24"/>
          <w:szCs w:val="24"/>
        </w:rPr>
      </w:pPr>
      <w:r w:rsidRPr="003B6185">
        <w:rPr>
          <w:sz w:val="24"/>
          <w:szCs w:val="24"/>
        </w:rPr>
        <w:t xml:space="preserve">Career Technical Education (CTE) </w:t>
      </w:r>
    </w:p>
    <w:p w14:paraId="34C15D3F" w14:textId="77777777" w:rsidR="003B6185" w:rsidRPr="003B6185" w:rsidRDefault="003B6185" w:rsidP="003B6185">
      <w:pPr>
        <w:numPr>
          <w:ilvl w:val="0"/>
          <w:numId w:val="15"/>
        </w:numPr>
        <w:tabs>
          <w:tab w:val="left" w:pos="1050"/>
        </w:tabs>
        <w:rPr>
          <w:sz w:val="24"/>
          <w:szCs w:val="24"/>
        </w:rPr>
      </w:pPr>
      <w:r w:rsidRPr="003B6185">
        <w:rPr>
          <w:sz w:val="24"/>
          <w:szCs w:val="24"/>
        </w:rPr>
        <w:t xml:space="preserve">Apprenticeships </w:t>
      </w:r>
    </w:p>
    <w:p w14:paraId="79231260" w14:textId="77777777" w:rsidR="003B6185" w:rsidRPr="003B6185" w:rsidRDefault="003B6185" w:rsidP="003B6185">
      <w:pPr>
        <w:tabs>
          <w:tab w:val="left" w:pos="1050"/>
        </w:tabs>
        <w:rPr>
          <w:sz w:val="24"/>
          <w:szCs w:val="24"/>
        </w:rPr>
      </w:pPr>
      <w:r w:rsidRPr="003B6185">
        <w:rPr>
          <w:sz w:val="24"/>
          <w:szCs w:val="24"/>
        </w:rPr>
        <w:t xml:space="preserve">The district reported relatively limited </w:t>
      </w:r>
      <w:proofErr w:type="gramStart"/>
      <w:r w:rsidRPr="003B6185">
        <w:rPr>
          <w:sz w:val="24"/>
          <w:szCs w:val="24"/>
        </w:rPr>
        <w:t>public school</w:t>
      </w:r>
      <w:proofErr w:type="gramEnd"/>
      <w:r w:rsidRPr="003B6185">
        <w:rPr>
          <w:sz w:val="24"/>
          <w:szCs w:val="24"/>
        </w:rPr>
        <w:t xml:space="preserve"> options in some service areas while continuing to support consumers pursuing private four-year educational programs when appropriate. </w:t>
      </w:r>
    </w:p>
    <w:p w14:paraId="74CB9AD3" w14:textId="77777777" w:rsidR="003B6185" w:rsidRDefault="003B6185" w:rsidP="003B6185">
      <w:pPr>
        <w:tabs>
          <w:tab w:val="left" w:pos="1050"/>
        </w:tabs>
        <w:rPr>
          <w:b/>
          <w:bCs/>
          <w:sz w:val="24"/>
          <w:szCs w:val="24"/>
        </w:rPr>
      </w:pPr>
    </w:p>
    <w:p w14:paraId="5184DA92" w14:textId="2628582E" w:rsidR="003B6185" w:rsidRPr="003B6185" w:rsidRDefault="003B6185" w:rsidP="003B6185">
      <w:pPr>
        <w:tabs>
          <w:tab w:val="left" w:pos="1050"/>
        </w:tabs>
        <w:rPr>
          <w:b/>
          <w:bCs/>
          <w:sz w:val="24"/>
          <w:szCs w:val="24"/>
        </w:rPr>
      </w:pPr>
      <w:r w:rsidRPr="003B6185">
        <w:rPr>
          <w:b/>
          <w:bCs/>
          <w:sz w:val="24"/>
          <w:szCs w:val="24"/>
        </w:rPr>
        <w:t>Justice-Involved Consumers</w:t>
      </w:r>
    </w:p>
    <w:p w14:paraId="70C1E9E1" w14:textId="77777777" w:rsidR="003B6185" w:rsidRPr="003B6185" w:rsidRDefault="003B6185" w:rsidP="003B6185">
      <w:pPr>
        <w:tabs>
          <w:tab w:val="left" w:pos="1050"/>
        </w:tabs>
        <w:rPr>
          <w:sz w:val="24"/>
          <w:szCs w:val="24"/>
        </w:rPr>
      </w:pPr>
      <w:r w:rsidRPr="003B6185">
        <w:rPr>
          <w:sz w:val="24"/>
          <w:szCs w:val="24"/>
        </w:rPr>
        <w:t xml:space="preserve">The district does not routinely collect data regarding justice involvement unless voluntarily disclosed by consumers. When individuals disclose current supervision requirements, staff assist them in navigating parole obligations while participating in vocational rehabilitation services. The district also conducts recruitment activities within youth detention facilities to increase awareness of DOR services among justice-involved youth. </w:t>
      </w:r>
    </w:p>
    <w:p w14:paraId="01FAEF0A" w14:textId="77777777" w:rsidR="003B6185" w:rsidRDefault="003B6185" w:rsidP="003B6185">
      <w:pPr>
        <w:tabs>
          <w:tab w:val="left" w:pos="1050"/>
        </w:tabs>
        <w:rPr>
          <w:b/>
          <w:bCs/>
          <w:sz w:val="24"/>
          <w:szCs w:val="24"/>
        </w:rPr>
      </w:pPr>
    </w:p>
    <w:p w14:paraId="5A364A95" w14:textId="41FF80BF" w:rsidR="003B6185" w:rsidRPr="003B6185" w:rsidRDefault="003B6185" w:rsidP="003B6185">
      <w:pPr>
        <w:tabs>
          <w:tab w:val="left" w:pos="1050"/>
        </w:tabs>
        <w:rPr>
          <w:b/>
          <w:bCs/>
          <w:sz w:val="24"/>
          <w:szCs w:val="24"/>
        </w:rPr>
      </w:pPr>
      <w:r w:rsidRPr="003B6185">
        <w:rPr>
          <w:b/>
          <w:bCs/>
          <w:sz w:val="24"/>
          <w:szCs w:val="24"/>
        </w:rPr>
        <w:t>Emerging Opportunities</w:t>
      </w:r>
    </w:p>
    <w:p w14:paraId="6FD81B0E" w14:textId="77777777" w:rsidR="003B6185" w:rsidRPr="003B6185" w:rsidRDefault="003B6185" w:rsidP="003B6185">
      <w:pPr>
        <w:tabs>
          <w:tab w:val="left" w:pos="1050"/>
        </w:tabs>
        <w:rPr>
          <w:sz w:val="24"/>
          <w:szCs w:val="24"/>
        </w:rPr>
      </w:pPr>
      <w:r w:rsidRPr="003B6185">
        <w:rPr>
          <w:sz w:val="24"/>
          <w:szCs w:val="24"/>
        </w:rPr>
        <w:t xml:space="preserve">Self-employment represents one of the district's fastest-growing service areas. However, consumers often require substantial technical assistance when developing business plans and navigating entrepreneurial processes. Leadership identified additional business planning resources as an important opportunity for future growth. </w:t>
      </w:r>
    </w:p>
    <w:p w14:paraId="2CBFCC49" w14:textId="77777777" w:rsidR="003B6185" w:rsidRDefault="003B6185" w:rsidP="003B6185">
      <w:pPr>
        <w:tabs>
          <w:tab w:val="left" w:pos="1050"/>
        </w:tabs>
        <w:rPr>
          <w:b/>
          <w:bCs/>
          <w:sz w:val="24"/>
          <w:szCs w:val="24"/>
        </w:rPr>
      </w:pPr>
    </w:p>
    <w:p w14:paraId="5092DBA0" w14:textId="12B10955" w:rsidR="003B6185" w:rsidRPr="003B6185" w:rsidRDefault="003B6185" w:rsidP="003B6185">
      <w:pPr>
        <w:tabs>
          <w:tab w:val="left" w:pos="1050"/>
        </w:tabs>
        <w:rPr>
          <w:b/>
          <w:bCs/>
          <w:sz w:val="24"/>
          <w:szCs w:val="24"/>
        </w:rPr>
      </w:pPr>
      <w:r w:rsidRPr="003B6185">
        <w:rPr>
          <w:b/>
          <w:bCs/>
          <w:sz w:val="24"/>
          <w:szCs w:val="24"/>
        </w:rPr>
        <w:t>Policy Recommendations</w:t>
      </w:r>
    </w:p>
    <w:p w14:paraId="2D006690" w14:textId="77777777" w:rsidR="003B6185" w:rsidRPr="003B6185" w:rsidRDefault="003B6185" w:rsidP="003B6185">
      <w:pPr>
        <w:tabs>
          <w:tab w:val="left" w:pos="1050"/>
        </w:tabs>
        <w:rPr>
          <w:sz w:val="24"/>
          <w:szCs w:val="24"/>
        </w:rPr>
      </w:pPr>
      <w:r w:rsidRPr="003B6185">
        <w:rPr>
          <w:sz w:val="24"/>
          <w:szCs w:val="24"/>
        </w:rPr>
        <w:t>Director Nunez identified two primary priorities for improving district outcomes:</w:t>
      </w:r>
    </w:p>
    <w:p w14:paraId="036B6933" w14:textId="77777777" w:rsidR="003B6185" w:rsidRPr="003B6185" w:rsidRDefault="003B6185" w:rsidP="003B6185">
      <w:pPr>
        <w:numPr>
          <w:ilvl w:val="0"/>
          <w:numId w:val="16"/>
        </w:numPr>
        <w:tabs>
          <w:tab w:val="left" w:pos="1050"/>
        </w:tabs>
        <w:rPr>
          <w:sz w:val="24"/>
          <w:szCs w:val="24"/>
        </w:rPr>
      </w:pPr>
      <w:r w:rsidRPr="003B6185">
        <w:rPr>
          <w:sz w:val="24"/>
          <w:szCs w:val="24"/>
        </w:rPr>
        <w:t xml:space="preserve">Increase staffing levels to reduce excessive counselor caseloads. </w:t>
      </w:r>
    </w:p>
    <w:p w14:paraId="4AAF768F" w14:textId="77777777" w:rsidR="003B6185" w:rsidRPr="003B6185" w:rsidRDefault="003B6185" w:rsidP="003B6185">
      <w:pPr>
        <w:numPr>
          <w:ilvl w:val="0"/>
          <w:numId w:val="16"/>
        </w:numPr>
        <w:tabs>
          <w:tab w:val="left" w:pos="1050"/>
        </w:tabs>
        <w:rPr>
          <w:sz w:val="24"/>
          <w:szCs w:val="24"/>
        </w:rPr>
      </w:pPr>
      <w:r w:rsidRPr="003B6185">
        <w:rPr>
          <w:sz w:val="24"/>
          <w:szCs w:val="24"/>
        </w:rPr>
        <w:t xml:space="preserve">Continue supporting implementation of the Department's Order of Selection while ensuring adequate resources remain available for consumers. </w:t>
      </w:r>
    </w:p>
    <w:p w14:paraId="48642C28" w14:textId="77777777" w:rsidR="003B6185" w:rsidRPr="003B6185" w:rsidRDefault="003B6185" w:rsidP="003B6185">
      <w:pPr>
        <w:tabs>
          <w:tab w:val="left" w:pos="1050"/>
        </w:tabs>
        <w:rPr>
          <w:sz w:val="24"/>
          <w:szCs w:val="24"/>
        </w:rPr>
      </w:pPr>
      <w:r w:rsidRPr="003B6185">
        <w:rPr>
          <w:sz w:val="24"/>
          <w:szCs w:val="24"/>
        </w:rPr>
        <w:t xml:space="preserve">These recommendations reflect the district's ongoing need for workforce investment while maintaining high-quality vocational rehabilitation services. </w:t>
      </w:r>
    </w:p>
    <w:p w14:paraId="6AC02B29" w14:textId="77777777" w:rsidR="003B6185" w:rsidRDefault="003B6185" w:rsidP="003B6185">
      <w:pPr>
        <w:tabs>
          <w:tab w:val="left" w:pos="1050"/>
        </w:tabs>
        <w:rPr>
          <w:b/>
          <w:bCs/>
          <w:sz w:val="24"/>
          <w:szCs w:val="24"/>
        </w:rPr>
      </w:pPr>
    </w:p>
    <w:p w14:paraId="45FEDD10" w14:textId="550CE529" w:rsidR="003B6185" w:rsidRPr="003B6185" w:rsidRDefault="003B6185" w:rsidP="003B6185">
      <w:pPr>
        <w:tabs>
          <w:tab w:val="left" w:pos="1050"/>
        </w:tabs>
        <w:rPr>
          <w:b/>
          <w:bCs/>
          <w:sz w:val="24"/>
          <w:szCs w:val="24"/>
        </w:rPr>
      </w:pPr>
      <w:r w:rsidRPr="003B6185">
        <w:rPr>
          <w:b/>
          <w:bCs/>
          <w:sz w:val="24"/>
          <w:szCs w:val="24"/>
        </w:rPr>
        <w:t>Overall Assessment</w:t>
      </w:r>
    </w:p>
    <w:p w14:paraId="5D73832E" w14:textId="77777777" w:rsidR="003B6185" w:rsidRPr="003B6185" w:rsidRDefault="003B6185" w:rsidP="003B6185">
      <w:pPr>
        <w:tabs>
          <w:tab w:val="left" w:pos="1050"/>
        </w:tabs>
        <w:rPr>
          <w:sz w:val="24"/>
          <w:szCs w:val="24"/>
        </w:rPr>
      </w:pPr>
      <w:r w:rsidRPr="003B6185">
        <w:rPr>
          <w:sz w:val="24"/>
          <w:szCs w:val="24"/>
        </w:rPr>
        <w:t>The Redwood Empire District demonstrates strong leadership and a clear commitment to achieving meaningful employment outcomes despite significant operational constraints. High counselor caseloads, staffing shortages, and rural transportation barriers remain the district's greatest challenges. Nevertheless, the district continues to achieve successful employment placements, cultivate strong community partnerships, and expand innovative employment pathways through education and self-employment initiatives.</w:t>
      </w:r>
    </w:p>
    <w:p w14:paraId="0C749828" w14:textId="77777777" w:rsidR="003B6185" w:rsidRDefault="003B6185" w:rsidP="003B6185">
      <w:pPr>
        <w:tabs>
          <w:tab w:val="left" w:pos="1050"/>
        </w:tabs>
        <w:rPr>
          <w:sz w:val="24"/>
          <w:szCs w:val="24"/>
        </w:rPr>
      </w:pPr>
    </w:p>
    <w:p w14:paraId="337C69C8" w14:textId="6944B8DB" w:rsidR="003B6185" w:rsidRPr="003B6185" w:rsidRDefault="003B6185" w:rsidP="003B6185">
      <w:pPr>
        <w:tabs>
          <w:tab w:val="left" w:pos="1050"/>
        </w:tabs>
        <w:rPr>
          <w:sz w:val="24"/>
          <w:szCs w:val="24"/>
        </w:rPr>
      </w:pPr>
      <w:r w:rsidRPr="003B6185">
        <w:rPr>
          <w:sz w:val="24"/>
          <w:szCs w:val="24"/>
        </w:rPr>
        <w:t xml:space="preserve">From an SRC perspective, continued attention should be given to staffing stabilization, workforce retention, transportation accessibility in rural communities, and additional </w:t>
      </w:r>
      <w:proofErr w:type="gramStart"/>
      <w:r w:rsidRPr="003B6185">
        <w:rPr>
          <w:sz w:val="24"/>
          <w:szCs w:val="24"/>
        </w:rPr>
        <w:lastRenderedPageBreak/>
        <w:t>supports</w:t>
      </w:r>
      <w:proofErr w:type="gramEnd"/>
      <w:r w:rsidRPr="003B6185">
        <w:rPr>
          <w:sz w:val="24"/>
          <w:szCs w:val="24"/>
        </w:rPr>
        <w:t xml:space="preserve"> for entrepreneurial consumers. These priorities have the potential to strengthen service delivery while improving long-term employment outcomes for Californians with disabilities throughout the Redwood Empire region.</w:t>
      </w:r>
    </w:p>
    <w:p w14:paraId="46F2F0FA" w14:textId="77777777" w:rsidR="003B6185" w:rsidRPr="003B6185" w:rsidRDefault="003B6185" w:rsidP="003B6185">
      <w:pPr>
        <w:tabs>
          <w:tab w:val="left" w:pos="1050"/>
        </w:tabs>
        <w:rPr>
          <w:sz w:val="24"/>
          <w:szCs w:val="24"/>
        </w:rPr>
      </w:pPr>
    </w:p>
    <w:p w14:paraId="7113800F" w14:textId="77777777" w:rsidR="003B6185" w:rsidRPr="003B6185" w:rsidRDefault="003B6185" w:rsidP="003B6185">
      <w:pPr>
        <w:tabs>
          <w:tab w:val="left" w:pos="1050"/>
        </w:tabs>
        <w:rPr>
          <w:sz w:val="24"/>
          <w:szCs w:val="24"/>
        </w:rPr>
      </w:pPr>
      <w:r w:rsidRPr="003B6185">
        <w:rPr>
          <w:sz w:val="24"/>
          <w:szCs w:val="24"/>
        </w:rPr>
        <w:t>Prepared By,</w:t>
      </w:r>
    </w:p>
    <w:p w14:paraId="1424A61B" w14:textId="77777777" w:rsidR="003B6185" w:rsidRPr="003B6185" w:rsidRDefault="003B6185" w:rsidP="003B6185">
      <w:pPr>
        <w:tabs>
          <w:tab w:val="left" w:pos="1050"/>
        </w:tabs>
        <w:rPr>
          <w:sz w:val="24"/>
          <w:szCs w:val="24"/>
        </w:rPr>
      </w:pPr>
      <w:r w:rsidRPr="003B6185">
        <w:rPr>
          <w:sz w:val="24"/>
          <w:szCs w:val="24"/>
        </w:rPr>
        <w:t>Michael Love, SRC Member</w:t>
      </w:r>
    </w:p>
    <w:p w14:paraId="5D050797" w14:textId="77777777" w:rsidR="003B6185" w:rsidRPr="003B6185" w:rsidRDefault="003B6185" w:rsidP="003B6185">
      <w:pPr>
        <w:tabs>
          <w:tab w:val="left" w:pos="1050"/>
        </w:tabs>
        <w:rPr>
          <w:sz w:val="24"/>
          <w:szCs w:val="24"/>
        </w:rPr>
      </w:pPr>
    </w:p>
    <w:p w14:paraId="6E4DA293" w14:textId="77777777" w:rsidR="00641B2C" w:rsidRPr="00641B2C" w:rsidRDefault="00641B2C" w:rsidP="00641B2C">
      <w:pPr>
        <w:tabs>
          <w:tab w:val="left" w:pos="1050"/>
        </w:tabs>
        <w:rPr>
          <w:sz w:val="24"/>
          <w:szCs w:val="24"/>
        </w:rPr>
      </w:pPr>
    </w:p>
    <w:p w14:paraId="10260005" w14:textId="150A5809" w:rsidR="00641B2C" w:rsidRDefault="00641B2C">
      <w:pPr>
        <w:rPr>
          <w:sz w:val="24"/>
          <w:szCs w:val="24"/>
        </w:rPr>
      </w:pPr>
      <w:r>
        <w:rPr>
          <w:sz w:val="24"/>
          <w:szCs w:val="24"/>
        </w:rPr>
        <w:br w:type="page"/>
      </w:r>
    </w:p>
    <w:p w14:paraId="48E0093E" w14:textId="212CCC42" w:rsidR="00641B2C" w:rsidRDefault="00641B2C" w:rsidP="00641B2C">
      <w:pPr>
        <w:pStyle w:val="Heading1"/>
        <w:numPr>
          <w:ilvl w:val="0"/>
          <w:numId w:val="0"/>
        </w:numPr>
      </w:pPr>
      <w:bookmarkStart w:id="5" w:name="_Michelle_Bello:_San"/>
      <w:bookmarkEnd w:id="5"/>
      <w:r w:rsidRPr="00302312">
        <w:lastRenderedPageBreak/>
        <w:t>Michelle Bello</w:t>
      </w:r>
      <w:r>
        <w:t>: San Joaquin Adopt-a-District Report</w:t>
      </w:r>
    </w:p>
    <w:p w14:paraId="20543181" w14:textId="77777777" w:rsidR="00641B2C" w:rsidRDefault="00641B2C" w:rsidP="00641B2C">
      <w:pPr>
        <w:rPr>
          <w:sz w:val="24"/>
          <w:szCs w:val="24"/>
        </w:rPr>
      </w:pPr>
    </w:p>
    <w:p w14:paraId="1C3B46DB" w14:textId="77777777" w:rsidR="00641B2C" w:rsidRDefault="00641B2C" w:rsidP="00641B2C">
      <w:pPr>
        <w:spacing w:before="204" w:line="278" w:lineRule="auto"/>
        <w:ind w:right="21"/>
        <w:rPr>
          <w:sz w:val="24"/>
        </w:rPr>
      </w:pPr>
      <w:r>
        <w:rPr>
          <w:b/>
          <w:sz w:val="24"/>
        </w:rPr>
        <w:t>Department</w:t>
      </w:r>
      <w:r>
        <w:rPr>
          <w:b/>
          <w:spacing w:val="-12"/>
          <w:sz w:val="24"/>
        </w:rPr>
        <w:t xml:space="preserve"> </w:t>
      </w:r>
      <w:r>
        <w:rPr>
          <w:b/>
          <w:sz w:val="24"/>
        </w:rPr>
        <w:t>of</w:t>
      </w:r>
      <w:r>
        <w:rPr>
          <w:b/>
          <w:spacing w:val="-9"/>
          <w:sz w:val="24"/>
        </w:rPr>
        <w:t xml:space="preserve"> </w:t>
      </w:r>
      <w:r>
        <w:rPr>
          <w:b/>
          <w:sz w:val="24"/>
        </w:rPr>
        <w:t>Rehabilitation</w:t>
      </w:r>
      <w:r>
        <w:rPr>
          <w:b/>
          <w:spacing w:val="-8"/>
          <w:sz w:val="24"/>
        </w:rPr>
        <w:t xml:space="preserve"> </w:t>
      </w:r>
      <w:r>
        <w:rPr>
          <w:b/>
          <w:sz w:val="24"/>
        </w:rPr>
        <w:t>Participants:</w:t>
      </w:r>
      <w:r>
        <w:rPr>
          <w:b/>
          <w:spacing w:val="-8"/>
          <w:sz w:val="24"/>
        </w:rPr>
        <w:t xml:space="preserve"> </w:t>
      </w:r>
      <w:r>
        <w:rPr>
          <w:sz w:val="24"/>
        </w:rPr>
        <w:t>Priscilla</w:t>
      </w:r>
      <w:r>
        <w:rPr>
          <w:spacing w:val="-8"/>
          <w:sz w:val="24"/>
        </w:rPr>
        <w:t xml:space="preserve"> </w:t>
      </w:r>
      <w:r>
        <w:rPr>
          <w:sz w:val="24"/>
        </w:rPr>
        <w:t>Varela,</w:t>
      </w:r>
      <w:r>
        <w:rPr>
          <w:spacing w:val="-8"/>
          <w:sz w:val="24"/>
        </w:rPr>
        <w:t xml:space="preserve"> </w:t>
      </w:r>
      <w:r>
        <w:rPr>
          <w:sz w:val="24"/>
        </w:rPr>
        <w:t>District</w:t>
      </w:r>
      <w:r>
        <w:rPr>
          <w:spacing w:val="-17"/>
          <w:sz w:val="24"/>
        </w:rPr>
        <w:t xml:space="preserve"> </w:t>
      </w:r>
      <w:r>
        <w:rPr>
          <w:sz w:val="24"/>
        </w:rPr>
        <w:t xml:space="preserve">Administrator; Mahalia </w:t>
      </w:r>
      <w:proofErr w:type="spellStart"/>
      <w:r>
        <w:rPr>
          <w:sz w:val="24"/>
        </w:rPr>
        <w:t>Gotico</w:t>
      </w:r>
      <w:proofErr w:type="spellEnd"/>
      <w:r>
        <w:rPr>
          <w:sz w:val="24"/>
        </w:rPr>
        <w:t>, Regional Director</w:t>
      </w:r>
    </w:p>
    <w:p w14:paraId="2919FB21" w14:textId="77777777" w:rsidR="00641B2C" w:rsidRDefault="00641B2C" w:rsidP="00641B2C">
      <w:pPr>
        <w:spacing w:line="274" w:lineRule="exact"/>
        <w:rPr>
          <w:sz w:val="24"/>
        </w:rPr>
      </w:pPr>
      <w:r>
        <w:rPr>
          <w:b/>
          <w:sz w:val="24"/>
        </w:rPr>
        <w:t>SRC</w:t>
      </w:r>
      <w:r>
        <w:rPr>
          <w:b/>
          <w:spacing w:val="-9"/>
          <w:sz w:val="24"/>
        </w:rPr>
        <w:t xml:space="preserve"> </w:t>
      </w:r>
      <w:r>
        <w:rPr>
          <w:b/>
          <w:sz w:val="24"/>
        </w:rPr>
        <w:t>Participant:</w:t>
      </w:r>
      <w:r>
        <w:rPr>
          <w:b/>
          <w:spacing w:val="-8"/>
          <w:sz w:val="24"/>
        </w:rPr>
        <w:t xml:space="preserve"> </w:t>
      </w:r>
      <w:r>
        <w:rPr>
          <w:sz w:val="24"/>
        </w:rPr>
        <w:t>Michelle</w:t>
      </w:r>
      <w:r>
        <w:rPr>
          <w:spacing w:val="-11"/>
          <w:sz w:val="24"/>
        </w:rPr>
        <w:t xml:space="preserve"> </w:t>
      </w:r>
      <w:r>
        <w:rPr>
          <w:sz w:val="24"/>
        </w:rPr>
        <w:t>T.</w:t>
      </w:r>
      <w:r>
        <w:rPr>
          <w:spacing w:val="-8"/>
          <w:sz w:val="24"/>
        </w:rPr>
        <w:t xml:space="preserve"> </w:t>
      </w:r>
      <w:r>
        <w:rPr>
          <w:sz w:val="24"/>
        </w:rPr>
        <w:t>Bello,</w:t>
      </w:r>
      <w:r>
        <w:rPr>
          <w:spacing w:val="-7"/>
          <w:sz w:val="24"/>
        </w:rPr>
        <w:t xml:space="preserve"> </w:t>
      </w:r>
      <w:r>
        <w:rPr>
          <w:sz w:val="24"/>
        </w:rPr>
        <w:t>SRC</w:t>
      </w:r>
      <w:r>
        <w:rPr>
          <w:spacing w:val="-8"/>
          <w:sz w:val="24"/>
        </w:rPr>
        <w:t xml:space="preserve"> </w:t>
      </w:r>
      <w:r>
        <w:rPr>
          <w:spacing w:val="-2"/>
          <w:sz w:val="24"/>
        </w:rPr>
        <w:t>Member</w:t>
      </w:r>
    </w:p>
    <w:p w14:paraId="64C3E3F9" w14:textId="77777777" w:rsidR="00641B2C" w:rsidRDefault="00641B2C" w:rsidP="00641B2C">
      <w:pPr>
        <w:pStyle w:val="BodyText"/>
        <w:spacing w:before="204" w:line="278" w:lineRule="auto"/>
      </w:pPr>
      <w:r>
        <w:t>The conversation focused on the San Joaquin Region's ongoing efforts to strengthen partnerships</w:t>
      </w:r>
      <w:r>
        <w:rPr>
          <w:spacing w:val="-7"/>
        </w:rPr>
        <w:t xml:space="preserve"> </w:t>
      </w:r>
      <w:r>
        <w:t>that</w:t>
      </w:r>
      <w:r>
        <w:rPr>
          <w:spacing w:val="-7"/>
        </w:rPr>
        <w:t xml:space="preserve"> </w:t>
      </w:r>
      <w:r>
        <w:t>support</w:t>
      </w:r>
      <w:r>
        <w:rPr>
          <w:spacing w:val="-7"/>
        </w:rPr>
        <w:t xml:space="preserve"> </w:t>
      </w:r>
      <w:r>
        <w:t>consumers</w:t>
      </w:r>
      <w:r>
        <w:rPr>
          <w:spacing w:val="-7"/>
        </w:rPr>
        <w:t xml:space="preserve"> </w:t>
      </w:r>
      <w:r>
        <w:t>and</w:t>
      </w:r>
      <w:r>
        <w:rPr>
          <w:spacing w:val="-7"/>
        </w:rPr>
        <w:t xml:space="preserve"> </w:t>
      </w:r>
      <w:r>
        <w:t>enhance</w:t>
      </w:r>
      <w:r>
        <w:rPr>
          <w:spacing w:val="-7"/>
        </w:rPr>
        <w:t xml:space="preserve"> </w:t>
      </w:r>
      <w:r>
        <w:t>service</w:t>
      </w:r>
      <w:r>
        <w:rPr>
          <w:spacing w:val="-7"/>
        </w:rPr>
        <w:t xml:space="preserve"> </w:t>
      </w:r>
      <w:r>
        <w:t>delivery.</w:t>
      </w:r>
      <w:r>
        <w:rPr>
          <w:spacing w:val="-9"/>
        </w:rPr>
        <w:t xml:space="preserve"> </w:t>
      </w:r>
      <w:r>
        <w:t>Region</w:t>
      </w:r>
      <w:r>
        <w:rPr>
          <w:spacing w:val="-6"/>
        </w:rPr>
        <w:t xml:space="preserve"> </w:t>
      </w:r>
      <w:r>
        <w:t>leadership shared that collaboration with community partners remains a priority, highlighting its</w:t>
      </w:r>
    </w:p>
    <w:p w14:paraId="4A0DB022" w14:textId="77777777" w:rsidR="00641B2C" w:rsidRDefault="00641B2C" w:rsidP="00641B2C">
      <w:pPr>
        <w:pStyle w:val="BodyText"/>
        <w:spacing w:line="278" w:lineRule="auto"/>
        <w:ind w:right="21"/>
      </w:pPr>
      <w:r>
        <w:t>partnership with the Office of</w:t>
      </w:r>
      <w:r>
        <w:rPr>
          <w:spacing w:val="-4"/>
        </w:rPr>
        <w:t xml:space="preserve"> </w:t>
      </w:r>
      <w:r>
        <w:t>Youth and Community Restoration (OYCR).</w:t>
      </w:r>
      <w:r>
        <w:rPr>
          <w:spacing w:val="-2"/>
        </w:rPr>
        <w:t xml:space="preserve"> </w:t>
      </w:r>
      <w:r>
        <w:t>Through this collaboration, OYCR counselors meet with Department of Rehabilitation (DOR) consumers at the facility to provide coordinated support with employment placements and</w:t>
      </w:r>
      <w:r>
        <w:rPr>
          <w:spacing w:val="-5"/>
        </w:rPr>
        <w:t xml:space="preserve"> </w:t>
      </w:r>
      <w:r>
        <w:t>future</w:t>
      </w:r>
      <w:r>
        <w:rPr>
          <w:spacing w:val="-4"/>
        </w:rPr>
        <w:t xml:space="preserve"> </w:t>
      </w:r>
      <w:r>
        <w:t>planning.</w:t>
      </w:r>
      <w:r>
        <w:rPr>
          <w:spacing w:val="-7"/>
        </w:rPr>
        <w:t xml:space="preserve"> </w:t>
      </w:r>
      <w:r>
        <w:t>The</w:t>
      </w:r>
      <w:r>
        <w:rPr>
          <w:spacing w:val="-4"/>
        </w:rPr>
        <w:t xml:space="preserve"> </w:t>
      </w:r>
      <w:r>
        <w:t>region</w:t>
      </w:r>
      <w:r>
        <w:rPr>
          <w:spacing w:val="-5"/>
        </w:rPr>
        <w:t xml:space="preserve"> </w:t>
      </w:r>
      <w:r>
        <w:t>also</w:t>
      </w:r>
      <w:r>
        <w:rPr>
          <w:spacing w:val="-4"/>
        </w:rPr>
        <w:t xml:space="preserve"> </w:t>
      </w:r>
      <w:r>
        <w:t>discussed</w:t>
      </w:r>
      <w:r>
        <w:rPr>
          <w:spacing w:val="-4"/>
        </w:rPr>
        <w:t xml:space="preserve"> </w:t>
      </w:r>
      <w:r>
        <w:t>partnerships</w:t>
      </w:r>
      <w:r>
        <w:rPr>
          <w:spacing w:val="-4"/>
        </w:rPr>
        <w:t xml:space="preserve"> </w:t>
      </w:r>
      <w:r>
        <w:t>with</w:t>
      </w:r>
      <w:r>
        <w:rPr>
          <w:spacing w:val="-5"/>
        </w:rPr>
        <w:t xml:space="preserve"> </w:t>
      </w:r>
      <w:r>
        <w:t>organizations</w:t>
      </w:r>
      <w:r>
        <w:rPr>
          <w:spacing w:val="-4"/>
        </w:rPr>
        <w:t xml:space="preserve"> </w:t>
      </w:r>
      <w:r>
        <w:t>such</w:t>
      </w:r>
      <w:r>
        <w:rPr>
          <w:spacing w:val="-5"/>
        </w:rPr>
        <w:t xml:space="preserve"> </w:t>
      </w:r>
      <w:r>
        <w:t>as Dreamcatchers and shared its interest in expanding communication and collaboration with newer business partners while continuing to strengthen existing relationships.</w:t>
      </w:r>
    </w:p>
    <w:p w14:paraId="0A2AD8AE" w14:textId="77777777" w:rsidR="00641B2C" w:rsidRDefault="00641B2C" w:rsidP="00641B2C">
      <w:pPr>
        <w:pStyle w:val="BodyText"/>
        <w:spacing w:line="278" w:lineRule="auto"/>
      </w:pPr>
      <w:r>
        <w:t>Internal</w:t>
      </w:r>
      <w:r>
        <w:rPr>
          <w:spacing w:val="-4"/>
        </w:rPr>
        <w:t xml:space="preserve"> </w:t>
      </w:r>
      <w:r>
        <w:t>staff</w:t>
      </w:r>
      <w:r>
        <w:rPr>
          <w:spacing w:val="-6"/>
        </w:rPr>
        <w:t xml:space="preserve"> </w:t>
      </w:r>
      <w:r>
        <w:t>training,</w:t>
      </w:r>
      <w:r>
        <w:rPr>
          <w:spacing w:val="-4"/>
        </w:rPr>
        <w:t xml:space="preserve"> </w:t>
      </w:r>
      <w:r>
        <w:t>including</w:t>
      </w:r>
      <w:r>
        <w:rPr>
          <w:spacing w:val="-5"/>
        </w:rPr>
        <w:t xml:space="preserve"> </w:t>
      </w:r>
      <w:r>
        <w:t>training</w:t>
      </w:r>
      <w:r>
        <w:rPr>
          <w:spacing w:val="-4"/>
        </w:rPr>
        <w:t xml:space="preserve"> </w:t>
      </w:r>
      <w:r>
        <w:t>to</w:t>
      </w:r>
      <w:r>
        <w:rPr>
          <w:spacing w:val="-6"/>
        </w:rPr>
        <w:t xml:space="preserve"> </w:t>
      </w:r>
      <w:r>
        <w:t>better</w:t>
      </w:r>
      <w:r>
        <w:rPr>
          <w:spacing w:val="-4"/>
        </w:rPr>
        <w:t xml:space="preserve"> </w:t>
      </w:r>
      <w:r>
        <w:t>support</w:t>
      </w:r>
      <w:r>
        <w:rPr>
          <w:spacing w:val="-4"/>
        </w:rPr>
        <w:t xml:space="preserve"> </w:t>
      </w:r>
      <w:r>
        <w:t>justice-involved</w:t>
      </w:r>
      <w:r>
        <w:rPr>
          <w:spacing w:val="-3"/>
        </w:rPr>
        <w:t xml:space="preserve"> </w:t>
      </w:r>
      <w:r>
        <w:t>youth,</w:t>
      </w:r>
      <w:r>
        <w:rPr>
          <w:spacing w:val="-6"/>
        </w:rPr>
        <w:t xml:space="preserve"> </w:t>
      </w:r>
      <w:r>
        <w:t>was</w:t>
      </w:r>
      <w:r>
        <w:rPr>
          <w:spacing w:val="-4"/>
        </w:rPr>
        <w:t xml:space="preserve"> </w:t>
      </w:r>
      <w:r>
        <w:t>also identified as an ongoing priority.</w:t>
      </w:r>
    </w:p>
    <w:p w14:paraId="28C733E6" w14:textId="77777777" w:rsidR="00641B2C" w:rsidRDefault="00641B2C" w:rsidP="00641B2C">
      <w:pPr>
        <w:pStyle w:val="BodyText"/>
        <w:spacing w:before="156" w:line="278" w:lineRule="auto"/>
      </w:pPr>
      <w:r>
        <w:t>Staffing capacity continues to be one of the region's most significant operational challenges.</w:t>
      </w:r>
      <w:r>
        <w:rPr>
          <w:spacing w:val="-6"/>
        </w:rPr>
        <w:t xml:space="preserve"> </w:t>
      </w:r>
      <w:r>
        <w:t>Recruitment</w:t>
      </w:r>
      <w:r>
        <w:rPr>
          <w:spacing w:val="-6"/>
        </w:rPr>
        <w:t xml:space="preserve"> </w:t>
      </w:r>
      <w:r>
        <w:t>efforts</w:t>
      </w:r>
      <w:r>
        <w:rPr>
          <w:spacing w:val="-6"/>
        </w:rPr>
        <w:t xml:space="preserve"> </w:t>
      </w:r>
      <w:r>
        <w:t>remain</w:t>
      </w:r>
      <w:r>
        <w:rPr>
          <w:spacing w:val="-7"/>
        </w:rPr>
        <w:t xml:space="preserve"> </w:t>
      </w:r>
      <w:r>
        <w:t>ongoing;</w:t>
      </w:r>
      <w:r>
        <w:rPr>
          <w:spacing w:val="-8"/>
        </w:rPr>
        <w:t xml:space="preserve"> </w:t>
      </w:r>
      <w:r>
        <w:t>however,</w:t>
      </w:r>
      <w:r>
        <w:rPr>
          <w:spacing w:val="-6"/>
        </w:rPr>
        <w:t xml:space="preserve"> </w:t>
      </w:r>
      <w:r>
        <w:t>vacancies</w:t>
      </w:r>
      <w:r>
        <w:rPr>
          <w:spacing w:val="-6"/>
        </w:rPr>
        <w:t xml:space="preserve"> </w:t>
      </w:r>
      <w:r>
        <w:t>in</w:t>
      </w:r>
      <w:r>
        <w:rPr>
          <w:spacing w:val="-6"/>
        </w:rPr>
        <w:t xml:space="preserve"> </w:t>
      </w:r>
      <w:r>
        <w:t>support</w:t>
      </w:r>
      <w:r>
        <w:rPr>
          <w:spacing w:val="-6"/>
        </w:rPr>
        <w:t xml:space="preserve"> </w:t>
      </w:r>
      <w:r>
        <w:t>staff</w:t>
      </w:r>
      <w:r>
        <w:rPr>
          <w:spacing w:val="-8"/>
        </w:rPr>
        <w:t xml:space="preserve"> </w:t>
      </w:r>
      <w:r>
        <w:t>and rehabilitation counseling positions continue to result in larger caseloads and increased demands on existing staff. Region leadership noted that compensation remains a challenge affecting recruitment and retention. In addition, application submissions have temporarily slowed while updates are being made to the online consumer application portal, which many rely on to apply for services.</w:t>
      </w:r>
    </w:p>
    <w:p w14:paraId="7D1ECA3B" w14:textId="77777777" w:rsidR="00641B2C" w:rsidRDefault="00641B2C" w:rsidP="00641B2C">
      <w:pPr>
        <w:pStyle w:val="BodyText"/>
        <w:spacing w:before="157" w:line="278" w:lineRule="auto"/>
        <w:ind w:right="32"/>
      </w:pPr>
      <w:r>
        <w:t>Regional</w:t>
      </w:r>
      <w:r>
        <w:rPr>
          <w:spacing w:val="-4"/>
        </w:rPr>
        <w:t xml:space="preserve"> </w:t>
      </w:r>
      <w:r>
        <w:t>Director</w:t>
      </w:r>
      <w:r>
        <w:rPr>
          <w:spacing w:val="-4"/>
        </w:rPr>
        <w:t xml:space="preserve"> </w:t>
      </w:r>
      <w:r>
        <w:t>Mahalia</w:t>
      </w:r>
      <w:r>
        <w:rPr>
          <w:spacing w:val="-4"/>
        </w:rPr>
        <w:t xml:space="preserve"> </w:t>
      </w:r>
      <w:proofErr w:type="spellStart"/>
      <w:r>
        <w:t>Gotico</w:t>
      </w:r>
      <w:proofErr w:type="spellEnd"/>
      <w:r>
        <w:rPr>
          <w:spacing w:val="-4"/>
        </w:rPr>
        <w:t xml:space="preserve"> </w:t>
      </w:r>
      <w:r>
        <w:t>provided</w:t>
      </w:r>
      <w:r>
        <w:rPr>
          <w:spacing w:val="-6"/>
        </w:rPr>
        <w:t xml:space="preserve"> </w:t>
      </w:r>
      <w:r>
        <w:t>an</w:t>
      </w:r>
      <w:r>
        <w:rPr>
          <w:spacing w:val="-6"/>
        </w:rPr>
        <w:t xml:space="preserve"> </w:t>
      </w:r>
      <w:r>
        <w:t>update</w:t>
      </w:r>
      <w:r>
        <w:rPr>
          <w:spacing w:val="-5"/>
        </w:rPr>
        <w:t xml:space="preserve"> </w:t>
      </w:r>
      <w:r>
        <w:t>on</w:t>
      </w:r>
      <w:r>
        <w:rPr>
          <w:spacing w:val="-6"/>
        </w:rPr>
        <w:t xml:space="preserve"> </w:t>
      </w:r>
      <w:r>
        <w:t>preparations</w:t>
      </w:r>
      <w:r>
        <w:rPr>
          <w:spacing w:val="-4"/>
        </w:rPr>
        <w:t xml:space="preserve"> </w:t>
      </w:r>
      <w:r>
        <w:t>for</w:t>
      </w:r>
      <w:r>
        <w:rPr>
          <w:spacing w:val="-4"/>
        </w:rPr>
        <w:t xml:space="preserve"> </w:t>
      </w:r>
      <w:r>
        <w:t>the</w:t>
      </w:r>
      <w:r>
        <w:rPr>
          <w:spacing w:val="-4"/>
        </w:rPr>
        <w:t xml:space="preserve"> </w:t>
      </w:r>
      <w:r>
        <w:t>anticipated implementation of the Order of Selection.</w:t>
      </w:r>
      <w:r>
        <w:rPr>
          <w:spacing w:val="-4"/>
        </w:rPr>
        <w:t xml:space="preserve"> </w:t>
      </w:r>
      <w:r>
        <w:t>Although implementation has not yet</w:t>
      </w:r>
      <w:r>
        <w:rPr>
          <w:spacing w:val="40"/>
        </w:rPr>
        <w:t xml:space="preserve"> </w:t>
      </w:r>
      <w:r>
        <w:t>occurred, planning efforts are well underway and include staff training, regionwide preparation, the development of resource guides by resource navigators, and</w:t>
      </w:r>
    </w:p>
    <w:p w14:paraId="214124CF" w14:textId="77777777" w:rsidR="00641B2C" w:rsidRDefault="00641B2C" w:rsidP="00641B2C">
      <w:pPr>
        <w:pStyle w:val="BodyText"/>
        <w:spacing w:line="278" w:lineRule="auto"/>
      </w:pPr>
      <w:r>
        <w:t>communication strategies for both consumers and stakeholders. The DOR website is also being</w:t>
      </w:r>
      <w:r>
        <w:rPr>
          <w:spacing w:val="-1"/>
        </w:rPr>
        <w:t xml:space="preserve"> </w:t>
      </w:r>
      <w:r>
        <w:t>updated to</w:t>
      </w:r>
      <w:r>
        <w:rPr>
          <w:spacing w:val="-2"/>
        </w:rPr>
        <w:t xml:space="preserve"> </w:t>
      </w:r>
      <w:r>
        <w:t>support these</w:t>
      </w:r>
      <w:r>
        <w:rPr>
          <w:spacing w:val="-2"/>
        </w:rPr>
        <w:t xml:space="preserve"> </w:t>
      </w:r>
      <w:r>
        <w:t>efforts.</w:t>
      </w:r>
      <w:r>
        <w:rPr>
          <w:spacing w:val="-4"/>
        </w:rPr>
        <w:t xml:space="preserve"> </w:t>
      </w:r>
      <w:r>
        <w:t>Region leadership emphasized that student services are not expected to be impacted by implementation. The discussion also acknowledged</w:t>
      </w:r>
      <w:r>
        <w:rPr>
          <w:spacing w:val="-5"/>
        </w:rPr>
        <w:t xml:space="preserve"> </w:t>
      </w:r>
      <w:r>
        <w:t>that</w:t>
      </w:r>
      <w:r>
        <w:rPr>
          <w:spacing w:val="-5"/>
        </w:rPr>
        <w:t xml:space="preserve"> </w:t>
      </w:r>
      <w:r>
        <w:t>individuals</w:t>
      </w:r>
      <w:r>
        <w:rPr>
          <w:spacing w:val="-5"/>
        </w:rPr>
        <w:t xml:space="preserve"> </w:t>
      </w:r>
      <w:r>
        <w:t>experiencing homelessness</w:t>
      </w:r>
      <w:r>
        <w:rPr>
          <w:spacing w:val="-8"/>
        </w:rPr>
        <w:t xml:space="preserve"> </w:t>
      </w:r>
      <w:r>
        <w:t>and</w:t>
      </w:r>
      <w:r>
        <w:rPr>
          <w:spacing w:val="-5"/>
        </w:rPr>
        <w:t xml:space="preserve"> </w:t>
      </w:r>
      <w:r>
        <w:t>those</w:t>
      </w:r>
      <w:r>
        <w:rPr>
          <w:spacing w:val="-5"/>
        </w:rPr>
        <w:t xml:space="preserve"> </w:t>
      </w:r>
      <w:r>
        <w:t>with</w:t>
      </w:r>
      <w:r>
        <w:rPr>
          <w:spacing w:val="-5"/>
        </w:rPr>
        <w:t xml:space="preserve"> </w:t>
      </w:r>
      <w:r>
        <w:t>mental</w:t>
      </w:r>
      <w:r>
        <w:rPr>
          <w:spacing w:val="-5"/>
        </w:rPr>
        <w:t xml:space="preserve"> </w:t>
      </w:r>
      <w:r>
        <w:t>health needs continue to face barriers in accessing vocational rehabilitation services.</w:t>
      </w:r>
    </w:p>
    <w:p w14:paraId="5B2DD7EA" w14:textId="77777777" w:rsidR="00641B2C" w:rsidRDefault="00641B2C" w:rsidP="00641B2C">
      <w:pPr>
        <w:pStyle w:val="BodyText"/>
        <w:spacing w:before="155" w:line="278" w:lineRule="auto"/>
      </w:pPr>
      <w:r>
        <w:t>The</w:t>
      </w:r>
      <w:r>
        <w:rPr>
          <w:spacing w:val="-5"/>
        </w:rPr>
        <w:t xml:space="preserve"> </w:t>
      </w:r>
      <w:r>
        <w:t>conversation</w:t>
      </w:r>
      <w:r>
        <w:rPr>
          <w:spacing w:val="-5"/>
        </w:rPr>
        <w:t xml:space="preserve"> </w:t>
      </w:r>
      <w:r>
        <w:t>also</w:t>
      </w:r>
      <w:r>
        <w:rPr>
          <w:spacing w:val="-7"/>
        </w:rPr>
        <w:t xml:space="preserve"> </w:t>
      </w:r>
      <w:r>
        <w:t>addressed</w:t>
      </w:r>
      <w:r>
        <w:rPr>
          <w:spacing w:val="-5"/>
        </w:rPr>
        <w:t xml:space="preserve"> </w:t>
      </w:r>
      <w:r>
        <w:t>regional</w:t>
      </w:r>
      <w:r>
        <w:rPr>
          <w:spacing w:val="-5"/>
        </w:rPr>
        <w:t xml:space="preserve"> </w:t>
      </w:r>
      <w:r>
        <w:t>considerations</w:t>
      </w:r>
      <w:r>
        <w:rPr>
          <w:spacing w:val="-5"/>
        </w:rPr>
        <w:t xml:space="preserve"> </w:t>
      </w:r>
      <w:r>
        <w:t>related</w:t>
      </w:r>
      <w:r>
        <w:rPr>
          <w:spacing w:val="-7"/>
        </w:rPr>
        <w:t xml:space="preserve"> </w:t>
      </w:r>
      <w:r>
        <w:t>to</w:t>
      </w:r>
      <w:r>
        <w:rPr>
          <w:spacing w:val="-6"/>
        </w:rPr>
        <w:t xml:space="preserve"> </w:t>
      </w:r>
      <w:r>
        <w:t>recent</w:t>
      </w:r>
      <w:r>
        <w:rPr>
          <w:spacing w:val="-5"/>
        </w:rPr>
        <w:t xml:space="preserve"> </w:t>
      </w:r>
      <w:r>
        <w:t>Immigration and</w:t>
      </w:r>
      <w:r>
        <w:rPr>
          <w:spacing w:val="-3"/>
        </w:rPr>
        <w:t xml:space="preserve"> </w:t>
      </w:r>
      <w:r>
        <w:t>Customs</w:t>
      </w:r>
      <w:r>
        <w:rPr>
          <w:spacing w:val="-3"/>
        </w:rPr>
        <w:t xml:space="preserve"> </w:t>
      </w:r>
      <w:r>
        <w:t>Enforcement</w:t>
      </w:r>
      <w:r>
        <w:rPr>
          <w:spacing w:val="-3"/>
        </w:rPr>
        <w:t xml:space="preserve"> </w:t>
      </w:r>
      <w:r>
        <w:t>(ICE)</w:t>
      </w:r>
      <w:r>
        <w:rPr>
          <w:spacing w:val="-3"/>
        </w:rPr>
        <w:t xml:space="preserve"> </w:t>
      </w:r>
      <w:r>
        <w:t>activity.</w:t>
      </w:r>
      <w:r>
        <w:rPr>
          <w:spacing w:val="-3"/>
        </w:rPr>
        <w:t xml:space="preserve"> </w:t>
      </w:r>
      <w:r>
        <w:t>Region</w:t>
      </w:r>
      <w:r>
        <w:rPr>
          <w:spacing w:val="-2"/>
        </w:rPr>
        <w:t xml:space="preserve"> </w:t>
      </w:r>
      <w:r>
        <w:t>leadership</w:t>
      </w:r>
      <w:r>
        <w:rPr>
          <w:spacing w:val="-3"/>
        </w:rPr>
        <w:t xml:space="preserve"> </w:t>
      </w:r>
      <w:r>
        <w:t>shared</w:t>
      </w:r>
      <w:r>
        <w:rPr>
          <w:spacing w:val="-5"/>
        </w:rPr>
        <w:t xml:space="preserve"> </w:t>
      </w:r>
      <w:r>
        <w:t>that</w:t>
      </w:r>
      <w:r>
        <w:rPr>
          <w:spacing w:val="-5"/>
        </w:rPr>
        <w:t xml:space="preserve"> </w:t>
      </w:r>
      <w:r>
        <w:t>they</w:t>
      </w:r>
      <w:r>
        <w:rPr>
          <w:spacing w:val="-3"/>
        </w:rPr>
        <w:t xml:space="preserve"> </w:t>
      </w:r>
      <w:r>
        <w:t>have</w:t>
      </w:r>
      <w:r>
        <w:rPr>
          <w:spacing w:val="-3"/>
        </w:rPr>
        <w:t xml:space="preserve"> </w:t>
      </w:r>
      <w:r>
        <w:t>met with staff to discuss response strategies and ensure that consumers' safety and well-being remain a priority.</w:t>
      </w:r>
    </w:p>
    <w:p w14:paraId="08C10720" w14:textId="77777777" w:rsidR="00641B2C" w:rsidRDefault="00641B2C" w:rsidP="00641B2C">
      <w:pPr>
        <w:pStyle w:val="BodyText"/>
        <w:spacing w:before="160" w:line="278" w:lineRule="auto"/>
        <w:ind w:right="128"/>
      </w:pPr>
      <w:r>
        <w:t>The</w:t>
      </w:r>
      <w:r>
        <w:rPr>
          <w:spacing w:val="-3"/>
        </w:rPr>
        <w:t xml:space="preserve"> </w:t>
      </w:r>
      <w:r>
        <w:t>team</w:t>
      </w:r>
      <w:r>
        <w:rPr>
          <w:spacing w:val="-4"/>
        </w:rPr>
        <w:t xml:space="preserve"> </w:t>
      </w:r>
      <w:r>
        <w:t>also</w:t>
      </w:r>
      <w:r>
        <w:rPr>
          <w:spacing w:val="-6"/>
        </w:rPr>
        <w:t xml:space="preserve"> </w:t>
      </w:r>
      <w:r>
        <w:t>shared</w:t>
      </w:r>
      <w:r>
        <w:rPr>
          <w:spacing w:val="-6"/>
        </w:rPr>
        <w:t xml:space="preserve"> </w:t>
      </w:r>
      <w:r>
        <w:t>several</w:t>
      </w:r>
      <w:r>
        <w:rPr>
          <w:spacing w:val="-4"/>
        </w:rPr>
        <w:t xml:space="preserve"> </w:t>
      </w:r>
      <w:r>
        <w:t>accomplishments,</w:t>
      </w:r>
      <w:r>
        <w:rPr>
          <w:spacing w:val="-4"/>
        </w:rPr>
        <w:t xml:space="preserve"> </w:t>
      </w:r>
      <w:r>
        <w:t>including</w:t>
      </w:r>
      <w:r>
        <w:rPr>
          <w:spacing w:val="-3"/>
        </w:rPr>
        <w:t xml:space="preserve"> </w:t>
      </w:r>
      <w:r>
        <w:t>its</w:t>
      </w:r>
      <w:r>
        <w:rPr>
          <w:spacing w:val="-6"/>
        </w:rPr>
        <w:t xml:space="preserve"> </w:t>
      </w:r>
      <w:r>
        <w:t>strong</w:t>
      </w:r>
      <w:r>
        <w:rPr>
          <w:spacing w:val="-6"/>
        </w:rPr>
        <w:t xml:space="preserve"> </w:t>
      </w:r>
      <w:r>
        <w:t>partnership</w:t>
      </w:r>
      <w:r>
        <w:rPr>
          <w:spacing w:val="-4"/>
        </w:rPr>
        <w:t xml:space="preserve"> </w:t>
      </w:r>
      <w:r>
        <w:t>with the Department of Developmental Services (DDS) and the longstanding Transition</w:t>
      </w:r>
    </w:p>
    <w:p w14:paraId="703B054D" w14:textId="77777777" w:rsidR="00641B2C" w:rsidRDefault="00641B2C" w:rsidP="00641B2C">
      <w:pPr>
        <w:pStyle w:val="BodyText"/>
        <w:spacing w:line="278" w:lineRule="auto"/>
        <w:sectPr w:rsidR="00641B2C" w:rsidSect="00641B2C">
          <w:headerReference w:type="default" r:id="rId8"/>
          <w:footerReference w:type="default" r:id="rId9"/>
          <w:pgSz w:w="12240" w:h="15840"/>
          <w:pgMar w:top="1360" w:right="1440" w:bottom="280" w:left="1440" w:header="720" w:footer="720" w:gutter="0"/>
          <w:cols w:space="720"/>
        </w:sectPr>
      </w:pPr>
    </w:p>
    <w:p w14:paraId="23476165" w14:textId="77777777" w:rsidR="00641B2C" w:rsidRDefault="00641B2C" w:rsidP="00641B2C">
      <w:pPr>
        <w:pStyle w:val="BodyText"/>
        <w:spacing w:before="81" w:line="278" w:lineRule="auto"/>
        <w:ind w:right="44"/>
      </w:pPr>
      <w:r>
        <w:lastRenderedPageBreak/>
        <w:t>Partnership Program (TPP) with Lodi Unified School District and regional centers. These collaborative efforts provide a coordinated continuum of support for eligible consumers</w:t>
      </w:r>
      <w:r>
        <w:rPr>
          <w:spacing w:val="-4"/>
        </w:rPr>
        <w:t xml:space="preserve"> </w:t>
      </w:r>
      <w:r>
        <w:t>and</w:t>
      </w:r>
      <w:r>
        <w:rPr>
          <w:spacing w:val="-4"/>
        </w:rPr>
        <w:t xml:space="preserve"> </w:t>
      </w:r>
      <w:r>
        <w:t>reflect</w:t>
      </w:r>
      <w:r>
        <w:rPr>
          <w:spacing w:val="-5"/>
        </w:rPr>
        <w:t xml:space="preserve"> </w:t>
      </w:r>
      <w:r>
        <w:t>partnerships</w:t>
      </w:r>
      <w:r>
        <w:rPr>
          <w:spacing w:val="-4"/>
        </w:rPr>
        <w:t xml:space="preserve"> </w:t>
      </w:r>
      <w:r>
        <w:t>that</w:t>
      </w:r>
      <w:r>
        <w:rPr>
          <w:spacing w:val="-5"/>
        </w:rPr>
        <w:t xml:space="preserve"> </w:t>
      </w:r>
      <w:r>
        <w:t>have</w:t>
      </w:r>
      <w:r>
        <w:rPr>
          <w:spacing w:val="-7"/>
        </w:rPr>
        <w:t xml:space="preserve"> </w:t>
      </w:r>
      <w:r>
        <w:t>been</w:t>
      </w:r>
      <w:r>
        <w:rPr>
          <w:spacing w:val="-4"/>
        </w:rPr>
        <w:t xml:space="preserve"> </w:t>
      </w:r>
      <w:r>
        <w:t>developed</w:t>
      </w:r>
      <w:r>
        <w:rPr>
          <w:spacing w:val="-5"/>
        </w:rPr>
        <w:t xml:space="preserve"> </w:t>
      </w:r>
      <w:r>
        <w:t>and</w:t>
      </w:r>
      <w:r>
        <w:rPr>
          <w:spacing w:val="-4"/>
        </w:rPr>
        <w:t xml:space="preserve"> </w:t>
      </w:r>
      <w:r>
        <w:t>sustained</w:t>
      </w:r>
      <w:r>
        <w:rPr>
          <w:spacing w:val="-4"/>
        </w:rPr>
        <w:t xml:space="preserve"> </w:t>
      </w:r>
      <w:r>
        <w:t>over</w:t>
      </w:r>
      <w:r>
        <w:rPr>
          <w:spacing w:val="-4"/>
        </w:rPr>
        <w:t xml:space="preserve"> </w:t>
      </w:r>
      <w:r>
        <w:t xml:space="preserve">many </w:t>
      </w:r>
      <w:r>
        <w:rPr>
          <w:spacing w:val="-2"/>
        </w:rPr>
        <w:t>years.</w:t>
      </w:r>
    </w:p>
    <w:p w14:paraId="04703470" w14:textId="77777777" w:rsidR="00641B2C" w:rsidRDefault="00641B2C" w:rsidP="00641B2C">
      <w:pPr>
        <w:pStyle w:val="BodyText"/>
        <w:spacing w:before="157" w:line="278" w:lineRule="auto"/>
      </w:pPr>
      <w:r>
        <w:t>Looking ahead, the region's priorities include preparing for upcoming operational changes,</w:t>
      </w:r>
      <w:r>
        <w:rPr>
          <w:spacing w:val="-5"/>
        </w:rPr>
        <w:t xml:space="preserve"> </w:t>
      </w:r>
      <w:r>
        <w:t>continuing</w:t>
      </w:r>
      <w:r>
        <w:rPr>
          <w:spacing w:val="-6"/>
        </w:rPr>
        <w:t xml:space="preserve"> </w:t>
      </w:r>
      <w:r>
        <w:t>to</w:t>
      </w:r>
      <w:r>
        <w:rPr>
          <w:spacing w:val="-4"/>
        </w:rPr>
        <w:t xml:space="preserve"> </w:t>
      </w:r>
      <w:r>
        <w:t>provide</w:t>
      </w:r>
      <w:r>
        <w:rPr>
          <w:spacing w:val="-4"/>
        </w:rPr>
        <w:t xml:space="preserve"> </w:t>
      </w:r>
      <w:r>
        <w:t>support</w:t>
      </w:r>
      <w:r>
        <w:rPr>
          <w:spacing w:val="-4"/>
        </w:rPr>
        <w:t xml:space="preserve"> </w:t>
      </w:r>
      <w:r>
        <w:t>for</w:t>
      </w:r>
      <w:r>
        <w:rPr>
          <w:spacing w:val="-5"/>
        </w:rPr>
        <w:t xml:space="preserve"> </w:t>
      </w:r>
      <w:r>
        <w:t>existing</w:t>
      </w:r>
      <w:r>
        <w:rPr>
          <w:spacing w:val="-3"/>
        </w:rPr>
        <w:t xml:space="preserve"> </w:t>
      </w:r>
      <w:r>
        <w:t>staff</w:t>
      </w:r>
      <w:r>
        <w:rPr>
          <w:spacing w:val="-4"/>
        </w:rPr>
        <w:t xml:space="preserve"> </w:t>
      </w:r>
      <w:r>
        <w:t>and</w:t>
      </w:r>
      <w:r>
        <w:rPr>
          <w:spacing w:val="-6"/>
        </w:rPr>
        <w:t xml:space="preserve"> </w:t>
      </w:r>
      <w:r>
        <w:t>addressing</w:t>
      </w:r>
      <w:r>
        <w:rPr>
          <w:spacing w:val="-4"/>
        </w:rPr>
        <w:t xml:space="preserve"> </w:t>
      </w:r>
      <w:r>
        <w:t>ongoing</w:t>
      </w:r>
      <w:r>
        <w:rPr>
          <w:spacing w:val="-5"/>
        </w:rPr>
        <w:t xml:space="preserve"> </w:t>
      </w:r>
      <w:proofErr w:type="gramStart"/>
      <w:r>
        <w:t>staffing</w:t>
      </w:r>
      <w:proofErr w:type="gramEnd"/>
      <w:r>
        <w:t xml:space="preserve"> challenges, and promoting greater consistency across the region. Region leadership noted that one opportunity for growth is strengthening communication across offices to ensure staff are providing consistent information and expectations to consumers and community partners.</w:t>
      </w:r>
    </w:p>
    <w:p w14:paraId="5F9870DF" w14:textId="77777777" w:rsidR="00641B2C" w:rsidRDefault="00641B2C" w:rsidP="00641B2C">
      <w:pPr>
        <w:pStyle w:val="BodyText"/>
        <w:spacing w:before="158" w:line="280" w:lineRule="auto"/>
        <w:ind w:right="21"/>
      </w:pPr>
      <w:r>
        <w:t>During</w:t>
      </w:r>
      <w:r>
        <w:rPr>
          <w:spacing w:val="-4"/>
        </w:rPr>
        <w:t xml:space="preserve"> </w:t>
      </w:r>
      <w:r>
        <w:t>the</w:t>
      </w:r>
      <w:r>
        <w:rPr>
          <w:spacing w:val="-4"/>
        </w:rPr>
        <w:t xml:space="preserve"> </w:t>
      </w:r>
      <w:r>
        <w:t>discussion,</w:t>
      </w:r>
      <w:r>
        <w:rPr>
          <w:spacing w:val="-6"/>
        </w:rPr>
        <w:t xml:space="preserve"> </w:t>
      </w:r>
      <w:r>
        <w:t>region</w:t>
      </w:r>
      <w:r>
        <w:rPr>
          <w:spacing w:val="-3"/>
        </w:rPr>
        <w:t xml:space="preserve"> </w:t>
      </w:r>
      <w:r>
        <w:t>leadership</w:t>
      </w:r>
      <w:r>
        <w:rPr>
          <w:spacing w:val="-4"/>
        </w:rPr>
        <w:t xml:space="preserve"> </w:t>
      </w:r>
      <w:r>
        <w:t>identified</w:t>
      </w:r>
      <w:r>
        <w:rPr>
          <w:spacing w:val="-3"/>
        </w:rPr>
        <w:t xml:space="preserve"> </w:t>
      </w:r>
      <w:r>
        <w:t>improved</w:t>
      </w:r>
      <w:r>
        <w:rPr>
          <w:spacing w:val="-6"/>
        </w:rPr>
        <w:t xml:space="preserve"> </w:t>
      </w:r>
      <w:r>
        <w:t>cross-agency</w:t>
      </w:r>
      <w:r>
        <w:rPr>
          <w:spacing w:val="-6"/>
        </w:rPr>
        <w:t xml:space="preserve"> </w:t>
      </w:r>
      <w:r>
        <w:t>data</w:t>
      </w:r>
      <w:r>
        <w:rPr>
          <w:spacing w:val="-4"/>
        </w:rPr>
        <w:t xml:space="preserve"> </w:t>
      </w:r>
      <w:r>
        <w:t>sharing as</w:t>
      </w:r>
      <w:r>
        <w:rPr>
          <w:spacing w:val="-1"/>
        </w:rPr>
        <w:t xml:space="preserve"> </w:t>
      </w:r>
      <w:r>
        <w:t>one</w:t>
      </w:r>
      <w:r>
        <w:rPr>
          <w:spacing w:val="-1"/>
        </w:rPr>
        <w:t xml:space="preserve"> </w:t>
      </w:r>
      <w:r>
        <w:t>of</w:t>
      </w:r>
      <w:r>
        <w:rPr>
          <w:spacing w:val="-1"/>
        </w:rPr>
        <w:t xml:space="preserve"> </w:t>
      </w:r>
      <w:r>
        <w:t>the</w:t>
      </w:r>
      <w:r>
        <w:rPr>
          <w:spacing w:val="-1"/>
        </w:rPr>
        <w:t xml:space="preserve"> </w:t>
      </w:r>
      <w:r>
        <w:t>greatest</w:t>
      </w:r>
      <w:r>
        <w:rPr>
          <w:spacing w:val="-3"/>
        </w:rPr>
        <w:t xml:space="preserve"> </w:t>
      </w:r>
      <w:r>
        <w:t>opportunities</w:t>
      </w:r>
      <w:r>
        <w:rPr>
          <w:spacing w:val="-3"/>
        </w:rPr>
        <w:t xml:space="preserve"> </w:t>
      </w:r>
      <w:r>
        <w:t>to</w:t>
      </w:r>
      <w:r>
        <w:rPr>
          <w:spacing w:val="-1"/>
        </w:rPr>
        <w:t xml:space="preserve"> </w:t>
      </w:r>
      <w:r>
        <w:t>strengthen</w:t>
      </w:r>
      <w:r>
        <w:rPr>
          <w:spacing w:val="-1"/>
        </w:rPr>
        <w:t xml:space="preserve"> </w:t>
      </w:r>
      <w:r>
        <w:t>service</w:t>
      </w:r>
      <w:r>
        <w:rPr>
          <w:spacing w:val="-1"/>
        </w:rPr>
        <w:t xml:space="preserve"> </w:t>
      </w:r>
      <w:r>
        <w:t>delivery.</w:t>
      </w:r>
      <w:r>
        <w:rPr>
          <w:spacing w:val="-15"/>
        </w:rPr>
        <w:t xml:space="preserve"> </w:t>
      </w:r>
      <w:r>
        <w:t>A</w:t>
      </w:r>
      <w:r>
        <w:rPr>
          <w:spacing w:val="-17"/>
        </w:rPr>
        <w:t xml:space="preserve"> </w:t>
      </w:r>
      <w:r>
        <w:t>secure, integrated</w:t>
      </w:r>
    </w:p>
    <w:p w14:paraId="762F0016" w14:textId="77777777" w:rsidR="00641B2C" w:rsidRDefault="00641B2C" w:rsidP="00641B2C">
      <w:pPr>
        <w:pStyle w:val="BodyText"/>
        <w:spacing w:line="278" w:lineRule="auto"/>
      </w:pPr>
      <w:r>
        <w:t>information-sharing</w:t>
      </w:r>
      <w:r>
        <w:rPr>
          <w:spacing w:val="-5"/>
        </w:rPr>
        <w:t xml:space="preserve"> </w:t>
      </w:r>
      <w:r>
        <w:t>system</w:t>
      </w:r>
      <w:r>
        <w:rPr>
          <w:spacing w:val="-6"/>
        </w:rPr>
        <w:t xml:space="preserve"> </w:t>
      </w:r>
      <w:r>
        <w:t>would</w:t>
      </w:r>
      <w:r>
        <w:rPr>
          <w:spacing w:val="-7"/>
        </w:rPr>
        <w:t xml:space="preserve"> </w:t>
      </w:r>
      <w:r>
        <w:t>allow</w:t>
      </w:r>
      <w:r>
        <w:rPr>
          <w:spacing w:val="-3"/>
        </w:rPr>
        <w:t xml:space="preserve"> </w:t>
      </w:r>
      <w:r>
        <w:t>the</w:t>
      </w:r>
      <w:r>
        <w:rPr>
          <w:spacing w:val="-6"/>
        </w:rPr>
        <w:t xml:space="preserve"> </w:t>
      </w:r>
      <w:r>
        <w:t>DOR</w:t>
      </w:r>
      <w:r>
        <w:rPr>
          <w:spacing w:val="-5"/>
        </w:rPr>
        <w:t xml:space="preserve"> </w:t>
      </w:r>
      <w:r>
        <w:t>and</w:t>
      </w:r>
      <w:r>
        <w:rPr>
          <w:spacing w:val="-7"/>
        </w:rPr>
        <w:t xml:space="preserve"> </w:t>
      </w:r>
      <w:r>
        <w:t>partner</w:t>
      </w:r>
      <w:r>
        <w:rPr>
          <w:spacing w:val="-5"/>
        </w:rPr>
        <w:t xml:space="preserve"> </w:t>
      </w:r>
      <w:r>
        <w:t>agencies</w:t>
      </w:r>
      <w:r>
        <w:rPr>
          <w:spacing w:val="-5"/>
        </w:rPr>
        <w:t xml:space="preserve"> </w:t>
      </w:r>
      <w:r>
        <w:t>to</w:t>
      </w:r>
      <w:r>
        <w:rPr>
          <w:spacing w:val="-6"/>
        </w:rPr>
        <w:t xml:space="preserve"> </w:t>
      </w:r>
      <w:r>
        <w:t>access</w:t>
      </w:r>
      <w:r>
        <w:rPr>
          <w:spacing w:val="-5"/>
        </w:rPr>
        <w:t xml:space="preserve"> </w:t>
      </w:r>
      <w:r>
        <w:t xml:space="preserve">timely, consistent information, reduce duplication of services, improve coordination, and make the most effective use of available resources while supporting better outcomes for </w:t>
      </w:r>
      <w:r>
        <w:rPr>
          <w:spacing w:val="-2"/>
        </w:rPr>
        <w:t>consumers.</w:t>
      </w:r>
    </w:p>
    <w:p w14:paraId="04234D79" w14:textId="77777777" w:rsidR="00641B2C" w:rsidRDefault="00641B2C" w:rsidP="00641B2C">
      <w:pPr>
        <w:pStyle w:val="BodyText"/>
        <w:spacing w:before="152" w:line="278" w:lineRule="auto"/>
        <w:ind w:right="21"/>
      </w:pPr>
      <w:r>
        <w:t>Overall, the conversation provided valuable insight into the San Joaquin Region's current priorities, accomplishments, and ongoing challenges. While staffing capacity remains a significant concern, the region continues to focus on strengthening partnerships,</w:t>
      </w:r>
      <w:r>
        <w:rPr>
          <w:spacing w:val="-5"/>
        </w:rPr>
        <w:t xml:space="preserve"> </w:t>
      </w:r>
      <w:r>
        <w:t>preparing</w:t>
      </w:r>
      <w:r>
        <w:rPr>
          <w:spacing w:val="-5"/>
        </w:rPr>
        <w:t xml:space="preserve"> </w:t>
      </w:r>
      <w:r>
        <w:t>for</w:t>
      </w:r>
      <w:r>
        <w:rPr>
          <w:spacing w:val="-5"/>
        </w:rPr>
        <w:t xml:space="preserve"> </w:t>
      </w:r>
      <w:r>
        <w:t>upcoming</w:t>
      </w:r>
      <w:r>
        <w:rPr>
          <w:spacing w:val="-6"/>
        </w:rPr>
        <w:t xml:space="preserve"> </w:t>
      </w:r>
      <w:r>
        <w:t>operational</w:t>
      </w:r>
      <w:r>
        <w:rPr>
          <w:spacing w:val="-5"/>
        </w:rPr>
        <w:t xml:space="preserve"> </w:t>
      </w:r>
      <w:r>
        <w:t>changes,</w:t>
      </w:r>
      <w:r>
        <w:rPr>
          <w:spacing w:val="-7"/>
        </w:rPr>
        <w:t xml:space="preserve"> </w:t>
      </w:r>
      <w:r>
        <w:t>and</w:t>
      </w:r>
      <w:r>
        <w:rPr>
          <w:spacing w:val="-5"/>
        </w:rPr>
        <w:t xml:space="preserve"> </w:t>
      </w:r>
      <w:r>
        <w:t>identifying</w:t>
      </w:r>
      <w:r>
        <w:rPr>
          <w:spacing w:val="-7"/>
        </w:rPr>
        <w:t xml:space="preserve"> </w:t>
      </w:r>
      <w:r>
        <w:t>opportunities to improve coordination and service delivery for consumers.</w:t>
      </w:r>
    </w:p>
    <w:p w14:paraId="4CBA2571" w14:textId="77777777" w:rsidR="00641B2C" w:rsidRPr="00641B2C" w:rsidRDefault="00641B2C" w:rsidP="00641B2C">
      <w:pPr>
        <w:rPr>
          <w:sz w:val="24"/>
          <w:szCs w:val="24"/>
        </w:rPr>
      </w:pPr>
    </w:p>
    <w:p w14:paraId="289844CB" w14:textId="77777777" w:rsidR="00641B2C" w:rsidRPr="00641B2C" w:rsidRDefault="00641B2C" w:rsidP="00641B2C">
      <w:pPr>
        <w:rPr>
          <w:sz w:val="24"/>
          <w:szCs w:val="24"/>
        </w:rPr>
      </w:pPr>
    </w:p>
    <w:p w14:paraId="68120CBF" w14:textId="79F1BB7D" w:rsidR="008B3CC4" w:rsidRDefault="008B3CC4">
      <w:pPr>
        <w:rPr>
          <w:sz w:val="24"/>
          <w:szCs w:val="24"/>
        </w:rPr>
      </w:pPr>
      <w:r>
        <w:rPr>
          <w:sz w:val="24"/>
          <w:szCs w:val="24"/>
        </w:rPr>
        <w:br w:type="page"/>
      </w:r>
    </w:p>
    <w:p w14:paraId="49B2A24C" w14:textId="6D88EF31" w:rsidR="00641B2C" w:rsidRDefault="008B3CC4" w:rsidP="008B3CC4">
      <w:pPr>
        <w:pStyle w:val="Heading1"/>
        <w:numPr>
          <w:ilvl w:val="0"/>
          <w:numId w:val="0"/>
        </w:numPr>
      </w:pPr>
      <w:bookmarkStart w:id="6" w:name="_Yuki_Nagasawa:_Inland"/>
      <w:bookmarkEnd w:id="6"/>
      <w:r>
        <w:lastRenderedPageBreak/>
        <w:t>Yuki Nagasawa: Inland Empire Adopt-a-District Report</w:t>
      </w:r>
    </w:p>
    <w:p w14:paraId="5C47676C" w14:textId="77777777" w:rsidR="008B3CC4" w:rsidRDefault="008B3CC4" w:rsidP="00641B2C">
      <w:pPr>
        <w:rPr>
          <w:sz w:val="24"/>
          <w:szCs w:val="24"/>
        </w:rPr>
      </w:pPr>
    </w:p>
    <w:p w14:paraId="4B80A549" w14:textId="77777777" w:rsidR="008B3CC4" w:rsidRPr="00A37C31" w:rsidRDefault="008B3CC4" w:rsidP="008B3CC4">
      <w:pPr>
        <w:jc w:val="center"/>
      </w:pPr>
      <w:r w:rsidRPr="00A37C31">
        <w:t>July 10, 2026: SRC Adopt a District Report</w:t>
      </w:r>
    </w:p>
    <w:p w14:paraId="2151B391" w14:textId="77777777" w:rsidR="008B3CC4" w:rsidRPr="00A37C31" w:rsidRDefault="008B3CC4" w:rsidP="008B3CC4">
      <w:pPr>
        <w:jc w:val="center"/>
      </w:pPr>
      <w:r w:rsidRPr="00A37C31">
        <w:t>DOR Inland Empire District, RD: Alfonso Jimenez</w:t>
      </w:r>
    </w:p>
    <w:p w14:paraId="5662978B" w14:textId="77777777" w:rsidR="008B3CC4" w:rsidRPr="00A37C31" w:rsidRDefault="008B3CC4" w:rsidP="008B3CC4"/>
    <w:p w14:paraId="1F5C8F7B" w14:textId="77777777" w:rsidR="008B3CC4" w:rsidRPr="00A37C31" w:rsidRDefault="008B3CC4" w:rsidP="008177AB">
      <w:pPr>
        <w:pStyle w:val="ListParagraph"/>
        <w:numPr>
          <w:ilvl w:val="0"/>
          <w:numId w:val="2"/>
        </w:numPr>
        <w:spacing w:after="160" w:line="278" w:lineRule="auto"/>
      </w:pPr>
      <w:r w:rsidRPr="00A37C31">
        <w:t>Review of 2025-2026 Fiscal Year</w:t>
      </w:r>
    </w:p>
    <w:p w14:paraId="3CF92F4F" w14:textId="77777777" w:rsidR="008B3CC4" w:rsidRPr="00A37C31" w:rsidRDefault="008B3CC4" w:rsidP="008B3CC4">
      <w:r w:rsidRPr="00A37C31">
        <w:t xml:space="preserve">OOS has been the most important matter for the district. Counselors have been reviewing training </w:t>
      </w:r>
      <w:proofErr w:type="gramStart"/>
      <w:r w:rsidRPr="00A37C31">
        <w:t>materials, and</w:t>
      </w:r>
      <w:proofErr w:type="gramEnd"/>
      <w:r w:rsidRPr="00A37C31">
        <w:t xml:space="preserve"> making </w:t>
      </w:r>
      <w:proofErr w:type="gramStart"/>
      <w:r w:rsidRPr="00A37C31">
        <w:t>sure if</w:t>
      </w:r>
      <w:proofErr w:type="gramEnd"/>
      <w:r w:rsidRPr="00A37C31">
        <w:t xml:space="preserve"> </w:t>
      </w:r>
      <w:proofErr w:type="gramStart"/>
      <w:r w:rsidRPr="00A37C31">
        <w:t>they are</w:t>
      </w:r>
      <w:proofErr w:type="gramEnd"/>
      <w:r w:rsidRPr="00A37C31">
        <w:t xml:space="preserve"> fully understanding the purpose and procedure of OOS. Managements have been finding that even though there are seasoned counselors, they are not as familiar as OOS. They tend to focus on the participants’ disabilities, but they are not sure how to evaluate impediment to employment. So for those counselors, recent OOS training sessions were important </w:t>
      </w:r>
      <w:proofErr w:type="gramStart"/>
      <w:r w:rsidRPr="00A37C31">
        <w:t>review</w:t>
      </w:r>
      <w:proofErr w:type="gramEnd"/>
      <w:r w:rsidRPr="00A37C31">
        <w:t xml:space="preserve">. OOS has been a challenge for newer counselors as well. Even though they participated in training sessions, </w:t>
      </w:r>
      <w:proofErr w:type="gramStart"/>
      <w:r w:rsidRPr="00A37C31">
        <w:t>those session</w:t>
      </w:r>
      <w:proofErr w:type="gramEnd"/>
      <w:r w:rsidRPr="00A37C31">
        <w:t xml:space="preserve"> cannot explain every possible scenario. So they need to learn how to assess participants’ medical information to determine their eligibility and place them into the most appropriate disability category as they work with new participants. District has been communicating with Medical Services Unit and receiving advice </w:t>
      </w:r>
      <w:proofErr w:type="gramStart"/>
      <w:r w:rsidRPr="00A37C31">
        <w:t>of</w:t>
      </w:r>
      <w:proofErr w:type="gramEnd"/>
      <w:r w:rsidRPr="00A37C31">
        <w:t xml:space="preserve"> how to evaluate medical information from the participant. RD stated that OOS has been difficult because not all participants, community partners, or education staff understand the purpose of OOS correctly.</w:t>
      </w:r>
    </w:p>
    <w:p w14:paraId="3E98CA6F" w14:textId="77777777" w:rsidR="008B3CC4" w:rsidRPr="00A37C31" w:rsidRDefault="008B3CC4" w:rsidP="008B3CC4">
      <w:r w:rsidRPr="00A37C31">
        <w:t xml:space="preserve">Private school vs public school justification has been another challenge for the district. For example, Registered Nurse is the most popular IPE goal in the district. Before, if there </w:t>
      </w:r>
      <w:proofErr w:type="gramStart"/>
      <w:r w:rsidRPr="00A37C31">
        <w:t>are</w:t>
      </w:r>
      <w:proofErr w:type="gramEnd"/>
      <w:r w:rsidRPr="00A37C31">
        <w:t xml:space="preserve"> long wait list in public universities including community colleges, private school tuition fee support was approved. However</w:t>
      </w:r>
      <w:proofErr w:type="gramStart"/>
      <w:r w:rsidRPr="00A37C31">
        <w:t>, in</w:t>
      </w:r>
      <w:proofErr w:type="gramEnd"/>
      <w:r w:rsidRPr="00A37C31">
        <w:t xml:space="preserve"> these days, counselors are asked to do more thorough evaluation: is waiting for 6 months to 1 year really the hardship for students; if the student finished all required prerequisites; their GPA is high enough to be accepted into the program, etc. OOS has been affecting their student services as well. They are still the top district to serve students ages 16 to 21 years old, however, some high schools do not agree with OOS because the education staff strongly believe that their students are disabled and all of them should benefit from the DOR services, so OOS is not necessary for them. However, in reality, some students’ conditions are not always impediment to employment.</w:t>
      </w:r>
    </w:p>
    <w:p w14:paraId="069ACAE9" w14:textId="77777777" w:rsidR="008B3CC4" w:rsidRPr="00A37C31" w:rsidRDefault="008B3CC4" w:rsidP="008177AB">
      <w:pPr>
        <w:numPr>
          <w:ilvl w:val="0"/>
          <w:numId w:val="2"/>
        </w:numPr>
        <w:spacing w:after="280"/>
        <w:rPr>
          <w:rFonts w:eastAsia="Times New Roman"/>
          <w:szCs w:val="28"/>
        </w:rPr>
      </w:pPr>
      <w:r w:rsidRPr="00A37C31">
        <w:rPr>
          <w:rFonts w:eastAsia="Times New Roman"/>
          <w:szCs w:val="28"/>
        </w:rPr>
        <w:t>Are there any local initiatives, programs, or successes you’d like to share?</w:t>
      </w:r>
    </w:p>
    <w:p w14:paraId="7B67042A" w14:textId="77777777" w:rsidR="008B3CC4" w:rsidRPr="00A37C31" w:rsidRDefault="008B3CC4" w:rsidP="008B3CC4">
      <w:pPr>
        <w:spacing w:after="280"/>
        <w:ind w:left="720"/>
        <w:rPr>
          <w:rFonts w:eastAsia="Times New Roman"/>
          <w:szCs w:val="28"/>
        </w:rPr>
      </w:pPr>
      <w:r w:rsidRPr="00A37C31">
        <w:rPr>
          <w:rFonts w:eastAsia="Times New Roman"/>
          <w:szCs w:val="28"/>
        </w:rPr>
        <w:t xml:space="preserve">RD mentioned that their district </w:t>
      </w:r>
      <w:proofErr w:type="gramStart"/>
      <w:r w:rsidRPr="00A37C31">
        <w:rPr>
          <w:rFonts w:eastAsia="Times New Roman"/>
          <w:szCs w:val="28"/>
        </w:rPr>
        <w:t>have</w:t>
      </w:r>
      <w:proofErr w:type="gramEnd"/>
      <w:r w:rsidRPr="00A37C31">
        <w:rPr>
          <w:rFonts w:eastAsia="Times New Roman"/>
          <w:szCs w:val="28"/>
        </w:rPr>
        <w:t xml:space="preserve"> a very outgoing, talented, and active Community Resources Navigator. He not only meets with the </w:t>
      </w:r>
      <w:r w:rsidRPr="00A37C31">
        <w:rPr>
          <w:rFonts w:eastAsia="Times New Roman"/>
          <w:szCs w:val="28"/>
        </w:rPr>
        <w:lastRenderedPageBreak/>
        <w:t xml:space="preserve">participants and </w:t>
      </w:r>
      <w:proofErr w:type="gramStart"/>
      <w:r w:rsidRPr="00A37C31">
        <w:rPr>
          <w:rFonts w:eastAsia="Times New Roman"/>
          <w:szCs w:val="28"/>
        </w:rPr>
        <w:t>provide</w:t>
      </w:r>
      <w:proofErr w:type="gramEnd"/>
      <w:r w:rsidRPr="00A37C31">
        <w:rPr>
          <w:rFonts w:eastAsia="Times New Roman"/>
          <w:szCs w:val="28"/>
        </w:rPr>
        <w:t xml:space="preserve"> necessary resources, </w:t>
      </w:r>
      <w:proofErr w:type="gramStart"/>
      <w:r w:rsidRPr="00A37C31">
        <w:rPr>
          <w:rFonts w:eastAsia="Times New Roman"/>
          <w:szCs w:val="28"/>
        </w:rPr>
        <w:t>he</w:t>
      </w:r>
      <w:proofErr w:type="gramEnd"/>
      <w:r w:rsidRPr="00A37C31">
        <w:rPr>
          <w:rFonts w:eastAsia="Times New Roman"/>
          <w:szCs w:val="28"/>
        </w:rPr>
        <w:t xml:space="preserve"> also participates in local resource fairs and takes initiative to visit community places. He also created the resource website in </w:t>
      </w:r>
      <w:proofErr w:type="gramStart"/>
      <w:r w:rsidRPr="00A37C31">
        <w:rPr>
          <w:rFonts w:eastAsia="Times New Roman"/>
          <w:szCs w:val="28"/>
        </w:rPr>
        <w:t>the DOR’s</w:t>
      </w:r>
      <w:proofErr w:type="gramEnd"/>
      <w:r w:rsidRPr="00A37C31">
        <w:rPr>
          <w:rFonts w:eastAsia="Times New Roman"/>
          <w:szCs w:val="28"/>
        </w:rPr>
        <w:t xml:space="preserve"> internal website.</w:t>
      </w:r>
    </w:p>
    <w:p w14:paraId="3A17AFF3" w14:textId="77777777" w:rsidR="008B3CC4" w:rsidRPr="00A37C31" w:rsidRDefault="008B3CC4" w:rsidP="008177AB">
      <w:pPr>
        <w:numPr>
          <w:ilvl w:val="0"/>
          <w:numId w:val="2"/>
        </w:numPr>
        <w:rPr>
          <w:rFonts w:eastAsia="Times New Roman"/>
          <w:szCs w:val="28"/>
        </w:rPr>
      </w:pPr>
      <w:r w:rsidRPr="00A37C31">
        <w:rPr>
          <w:rFonts w:eastAsia="Times New Roman"/>
          <w:szCs w:val="28"/>
        </w:rPr>
        <w:t>How is your District working with youth and students with disabilities?</w:t>
      </w:r>
    </w:p>
    <w:p w14:paraId="39C5DE4F" w14:textId="77777777" w:rsidR="008B3CC4" w:rsidRPr="00A37C31" w:rsidRDefault="008B3CC4" w:rsidP="008B3CC4">
      <w:pPr>
        <w:rPr>
          <w:rFonts w:eastAsia="Times New Roman"/>
          <w:szCs w:val="28"/>
        </w:rPr>
      </w:pPr>
      <w:r w:rsidRPr="00A37C31">
        <w:rPr>
          <w:rFonts w:eastAsia="Times New Roman"/>
          <w:szCs w:val="28"/>
        </w:rPr>
        <w:t xml:space="preserve">RD mentioned that they are still the top district to serve Student Services, and recently, they started partnering with Riverside Probation. Their </w:t>
      </w:r>
      <w:proofErr w:type="spellStart"/>
      <w:proofErr w:type="gramStart"/>
      <w:r w:rsidRPr="00A37C31">
        <w:rPr>
          <w:rFonts w:eastAsia="Times New Roman"/>
          <w:szCs w:val="28"/>
        </w:rPr>
        <w:t>stand alone</w:t>
      </w:r>
      <w:proofErr w:type="spellEnd"/>
      <w:proofErr w:type="gramEnd"/>
      <w:r w:rsidRPr="00A37C31">
        <w:rPr>
          <w:rFonts w:eastAsia="Times New Roman"/>
          <w:szCs w:val="28"/>
        </w:rPr>
        <w:t xml:space="preserve"> Student Service Team has been working with local high schools’ </w:t>
      </w:r>
      <w:proofErr w:type="spellStart"/>
      <w:r w:rsidRPr="00A37C31">
        <w:rPr>
          <w:rFonts w:eastAsia="Times New Roman"/>
          <w:szCs w:val="28"/>
        </w:rPr>
        <w:t>WeCanWork</w:t>
      </w:r>
      <w:proofErr w:type="spellEnd"/>
      <w:r w:rsidRPr="00A37C31">
        <w:rPr>
          <w:rFonts w:eastAsia="Times New Roman"/>
          <w:szCs w:val="28"/>
        </w:rPr>
        <w:t xml:space="preserve"> programs to teach students the importance of being employed.</w:t>
      </w:r>
    </w:p>
    <w:p w14:paraId="76EE5F27" w14:textId="77777777" w:rsidR="008B3CC4" w:rsidRPr="00A37C31" w:rsidRDefault="008B3CC4" w:rsidP="008177AB">
      <w:pPr>
        <w:pStyle w:val="ListParagraph"/>
        <w:numPr>
          <w:ilvl w:val="0"/>
          <w:numId w:val="2"/>
        </w:numPr>
        <w:spacing w:after="160" w:line="278" w:lineRule="auto"/>
      </w:pPr>
      <w:r w:rsidRPr="00A37C31">
        <w:t>How can I support your District through my role as an SRC member?</w:t>
      </w:r>
    </w:p>
    <w:p w14:paraId="31C54EEF" w14:textId="77777777" w:rsidR="008B3CC4" w:rsidRPr="00A37C31" w:rsidRDefault="008B3CC4" w:rsidP="008B3CC4">
      <w:pPr>
        <w:pStyle w:val="ListParagraph"/>
      </w:pPr>
      <w:r w:rsidRPr="00A37C31">
        <w:t xml:space="preserve">RD stated that he would like SRC to keep their district and DOR staff updated about OOS, and he would like me to share what we discussed and how the presentations from the leadership team </w:t>
      </w:r>
      <w:proofErr w:type="gramStart"/>
      <w:r w:rsidRPr="00A37C31">
        <w:t>is</w:t>
      </w:r>
      <w:proofErr w:type="gramEnd"/>
      <w:r w:rsidRPr="00A37C31">
        <w:t xml:space="preserve"> going. RD also stated that he appreciates me being the SRC member to represent </w:t>
      </w:r>
      <w:proofErr w:type="gramStart"/>
      <w:r w:rsidRPr="00A37C31">
        <w:t>the DOR</w:t>
      </w:r>
      <w:proofErr w:type="gramEnd"/>
      <w:r w:rsidRPr="00A37C31">
        <w:t>.</w:t>
      </w:r>
    </w:p>
    <w:p w14:paraId="4A76D2C5" w14:textId="77777777" w:rsidR="008B3CC4" w:rsidRPr="00641B2C" w:rsidRDefault="008B3CC4" w:rsidP="00641B2C">
      <w:pPr>
        <w:rPr>
          <w:sz w:val="24"/>
          <w:szCs w:val="24"/>
        </w:rPr>
      </w:pPr>
    </w:p>
    <w:p w14:paraId="1F3D9712" w14:textId="77777777" w:rsidR="00641B2C" w:rsidRPr="00641B2C" w:rsidRDefault="00641B2C" w:rsidP="00641B2C">
      <w:pPr>
        <w:rPr>
          <w:sz w:val="24"/>
          <w:szCs w:val="24"/>
        </w:rPr>
      </w:pPr>
    </w:p>
    <w:p w14:paraId="6446699A" w14:textId="77777777" w:rsidR="00641B2C" w:rsidRPr="00641B2C" w:rsidRDefault="00641B2C" w:rsidP="00641B2C">
      <w:pPr>
        <w:rPr>
          <w:sz w:val="24"/>
          <w:szCs w:val="24"/>
        </w:rPr>
      </w:pPr>
    </w:p>
    <w:p w14:paraId="5DDC9088" w14:textId="77777777" w:rsidR="00641B2C" w:rsidRPr="00641B2C" w:rsidRDefault="00641B2C" w:rsidP="00641B2C">
      <w:pPr>
        <w:rPr>
          <w:sz w:val="24"/>
          <w:szCs w:val="24"/>
        </w:rPr>
      </w:pPr>
    </w:p>
    <w:p w14:paraId="5D39C3A0" w14:textId="77777777" w:rsidR="00641B2C" w:rsidRPr="00641B2C" w:rsidRDefault="00641B2C" w:rsidP="00641B2C">
      <w:pPr>
        <w:rPr>
          <w:sz w:val="24"/>
          <w:szCs w:val="24"/>
        </w:rPr>
      </w:pPr>
    </w:p>
    <w:p w14:paraId="474BE854" w14:textId="77777777" w:rsidR="00641B2C" w:rsidRPr="00641B2C" w:rsidRDefault="00641B2C" w:rsidP="00641B2C">
      <w:pPr>
        <w:rPr>
          <w:sz w:val="24"/>
          <w:szCs w:val="24"/>
        </w:rPr>
      </w:pPr>
    </w:p>
    <w:p w14:paraId="5632943B" w14:textId="318BDA98" w:rsidR="008B3CC4" w:rsidRDefault="008B3CC4">
      <w:pPr>
        <w:rPr>
          <w:sz w:val="24"/>
          <w:szCs w:val="24"/>
        </w:rPr>
      </w:pPr>
      <w:r>
        <w:rPr>
          <w:sz w:val="24"/>
          <w:szCs w:val="24"/>
        </w:rPr>
        <w:br w:type="page"/>
      </w:r>
    </w:p>
    <w:p w14:paraId="58A09266" w14:textId="708226AE" w:rsidR="008B3CC4" w:rsidRDefault="008B3CC4" w:rsidP="008B3CC4">
      <w:pPr>
        <w:pStyle w:val="Heading1"/>
        <w:numPr>
          <w:ilvl w:val="0"/>
          <w:numId w:val="0"/>
        </w:numPr>
      </w:pPr>
      <w:bookmarkStart w:id="7" w:name="_Ivan_Guillen:_San"/>
      <w:bookmarkEnd w:id="7"/>
      <w:r>
        <w:lastRenderedPageBreak/>
        <w:t xml:space="preserve">Ivan Guillen: San Diego Adopt-a-District Report </w:t>
      </w:r>
    </w:p>
    <w:p w14:paraId="0BAC0DD7" w14:textId="77777777" w:rsidR="008B3CC4" w:rsidRDefault="008B3CC4" w:rsidP="008B3CC4">
      <w:pPr>
        <w:rPr>
          <w:sz w:val="24"/>
          <w:szCs w:val="24"/>
        </w:rPr>
      </w:pPr>
    </w:p>
    <w:p w14:paraId="285A0435" w14:textId="21C689C8" w:rsidR="008B3CC4" w:rsidRPr="008B3CC4" w:rsidRDefault="008B3CC4" w:rsidP="008B3CC4">
      <w:pPr>
        <w:rPr>
          <w:sz w:val="24"/>
          <w:szCs w:val="24"/>
        </w:rPr>
      </w:pPr>
      <w:r w:rsidRPr="008B3CC4">
        <w:rPr>
          <w:sz w:val="24"/>
          <w:szCs w:val="24"/>
        </w:rPr>
        <w:t>SRC member Ivan Guillen met with Regional Director Jeff Noyes, and District Administrator, Megan Contreras on July 7, 2026, from the DOR San Diego district, and discussed the questions below.</w:t>
      </w:r>
    </w:p>
    <w:p w14:paraId="20602CAA" w14:textId="77777777" w:rsidR="008B3CC4" w:rsidRPr="008B3CC4" w:rsidRDefault="008B3CC4" w:rsidP="008B3CC4">
      <w:pPr>
        <w:rPr>
          <w:b/>
          <w:bCs/>
          <w:sz w:val="24"/>
          <w:szCs w:val="24"/>
        </w:rPr>
      </w:pPr>
    </w:p>
    <w:p w14:paraId="249E2D35" w14:textId="77777777" w:rsidR="008B3CC4" w:rsidRPr="008B3CC4" w:rsidRDefault="008B3CC4" w:rsidP="008B3CC4">
      <w:pPr>
        <w:rPr>
          <w:b/>
          <w:bCs/>
          <w:sz w:val="24"/>
          <w:szCs w:val="24"/>
        </w:rPr>
      </w:pPr>
      <w:r w:rsidRPr="008B3CC4">
        <w:rPr>
          <w:b/>
          <w:bCs/>
          <w:sz w:val="24"/>
          <w:szCs w:val="24"/>
        </w:rPr>
        <w:t xml:space="preserve"> What is working well in your District?</w:t>
      </w:r>
    </w:p>
    <w:p w14:paraId="63390D9D" w14:textId="77777777" w:rsidR="008B3CC4" w:rsidRPr="008B3CC4" w:rsidRDefault="008B3CC4" w:rsidP="008B3CC4">
      <w:pPr>
        <w:rPr>
          <w:sz w:val="24"/>
          <w:szCs w:val="24"/>
        </w:rPr>
      </w:pPr>
      <w:r w:rsidRPr="008B3CC4">
        <w:rPr>
          <w:sz w:val="24"/>
          <w:szCs w:val="24"/>
        </w:rPr>
        <w:t xml:space="preserve">-Maintaining regular check-in meetings – This is helping counselors and service coordinators to better manage expectations and challenges. </w:t>
      </w:r>
    </w:p>
    <w:p w14:paraId="1ECC2531" w14:textId="77777777" w:rsidR="008B3CC4" w:rsidRPr="008B3CC4" w:rsidRDefault="008B3CC4" w:rsidP="008B3CC4">
      <w:pPr>
        <w:rPr>
          <w:sz w:val="24"/>
          <w:szCs w:val="24"/>
        </w:rPr>
      </w:pPr>
    </w:p>
    <w:p w14:paraId="18BB8485" w14:textId="77777777" w:rsidR="008B3CC4" w:rsidRPr="008B3CC4" w:rsidRDefault="008B3CC4" w:rsidP="008B3CC4">
      <w:pPr>
        <w:rPr>
          <w:sz w:val="24"/>
          <w:szCs w:val="24"/>
        </w:rPr>
      </w:pPr>
      <w:r w:rsidRPr="008B3CC4">
        <w:rPr>
          <w:sz w:val="24"/>
          <w:szCs w:val="24"/>
        </w:rPr>
        <w:t>-3-day “messaging campaign” training – The SD district will be doing a training to help staff understand how to properly interpret and explain policies and procedures regarding eligibility, services, etc., given DOR’s current limitations with budgeting and staffing.</w:t>
      </w:r>
    </w:p>
    <w:p w14:paraId="6CD7B33D" w14:textId="77777777" w:rsidR="008B3CC4" w:rsidRPr="008B3CC4" w:rsidRDefault="008B3CC4" w:rsidP="008B3CC4">
      <w:pPr>
        <w:rPr>
          <w:sz w:val="24"/>
          <w:szCs w:val="24"/>
        </w:rPr>
      </w:pPr>
    </w:p>
    <w:p w14:paraId="2A040B98" w14:textId="77777777" w:rsidR="008B3CC4" w:rsidRPr="008B3CC4" w:rsidRDefault="008B3CC4" w:rsidP="008B3CC4">
      <w:pPr>
        <w:rPr>
          <w:b/>
          <w:bCs/>
          <w:sz w:val="24"/>
          <w:szCs w:val="24"/>
        </w:rPr>
      </w:pPr>
      <w:r w:rsidRPr="008B3CC4">
        <w:rPr>
          <w:b/>
          <w:bCs/>
          <w:sz w:val="24"/>
          <w:szCs w:val="24"/>
        </w:rPr>
        <w:t xml:space="preserve">What challenges </w:t>
      </w:r>
      <w:proofErr w:type="gramStart"/>
      <w:r w:rsidRPr="008B3CC4">
        <w:rPr>
          <w:b/>
          <w:bCs/>
          <w:sz w:val="24"/>
          <w:szCs w:val="24"/>
        </w:rPr>
        <w:t>is</w:t>
      </w:r>
      <w:proofErr w:type="gramEnd"/>
      <w:r w:rsidRPr="008B3CC4">
        <w:rPr>
          <w:b/>
          <w:bCs/>
          <w:sz w:val="24"/>
          <w:szCs w:val="24"/>
        </w:rPr>
        <w:t xml:space="preserve"> your District facing?</w:t>
      </w:r>
    </w:p>
    <w:p w14:paraId="783D975D" w14:textId="77777777" w:rsidR="008B3CC4" w:rsidRPr="008B3CC4" w:rsidRDefault="008B3CC4" w:rsidP="008B3CC4">
      <w:pPr>
        <w:rPr>
          <w:sz w:val="24"/>
          <w:szCs w:val="24"/>
        </w:rPr>
      </w:pPr>
      <w:r w:rsidRPr="008B3CC4">
        <w:rPr>
          <w:sz w:val="24"/>
          <w:szCs w:val="24"/>
        </w:rPr>
        <w:t xml:space="preserve">Quality vs quantity. Even though counselors are all working hard, it is difficult for the counselors to provide quality services because there is not enough time to mentor and train new and existing counselors. </w:t>
      </w:r>
    </w:p>
    <w:p w14:paraId="6DE4C01F" w14:textId="77777777" w:rsidR="008B3CC4" w:rsidRPr="008B3CC4" w:rsidRDefault="008B3CC4" w:rsidP="008B3CC4">
      <w:pPr>
        <w:rPr>
          <w:sz w:val="24"/>
          <w:szCs w:val="24"/>
        </w:rPr>
      </w:pPr>
    </w:p>
    <w:p w14:paraId="7BAB507B" w14:textId="77777777" w:rsidR="008B3CC4" w:rsidRPr="008B3CC4" w:rsidRDefault="008B3CC4" w:rsidP="008B3CC4">
      <w:pPr>
        <w:rPr>
          <w:b/>
          <w:bCs/>
          <w:sz w:val="24"/>
          <w:szCs w:val="24"/>
        </w:rPr>
      </w:pPr>
      <w:r w:rsidRPr="008B3CC4">
        <w:rPr>
          <w:b/>
          <w:bCs/>
          <w:sz w:val="24"/>
          <w:szCs w:val="24"/>
        </w:rPr>
        <w:t>What opportunities do you anticipate over the next year?</w:t>
      </w:r>
    </w:p>
    <w:p w14:paraId="763B7C2F" w14:textId="77777777" w:rsidR="008B3CC4" w:rsidRPr="008B3CC4" w:rsidRDefault="008B3CC4" w:rsidP="008B3CC4">
      <w:pPr>
        <w:rPr>
          <w:sz w:val="24"/>
          <w:szCs w:val="24"/>
        </w:rPr>
      </w:pPr>
      <w:r w:rsidRPr="008B3CC4">
        <w:rPr>
          <w:sz w:val="24"/>
          <w:szCs w:val="24"/>
        </w:rPr>
        <w:t xml:space="preserve">The SD district will be working with other co-op programs to help with managing resources and service delivery. For example, will be working with San Diego Workforce Partnership to help with co-enrollment of clients, and will be utilizing STEP grants (summer transition programs) to help provide work experience to students. Regarding behavioral health co-op programs, unfortunately funding was halted from the County to continue these programs in </w:t>
      </w:r>
      <w:proofErr w:type="gramStart"/>
      <w:r w:rsidRPr="008B3CC4">
        <w:rPr>
          <w:sz w:val="24"/>
          <w:szCs w:val="24"/>
        </w:rPr>
        <w:t>San Diego, but</w:t>
      </w:r>
      <w:proofErr w:type="gramEnd"/>
      <w:r w:rsidRPr="008B3CC4">
        <w:rPr>
          <w:sz w:val="24"/>
          <w:szCs w:val="24"/>
        </w:rPr>
        <w:t xml:space="preserve"> are still working with a local mental health organization called Neighborhood House to provide some of the services that the co-ops used to provide.</w:t>
      </w:r>
    </w:p>
    <w:p w14:paraId="631820DE" w14:textId="77777777" w:rsidR="008B3CC4" w:rsidRPr="008B3CC4" w:rsidRDefault="008B3CC4" w:rsidP="008B3CC4">
      <w:pPr>
        <w:rPr>
          <w:sz w:val="24"/>
          <w:szCs w:val="24"/>
        </w:rPr>
      </w:pPr>
    </w:p>
    <w:p w14:paraId="2FB1BFFD" w14:textId="77777777" w:rsidR="008B3CC4" w:rsidRPr="008B3CC4" w:rsidRDefault="008B3CC4" w:rsidP="008B3CC4">
      <w:pPr>
        <w:rPr>
          <w:b/>
          <w:bCs/>
          <w:sz w:val="24"/>
          <w:szCs w:val="24"/>
        </w:rPr>
      </w:pPr>
      <w:r w:rsidRPr="008B3CC4">
        <w:rPr>
          <w:b/>
          <w:bCs/>
          <w:sz w:val="24"/>
          <w:szCs w:val="24"/>
        </w:rPr>
        <w:t>Are there any local initiatives, programs, or successes you’d like to share?</w:t>
      </w:r>
    </w:p>
    <w:p w14:paraId="511F107F" w14:textId="77777777" w:rsidR="008B3CC4" w:rsidRPr="008B3CC4" w:rsidRDefault="008B3CC4" w:rsidP="008B3CC4">
      <w:pPr>
        <w:rPr>
          <w:sz w:val="24"/>
          <w:szCs w:val="24"/>
        </w:rPr>
      </w:pPr>
      <w:r w:rsidRPr="008B3CC4">
        <w:rPr>
          <w:sz w:val="24"/>
          <w:szCs w:val="24"/>
        </w:rPr>
        <w:t xml:space="preserve">-Local YLF – This was the San Diego districts second year doing a local Youth Leadership Forum. It was held over a weekend at SDSU and there were 9 participants. Looking to increase the number of participants for next year. Will be developing a component for the parents as well.  </w:t>
      </w:r>
    </w:p>
    <w:p w14:paraId="2FC8ABD5" w14:textId="77777777" w:rsidR="008B3CC4" w:rsidRPr="008B3CC4" w:rsidRDefault="008B3CC4" w:rsidP="008B3CC4">
      <w:pPr>
        <w:rPr>
          <w:sz w:val="24"/>
          <w:szCs w:val="24"/>
        </w:rPr>
      </w:pPr>
    </w:p>
    <w:p w14:paraId="4074E019" w14:textId="77777777" w:rsidR="008B3CC4" w:rsidRPr="008B3CC4" w:rsidRDefault="008B3CC4" w:rsidP="008B3CC4">
      <w:pPr>
        <w:rPr>
          <w:sz w:val="24"/>
          <w:szCs w:val="24"/>
        </w:rPr>
      </w:pPr>
      <w:r w:rsidRPr="008B3CC4">
        <w:rPr>
          <w:sz w:val="24"/>
          <w:szCs w:val="24"/>
        </w:rPr>
        <w:t xml:space="preserve">-Continuing to work with an organization called “Options for All” to provide work experience through the Project Search program. They are still working with Kaiser, </w:t>
      </w:r>
      <w:proofErr w:type="spellStart"/>
      <w:r w:rsidRPr="008B3CC4">
        <w:rPr>
          <w:sz w:val="24"/>
          <w:szCs w:val="24"/>
        </w:rPr>
        <w:t>LegoLand</w:t>
      </w:r>
      <w:proofErr w:type="spellEnd"/>
      <w:r w:rsidRPr="008B3CC4">
        <w:rPr>
          <w:sz w:val="24"/>
          <w:szCs w:val="24"/>
        </w:rPr>
        <w:t xml:space="preserve">, the San Diego Zoo, and the new hotel in San Diego, the Gaylord Pacific. </w:t>
      </w:r>
    </w:p>
    <w:p w14:paraId="5EC5F121" w14:textId="77777777" w:rsidR="008B3CC4" w:rsidRPr="008B3CC4" w:rsidRDefault="008B3CC4" w:rsidP="008B3CC4">
      <w:pPr>
        <w:rPr>
          <w:sz w:val="24"/>
          <w:szCs w:val="24"/>
        </w:rPr>
      </w:pPr>
    </w:p>
    <w:p w14:paraId="6AC054DB" w14:textId="77777777" w:rsidR="008B3CC4" w:rsidRPr="008B3CC4" w:rsidRDefault="008B3CC4" w:rsidP="008B3CC4">
      <w:pPr>
        <w:rPr>
          <w:b/>
          <w:bCs/>
          <w:sz w:val="24"/>
          <w:szCs w:val="24"/>
        </w:rPr>
      </w:pPr>
      <w:r w:rsidRPr="008B3CC4">
        <w:rPr>
          <w:b/>
          <w:bCs/>
          <w:sz w:val="24"/>
          <w:szCs w:val="24"/>
        </w:rPr>
        <w:t>What are the top policy issues and questions in your District right now?</w:t>
      </w:r>
    </w:p>
    <w:p w14:paraId="6F84358A" w14:textId="77777777" w:rsidR="008B3CC4" w:rsidRPr="008B3CC4" w:rsidRDefault="008B3CC4" w:rsidP="008B3CC4">
      <w:pPr>
        <w:rPr>
          <w:sz w:val="24"/>
          <w:szCs w:val="24"/>
        </w:rPr>
      </w:pPr>
      <w:r w:rsidRPr="008B3CC4">
        <w:rPr>
          <w:sz w:val="24"/>
          <w:szCs w:val="24"/>
        </w:rPr>
        <w:t>-OOS - Staff would like to get this going so that caseloads can start to stabilize.</w:t>
      </w:r>
    </w:p>
    <w:p w14:paraId="3E06E31F" w14:textId="77777777" w:rsidR="008B3CC4" w:rsidRPr="008B3CC4" w:rsidRDefault="008B3CC4" w:rsidP="008B3CC4">
      <w:pPr>
        <w:rPr>
          <w:sz w:val="24"/>
          <w:szCs w:val="24"/>
        </w:rPr>
      </w:pPr>
    </w:p>
    <w:p w14:paraId="2943FCFF" w14:textId="77777777" w:rsidR="008B3CC4" w:rsidRPr="008B3CC4" w:rsidRDefault="008B3CC4" w:rsidP="008B3CC4">
      <w:pPr>
        <w:rPr>
          <w:sz w:val="24"/>
          <w:szCs w:val="24"/>
        </w:rPr>
      </w:pPr>
      <w:r w:rsidRPr="008B3CC4">
        <w:rPr>
          <w:sz w:val="24"/>
          <w:szCs w:val="24"/>
        </w:rPr>
        <w:t xml:space="preserve">-Return to work order - Governor is mandating that state workers return to the office at least 4 days per week. This is causing some stress on staff. </w:t>
      </w:r>
    </w:p>
    <w:p w14:paraId="304D8938" w14:textId="77777777" w:rsidR="008B3CC4" w:rsidRPr="008B3CC4" w:rsidRDefault="008B3CC4" w:rsidP="008B3CC4">
      <w:pPr>
        <w:rPr>
          <w:sz w:val="24"/>
          <w:szCs w:val="24"/>
        </w:rPr>
      </w:pPr>
    </w:p>
    <w:p w14:paraId="2996073B" w14:textId="77777777" w:rsidR="008B3CC4" w:rsidRPr="008B3CC4" w:rsidRDefault="008B3CC4" w:rsidP="008B3CC4">
      <w:pPr>
        <w:rPr>
          <w:sz w:val="24"/>
          <w:szCs w:val="24"/>
        </w:rPr>
      </w:pPr>
      <w:r w:rsidRPr="008B3CC4">
        <w:rPr>
          <w:sz w:val="24"/>
          <w:szCs w:val="24"/>
        </w:rPr>
        <w:t xml:space="preserve">-Data analysis – Looking at data to assess if underrepresented groups are being offered the same opportunities for employment, given that the wage disparities are still there. </w:t>
      </w:r>
    </w:p>
    <w:p w14:paraId="7BA02CC2" w14:textId="52367728" w:rsidR="00791EB4" w:rsidRDefault="00791EB4">
      <w:pPr>
        <w:rPr>
          <w:sz w:val="24"/>
          <w:szCs w:val="24"/>
        </w:rPr>
      </w:pPr>
      <w:r>
        <w:rPr>
          <w:sz w:val="24"/>
          <w:szCs w:val="24"/>
        </w:rPr>
        <w:br w:type="page"/>
      </w:r>
    </w:p>
    <w:p w14:paraId="0E861E9D" w14:textId="77777777" w:rsidR="008B3CC4" w:rsidRPr="008B3CC4" w:rsidRDefault="008B3CC4" w:rsidP="008B3CC4">
      <w:pPr>
        <w:rPr>
          <w:sz w:val="24"/>
          <w:szCs w:val="24"/>
        </w:rPr>
      </w:pPr>
    </w:p>
    <w:p w14:paraId="5D4DC173" w14:textId="71B15BCE" w:rsidR="00641B2C" w:rsidRDefault="00791EB4" w:rsidP="00791EB4">
      <w:pPr>
        <w:pStyle w:val="Heading1"/>
        <w:numPr>
          <w:ilvl w:val="0"/>
          <w:numId w:val="0"/>
        </w:numPr>
      </w:pPr>
      <w:bookmarkStart w:id="8" w:name="_Matthew_Asner:_Van"/>
      <w:bookmarkEnd w:id="8"/>
      <w:r>
        <w:t xml:space="preserve">Matthew Asner: </w:t>
      </w:r>
      <w:r w:rsidRPr="00302312">
        <w:t>Van Nuys / Foothill</w:t>
      </w:r>
      <w:r>
        <w:t xml:space="preserve"> Adopt-a-District Report</w:t>
      </w:r>
    </w:p>
    <w:p w14:paraId="13296E2E" w14:textId="77777777" w:rsidR="00791EB4" w:rsidRDefault="00791EB4" w:rsidP="00641B2C">
      <w:pPr>
        <w:rPr>
          <w:sz w:val="24"/>
          <w:szCs w:val="24"/>
        </w:rPr>
      </w:pPr>
    </w:p>
    <w:p w14:paraId="6660A4BE" w14:textId="77777777" w:rsidR="00791EB4" w:rsidRPr="00791EB4" w:rsidRDefault="00791EB4" w:rsidP="00791EB4">
      <w:pPr>
        <w:rPr>
          <w:sz w:val="24"/>
          <w:szCs w:val="24"/>
        </w:rPr>
      </w:pPr>
      <w:r w:rsidRPr="00791EB4">
        <w:rPr>
          <w:sz w:val="24"/>
          <w:szCs w:val="24"/>
        </w:rPr>
        <w:t>DISTRICT</w:t>
      </w:r>
      <w:r w:rsidRPr="00791EB4">
        <w:rPr>
          <w:spacing w:val="-27"/>
          <w:sz w:val="24"/>
          <w:szCs w:val="24"/>
        </w:rPr>
        <w:t xml:space="preserve"> </w:t>
      </w:r>
      <w:r w:rsidRPr="00791EB4">
        <w:rPr>
          <w:sz w:val="24"/>
          <w:szCs w:val="24"/>
        </w:rPr>
        <w:t>UPDATE</w:t>
      </w:r>
      <w:r w:rsidRPr="00791EB4">
        <w:rPr>
          <w:spacing w:val="-26"/>
          <w:sz w:val="24"/>
          <w:szCs w:val="24"/>
        </w:rPr>
        <w:t xml:space="preserve"> </w:t>
      </w:r>
      <w:r w:rsidRPr="00791EB4">
        <w:rPr>
          <w:sz w:val="24"/>
          <w:szCs w:val="24"/>
        </w:rPr>
        <w:t>REPORT</w:t>
      </w:r>
    </w:p>
    <w:p w14:paraId="2A9373BA" w14:textId="3DDA5A82" w:rsidR="00791EB4" w:rsidRPr="00791EB4" w:rsidRDefault="00791EB4" w:rsidP="00791EB4">
      <w:pPr>
        <w:spacing w:before="160"/>
        <w:ind w:left="1"/>
        <w:rPr>
          <w:sz w:val="24"/>
          <w:szCs w:val="24"/>
        </w:rPr>
      </w:pPr>
      <w:r w:rsidRPr="00791EB4">
        <w:rPr>
          <w:color w:val="525252"/>
          <w:w w:val="105"/>
          <w:sz w:val="24"/>
          <w:szCs w:val="24"/>
        </w:rPr>
        <w:t>Quarterly</w:t>
      </w:r>
      <w:r w:rsidRPr="00791EB4">
        <w:rPr>
          <w:color w:val="525252"/>
          <w:spacing w:val="-4"/>
          <w:w w:val="105"/>
          <w:sz w:val="24"/>
          <w:szCs w:val="24"/>
        </w:rPr>
        <w:t xml:space="preserve"> </w:t>
      </w:r>
      <w:r w:rsidRPr="00791EB4">
        <w:rPr>
          <w:color w:val="525252"/>
          <w:w w:val="105"/>
          <w:sz w:val="24"/>
          <w:szCs w:val="24"/>
        </w:rPr>
        <w:t>District</w:t>
      </w:r>
      <w:r w:rsidRPr="00791EB4">
        <w:rPr>
          <w:color w:val="525252"/>
          <w:spacing w:val="-5"/>
          <w:w w:val="105"/>
          <w:sz w:val="24"/>
          <w:szCs w:val="24"/>
        </w:rPr>
        <w:t xml:space="preserve"> </w:t>
      </w:r>
      <w:r w:rsidRPr="00791EB4">
        <w:rPr>
          <w:color w:val="525252"/>
          <w:w w:val="105"/>
          <w:sz w:val="24"/>
          <w:szCs w:val="24"/>
        </w:rPr>
        <w:t>Update</w:t>
      </w:r>
      <w:r w:rsidRPr="00791EB4">
        <w:rPr>
          <w:color w:val="525252"/>
          <w:spacing w:val="-4"/>
          <w:w w:val="105"/>
          <w:sz w:val="24"/>
          <w:szCs w:val="24"/>
        </w:rPr>
        <w:t xml:space="preserve"> </w:t>
      </w:r>
      <w:r w:rsidRPr="00791EB4">
        <w:rPr>
          <w:color w:val="525252"/>
          <w:w w:val="105"/>
          <w:sz w:val="24"/>
          <w:szCs w:val="24"/>
        </w:rPr>
        <w:t>and</w:t>
      </w:r>
      <w:r w:rsidRPr="00791EB4">
        <w:rPr>
          <w:color w:val="525252"/>
          <w:spacing w:val="-5"/>
          <w:w w:val="105"/>
          <w:sz w:val="24"/>
          <w:szCs w:val="24"/>
        </w:rPr>
        <w:t xml:space="preserve"> </w:t>
      </w:r>
      <w:r w:rsidRPr="00791EB4">
        <w:rPr>
          <w:color w:val="525252"/>
          <w:w w:val="105"/>
          <w:sz w:val="24"/>
          <w:szCs w:val="24"/>
        </w:rPr>
        <w:t>Needs</w:t>
      </w:r>
      <w:r w:rsidRPr="00791EB4">
        <w:rPr>
          <w:color w:val="525252"/>
          <w:spacing w:val="-4"/>
          <w:w w:val="105"/>
          <w:sz w:val="24"/>
          <w:szCs w:val="24"/>
        </w:rPr>
        <w:t xml:space="preserve"> </w:t>
      </w:r>
      <w:r w:rsidRPr="00791EB4">
        <w:rPr>
          <w:color w:val="525252"/>
          <w:spacing w:val="-2"/>
          <w:w w:val="105"/>
          <w:sz w:val="24"/>
          <w:szCs w:val="24"/>
        </w:rPr>
        <w:t>Summary</w:t>
      </w:r>
    </w:p>
    <w:p w14:paraId="144C3DB8" w14:textId="77777777" w:rsidR="00791EB4" w:rsidRPr="00791EB4" w:rsidRDefault="00791EB4" w:rsidP="00791EB4">
      <w:pPr>
        <w:pStyle w:val="BodyText"/>
        <w:spacing w:before="166"/>
      </w:pPr>
      <w:r w:rsidRPr="00791EB4">
        <w:t>Prepared for</w:t>
      </w:r>
      <w:r w:rsidRPr="00791EB4">
        <w:tab/>
        <w:t>State Rehabilitation Council / Quarterly Update</w:t>
      </w:r>
    </w:p>
    <w:p w14:paraId="4BE866ED" w14:textId="77777777" w:rsidR="00791EB4" w:rsidRPr="00791EB4" w:rsidRDefault="00791EB4" w:rsidP="00791EB4">
      <w:pPr>
        <w:pStyle w:val="BodyText"/>
        <w:spacing w:before="166"/>
      </w:pPr>
      <w:r w:rsidRPr="00791EB4">
        <w:t>Prepared by</w:t>
      </w:r>
      <w:r w:rsidRPr="00791EB4">
        <w:tab/>
        <w:t>Matthew Asner</w:t>
      </w:r>
    </w:p>
    <w:p w14:paraId="1C7AC19F" w14:textId="12B72789" w:rsidR="00641B2C" w:rsidRPr="00791EB4" w:rsidRDefault="00791EB4" w:rsidP="00791EB4">
      <w:pPr>
        <w:pStyle w:val="BodyText"/>
        <w:spacing w:before="166"/>
      </w:pPr>
      <w:r w:rsidRPr="00791EB4">
        <w:t>Source: District updates &amp; needs , created July 1, 2026</w:t>
      </w:r>
    </w:p>
    <w:p w14:paraId="5F0A0C6B" w14:textId="77777777" w:rsidR="00641B2C" w:rsidRPr="00791EB4" w:rsidRDefault="00641B2C" w:rsidP="00791EB4">
      <w:pPr>
        <w:rPr>
          <w:sz w:val="24"/>
          <w:szCs w:val="24"/>
        </w:rPr>
      </w:pPr>
    </w:p>
    <w:p w14:paraId="5485BCE2" w14:textId="518ABBEF" w:rsidR="00791EB4" w:rsidRPr="00791EB4" w:rsidRDefault="00791EB4" w:rsidP="00791EB4">
      <w:pPr>
        <w:rPr>
          <w:b/>
          <w:bCs/>
          <w:w w:val="110"/>
          <w:sz w:val="24"/>
          <w:szCs w:val="24"/>
        </w:rPr>
      </w:pPr>
      <w:r w:rsidRPr="00791EB4">
        <w:rPr>
          <w:b/>
          <w:bCs/>
          <w:w w:val="110"/>
          <w:sz w:val="24"/>
          <w:szCs w:val="24"/>
        </w:rPr>
        <w:t>Report</w:t>
      </w:r>
      <w:r w:rsidRPr="00791EB4">
        <w:rPr>
          <w:b/>
          <w:bCs/>
          <w:spacing w:val="3"/>
          <w:w w:val="110"/>
          <w:sz w:val="24"/>
          <w:szCs w:val="24"/>
        </w:rPr>
        <w:t xml:space="preserve"> </w:t>
      </w:r>
      <w:r w:rsidRPr="00791EB4">
        <w:rPr>
          <w:b/>
          <w:bCs/>
          <w:w w:val="110"/>
          <w:sz w:val="24"/>
          <w:szCs w:val="24"/>
        </w:rPr>
        <w:t>Highlights</w:t>
      </w:r>
    </w:p>
    <w:p w14:paraId="29AC158D" w14:textId="77777777" w:rsidR="00791EB4" w:rsidRPr="00791EB4" w:rsidRDefault="00791EB4" w:rsidP="008177AB">
      <w:pPr>
        <w:widowControl w:val="0"/>
        <w:numPr>
          <w:ilvl w:val="0"/>
          <w:numId w:val="4"/>
        </w:numPr>
        <w:tabs>
          <w:tab w:val="left" w:pos="458"/>
        </w:tabs>
        <w:autoSpaceDE w:val="0"/>
        <w:autoSpaceDN w:val="0"/>
        <w:ind w:left="458"/>
        <w:rPr>
          <w:color w:val="000000"/>
          <w:sz w:val="24"/>
          <w:szCs w:val="24"/>
        </w:rPr>
      </w:pPr>
      <w:r w:rsidRPr="00791EB4">
        <w:rPr>
          <w:color w:val="000000"/>
          <w:sz w:val="24"/>
          <w:szCs w:val="24"/>
        </w:rPr>
        <w:t>Large</w:t>
      </w:r>
      <w:r w:rsidRPr="00791EB4">
        <w:rPr>
          <w:color w:val="000000"/>
          <w:spacing w:val="46"/>
          <w:sz w:val="24"/>
          <w:szCs w:val="24"/>
        </w:rPr>
        <w:t xml:space="preserve"> </w:t>
      </w:r>
      <w:r w:rsidRPr="00791EB4">
        <w:rPr>
          <w:color w:val="000000"/>
          <w:sz w:val="24"/>
          <w:szCs w:val="24"/>
        </w:rPr>
        <w:t>and</w:t>
      </w:r>
      <w:r w:rsidRPr="00791EB4">
        <w:rPr>
          <w:color w:val="000000"/>
          <w:spacing w:val="47"/>
          <w:sz w:val="24"/>
          <w:szCs w:val="24"/>
        </w:rPr>
        <w:t xml:space="preserve"> </w:t>
      </w:r>
      <w:r w:rsidRPr="00791EB4">
        <w:rPr>
          <w:color w:val="000000"/>
          <w:sz w:val="24"/>
          <w:szCs w:val="24"/>
        </w:rPr>
        <w:t>complex</w:t>
      </w:r>
      <w:r w:rsidRPr="00791EB4">
        <w:rPr>
          <w:color w:val="000000"/>
          <w:spacing w:val="44"/>
          <w:sz w:val="24"/>
          <w:szCs w:val="24"/>
        </w:rPr>
        <w:t xml:space="preserve"> </w:t>
      </w:r>
      <w:r w:rsidRPr="00791EB4">
        <w:rPr>
          <w:color w:val="000000"/>
          <w:sz w:val="24"/>
          <w:szCs w:val="24"/>
        </w:rPr>
        <w:t>geographic</w:t>
      </w:r>
      <w:r w:rsidRPr="00791EB4">
        <w:rPr>
          <w:color w:val="000000"/>
          <w:spacing w:val="47"/>
          <w:sz w:val="24"/>
          <w:szCs w:val="24"/>
        </w:rPr>
        <w:t xml:space="preserve"> </w:t>
      </w:r>
      <w:r w:rsidRPr="00791EB4">
        <w:rPr>
          <w:color w:val="000000"/>
          <w:sz w:val="24"/>
          <w:szCs w:val="24"/>
        </w:rPr>
        <w:t>service</w:t>
      </w:r>
      <w:r w:rsidRPr="00791EB4">
        <w:rPr>
          <w:color w:val="000000"/>
          <w:spacing w:val="47"/>
          <w:sz w:val="24"/>
          <w:szCs w:val="24"/>
        </w:rPr>
        <w:t xml:space="preserve"> </w:t>
      </w:r>
      <w:r w:rsidRPr="00791EB4">
        <w:rPr>
          <w:color w:val="000000"/>
          <w:spacing w:val="-4"/>
          <w:sz w:val="24"/>
          <w:szCs w:val="24"/>
        </w:rPr>
        <w:t>area</w:t>
      </w:r>
    </w:p>
    <w:p w14:paraId="49C387D5" w14:textId="77777777" w:rsidR="00791EB4" w:rsidRPr="00791EB4" w:rsidRDefault="00791EB4" w:rsidP="008177AB">
      <w:pPr>
        <w:widowControl w:val="0"/>
        <w:numPr>
          <w:ilvl w:val="0"/>
          <w:numId w:val="4"/>
        </w:numPr>
        <w:tabs>
          <w:tab w:val="left" w:pos="458"/>
        </w:tabs>
        <w:autoSpaceDE w:val="0"/>
        <w:autoSpaceDN w:val="0"/>
        <w:ind w:left="458"/>
        <w:rPr>
          <w:color w:val="000000"/>
          <w:sz w:val="24"/>
          <w:szCs w:val="24"/>
        </w:rPr>
      </w:pPr>
      <w:r w:rsidRPr="00791EB4">
        <w:rPr>
          <w:color w:val="000000"/>
          <w:sz w:val="24"/>
          <w:szCs w:val="24"/>
        </w:rPr>
        <w:t>Approximately</w:t>
      </w:r>
      <w:r w:rsidRPr="00791EB4">
        <w:rPr>
          <w:color w:val="000000"/>
          <w:spacing w:val="52"/>
          <w:sz w:val="24"/>
          <w:szCs w:val="24"/>
        </w:rPr>
        <w:t xml:space="preserve"> </w:t>
      </w:r>
      <w:r w:rsidRPr="00791EB4">
        <w:rPr>
          <w:color w:val="000000"/>
          <w:sz w:val="24"/>
          <w:szCs w:val="24"/>
        </w:rPr>
        <w:t>900</w:t>
      </w:r>
      <w:r w:rsidRPr="00791EB4">
        <w:rPr>
          <w:color w:val="000000"/>
          <w:spacing w:val="52"/>
          <w:sz w:val="24"/>
          <w:szCs w:val="24"/>
        </w:rPr>
        <w:t xml:space="preserve"> </w:t>
      </w:r>
      <w:r w:rsidRPr="00791EB4">
        <w:rPr>
          <w:color w:val="000000"/>
          <w:sz w:val="24"/>
          <w:szCs w:val="24"/>
        </w:rPr>
        <w:t>to</w:t>
      </w:r>
      <w:r w:rsidRPr="00791EB4">
        <w:rPr>
          <w:color w:val="000000"/>
          <w:spacing w:val="50"/>
          <w:sz w:val="24"/>
          <w:szCs w:val="24"/>
        </w:rPr>
        <w:t xml:space="preserve"> </w:t>
      </w:r>
      <w:r w:rsidRPr="00791EB4">
        <w:rPr>
          <w:color w:val="000000"/>
          <w:sz w:val="24"/>
          <w:szCs w:val="24"/>
        </w:rPr>
        <w:t>1,000</w:t>
      </w:r>
      <w:r w:rsidRPr="00791EB4">
        <w:rPr>
          <w:color w:val="000000"/>
          <w:spacing w:val="53"/>
          <w:sz w:val="24"/>
          <w:szCs w:val="24"/>
        </w:rPr>
        <w:t xml:space="preserve"> </w:t>
      </w:r>
      <w:r w:rsidRPr="00791EB4">
        <w:rPr>
          <w:color w:val="000000"/>
          <w:sz w:val="24"/>
          <w:szCs w:val="24"/>
        </w:rPr>
        <w:t>successful</w:t>
      </w:r>
      <w:r w:rsidRPr="00791EB4">
        <w:rPr>
          <w:color w:val="000000"/>
          <w:spacing w:val="52"/>
          <w:sz w:val="24"/>
          <w:szCs w:val="24"/>
        </w:rPr>
        <w:t xml:space="preserve"> </w:t>
      </w:r>
      <w:r w:rsidRPr="00791EB4">
        <w:rPr>
          <w:color w:val="000000"/>
          <w:sz w:val="24"/>
          <w:szCs w:val="24"/>
        </w:rPr>
        <w:t>rehabilitations</w:t>
      </w:r>
      <w:r w:rsidRPr="00791EB4">
        <w:rPr>
          <w:color w:val="000000"/>
          <w:spacing w:val="52"/>
          <w:sz w:val="24"/>
          <w:szCs w:val="24"/>
        </w:rPr>
        <w:t xml:space="preserve"> </w:t>
      </w:r>
      <w:r w:rsidRPr="00791EB4">
        <w:rPr>
          <w:color w:val="000000"/>
          <w:sz w:val="24"/>
          <w:szCs w:val="24"/>
        </w:rPr>
        <w:t>reported</w:t>
      </w:r>
      <w:r w:rsidRPr="00791EB4">
        <w:rPr>
          <w:color w:val="000000"/>
          <w:spacing w:val="51"/>
          <w:sz w:val="24"/>
          <w:szCs w:val="24"/>
        </w:rPr>
        <w:t xml:space="preserve"> </w:t>
      </w:r>
      <w:r w:rsidRPr="00791EB4">
        <w:rPr>
          <w:color w:val="000000"/>
          <w:sz w:val="24"/>
          <w:szCs w:val="24"/>
        </w:rPr>
        <w:t>for</w:t>
      </w:r>
      <w:r w:rsidRPr="00791EB4">
        <w:rPr>
          <w:color w:val="000000"/>
          <w:spacing w:val="50"/>
          <w:sz w:val="24"/>
          <w:szCs w:val="24"/>
        </w:rPr>
        <w:t xml:space="preserve"> </w:t>
      </w:r>
      <w:r w:rsidRPr="00791EB4">
        <w:rPr>
          <w:color w:val="000000"/>
          <w:sz w:val="24"/>
          <w:szCs w:val="24"/>
        </w:rPr>
        <w:t>the</w:t>
      </w:r>
      <w:r w:rsidRPr="00791EB4">
        <w:rPr>
          <w:color w:val="000000"/>
          <w:spacing w:val="52"/>
          <w:sz w:val="24"/>
          <w:szCs w:val="24"/>
        </w:rPr>
        <w:t xml:space="preserve"> </w:t>
      </w:r>
      <w:r w:rsidRPr="00791EB4">
        <w:rPr>
          <w:color w:val="000000"/>
          <w:spacing w:val="-4"/>
          <w:sz w:val="24"/>
          <w:szCs w:val="24"/>
        </w:rPr>
        <w:t>year</w:t>
      </w:r>
    </w:p>
    <w:p w14:paraId="6D3EC666" w14:textId="77777777" w:rsidR="00791EB4" w:rsidRPr="00791EB4" w:rsidRDefault="00791EB4" w:rsidP="008177AB">
      <w:pPr>
        <w:widowControl w:val="0"/>
        <w:numPr>
          <w:ilvl w:val="0"/>
          <w:numId w:val="4"/>
        </w:numPr>
        <w:tabs>
          <w:tab w:val="left" w:pos="458"/>
        </w:tabs>
        <w:autoSpaceDE w:val="0"/>
        <w:autoSpaceDN w:val="0"/>
        <w:ind w:left="458" w:right="940"/>
        <w:rPr>
          <w:color w:val="000000"/>
          <w:sz w:val="24"/>
          <w:szCs w:val="24"/>
        </w:rPr>
      </w:pPr>
      <w:r w:rsidRPr="00791EB4">
        <w:rPr>
          <w:color w:val="000000"/>
          <w:spacing w:val="-2"/>
          <w:w w:val="110"/>
          <w:sz w:val="24"/>
          <w:szCs w:val="24"/>
        </w:rPr>
        <w:t>Strong</w:t>
      </w:r>
      <w:r w:rsidRPr="00791EB4">
        <w:rPr>
          <w:color w:val="000000"/>
          <w:spacing w:val="-3"/>
          <w:w w:val="110"/>
          <w:sz w:val="24"/>
          <w:szCs w:val="24"/>
        </w:rPr>
        <w:t xml:space="preserve"> </w:t>
      </w:r>
      <w:r w:rsidRPr="00791EB4">
        <w:rPr>
          <w:color w:val="000000"/>
          <w:spacing w:val="-2"/>
          <w:w w:val="110"/>
          <w:sz w:val="24"/>
          <w:szCs w:val="24"/>
        </w:rPr>
        <w:t>focus</w:t>
      </w:r>
      <w:r w:rsidRPr="00791EB4">
        <w:rPr>
          <w:color w:val="000000"/>
          <w:spacing w:val="-3"/>
          <w:w w:val="110"/>
          <w:sz w:val="24"/>
          <w:szCs w:val="24"/>
        </w:rPr>
        <w:t xml:space="preserve"> </w:t>
      </w:r>
      <w:r w:rsidRPr="00791EB4">
        <w:rPr>
          <w:color w:val="000000"/>
          <w:spacing w:val="-2"/>
          <w:w w:val="110"/>
          <w:sz w:val="24"/>
          <w:szCs w:val="24"/>
        </w:rPr>
        <w:t>on</w:t>
      </w:r>
      <w:r w:rsidRPr="00791EB4">
        <w:rPr>
          <w:color w:val="000000"/>
          <w:spacing w:val="-3"/>
          <w:w w:val="110"/>
          <w:sz w:val="24"/>
          <w:szCs w:val="24"/>
        </w:rPr>
        <w:t xml:space="preserve"> </w:t>
      </w:r>
      <w:r w:rsidRPr="00791EB4">
        <w:rPr>
          <w:color w:val="000000"/>
          <w:spacing w:val="-2"/>
          <w:w w:val="110"/>
          <w:sz w:val="24"/>
          <w:szCs w:val="24"/>
        </w:rPr>
        <w:t>employment</w:t>
      </w:r>
      <w:r w:rsidRPr="00791EB4">
        <w:rPr>
          <w:color w:val="000000"/>
          <w:spacing w:val="-3"/>
          <w:w w:val="110"/>
          <w:sz w:val="24"/>
          <w:szCs w:val="24"/>
        </w:rPr>
        <w:t xml:space="preserve"> </w:t>
      </w:r>
      <w:r w:rsidRPr="00791EB4">
        <w:rPr>
          <w:color w:val="000000"/>
          <w:spacing w:val="-2"/>
          <w:w w:val="110"/>
          <w:sz w:val="24"/>
          <w:szCs w:val="24"/>
        </w:rPr>
        <w:t>outcomes,</w:t>
      </w:r>
      <w:r w:rsidRPr="00791EB4">
        <w:rPr>
          <w:color w:val="000000"/>
          <w:spacing w:val="-3"/>
          <w:w w:val="110"/>
          <w:sz w:val="24"/>
          <w:szCs w:val="24"/>
        </w:rPr>
        <w:t xml:space="preserve"> </w:t>
      </w:r>
      <w:r w:rsidRPr="00791EB4">
        <w:rPr>
          <w:color w:val="000000"/>
          <w:spacing w:val="-2"/>
          <w:w w:val="110"/>
          <w:sz w:val="24"/>
          <w:szCs w:val="24"/>
        </w:rPr>
        <w:t>apprenticeships,</w:t>
      </w:r>
      <w:r w:rsidRPr="00791EB4">
        <w:rPr>
          <w:color w:val="000000"/>
          <w:spacing w:val="-3"/>
          <w:w w:val="110"/>
          <w:sz w:val="24"/>
          <w:szCs w:val="24"/>
        </w:rPr>
        <w:t xml:space="preserve"> </w:t>
      </w:r>
      <w:r w:rsidRPr="00791EB4">
        <w:rPr>
          <w:color w:val="000000"/>
          <w:spacing w:val="-2"/>
          <w:w w:val="110"/>
          <w:sz w:val="24"/>
          <w:szCs w:val="24"/>
        </w:rPr>
        <w:t>internships,</w:t>
      </w:r>
      <w:r w:rsidRPr="00791EB4">
        <w:rPr>
          <w:color w:val="000000"/>
          <w:spacing w:val="-3"/>
          <w:w w:val="110"/>
          <w:sz w:val="24"/>
          <w:szCs w:val="24"/>
        </w:rPr>
        <w:t xml:space="preserve"> </w:t>
      </w:r>
      <w:r w:rsidRPr="00791EB4">
        <w:rPr>
          <w:color w:val="000000"/>
          <w:spacing w:val="-2"/>
          <w:w w:val="110"/>
          <w:sz w:val="24"/>
          <w:szCs w:val="24"/>
        </w:rPr>
        <w:t>and</w:t>
      </w:r>
      <w:r w:rsidRPr="00791EB4">
        <w:rPr>
          <w:color w:val="000000"/>
          <w:spacing w:val="-3"/>
          <w:w w:val="110"/>
          <w:sz w:val="24"/>
          <w:szCs w:val="24"/>
        </w:rPr>
        <w:t xml:space="preserve"> </w:t>
      </w:r>
      <w:r w:rsidRPr="00791EB4">
        <w:rPr>
          <w:color w:val="000000"/>
          <w:spacing w:val="-2"/>
          <w:w w:val="110"/>
          <w:sz w:val="24"/>
          <w:szCs w:val="24"/>
        </w:rPr>
        <w:t>realistic</w:t>
      </w:r>
      <w:r w:rsidRPr="00791EB4">
        <w:rPr>
          <w:color w:val="000000"/>
          <w:spacing w:val="-4"/>
          <w:w w:val="110"/>
          <w:sz w:val="24"/>
          <w:szCs w:val="24"/>
        </w:rPr>
        <w:t xml:space="preserve"> </w:t>
      </w:r>
      <w:r w:rsidRPr="00791EB4">
        <w:rPr>
          <w:color w:val="000000"/>
          <w:spacing w:val="-2"/>
          <w:w w:val="110"/>
          <w:sz w:val="24"/>
          <w:szCs w:val="24"/>
        </w:rPr>
        <w:t>career planning</w:t>
      </w:r>
    </w:p>
    <w:p w14:paraId="1C4E36F6" w14:textId="77777777" w:rsidR="00791EB4" w:rsidRPr="00791EB4" w:rsidRDefault="00791EB4" w:rsidP="008177AB">
      <w:pPr>
        <w:widowControl w:val="0"/>
        <w:numPr>
          <w:ilvl w:val="0"/>
          <w:numId w:val="4"/>
        </w:numPr>
        <w:tabs>
          <w:tab w:val="left" w:pos="458"/>
        </w:tabs>
        <w:autoSpaceDE w:val="0"/>
        <w:autoSpaceDN w:val="0"/>
        <w:ind w:left="458" w:right="709"/>
        <w:rPr>
          <w:color w:val="000000"/>
          <w:sz w:val="24"/>
          <w:szCs w:val="24"/>
        </w:rPr>
      </w:pPr>
      <w:r w:rsidRPr="00791EB4">
        <w:rPr>
          <w:color w:val="000000"/>
          <w:spacing w:val="-2"/>
          <w:w w:val="110"/>
          <w:sz w:val="24"/>
          <w:szCs w:val="24"/>
        </w:rPr>
        <w:t>Key needs include staffing, transition preparation, career technical education, and</w:t>
      </w:r>
      <w:r w:rsidRPr="00791EB4">
        <w:rPr>
          <w:color w:val="000000"/>
          <w:spacing w:val="-3"/>
          <w:w w:val="110"/>
          <w:sz w:val="24"/>
          <w:szCs w:val="24"/>
        </w:rPr>
        <w:t xml:space="preserve"> </w:t>
      </w:r>
      <w:r w:rsidRPr="00791EB4">
        <w:rPr>
          <w:color w:val="000000"/>
          <w:spacing w:val="-2"/>
          <w:w w:val="110"/>
          <w:sz w:val="24"/>
          <w:szCs w:val="24"/>
        </w:rPr>
        <w:t xml:space="preserve">stronger </w:t>
      </w:r>
      <w:r w:rsidRPr="00791EB4">
        <w:rPr>
          <w:color w:val="000000"/>
          <w:w w:val="110"/>
          <w:sz w:val="24"/>
          <w:szCs w:val="24"/>
        </w:rPr>
        <w:t>public awareness of DOR pathways</w:t>
      </w:r>
    </w:p>
    <w:p w14:paraId="205EFC1C" w14:textId="7969CB2D" w:rsidR="00791EB4" w:rsidRPr="00791EB4" w:rsidRDefault="00791EB4" w:rsidP="00791EB4">
      <w:pPr>
        <w:pStyle w:val="BodyText"/>
        <w:rPr>
          <w:b/>
        </w:rPr>
      </w:pPr>
    </w:p>
    <w:p w14:paraId="76FA8FC4" w14:textId="77777777" w:rsidR="00791EB4" w:rsidRPr="00791EB4" w:rsidRDefault="00791EB4" w:rsidP="00791EB4">
      <w:pPr>
        <w:ind w:firstLine="98"/>
        <w:rPr>
          <w:b/>
          <w:bCs/>
          <w:sz w:val="24"/>
          <w:szCs w:val="24"/>
        </w:rPr>
      </w:pPr>
      <w:bookmarkStart w:id="9" w:name="Narrative_Summary"/>
      <w:bookmarkEnd w:id="9"/>
      <w:r w:rsidRPr="00791EB4">
        <w:rPr>
          <w:b/>
          <w:bCs/>
          <w:sz w:val="24"/>
          <w:szCs w:val="24"/>
        </w:rPr>
        <w:t>Narrative</w:t>
      </w:r>
      <w:r w:rsidRPr="00791EB4">
        <w:rPr>
          <w:b/>
          <w:bCs/>
          <w:spacing w:val="-3"/>
          <w:sz w:val="24"/>
          <w:szCs w:val="24"/>
        </w:rPr>
        <w:t xml:space="preserve"> </w:t>
      </w:r>
      <w:r w:rsidRPr="00791EB4">
        <w:rPr>
          <w:b/>
          <w:bCs/>
          <w:sz w:val="24"/>
          <w:szCs w:val="24"/>
        </w:rPr>
        <w:t>Summary</w:t>
      </w:r>
    </w:p>
    <w:p w14:paraId="056A4AFE" w14:textId="77777777" w:rsidR="00791EB4" w:rsidRDefault="00791EB4" w:rsidP="00791EB4">
      <w:pPr>
        <w:pStyle w:val="BodyText"/>
        <w:ind w:left="102" w:right="265"/>
        <w:rPr>
          <w:w w:val="110"/>
        </w:rPr>
      </w:pPr>
      <w:r w:rsidRPr="00791EB4">
        <w:rPr>
          <w:w w:val="110"/>
        </w:rPr>
        <w:t>This</w:t>
      </w:r>
      <w:r w:rsidRPr="00791EB4">
        <w:rPr>
          <w:spacing w:val="-2"/>
          <w:w w:val="110"/>
        </w:rPr>
        <w:t xml:space="preserve"> </w:t>
      </w:r>
      <w:r w:rsidRPr="00791EB4">
        <w:rPr>
          <w:w w:val="110"/>
        </w:rPr>
        <w:t>district</w:t>
      </w:r>
      <w:r w:rsidRPr="00791EB4">
        <w:rPr>
          <w:spacing w:val="-1"/>
          <w:w w:val="110"/>
        </w:rPr>
        <w:t xml:space="preserve"> </w:t>
      </w:r>
      <w:r w:rsidRPr="00791EB4">
        <w:rPr>
          <w:w w:val="110"/>
        </w:rPr>
        <w:t>update</w:t>
      </w:r>
      <w:r w:rsidRPr="00791EB4">
        <w:rPr>
          <w:spacing w:val="-2"/>
          <w:w w:val="110"/>
        </w:rPr>
        <w:t xml:space="preserve"> </w:t>
      </w:r>
      <w:r w:rsidRPr="00791EB4">
        <w:rPr>
          <w:w w:val="110"/>
        </w:rPr>
        <w:t>reflects</w:t>
      </w:r>
      <w:r w:rsidRPr="00791EB4">
        <w:rPr>
          <w:spacing w:val="-2"/>
          <w:w w:val="110"/>
        </w:rPr>
        <w:t xml:space="preserve"> </w:t>
      </w:r>
      <w:r w:rsidRPr="00791EB4">
        <w:rPr>
          <w:w w:val="110"/>
        </w:rPr>
        <w:t>a</w:t>
      </w:r>
      <w:r w:rsidRPr="00791EB4">
        <w:rPr>
          <w:spacing w:val="-1"/>
          <w:w w:val="110"/>
        </w:rPr>
        <w:t xml:space="preserve"> </w:t>
      </w:r>
      <w:r w:rsidRPr="00791EB4">
        <w:rPr>
          <w:w w:val="110"/>
        </w:rPr>
        <w:t>conversation</w:t>
      </w:r>
      <w:r w:rsidRPr="00791EB4">
        <w:rPr>
          <w:spacing w:val="-2"/>
          <w:w w:val="110"/>
        </w:rPr>
        <w:t xml:space="preserve"> </w:t>
      </w:r>
      <w:r w:rsidRPr="00791EB4">
        <w:rPr>
          <w:w w:val="110"/>
        </w:rPr>
        <w:t>with</w:t>
      </w:r>
      <w:r w:rsidRPr="00791EB4">
        <w:rPr>
          <w:spacing w:val="-2"/>
          <w:w w:val="110"/>
        </w:rPr>
        <w:t xml:space="preserve"> </w:t>
      </w:r>
      <w:r w:rsidRPr="00791EB4">
        <w:rPr>
          <w:w w:val="110"/>
        </w:rPr>
        <w:t>district</w:t>
      </w:r>
      <w:r w:rsidRPr="00791EB4">
        <w:rPr>
          <w:spacing w:val="-2"/>
          <w:w w:val="110"/>
        </w:rPr>
        <w:t xml:space="preserve"> </w:t>
      </w:r>
      <w:r w:rsidRPr="00791EB4">
        <w:rPr>
          <w:w w:val="110"/>
        </w:rPr>
        <w:t>leadership</w:t>
      </w:r>
      <w:r w:rsidRPr="00791EB4">
        <w:rPr>
          <w:spacing w:val="-1"/>
          <w:w w:val="110"/>
        </w:rPr>
        <w:t xml:space="preserve"> </w:t>
      </w:r>
      <w:r w:rsidRPr="00791EB4">
        <w:rPr>
          <w:w w:val="110"/>
        </w:rPr>
        <w:t>about</w:t>
      </w:r>
      <w:r w:rsidRPr="00791EB4">
        <w:rPr>
          <w:spacing w:val="-1"/>
          <w:w w:val="110"/>
        </w:rPr>
        <w:t xml:space="preserve"> </w:t>
      </w:r>
      <w:r w:rsidRPr="00791EB4">
        <w:rPr>
          <w:w w:val="110"/>
        </w:rPr>
        <w:t>the</w:t>
      </w:r>
      <w:r w:rsidRPr="00791EB4">
        <w:rPr>
          <w:spacing w:val="-2"/>
          <w:w w:val="110"/>
        </w:rPr>
        <w:t xml:space="preserve"> </w:t>
      </w:r>
      <w:r w:rsidRPr="00791EB4">
        <w:rPr>
          <w:w w:val="110"/>
        </w:rPr>
        <w:t>current</w:t>
      </w:r>
      <w:r w:rsidRPr="00791EB4">
        <w:rPr>
          <w:spacing w:val="-1"/>
          <w:w w:val="110"/>
        </w:rPr>
        <w:t xml:space="preserve"> </w:t>
      </w:r>
      <w:r w:rsidRPr="00791EB4">
        <w:rPr>
          <w:w w:val="110"/>
        </w:rPr>
        <w:t>state</w:t>
      </w:r>
      <w:r w:rsidRPr="00791EB4">
        <w:rPr>
          <w:spacing w:val="-2"/>
          <w:w w:val="110"/>
        </w:rPr>
        <w:t xml:space="preserve"> </w:t>
      </w:r>
      <w:r w:rsidRPr="00791EB4">
        <w:rPr>
          <w:w w:val="110"/>
        </w:rPr>
        <w:t>of services,</w:t>
      </w:r>
      <w:r w:rsidRPr="00791EB4">
        <w:rPr>
          <w:spacing w:val="-10"/>
          <w:w w:val="110"/>
        </w:rPr>
        <w:t xml:space="preserve"> </w:t>
      </w:r>
      <w:r w:rsidRPr="00791EB4">
        <w:rPr>
          <w:w w:val="110"/>
        </w:rPr>
        <w:t>successes,</w:t>
      </w:r>
      <w:r w:rsidRPr="00791EB4">
        <w:rPr>
          <w:spacing w:val="-10"/>
          <w:w w:val="110"/>
        </w:rPr>
        <w:t xml:space="preserve"> </w:t>
      </w:r>
      <w:r w:rsidRPr="00791EB4">
        <w:rPr>
          <w:w w:val="110"/>
        </w:rPr>
        <w:t>challenges,</w:t>
      </w:r>
      <w:r w:rsidRPr="00791EB4">
        <w:rPr>
          <w:spacing w:val="-10"/>
          <w:w w:val="110"/>
        </w:rPr>
        <w:t xml:space="preserve"> </w:t>
      </w:r>
      <w:r w:rsidRPr="00791EB4">
        <w:rPr>
          <w:w w:val="110"/>
        </w:rPr>
        <w:t>and</w:t>
      </w:r>
      <w:r w:rsidRPr="00791EB4">
        <w:rPr>
          <w:spacing w:val="-9"/>
          <w:w w:val="110"/>
        </w:rPr>
        <w:t xml:space="preserve"> </w:t>
      </w:r>
      <w:r w:rsidRPr="00791EB4">
        <w:rPr>
          <w:w w:val="110"/>
        </w:rPr>
        <w:t>emerging</w:t>
      </w:r>
      <w:r w:rsidRPr="00791EB4">
        <w:rPr>
          <w:spacing w:val="-9"/>
          <w:w w:val="110"/>
        </w:rPr>
        <w:t xml:space="preserve"> </w:t>
      </w:r>
      <w:r w:rsidRPr="00791EB4">
        <w:rPr>
          <w:w w:val="110"/>
        </w:rPr>
        <w:t>needs.</w:t>
      </w:r>
      <w:r w:rsidRPr="00791EB4">
        <w:rPr>
          <w:spacing w:val="-10"/>
          <w:w w:val="110"/>
        </w:rPr>
        <w:t xml:space="preserve"> </w:t>
      </w:r>
      <w:r w:rsidRPr="00791EB4">
        <w:rPr>
          <w:w w:val="110"/>
        </w:rPr>
        <w:t>What</w:t>
      </w:r>
      <w:r w:rsidRPr="00791EB4">
        <w:rPr>
          <w:spacing w:val="-9"/>
          <w:w w:val="110"/>
        </w:rPr>
        <w:t xml:space="preserve"> </w:t>
      </w:r>
      <w:r w:rsidRPr="00791EB4">
        <w:rPr>
          <w:w w:val="110"/>
        </w:rPr>
        <w:t>stood</w:t>
      </w:r>
      <w:r w:rsidRPr="00791EB4">
        <w:rPr>
          <w:spacing w:val="-10"/>
          <w:w w:val="110"/>
        </w:rPr>
        <w:t xml:space="preserve"> </w:t>
      </w:r>
      <w:r w:rsidRPr="00791EB4">
        <w:rPr>
          <w:w w:val="110"/>
        </w:rPr>
        <w:t>out</w:t>
      </w:r>
      <w:r w:rsidRPr="00791EB4">
        <w:rPr>
          <w:spacing w:val="-10"/>
          <w:w w:val="110"/>
        </w:rPr>
        <w:t xml:space="preserve"> </w:t>
      </w:r>
      <w:r w:rsidRPr="00791EB4">
        <w:rPr>
          <w:w w:val="110"/>
        </w:rPr>
        <w:t>most</w:t>
      </w:r>
      <w:r w:rsidRPr="00791EB4">
        <w:rPr>
          <w:spacing w:val="-10"/>
          <w:w w:val="110"/>
        </w:rPr>
        <w:t xml:space="preserve"> </w:t>
      </w:r>
      <w:r w:rsidRPr="00791EB4">
        <w:rPr>
          <w:w w:val="110"/>
        </w:rPr>
        <w:t>was</w:t>
      </w:r>
      <w:r w:rsidRPr="00791EB4">
        <w:rPr>
          <w:spacing w:val="-9"/>
          <w:w w:val="110"/>
        </w:rPr>
        <w:t xml:space="preserve"> </w:t>
      </w:r>
      <w:r w:rsidRPr="00791EB4">
        <w:rPr>
          <w:w w:val="110"/>
        </w:rPr>
        <w:t>the</w:t>
      </w:r>
      <w:r w:rsidRPr="00791EB4">
        <w:rPr>
          <w:spacing w:val="-10"/>
          <w:w w:val="110"/>
        </w:rPr>
        <w:t xml:space="preserve"> </w:t>
      </w:r>
      <w:r w:rsidRPr="00791EB4">
        <w:rPr>
          <w:w w:val="110"/>
        </w:rPr>
        <w:t>size</w:t>
      </w:r>
      <w:r w:rsidRPr="00791EB4">
        <w:rPr>
          <w:spacing w:val="-10"/>
          <w:w w:val="110"/>
        </w:rPr>
        <w:t xml:space="preserve"> </w:t>
      </w:r>
      <w:r w:rsidRPr="00791EB4">
        <w:rPr>
          <w:w w:val="110"/>
        </w:rPr>
        <w:t>and complexity</w:t>
      </w:r>
      <w:r w:rsidRPr="00791EB4">
        <w:rPr>
          <w:spacing w:val="-13"/>
          <w:w w:val="110"/>
        </w:rPr>
        <w:t xml:space="preserve"> </w:t>
      </w:r>
      <w:r w:rsidRPr="00791EB4">
        <w:rPr>
          <w:w w:val="110"/>
        </w:rPr>
        <w:t>of</w:t>
      </w:r>
      <w:r w:rsidRPr="00791EB4">
        <w:rPr>
          <w:spacing w:val="-14"/>
          <w:w w:val="110"/>
        </w:rPr>
        <w:t xml:space="preserve"> </w:t>
      </w:r>
      <w:r w:rsidRPr="00791EB4">
        <w:rPr>
          <w:w w:val="110"/>
        </w:rPr>
        <w:t>the</w:t>
      </w:r>
      <w:r w:rsidRPr="00791EB4">
        <w:rPr>
          <w:spacing w:val="-14"/>
          <w:w w:val="110"/>
        </w:rPr>
        <w:t xml:space="preserve"> </w:t>
      </w:r>
      <w:r w:rsidRPr="00791EB4">
        <w:rPr>
          <w:w w:val="110"/>
        </w:rPr>
        <w:t>district</w:t>
      </w:r>
      <w:r w:rsidRPr="00791EB4">
        <w:rPr>
          <w:spacing w:val="-13"/>
          <w:w w:val="110"/>
        </w:rPr>
        <w:t xml:space="preserve"> </w:t>
      </w:r>
      <w:r w:rsidRPr="00791EB4">
        <w:rPr>
          <w:w w:val="110"/>
        </w:rPr>
        <w:t>service</w:t>
      </w:r>
      <w:r w:rsidRPr="00791EB4">
        <w:rPr>
          <w:spacing w:val="-14"/>
          <w:w w:val="110"/>
        </w:rPr>
        <w:t xml:space="preserve"> </w:t>
      </w:r>
      <w:r w:rsidRPr="00791EB4">
        <w:rPr>
          <w:w w:val="110"/>
        </w:rPr>
        <w:t>area,</w:t>
      </w:r>
      <w:r w:rsidRPr="00791EB4">
        <w:rPr>
          <w:spacing w:val="-14"/>
          <w:w w:val="110"/>
        </w:rPr>
        <w:t xml:space="preserve"> </w:t>
      </w:r>
      <w:r w:rsidRPr="00791EB4">
        <w:rPr>
          <w:w w:val="110"/>
        </w:rPr>
        <w:t>the</w:t>
      </w:r>
      <w:r w:rsidRPr="00791EB4">
        <w:rPr>
          <w:spacing w:val="-14"/>
          <w:w w:val="110"/>
        </w:rPr>
        <w:t xml:space="preserve"> </w:t>
      </w:r>
      <w:r w:rsidRPr="00791EB4">
        <w:rPr>
          <w:w w:val="110"/>
        </w:rPr>
        <w:t>high</w:t>
      </w:r>
      <w:r w:rsidRPr="00791EB4">
        <w:rPr>
          <w:spacing w:val="-14"/>
          <w:w w:val="110"/>
        </w:rPr>
        <w:t xml:space="preserve"> </w:t>
      </w:r>
      <w:r w:rsidRPr="00791EB4">
        <w:rPr>
          <w:w w:val="110"/>
        </w:rPr>
        <w:t>number</w:t>
      </w:r>
      <w:r w:rsidRPr="00791EB4">
        <w:rPr>
          <w:spacing w:val="-14"/>
          <w:w w:val="110"/>
        </w:rPr>
        <w:t xml:space="preserve"> </w:t>
      </w:r>
      <w:r w:rsidRPr="00791EB4">
        <w:rPr>
          <w:w w:val="110"/>
        </w:rPr>
        <w:t>of</w:t>
      </w:r>
      <w:r w:rsidRPr="00791EB4">
        <w:rPr>
          <w:spacing w:val="-14"/>
          <w:w w:val="110"/>
        </w:rPr>
        <w:t xml:space="preserve"> </w:t>
      </w:r>
      <w:r w:rsidRPr="00791EB4">
        <w:rPr>
          <w:w w:val="110"/>
        </w:rPr>
        <w:t>successful</w:t>
      </w:r>
      <w:r w:rsidRPr="00791EB4">
        <w:rPr>
          <w:spacing w:val="-13"/>
          <w:w w:val="110"/>
        </w:rPr>
        <w:t xml:space="preserve"> </w:t>
      </w:r>
      <w:r w:rsidRPr="00791EB4">
        <w:rPr>
          <w:w w:val="110"/>
        </w:rPr>
        <w:t>rehabilitations</w:t>
      </w:r>
      <w:r w:rsidRPr="00791EB4">
        <w:rPr>
          <w:spacing w:val="-14"/>
          <w:w w:val="110"/>
        </w:rPr>
        <w:t xml:space="preserve"> </w:t>
      </w:r>
      <w:r w:rsidRPr="00791EB4">
        <w:rPr>
          <w:w w:val="110"/>
        </w:rPr>
        <w:t>reported</w:t>
      </w:r>
      <w:r w:rsidRPr="00791EB4">
        <w:rPr>
          <w:spacing w:val="-14"/>
          <w:w w:val="110"/>
        </w:rPr>
        <w:t xml:space="preserve"> </w:t>
      </w:r>
      <w:r w:rsidRPr="00791EB4">
        <w:rPr>
          <w:w w:val="110"/>
        </w:rPr>
        <w:t>for the</w:t>
      </w:r>
      <w:r w:rsidRPr="00791EB4">
        <w:rPr>
          <w:spacing w:val="-3"/>
          <w:w w:val="110"/>
        </w:rPr>
        <w:t xml:space="preserve"> </w:t>
      </w:r>
      <w:r w:rsidRPr="00791EB4">
        <w:rPr>
          <w:w w:val="110"/>
        </w:rPr>
        <w:t>year,</w:t>
      </w:r>
      <w:r w:rsidRPr="00791EB4">
        <w:rPr>
          <w:spacing w:val="-3"/>
          <w:w w:val="110"/>
        </w:rPr>
        <w:t xml:space="preserve"> </w:t>
      </w:r>
      <w:r w:rsidRPr="00791EB4">
        <w:rPr>
          <w:w w:val="110"/>
        </w:rPr>
        <w:t>and</w:t>
      </w:r>
      <w:r w:rsidRPr="00791EB4">
        <w:rPr>
          <w:spacing w:val="-3"/>
          <w:w w:val="110"/>
        </w:rPr>
        <w:t xml:space="preserve"> </w:t>
      </w:r>
      <w:r w:rsidRPr="00791EB4">
        <w:rPr>
          <w:w w:val="110"/>
        </w:rPr>
        <w:t>the</w:t>
      </w:r>
      <w:r w:rsidRPr="00791EB4">
        <w:rPr>
          <w:spacing w:val="-3"/>
          <w:w w:val="110"/>
        </w:rPr>
        <w:t xml:space="preserve"> </w:t>
      </w:r>
      <w:r w:rsidRPr="00791EB4">
        <w:rPr>
          <w:w w:val="110"/>
        </w:rPr>
        <w:t>staff</w:t>
      </w:r>
      <w:r w:rsidRPr="00791EB4">
        <w:rPr>
          <w:spacing w:val="-2"/>
          <w:w w:val="110"/>
        </w:rPr>
        <w:t xml:space="preserve"> </w:t>
      </w:r>
      <w:r w:rsidRPr="00791EB4">
        <w:rPr>
          <w:w w:val="110"/>
        </w:rPr>
        <w:t>clear</w:t>
      </w:r>
      <w:r w:rsidRPr="00791EB4">
        <w:rPr>
          <w:spacing w:val="-3"/>
          <w:w w:val="110"/>
        </w:rPr>
        <w:t xml:space="preserve"> </w:t>
      </w:r>
      <w:r w:rsidRPr="00791EB4">
        <w:rPr>
          <w:w w:val="110"/>
        </w:rPr>
        <w:t>commitment</w:t>
      </w:r>
      <w:r w:rsidRPr="00791EB4">
        <w:rPr>
          <w:spacing w:val="-3"/>
          <w:w w:val="110"/>
        </w:rPr>
        <w:t xml:space="preserve"> </w:t>
      </w:r>
      <w:r w:rsidRPr="00791EB4">
        <w:rPr>
          <w:w w:val="110"/>
        </w:rPr>
        <w:t>to</w:t>
      </w:r>
      <w:r w:rsidRPr="00791EB4">
        <w:rPr>
          <w:spacing w:val="-2"/>
          <w:w w:val="110"/>
        </w:rPr>
        <w:t xml:space="preserve"> </w:t>
      </w:r>
      <w:r w:rsidRPr="00791EB4">
        <w:rPr>
          <w:w w:val="110"/>
        </w:rPr>
        <w:t>helping</w:t>
      </w:r>
      <w:r w:rsidRPr="00791EB4">
        <w:rPr>
          <w:spacing w:val="-2"/>
          <w:w w:val="110"/>
        </w:rPr>
        <w:t xml:space="preserve"> </w:t>
      </w:r>
      <w:r w:rsidRPr="00791EB4">
        <w:rPr>
          <w:w w:val="110"/>
        </w:rPr>
        <w:t>consumers</w:t>
      </w:r>
      <w:r w:rsidRPr="00791EB4">
        <w:rPr>
          <w:spacing w:val="-3"/>
          <w:w w:val="110"/>
        </w:rPr>
        <w:t xml:space="preserve"> </w:t>
      </w:r>
      <w:r w:rsidRPr="00791EB4">
        <w:rPr>
          <w:w w:val="110"/>
        </w:rPr>
        <w:t>move</w:t>
      </w:r>
      <w:r w:rsidRPr="00791EB4">
        <w:rPr>
          <w:spacing w:val="-3"/>
          <w:w w:val="110"/>
        </w:rPr>
        <w:t xml:space="preserve"> </w:t>
      </w:r>
      <w:r w:rsidRPr="00791EB4">
        <w:rPr>
          <w:w w:val="110"/>
        </w:rPr>
        <w:t>toward</w:t>
      </w:r>
      <w:r w:rsidRPr="00791EB4">
        <w:rPr>
          <w:spacing w:val="-2"/>
          <w:w w:val="110"/>
        </w:rPr>
        <w:t xml:space="preserve"> </w:t>
      </w:r>
      <w:r w:rsidRPr="00791EB4">
        <w:rPr>
          <w:w w:val="110"/>
        </w:rPr>
        <w:t>realistic</w:t>
      </w:r>
      <w:r w:rsidRPr="00791EB4">
        <w:rPr>
          <w:spacing w:val="-3"/>
          <w:w w:val="110"/>
        </w:rPr>
        <w:t xml:space="preserve"> </w:t>
      </w:r>
      <w:r w:rsidRPr="00791EB4">
        <w:rPr>
          <w:w w:val="110"/>
        </w:rPr>
        <w:t>and meaningful employment.</w:t>
      </w:r>
    </w:p>
    <w:p w14:paraId="330A8780" w14:textId="77777777" w:rsidR="00791EB4" w:rsidRPr="00791EB4" w:rsidRDefault="00791EB4" w:rsidP="00791EB4">
      <w:pPr>
        <w:pStyle w:val="BodyText"/>
        <w:ind w:left="102" w:right="265"/>
      </w:pPr>
    </w:p>
    <w:p w14:paraId="59CB9E41" w14:textId="77777777" w:rsidR="00791EB4" w:rsidRDefault="00791EB4" w:rsidP="00791EB4">
      <w:pPr>
        <w:pStyle w:val="BodyText"/>
        <w:ind w:left="102" w:right="368"/>
        <w:rPr>
          <w:w w:val="105"/>
        </w:rPr>
      </w:pPr>
      <w:r w:rsidRPr="00791EB4">
        <w:rPr>
          <w:w w:val="105"/>
        </w:rPr>
        <w:t>The district is doing strong work under demanding circumstances. They are serving a large geographic region, managing a high volume of consumers, supporting staff through heavy caseloads, and continuing to focus on employment outcomes. At the same time, the conversation identified important needs around staffing, transition preparation, apprenticeships, career</w:t>
      </w:r>
      <w:r w:rsidRPr="00791EB4">
        <w:rPr>
          <w:spacing w:val="40"/>
          <w:w w:val="105"/>
        </w:rPr>
        <w:t xml:space="preserve"> </w:t>
      </w:r>
      <w:r w:rsidRPr="00791EB4">
        <w:rPr>
          <w:w w:val="105"/>
        </w:rPr>
        <w:t>technical education, and better public understanding of what DOR can provide.</w:t>
      </w:r>
    </w:p>
    <w:p w14:paraId="10727C38" w14:textId="77777777" w:rsidR="00791EB4" w:rsidRPr="00791EB4" w:rsidRDefault="00791EB4" w:rsidP="00791EB4">
      <w:pPr>
        <w:pStyle w:val="BodyText"/>
        <w:ind w:left="102" w:right="368"/>
      </w:pPr>
    </w:p>
    <w:p w14:paraId="7383155A" w14:textId="77777777" w:rsidR="00791EB4" w:rsidRPr="00791EB4" w:rsidRDefault="00791EB4" w:rsidP="00791EB4">
      <w:pPr>
        <w:ind w:firstLine="102"/>
        <w:rPr>
          <w:b/>
          <w:bCs/>
          <w:sz w:val="24"/>
          <w:szCs w:val="24"/>
        </w:rPr>
      </w:pPr>
      <w:bookmarkStart w:id="10" w:name="District_Overview"/>
      <w:bookmarkEnd w:id="10"/>
      <w:r w:rsidRPr="00791EB4">
        <w:rPr>
          <w:b/>
          <w:bCs/>
          <w:sz w:val="24"/>
          <w:szCs w:val="24"/>
        </w:rPr>
        <w:t>District</w:t>
      </w:r>
      <w:r w:rsidRPr="00791EB4">
        <w:rPr>
          <w:b/>
          <w:bCs/>
          <w:spacing w:val="-7"/>
          <w:sz w:val="24"/>
          <w:szCs w:val="24"/>
        </w:rPr>
        <w:t xml:space="preserve"> </w:t>
      </w:r>
      <w:r w:rsidRPr="00791EB4">
        <w:rPr>
          <w:b/>
          <w:bCs/>
          <w:spacing w:val="-2"/>
          <w:sz w:val="24"/>
          <w:szCs w:val="24"/>
        </w:rPr>
        <w:t>Overview</w:t>
      </w:r>
    </w:p>
    <w:p w14:paraId="06D71390" w14:textId="77777777" w:rsidR="00791EB4" w:rsidRDefault="00791EB4" w:rsidP="00791EB4">
      <w:pPr>
        <w:pStyle w:val="BodyText"/>
        <w:ind w:left="102" w:right="265"/>
        <w:rPr>
          <w:w w:val="105"/>
        </w:rPr>
      </w:pPr>
      <w:r w:rsidRPr="00791EB4">
        <w:rPr>
          <w:w w:val="105"/>
        </w:rPr>
        <w:t>The district serves one of the largest geographic areas in Los Angeles, covering a wide and diverse region that includes the San Fernando Valley, Pasadena/Arcadia, Santa Clarita, Lancaster,</w:t>
      </w:r>
      <w:r w:rsidRPr="00791EB4">
        <w:rPr>
          <w:spacing w:val="80"/>
          <w:w w:val="105"/>
        </w:rPr>
        <w:t xml:space="preserve"> </w:t>
      </w:r>
      <w:r w:rsidRPr="00791EB4">
        <w:rPr>
          <w:w w:val="105"/>
        </w:rPr>
        <w:t>Palmdale,</w:t>
      </w:r>
      <w:r w:rsidRPr="00791EB4">
        <w:rPr>
          <w:spacing w:val="29"/>
          <w:w w:val="105"/>
        </w:rPr>
        <w:t xml:space="preserve"> </w:t>
      </w:r>
      <w:r w:rsidRPr="00791EB4">
        <w:rPr>
          <w:w w:val="105"/>
        </w:rPr>
        <w:t>and</w:t>
      </w:r>
      <w:r w:rsidRPr="00791EB4">
        <w:rPr>
          <w:spacing w:val="29"/>
          <w:w w:val="105"/>
        </w:rPr>
        <w:t xml:space="preserve"> </w:t>
      </w:r>
      <w:r w:rsidRPr="00791EB4">
        <w:rPr>
          <w:w w:val="105"/>
        </w:rPr>
        <w:t>surrounding</w:t>
      </w:r>
      <w:r w:rsidRPr="00791EB4">
        <w:rPr>
          <w:spacing w:val="29"/>
          <w:w w:val="105"/>
        </w:rPr>
        <w:t xml:space="preserve"> </w:t>
      </w:r>
      <w:r w:rsidRPr="00791EB4">
        <w:rPr>
          <w:w w:val="105"/>
        </w:rPr>
        <w:t>communities.</w:t>
      </w:r>
      <w:r w:rsidRPr="00791EB4">
        <w:rPr>
          <w:spacing w:val="29"/>
          <w:w w:val="105"/>
        </w:rPr>
        <w:t xml:space="preserve"> </w:t>
      </w:r>
      <w:r w:rsidRPr="00791EB4">
        <w:rPr>
          <w:w w:val="105"/>
        </w:rPr>
        <w:t>In</w:t>
      </w:r>
      <w:r w:rsidRPr="00791EB4">
        <w:rPr>
          <w:spacing w:val="29"/>
          <w:w w:val="105"/>
        </w:rPr>
        <w:t xml:space="preserve"> </w:t>
      </w:r>
      <w:r w:rsidRPr="00791EB4">
        <w:rPr>
          <w:w w:val="105"/>
        </w:rPr>
        <w:t>some</w:t>
      </w:r>
      <w:r w:rsidRPr="00791EB4">
        <w:rPr>
          <w:spacing w:val="29"/>
          <w:w w:val="105"/>
        </w:rPr>
        <w:t xml:space="preserve"> </w:t>
      </w:r>
      <w:r w:rsidRPr="00791EB4">
        <w:rPr>
          <w:w w:val="105"/>
        </w:rPr>
        <w:t>cases,</w:t>
      </w:r>
      <w:r w:rsidRPr="00791EB4">
        <w:rPr>
          <w:spacing w:val="30"/>
          <w:w w:val="105"/>
        </w:rPr>
        <w:t xml:space="preserve"> </w:t>
      </w:r>
      <w:r w:rsidRPr="00791EB4">
        <w:rPr>
          <w:w w:val="105"/>
        </w:rPr>
        <w:t>the</w:t>
      </w:r>
      <w:r w:rsidRPr="00791EB4">
        <w:rPr>
          <w:spacing w:val="29"/>
          <w:w w:val="105"/>
        </w:rPr>
        <w:t xml:space="preserve"> </w:t>
      </w:r>
      <w:r w:rsidRPr="00791EB4">
        <w:rPr>
          <w:w w:val="105"/>
        </w:rPr>
        <w:t>district</w:t>
      </w:r>
      <w:r w:rsidRPr="00791EB4">
        <w:rPr>
          <w:spacing w:val="30"/>
          <w:w w:val="105"/>
        </w:rPr>
        <w:t xml:space="preserve"> </w:t>
      </w:r>
      <w:r w:rsidRPr="00791EB4">
        <w:rPr>
          <w:w w:val="105"/>
        </w:rPr>
        <w:t>also</w:t>
      </w:r>
      <w:r w:rsidRPr="00791EB4">
        <w:rPr>
          <w:spacing w:val="29"/>
          <w:w w:val="105"/>
        </w:rPr>
        <w:t xml:space="preserve"> </w:t>
      </w:r>
      <w:r w:rsidRPr="00791EB4">
        <w:rPr>
          <w:w w:val="105"/>
        </w:rPr>
        <w:t>serves</w:t>
      </w:r>
      <w:r w:rsidRPr="00791EB4">
        <w:rPr>
          <w:spacing w:val="30"/>
          <w:w w:val="105"/>
        </w:rPr>
        <w:t xml:space="preserve"> </w:t>
      </w:r>
      <w:r w:rsidRPr="00791EB4">
        <w:rPr>
          <w:w w:val="105"/>
        </w:rPr>
        <w:t>individuals beyond</w:t>
      </w:r>
      <w:r w:rsidRPr="00791EB4">
        <w:rPr>
          <w:spacing w:val="33"/>
          <w:w w:val="105"/>
        </w:rPr>
        <w:t xml:space="preserve"> </w:t>
      </w:r>
      <w:r w:rsidRPr="00791EB4">
        <w:rPr>
          <w:w w:val="105"/>
        </w:rPr>
        <w:t>those</w:t>
      </w:r>
      <w:r w:rsidRPr="00791EB4">
        <w:rPr>
          <w:spacing w:val="32"/>
          <w:w w:val="105"/>
        </w:rPr>
        <w:t xml:space="preserve"> </w:t>
      </w:r>
      <w:r w:rsidRPr="00791EB4">
        <w:rPr>
          <w:w w:val="105"/>
        </w:rPr>
        <w:t>areas</w:t>
      </w:r>
      <w:r w:rsidRPr="00791EB4">
        <w:rPr>
          <w:spacing w:val="33"/>
          <w:w w:val="105"/>
        </w:rPr>
        <w:t xml:space="preserve"> </w:t>
      </w:r>
      <w:r w:rsidRPr="00791EB4">
        <w:rPr>
          <w:w w:val="105"/>
        </w:rPr>
        <w:t>when</w:t>
      </w:r>
      <w:r w:rsidRPr="00791EB4">
        <w:rPr>
          <w:spacing w:val="33"/>
          <w:w w:val="105"/>
        </w:rPr>
        <w:t xml:space="preserve"> </w:t>
      </w:r>
      <w:r w:rsidRPr="00791EB4">
        <w:rPr>
          <w:w w:val="105"/>
        </w:rPr>
        <w:t>there</w:t>
      </w:r>
      <w:r w:rsidRPr="00791EB4">
        <w:rPr>
          <w:spacing w:val="32"/>
          <w:w w:val="105"/>
        </w:rPr>
        <w:t xml:space="preserve"> </w:t>
      </w:r>
      <w:r w:rsidRPr="00791EB4">
        <w:rPr>
          <w:w w:val="105"/>
        </w:rPr>
        <w:t>are</w:t>
      </w:r>
      <w:r w:rsidRPr="00791EB4">
        <w:rPr>
          <w:spacing w:val="32"/>
          <w:w w:val="105"/>
        </w:rPr>
        <w:t xml:space="preserve"> </w:t>
      </w:r>
      <w:r w:rsidRPr="00791EB4">
        <w:rPr>
          <w:w w:val="105"/>
        </w:rPr>
        <w:t>limited</w:t>
      </w:r>
      <w:r w:rsidRPr="00791EB4">
        <w:rPr>
          <w:spacing w:val="33"/>
          <w:w w:val="105"/>
        </w:rPr>
        <w:t xml:space="preserve"> </w:t>
      </w:r>
      <w:r w:rsidRPr="00791EB4">
        <w:rPr>
          <w:w w:val="105"/>
        </w:rPr>
        <w:t>or</w:t>
      </w:r>
      <w:r w:rsidRPr="00791EB4">
        <w:rPr>
          <w:spacing w:val="33"/>
          <w:w w:val="105"/>
        </w:rPr>
        <w:t xml:space="preserve"> </w:t>
      </w:r>
      <w:r w:rsidRPr="00791EB4">
        <w:rPr>
          <w:w w:val="105"/>
        </w:rPr>
        <w:t>no</w:t>
      </w:r>
      <w:r w:rsidRPr="00791EB4">
        <w:rPr>
          <w:spacing w:val="33"/>
          <w:w w:val="105"/>
        </w:rPr>
        <w:t xml:space="preserve"> </w:t>
      </w:r>
      <w:r w:rsidRPr="00791EB4">
        <w:rPr>
          <w:w w:val="105"/>
        </w:rPr>
        <w:t>closer</w:t>
      </w:r>
      <w:r w:rsidRPr="00791EB4">
        <w:rPr>
          <w:spacing w:val="33"/>
          <w:w w:val="105"/>
        </w:rPr>
        <w:t xml:space="preserve"> </w:t>
      </w:r>
      <w:r w:rsidRPr="00791EB4">
        <w:rPr>
          <w:w w:val="105"/>
        </w:rPr>
        <w:t>service</w:t>
      </w:r>
      <w:r w:rsidRPr="00791EB4">
        <w:rPr>
          <w:spacing w:val="32"/>
          <w:w w:val="105"/>
        </w:rPr>
        <w:t xml:space="preserve"> </w:t>
      </w:r>
      <w:r w:rsidRPr="00791EB4">
        <w:rPr>
          <w:w w:val="105"/>
        </w:rPr>
        <w:t>options</w:t>
      </w:r>
      <w:r w:rsidRPr="00791EB4">
        <w:rPr>
          <w:spacing w:val="32"/>
          <w:w w:val="105"/>
        </w:rPr>
        <w:t xml:space="preserve"> </w:t>
      </w:r>
      <w:r w:rsidRPr="00791EB4">
        <w:rPr>
          <w:w w:val="105"/>
        </w:rPr>
        <w:t>available.</w:t>
      </w:r>
    </w:p>
    <w:p w14:paraId="44A5D2C6" w14:textId="77777777" w:rsidR="00791EB4" w:rsidRPr="00791EB4" w:rsidRDefault="00791EB4" w:rsidP="00791EB4">
      <w:pPr>
        <w:pStyle w:val="BodyText"/>
        <w:ind w:left="102" w:right="265"/>
      </w:pPr>
    </w:p>
    <w:p w14:paraId="04162427" w14:textId="77777777" w:rsidR="00791EB4" w:rsidRDefault="00791EB4" w:rsidP="00791EB4">
      <w:pPr>
        <w:pStyle w:val="BodyText"/>
        <w:ind w:left="102"/>
        <w:rPr>
          <w:w w:val="110"/>
        </w:rPr>
      </w:pPr>
      <w:r w:rsidRPr="00791EB4">
        <w:rPr>
          <w:w w:val="110"/>
        </w:rPr>
        <w:t>Because</w:t>
      </w:r>
      <w:r w:rsidRPr="00791EB4">
        <w:rPr>
          <w:spacing w:val="-5"/>
          <w:w w:val="110"/>
        </w:rPr>
        <w:t xml:space="preserve"> </w:t>
      </w:r>
      <w:r w:rsidRPr="00791EB4">
        <w:rPr>
          <w:w w:val="110"/>
        </w:rPr>
        <w:t>of</w:t>
      </w:r>
      <w:r w:rsidRPr="00791EB4">
        <w:rPr>
          <w:spacing w:val="-5"/>
          <w:w w:val="110"/>
        </w:rPr>
        <w:t xml:space="preserve"> </w:t>
      </w:r>
      <w:r w:rsidRPr="00791EB4">
        <w:rPr>
          <w:w w:val="110"/>
        </w:rPr>
        <w:t>the</w:t>
      </w:r>
      <w:r w:rsidRPr="00791EB4">
        <w:rPr>
          <w:spacing w:val="-5"/>
          <w:w w:val="110"/>
        </w:rPr>
        <w:t xml:space="preserve"> </w:t>
      </w:r>
      <w:r w:rsidRPr="00791EB4">
        <w:rPr>
          <w:w w:val="110"/>
        </w:rPr>
        <w:t>size</w:t>
      </w:r>
      <w:r w:rsidRPr="00791EB4">
        <w:rPr>
          <w:spacing w:val="-5"/>
          <w:w w:val="110"/>
        </w:rPr>
        <w:t xml:space="preserve"> </w:t>
      </w:r>
      <w:r w:rsidRPr="00791EB4">
        <w:rPr>
          <w:w w:val="110"/>
        </w:rPr>
        <w:t>of</w:t>
      </w:r>
      <w:r w:rsidRPr="00791EB4">
        <w:rPr>
          <w:spacing w:val="-5"/>
          <w:w w:val="110"/>
        </w:rPr>
        <w:t xml:space="preserve"> </w:t>
      </w:r>
      <w:r w:rsidRPr="00791EB4">
        <w:rPr>
          <w:w w:val="110"/>
        </w:rPr>
        <w:t>the</w:t>
      </w:r>
      <w:r w:rsidRPr="00791EB4">
        <w:rPr>
          <w:spacing w:val="-5"/>
          <w:w w:val="110"/>
        </w:rPr>
        <w:t xml:space="preserve"> </w:t>
      </w:r>
      <w:r w:rsidRPr="00791EB4">
        <w:rPr>
          <w:w w:val="110"/>
        </w:rPr>
        <w:t>region,</w:t>
      </w:r>
      <w:r w:rsidRPr="00791EB4">
        <w:rPr>
          <w:spacing w:val="-5"/>
          <w:w w:val="110"/>
        </w:rPr>
        <w:t xml:space="preserve"> </w:t>
      </w:r>
      <w:r w:rsidRPr="00791EB4">
        <w:rPr>
          <w:w w:val="110"/>
        </w:rPr>
        <w:t>the</w:t>
      </w:r>
      <w:r w:rsidRPr="00791EB4">
        <w:rPr>
          <w:spacing w:val="-5"/>
          <w:w w:val="110"/>
        </w:rPr>
        <w:t xml:space="preserve"> </w:t>
      </w:r>
      <w:r w:rsidRPr="00791EB4">
        <w:rPr>
          <w:w w:val="110"/>
        </w:rPr>
        <w:t>district</w:t>
      </w:r>
      <w:r w:rsidRPr="00791EB4">
        <w:rPr>
          <w:spacing w:val="-4"/>
          <w:w w:val="110"/>
        </w:rPr>
        <w:t xml:space="preserve"> </w:t>
      </w:r>
      <w:r w:rsidRPr="00791EB4">
        <w:rPr>
          <w:w w:val="110"/>
        </w:rPr>
        <w:t>manages</w:t>
      </w:r>
      <w:r w:rsidRPr="00791EB4">
        <w:rPr>
          <w:spacing w:val="-5"/>
          <w:w w:val="110"/>
        </w:rPr>
        <w:t xml:space="preserve"> </w:t>
      </w:r>
      <w:r w:rsidRPr="00791EB4">
        <w:rPr>
          <w:w w:val="110"/>
        </w:rPr>
        <w:t>a</w:t>
      </w:r>
      <w:r w:rsidRPr="00791EB4">
        <w:rPr>
          <w:spacing w:val="-4"/>
          <w:w w:val="110"/>
        </w:rPr>
        <w:t xml:space="preserve"> </w:t>
      </w:r>
      <w:r w:rsidRPr="00791EB4">
        <w:rPr>
          <w:w w:val="110"/>
        </w:rPr>
        <w:t>very</w:t>
      </w:r>
      <w:r w:rsidRPr="00791EB4">
        <w:rPr>
          <w:spacing w:val="-5"/>
          <w:w w:val="110"/>
        </w:rPr>
        <w:t xml:space="preserve"> </w:t>
      </w:r>
      <w:r w:rsidRPr="00791EB4">
        <w:rPr>
          <w:w w:val="110"/>
        </w:rPr>
        <w:t>high</w:t>
      </w:r>
      <w:r w:rsidRPr="00791EB4">
        <w:rPr>
          <w:spacing w:val="-5"/>
          <w:w w:val="110"/>
        </w:rPr>
        <w:t xml:space="preserve"> </w:t>
      </w:r>
      <w:r w:rsidRPr="00791EB4">
        <w:rPr>
          <w:w w:val="110"/>
        </w:rPr>
        <w:t>volume</w:t>
      </w:r>
      <w:r w:rsidRPr="00791EB4">
        <w:rPr>
          <w:spacing w:val="-5"/>
          <w:w w:val="110"/>
        </w:rPr>
        <w:t xml:space="preserve"> </w:t>
      </w:r>
      <w:r w:rsidRPr="00791EB4">
        <w:rPr>
          <w:w w:val="110"/>
        </w:rPr>
        <w:t>of</w:t>
      </w:r>
      <w:r w:rsidRPr="00791EB4">
        <w:rPr>
          <w:spacing w:val="-5"/>
          <w:w w:val="110"/>
        </w:rPr>
        <w:t xml:space="preserve"> </w:t>
      </w:r>
      <w:r w:rsidRPr="00791EB4">
        <w:rPr>
          <w:w w:val="110"/>
        </w:rPr>
        <w:t>consumers</w:t>
      </w:r>
      <w:r w:rsidRPr="00791EB4">
        <w:rPr>
          <w:spacing w:val="-5"/>
          <w:w w:val="110"/>
        </w:rPr>
        <w:t xml:space="preserve"> </w:t>
      </w:r>
      <w:r w:rsidRPr="00791EB4">
        <w:rPr>
          <w:w w:val="110"/>
        </w:rPr>
        <w:t xml:space="preserve">across </w:t>
      </w:r>
      <w:r w:rsidRPr="00791EB4">
        <w:t>communities</w:t>
      </w:r>
      <w:r w:rsidRPr="00791EB4">
        <w:rPr>
          <w:spacing w:val="51"/>
        </w:rPr>
        <w:t xml:space="preserve"> </w:t>
      </w:r>
      <w:r w:rsidRPr="00791EB4">
        <w:t>with</w:t>
      </w:r>
      <w:r w:rsidRPr="00791EB4">
        <w:rPr>
          <w:spacing w:val="40"/>
        </w:rPr>
        <w:t xml:space="preserve"> </w:t>
      </w:r>
      <w:r w:rsidRPr="00791EB4">
        <w:t>different</w:t>
      </w:r>
      <w:r w:rsidRPr="00791EB4">
        <w:rPr>
          <w:spacing w:val="40"/>
        </w:rPr>
        <w:t xml:space="preserve"> </w:t>
      </w:r>
      <w:r w:rsidRPr="00791EB4">
        <w:t>transportation,</w:t>
      </w:r>
      <w:r w:rsidRPr="00791EB4">
        <w:rPr>
          <w:spacing w:val="40"/>
        </w:rPr>
        <w:t xml:space="preserve"> </w:t>
      </w:r>
      <w:r w:rsidRPr="00791EB4">
        <w:t>employment,</w:t>
      </w:r>
      <w:r w:rsidRPr="00791EB4">
        <w:rPr>
          <w:spacing w:val="40"/>
        </w:rPr>
        <w:t xml:space="preserve"> </w:t>
      </w:r>
      <w:r w:rsidRPr="00791EB4">
        <w:t>and</w:t>
      </w:r>
      <w:r w:rsidRPr="00791EB4">
        <w:rPr>
          <w:spacing w:val="51"/>
        </w:rPr>
        <w:t xml:space="preserve"> </w:t>
      </w:r>
      <w:r w:rsidRPr="00791EB4">
        <w:t>service-access</w:t>
      </w:r>
      <w:r w:rsidRPr="00791EB4">
        <w:rPr>
          <w:spacing w:val="40"/>
        </w:rPr>
        <w:t xml:space="preserve"> </w:t>
      </w:r>
      <w:r w:rsidRPr="00791EB4">
        <w:t>needs.</w:t>
      </w:r>
      <w:r w:rsidRPr="00791EB4">
        <w:rPr>
          <w:spacing w:val="40"/>
        </w:rPr>
        <w:t xml:space="preserve"> </w:t>
      </w:r>
      <w:r w:rsidRPr="00791EB4">
        <w:t>Despite</w:t>
      </w:r>
      <w:r w:rsidRPr="00791EB4">
        <w:rPr>
          <w:spacing w:val="40"/>
        </w:rPr>
        <w:t xml:space="preserve"> </w:t>
      </w:r>
      <w:r w:rsidRPr="00791EB4">
        <w:t>these</w:t>
      </w:r>
      <w:r w:rsidRPr="00791EB4">
        <w:rPr>
          <w:spacing w:val="80"/>
          <w:w w:val="110"/>
        </w:rPr>
        <w:t xml:space="preserve"> </w:t>
      </w:r>
      <w:r w:rsidRPr="00791EB4">
        <w:rPr>
          <w:w w:val="110"/>
        </w:rPr>
        <w:t>challenges,</w:t>
      </w:r>
      <w:r w:rsidRPr="00791EB4">
        <w:rPr>
          <w:spacing w:val="-10"/>
          <w:w w:val="110"/>
        </w:rPr>
        <w:t xml:space="preserve"> </w:t>
      </w:r>
      <w:r w:rsidRPr="00791EB4">
        <w:rPr>
          <w:w w:val="110"/>
        </w:rPr>
        <w:t>the</w:t>
      </w:r>
      <w:r w:rsidRPr="00791EB4">
        <w:rPr>
          <w:spacing w:val="-11"/>
          <w:w w:val="110"/>
        </w:rPr>
        <w:t xml:space="preserve"> </w:t>
      </w:r>
      <w:r w:rsidRPr="00791EB4">
        <w:rPr>
          <w:w w:val="110"/>
        </w:rPr>
        <w:t>district</w:t>
      </w:r>
      <w:r w:rsidRPr="00791EB4">
        <w:rPr>
          <w:spacing w:val="-11"/>
          <w:w w:val="110"/>
        </w:rPr>
        <w:t xml:space="preserve"> </w:t>
      </w:r>
      <w:r w:rsidRPr="00791EB4">
        <w:rPr>
          <w:w w:val="110"/>
        </w:rPr>
        <w:t>continues</w:t>
      </w:r>
      <w:r w:rsidRPr="00791EB4">
        <w:rPr>
          <w:spacing w:val="-11"/>
          <w:w w:val="110"/>
        </w:rPr>
        <w:t xml:space="preserve"> </w:t>
      </w:r>
      <w:r w:rsidRPr="00791EB4">
        <w:rPr>
          <w:w w:val="110"/>
        </w:rPr>
        <w:t>to</w:t>
      </w:r>
      <w:r w:rsidRPr="00791EB4">
        <w:rPr>
          <w:spacing w:val="-10"/>
          <w:w w:val="110"/>
        </w:rPr>
        <w:t xml:space="preserve"> </w:t>
      </w:r>
      <w:r w:rsidRPr="00791EB4">
        <w:rPr>
          <w:w w:val="110"/>
        </w:rPr>
        <w:t>be</w:t>
      </w:r>
      <w:r w:rsidRPr="00791EB4">
        <w:rPr>
          <w:spacing w:val="-11"/>
          <w:w w:val="110"/>
        </w:rPr>
        <w:t xml:space="preserve"> </w:t>
      </w:r>
      <w:r w:rsidRPr="00791EB4">
        <w:rPr>
          <w:w w:val="110"/>
        </w:rPr>
        <w:t>highly</w:t>
      </w:r>
      <w:r w:rsidRPr="00791EB4">
        <w:rPr>
          <w:spacing w:val="-11"/>
          <w:w w:val="110"/>
        </w:rPr>
        <w:t xml:space="preserve"> </w:t>
      </w:r>
      <w:r w:rsidRPr="00791EB4">
        <w:rPr>
          <w:w w:val="110"/>
        </w:rPr>
        <w:t>active</w:t>
      </w:r>
      <w:r w:rsidRPr="00791EB4">
        <w:rPr>
          <w:spacing w:val="-11"/>
          <w:w w:val="110"/>
        </w:rPr>
        <w:t xml:space="preserve"> </w:t>
      </w:r>
      <w:r w:rsidRPr="00791EB4">
        <w:rPr>
          <w:w w:val="110"/>
        </w:rPr>
        <w:t>and</w:t>
      </w:r>
      <w:r w:rsidRPr="00791EB4">
        <w:rPr>
          <w:spacing w:val="-11"/>
          <w:w w:val="110"/>
        </w:rPr>
        <w:t xml:space="preserve"> </w:t>
      </w:r>
      <w:r w:rsidRPr="00791EB4">
        <w:rPr>
          <w:w w:val="110"/>
        </w:rPr>
        <w:t>strongly</w:t>
      </w:r>
      <w:r w:rsidRPr="00791EB4">
        <w:rPr>
          <w:spacing w:val="-10"/>
          <w:w w:val="110"/>
        </w:rPr>
        <w:t xml:space="preserve"> </w:t>
      </w:r>
      <w:proofErr w:type="gramStart"/>
      <w:r w:rsidRPr="00791EB4">
        <w:rPr>
          <w:w w:val="110"/>
        </w:rPr>
        <w:t>employment-focused</w:t>
      </w:r>
      <w:proofErr w:type="gramEnd"/>
      <w:r w:rsidRPr="00791EB4">
        <w:rPr>
          <w:w w:val="110"/>
        </w:rPr>
        <w:t>.</w:t>
      </w:r>
    </w:p>
    <w:p w14:paraId="4B261843" w14:textId="77777777" w:rsidR="00791EB4" w:rsidRPr="00791EB4" w:rsidRDefault="00791EB4" w:rsidP="00791EB4">
      <w:pPr>
        <w:pStyle w:val="BodyText"/>
        <w:ind w:left="102"/>
      </w:pPr>
    </w:p>
    <w:p w14:paraId="60759F6B" w14:textId="77777777" w:rsidR="00791EB4" w:rsidRPr="00791EB4" w:rsidRDefault="00791EB4" w:rsidP="00791EB4">
      <w:pPr>
        <w:rPr>
          <w:b/>
          <w:bCs/>
          <w:sz w:val="24"/>
          <w:szCs w:val="24"/>
        </w:rPr>
      </w:pPr>
      <w:bookmarkStart w:id="11" w:name="Key_Successes"/>
      <w:bookmarkEnd w:id="11"/>
      <w:r w:rsidRPr="00791EB4">
        <w:rPr>
          <w:b/>
          <w:bCs/>
          <w:sz w:val="24"/>
          <w:szCs w:val="24"/>
        </w:rPr>
        <w:t>Key Successes</w:t>
      </w:r>
    </w:p>
    <w:p w14:paraId="1B71AF01" w14:textId="77777777" w:rsidR="00791EB4" w:rsidRPr="00791EB4" w:rsidRDefault="00791EB4" w:rsidP="00791EB4">
      <w:pPr>
        <w:pStyle w:val="BodyText"/>
        <w:ind w:left="102" w:right="135"/>
      </w:pPr>
      <w:r w:rsidRPr="00791EB4">
        <w:rPr>
          <w:w w:val="110"/>
        </w:rPr>
        <w:lastRenderedPageBreak/>
        <w:t>The</w:t>
      </w:r>
      <w:r w:rsidRPr="00791EB4">
        <w:rPr>
          <w:spacing w:val="-15"/>
          <w:w w:val="110"/>
        </w:rPr>
        <w:t xml:space="preserve"> </w:t>
      </w:r>
      <w:r w:rsidRPr="00791EB4">
        <w:rPr>
          <w:w w:val="110"/>
        </w:rPr>
        <w:t>district</w:t>
      </w:r>
      <w:r w:rsidRPr="00791EB4">
        <w:rPr>
          <w:spacing w:val="-14"/>
          <w:w w:val="110"/>
        </w:rPr>
        <w:t xml:space="preserve"> </w:t>
      </w:r>
      <w:r w:rsidRPr="00791EB4">
        <w:rPr>
          <w:w w:val="110"/>
        </w:rPr>
        <w:t>reported</w:t>
      </w:r>
      <w:r w:rsidRPr="00791EB4">
        <w:rPr>
          <w:spacing w:val="-15"/>
          <w:w w:val="110"/>
        </w:rPr>
        <w:t xml:space="preserve"> </w:t>
      </w:r>
      <w:r w:rsidRPr="00791EB4">
        <w:rPr>
          <w:w w:val="110"/>
        </w:rPr>
        <w:t>that</w:t>
      </w:r>
      <w:r w:rsidRPr="00791EB4">
        <w:rPr>
          <w:spacing w:val="-14"/>
          <w:w w:val="110"/>
        </w:rPr>
        <w:t xml:space="preserve"> </w:t>
      </w:r>
      <w:r w:rsidRPr="00791EB4">
        <w:rPr>
          <w:w w:val="110"/>
        </w:rPr>
        <w:t>it</w:t>
      </w:r>
      <w:r w:rsidRPr="00791EB4">
        <w:rPr>
          <w:spacing w:val="-15"/>
          <w:w w:val="110"/>
        </w:rPr>
        <w:t xml:space="preserve"> </w:t>
      </w:r>
      <w:r w:rsidRPr="00791EB4">
        <w:rPr>
          <w:w w:val="110"/>
        </w:rPr>
        <w:t>was</w:t>
      </w:r>
      <w:r w:rsidRPr="00791EB4">
        <w:rPr>
          <w:spacing w:val="-14"/>
          <w:w w:val="110"/>
        </w:rPr>
        <w:t xml:space="preserve"> </w:t>
      </w:r>
      <w:r w:rsidRPr="00791EB4">
        <w:rPr>
          <w:w w:val="110"/>
        </w:rPr>
        <w:t>approaching</w:t>
      </w:r>
      <w:r w:rsidRPr="00791EB4">
        <w:rPr>
          <w:spacing w:val="-15"/>
          <w:w w:val="110"/>
        </w:rPr>
        <w:t xml:space="preserve"> </w:t>
      </w:r>
      <w:r w:rsidRPr="00791EB4">
        <w:rPr>
          <w:w w:val="110"/>
        </w:rPr>
        <w:t>approximately</w:t>
      </w:r>
      <w:r w:rsidRPr="00791EB4">
        <w:rPr>
          <w:spacing w:val="-14"/>
          <w:w w:val="110"/>
        </w:rPr>
        <w:t xml:space="preserve"> </w:t>
      </w:r>
      <w:r w:rsidRPr="00791EB4">
        <w:rPr>
          <w:w w:val="110"/>
        </w:rPr>
        <w:t>900</w:t>
      </w:r>
      <w:r w:rsidRPr="00791EB4">
        <w:rPr>
          <w:spacing w:val="-14"/>
          <w:w w:val="110"/>
        </w:rPr>
        <w:t xml:space="preserve"> </w:t>
      </w:r>
      <w:r w:rsidRPr="00791EB4">
        <w:rPr>
          <w:w w:val="110"/>
        </w:rPr>
        <w:t>to</w:t>
      </w:r>
      <w:r w:rsidRPr="00791EB4">
        <w:rPr>
          <w:spacing w:val="-15"/>
          <w:w w:val="110"/>
        </w:rPr>
        <w:t xml:space="preserve"> </w:t>
      </w:r>
      <w:r w:rsidRPr="00791EB4">
        <w:rPr>
          <w:w w:val="110"/>
        </w:rPr>
        <w:t>1,000</w:t>
      </w:r>
      <w:r w:rsidRPr="00791EB4">
        <w:rPr>
          <w:spacing w:val="-14"/>
          <w:w w:val="110"/>
        </w:rPr>
        <w:t xml:space="preserve"> </w:t>
      </w:r>
      <w:r w:rsidRPr="00791EB4">
        <w:rPr>
          <w:w w:val="110"/>
        </w:rPr>
        <w:t>successful</w:t>
      </w:r>
      <w:r w:rsidRPr="00791EB4">
        <w:rPr>
          <w:spacing w:val="-15"/>
          <w:w w:val="110"/>
        </w:rPr>
        <w:t xml:space="preserve"> </w:t>
      </w:r>
      <w:r w:rsidRPr="00791EB4">
        <w:rPr>
          <w:w w:val="110"/>
        </w:rPr>
        <w:t>rehabilitations for</w:t>
      </w:r>
      <w:r w:rsidRPr="00791EB4">
        <w:rPr>
          <w:spacing w:val="-2"/>
          <w:w w:val="110"/>
        </w:rPr>
        <w:t xml:space="preserve"> </w:t>
      </w:r>
      <w:r w:rsidRPr="00791EB4">
        <w:rPr>
          <w:w w:val="110"/>
        </w:rPr>
        <w:t>the</w:t>
      </w:r>
      <w:r w:rsidRPr="00791EB4">
        <w:rPr>
          <w:spacing w:val="-3"/>
          <w:w w:val="110"/>
        </w:rPr>
        <w:t xml:space="preserve"> </w:t>
      </w:r>
      <w:r w:rsidRPr="00791EB4">
        <w:rPr>
          <w:w w:val="110"/>
        </w:rPr>
        <w:t>recently</w:t>
      </w:r>
      <w:r w:rsidRPr="00791EB4">
        <w:rPr>
          <w:spacing w:val="-2"/>
          <w:w w:val="110"/>
        </w:rPr>
        <w:t xml:space="preserve"> </w:t>
      </w:r>
      <w:r w:rsidRPr="00791EB4">
        <w:rPr>
          <w:w w:val="110"/>
        </w:rPr>
        <w:t>concluded</w:t>
      </w:r>
      <w:r w:rsidRPr="00791EB4">
        <w:rPr>
          <w:spacing w:val="-3"/>
          <w:w w:val="110"/>
        </w:rPr>
        <w:t xml:space="preserve"> </w:t>
      </w:r>
      <w:r w:rsidRPr="00791EB4">
        <w:rPr>
          <w:w w:val="110"/>
        </w:rPr>
        <w:t>state</w:t>
      </w:r>
      <w:r w:rsidRPr="00791EB4">
        <w:rPr>
          <w:spacing w:val="-3"/>
          <w:w w:val="110"/>
        </w:rPr>
        <w:t xml:space="preserve"> </w:t>
      </w:r>
      <w:r w:rsidRPr="00791EB4">
        <w:rPr>
          <w:w w:val="110"/>
        </w:rPr>
        <w:t>fiscal</w:t>
      </w:r>
      <w:r w:rsidRPr="00791EB4">
        <w:rPr>
          <w:spacing w:val="-2"/>
          <w:w w:val="110"/>
        </w:rPr>
        <w:t xml:space="preserve"> </w:t>
      </w:r>
      <w:r w:rsidRPr="00791EB4">
        <w:rPr>
          <w:w w:val="110"/>
        </w:rPr>
        <w:t>year.</w:t>
      </w:r>
      <w:r w:rsidRPr="00791EB4">
        <w:rPr>
          <w:spacing w:val="-3"/>
          <w:w w:val="110"/>
        </w:rPr>
        <w:t xml:space="preserve"> </w:t>
      </w:r>
      <w:r w:rsidRPr="00791EB4">
        <w:rPr>
          <w:w w:val="110"/>
        </w:rPr>
        <w:t>This</w:t>
      </w:r>
      <w:r w:rsidRPr="00791EB4">
        <w:rPr>
          <w:spacing w:val="-3"/>
          <w:w w:val="110"/>
        </w:rPr>
        <w:t xml:space="preserve"> </w:t>
      </w:r>
      <w:r w:rsidRPr="00791EB4">
        <w:rPr>
          <w:w w:val="110"/>
        </w:rPr>
        <w:t>is</w:t>
      </w:r>
      <w:r w:rsidRPr="00791EB4">
        <w:rPr>
          <w:spacing w:val="-3"/>
          <w:w w:val="110"/>
        </w:rPr>
        <w:t xml:space="preserve"> </w:t>
      </w:r>
      <w:r w:rsidRPr="00791EB4">
        <w:rPr>
          <w:w w:val="110"/>
        </w:rPr>
        <w:t>an</w:t>
      </w:r>
      <w:r w:rsidRPr="00791EB4">
        <w:rPr>
          <w:spacing w:val="-3"/>
          <w:w w:val="110"/>
        </w:rPr>
        <w:t xml:space="preserve"> </w:t>
      </w:r>
      <w:r w:rsidRPr="00791EB4">
        <w:rPr>
          <w:w w:val="110"/>
        </w:rPr>
        <w:t>impressive</w:t>
      </w:r>
      <w:r w:rsidRPr="00791EB4">
        <w:rPr>
          <w:spacing w:val="-3"/>
          <w:w w:val="110"/>
        </w:rPr>
        <w:t xml:space="preserve"> </w:t>
      </w:r>
      <w:r w:rsidRPr="00791EB4">
        <w:rPr>
          <w:w w:val="110"/>
        </w:rPr>
        <w:t>outcome</w:t>
      </w:r>
      <w:r w:rsidRPr="00791EB4">
        <w:rPr>
          <w:spacing w:val="-3"/>
          <w:w w:val="110"/>
        </w:rPr>
        <w:t xml:space="preserve"> </w:t>
      </w:r>
      <w:r w:rsidRPr="00791EB4">
        <w:rPr>
          <w:w w:val="110"/>
        </w:rPr>
        <w:t>and</w:t>
      </w:r>
      <w:r w:rsidRPr="00791EB4">
        <w:rPr>
          <w:spacing w:val="-3"/>
          <w:w w:val="110"/>
        </w:rPr>
        <w:t xml:space="preserve"> </w:t>
      </w:r>
      <w:r w:rsidRPr="00791EB4">
        <w:rPr>
          <w:w w:val="110"/>
        </w:rPr>
        <w:t>reflects</w:t>
      </w:r>
      <w:r w:rsidRPr="00791EB4">
        <w:rPr>
          <w:spacing w:val="-3"/>
          <w:w w:val="110"/>
        </w:rPr>
        <w:t xml:space="preserve"> </w:t>
      </w:r>
      <w:r w:rsidRPr="00791EB4">
        <w:rPr>
          <w:w w:val="110"/>
        </w:rPr>
        <w:t>the commitment</w:t>
      </w:r>
      <w:r w:rsidRPr="00791EB4">
        <w:rPr>
          <w:spacing w:val="-3"/>
          <w:w w:val="110"/>
        </w:rPr>
        <w:t xml:space="preserve"> </w:t>
      </w:r>
      <w:r w:rsidRPr="00791EB4">
        <w:rPr>
          <w:w w:val="110"/>
        </w:rPr>
        <w:t>of</w:t>
      </w:r>
      <w:r w:rsidRPr="00791EB4">
        <w:rPr>
          <w:spacing w:val="-4"/>
          <w:w w:val="110"/>
        </w:rPr>
        <w:t xml:space="preserve"> </w:t>
      </w:r>
      <w:r w:rsidRPr="00791EB4">
        <w:rPr>
          <w:w w:val="110"/>
        </w:rPr>
        <w:t>district</w:t>
      </w:r>
      <w:r w:rsidRPr="00791EB4">
        <w:rPr>
          <w:spacing w:val="-3"/>
          <w:w w:val="110"/>
        </w:rPr>
        <w:t xml:space="preserve"> </w:t>
      </w:r>
      <w:r w:rsidRPr="00791EB4">
        <w:rPr>
          <w:w w:val="110"/>
        </w:rPr>
        <w:t>staff,</w:t>
      </w:r>
      <w:r w:rsidRPr="00791EB4">
        <w:rPr>
          <w:spacing w:val="-4"/>
          <w:w w:val="110"/>
        </w:rPr>
        <w:t xml:space="preserve"> </w:t>
      </w:r>
      <w:r w:rsidRPr="00791EB4">
        <w:rPr>
          <w:w w:val="110"/>
        </w:rPr>
        <w:t>counselors,</w:t>
      </w:r>
      <w:r w:rsidRPr="00791EB4">
        <w:rPr>
          <w:spacing w:val="-4"/>
          <w:w w:val="110"/>
        </w:rPr>
        <w:t xml:space="preserve"> </w:t>
      </w:r>
      <w:r w:rsidRPr="00791EB4">
        <w:rPr>
          <w:w w:val="110"/>
        </w:rPr>
        <w:t>managers,</w:t>
      </w:r>
      <w:r w:rsidRPr="00791EB4">
        <w:rPr>
          <w:spacing w:val="-4"/>
          <w:w w:val="110"/>
        </w:rPr>
        <w:t xml:space="preserve"> </w:t>
      </w:r>
      <w:r w:rsidRPr="00791EB4">
        <w:rPr>
          <w:w w:val="110"/>
        </w:rPr>
        <w:t>and</w:t>
      </w:r>
      <w:r w:rsidRPr="00791EB4">
        <w:rPr>
          <w:spacing w:val="-4"/>
          <w:w w:val="110"/>
        </w:rPr>
        <w:t xml:space="preserve"> </w:t>
      </w:r>
      <w:r w:rsidRPr="00791EB4">
        <w:rPr>
          <w:w w:val="110"/>
        </w:rPr>
        <w:t>business</w:t>
      </w:r>
      <w:r w:rsidRPr="00791EB4">
        <w:rPr>
          <w:spacing w:val="-4"/>
          <w:w w:val="110"/>
        </w:rPr>
        <w:t xml:space="preserve"> </w:t>
      </w:r>
      <w:r w:rsidRPr="00791EB4">
        <w:rPr>
          <w:w w:val="110"/>
        </w:rPr>
        <w:t>specialists.</w:t>
      </w:r>
    </w:p>
    <w:p w14:paraId="735378C0" w14:textId="77777777" w:rsidR="00791EB4" w:rsidRPr="00791EB4" w:rsidRDefault="00791EB4" w:rsidP="008177AB">
      <w:pPr>
        <w:pStyle w:val="ListParagraph"/>
        <w:widowControl w:val="0"/>
        <w:numPr>
          <w:ilvl w:val="0"/>
          <w:numId w:val="3"/>
        </w:numPr>
        <w:tabs>
          <w:tab w:val="left" w:pos="462"/>
        </w:tabs>
        <w:autoSpaceDE w:val="0"/>
        <w:autoSpaceDN w:val="0"/>
        <w:ind w:left="462" w:right="157"/>
        <w:contextualSpacing w:val="0"/>
        <w:rPr>
          <w:sz w:val="24"/>
          <w:szCs w:val="24"/>
        </w:rPr>
      </w:pPr>
      <w:r w:rsidRPr="00791EB4">
        <w:rPr>
          <w:sz w:val="24"/>
          <w:szCs w:val="24"/>
        </w:rPr>
        <w:t>A</w:t>
      </w:r>
      <w:r w:rsidRPr="00791EB4">
        <w:rPr>
          <w:spacing w:val="40"/>
          <w:sz w:val="24"/>
          <w:szCs w:val="24"/>
        </w:rPr>
        <w:t xml:space="preserve"> </w:t>
      </w:r>
      <w:r w:rsidRPr="00791EB4">
        <w:rPr>
          <w:sz w:val="24"/>
          <w:szCs w:val="24"/>
        </w:rPr>
        <w:t>consumer</w:t>
      </w:r>
      <w:r w:rsidRPr="00791EB4">
        <w:rPr>
          <w:spacing w:val="40"/>
          <w:sz w:val="24"/>
          <w:szCs w:val="24"/>
        </w:rPr>
        <w:t xml:space="preserve"> </w:t>
      </w:r>
      <w:r w:rsidRPr="00791EB4">
        <w:rPr>
          <w:sz w:val="24"/>
          <w:szCs w:val="24"/>
        </w:rPr>
        <w:t>who</w:t>
      </w:r>
      <w:r w:rsidRPr="00791EB4">
        <w:rPr>
          <w:spacing w:val="40"/>
          <w:sz w:val="24"/>
          <w:szCs w:val="24"/>
        </w:rPr>
        <w:t xml:space="preserve"> </w:t>
      </w:r>
      <w:r w:rsidRPr="00791EB4">
        <w:rPr>
          <w:sz w:val="24"/>
          <w:szCs w:val="24"/>
        </w:rPr>
        <w:t>attended</w:t>
      </w:r>
      <w:r w:rsidRPr="00791EB4">
        <w:rPr>
          <w:spacing w:val="40"/>
          <w:sz w:val="24"/>
          <w:szCs w:val="24"/>
        </w:rPr>
        <w:t xml:space="preserve"> </w:t>
      </w:r>
      <w:r w:rsidRPr="00791EB4">
        <w:rPr>
          <w:sz w:val="24"/>
          <w:szCs w:val="24"/>
        </w:rPr>
        <w:t>Southwestern</w:t>
      </w:r>
      <w:r w:rsidRPr="00791EB4">
        <w:rPr>
          <w:spacing w:val="40"/>
          <w:sz w:val="24"/>
          <w:szCs w:val="24"/>
        </w:rPr>
        <w:t xml:space="preserve"> </w:t>
      </w:r>
      <w:r w:rsidRPr="00791EB4">
        <w:rPr>
          <w:sz w:val="24"/>
          <w:szCs w:val="24"/>
        </w:rPr>
        <w:t>Law</w:t>
      </w:r>
      <w:r w:rsidRPr="00791EB4">
        <w:rPr>
          <w:spacing w:val="40"/>
          <w:sz w:val="24"/>
          <w:szCs w:val="24"/>
        </w:rPr>
        <w:t xml:space="preserve"> </w:t>
      </w:r>
      <w:proofErr w:type="gramStart"/>
      <w:r w:rsidRPr="00791EB4">
        <w:rPr>
          <w:sz w:val="24"/>
          <w:szCs w:val="24"/>
        </w:rPr>
        <w:t>School,</w:t>
      </w:r>
      <w:proofErr w:type="gramEnd"/>
      <w:r w:rsidRPr="00791EB4">
        <w:rPr>
          <w:spacing w:val="40"/>
          <w:sz w:val="24"/>
          <w:szCs w:val="24"/>
        </w:rPr>
        <w:t xml:space="preserve"> </w:t>
      </w:r>
      <w:r w:rsidRPr="00791EB4">
        <w:rPr>
          <w:sz w:val="24"/>
          <w:szCs w:val="24"/>
        </w:rPr>
        <w:t>passed</w:t>
      </w:r>
      <w:r w:rsidRPr="00791EB4">
        <w:rPr>
          <w:spacing w:val="40"/>
          <w:sz w:val="24"/>
          <w:szCs w:val="24"/>
        </w:rPr>
        <w:t xml:space="preserve"> </w:t>
      </w:r>
      <w:r w:rsidRPr="00791EB4">
        <w:rPr>
          <w:sz w:val="24"/>
          <w:szCs w:val="24"/>
        </w:rPr>
        <w:t>the</w:t>
      </w:r>
      <w:r w:rsidRPr="00791EB4">
        <w:rPr>
          <w:spacing w:val="40"/>
          <w:sz w:val="24"/>
          <w:szCs w:val="24"/>
        </w:rPr>
        <w:t xml:space="preserve"> </w:t>
      </w:r>
      <w:r w:rsidRPr="00791EB4">
        <w:rPr>
          <w:sz w:val="24"/>
          <w:szCs w:val="24"/>
        </w:rPr>
        <w:t>bar,</w:t>
      </w:r>
      <w:r w:rsidRPr="00791EB4">
        <w:rPr>
          <w:spacing w:val="40"/>
          <w:sz w:val="24"/>
          <w:szCs w:val="24"/>
        </w:rPr>
        <w:t xml:space="preserve"> </w:t>
      </w:r>
      <w:r w:rsidRPr="00791EB4">
        <w:rPr>
          <w:sz w:val="24"/>
          <w:szCs w:val="24"/>
        </w:rPr>
        <w:t>and</w:t>
      </w:r>
      <w:r w:rsidRPr="00791EB4">
        <w:rPr>
          <w:spacing w:val="40"/>
          <w:sz w:val="24"/>
          <w:szCs w:val="24"/>
        </w:rPr>
        <w:t xml:space="preserve"> </w:t>
      </w:r>
      <w:r w:rsidRPr="00791EB4">
        <w:rPr>
          <w:sz w:val="24"/>
          <w:szCs w:val="24"/>
        </w:rPr>
        <w:t>entered</w:t>
      </w:r>
      <w:r w:rsidRPr="00791EB4">
        <w:rPr>
          <w:spacing w:val="40"/>
          <w:sz w:val="24"/>
          <w:szCs w:val="24"/>
        </w:rPr>
        <w:t xml:space="preserve"> </w:t>
      </w:r>
      <w:r w:rsidRPr="00791EB4">
        <w:rPr>
          <w:sz w:val="24"/>
          <w:szCs w:val="24"/>
        </w:rPr>
        <w:t xml:space="preserve">employment </w:t>
      </w:r>
      <w:r w:rsidRPr="00791EB4">
        <w:rPr>
          <w:w w:val="110"/>
          <w:sz w:val="24"/>
          <w:szCs w:val="24"/>
        </w:rPr>
        <w:t>with a strong starting salary.</w:t>
      </w:r>
    </w:p>
    <w:p w14:paraId="644C5136" w14:textId="77777777" w:rsidR="00791EB4" w:rsidRPr="00791EB4" w:rsidRDefault="00791EB4" w:rsidP="008177AB">
      <w:pPr>
        <w:pStyle w:val="ListParagraph"/>
        <w:widowControl w:val="0"/>
        <w:numPr>
          <w:ilvl w:val="0"/>
          <w:numId w:val="3"/>
        </w:numPr>
        <w:tabs>
          <w:tab w:val="left" w:pos="462"/>
        </w:tabs>
        <w:autoSpaceDE w:val="0"/>
        <w:autoSpaceDN w:val="0"/>
        <w:ind w:left="462" w:right="568"/>
        <w:contextualSpacing w:val="0"/>
        <w:rPr>
          <w:sz w:val="24"/>
          <w:szCs w:val="24"/>
        </w:rPr>
      </w:pPr>
      <w:r w:rsidRPr="00791EB4">
        <w:rPr>
          <w:w w:val="105"/>
          <w:sz w:val="24"/>
          <w:szCs w:val="24"/>
        </w:rPr>
        <w:t>A consumer who recently became an LA County employee and is successfully working in a mailroom position.</w:t>
      </w:r>
    </w:p>
    <w:p w14:paraId="12C6D8CA" w14:textId="13141E21" w:rsidR="00791EB4" w:rsidRPr="00791EB4" w:rsidRDefault="00791EB4" w:rsidP="008177AB">
      <w:pPr>
        <w:pStyle w:val="ListParagraph"/>
        <w:widowControl w:val="0"/>
        <w:numPr>
          <w:ilvl w:val="0"/>
          <w:numId w:val="3"/>
        </w:numPr>
        <w:tabs>
          <w:tab w:val="left" w:pos="463"/>
        </w:tabs>
        <w:autoSpaceDE w:val="0"/>
        <w:autoSpaceDN w:val="0"/>
        <w:ind w:right="590"/>
        <w:contextualSpacing w:val="0"/>
        <w:rPr>
          <w:sz w:val="24"/>
          <w:szCs w:val="24"/>
        </w:rPr>
      </w:pPr>
      <w:r w:rsidRPr="00791EB4">
        <w:rPr>
          <w:sz w:val="24"/>
          <w:szCs w:val="24"/>
        </w:rPr>
        <w:t>Continued</w:t>
      </w:r>
      <w:r w:rsidRPr="00791EB4">
        <w:rPr>
          <w:spacing w:val="40"/>
          <w:sz w:val="24"/>
          <w:szCs w:val="24"/>
        </w:rPr>
        <w:t xml:space="preserve"> </w:t>
      </w:r>
      <w:r w:rsidRPr="00791EB4">
        <w:rPr>
          <w:sz w:val="24"/>
          <w:szCs w:val="24"/>
        </w:rPr>
        <w:t>focus</w:t>
      </w:r>
      <w:r w:rsidRPr="00791EB4">
        <w:rPr>
          <w:spacing w:val="40"/>
          <w:sz w:val="24"/>
          <w:szCs w:val="24"/>
        </w:rPr>
        <w:t xml:space="preserve"> </w:t>
      </w:r>
      <w:r w:rsidRPr="00791EB4">
        <w:rPr>
          <w:sz w:val="24"/>
          <w:szCs w:val="24"/>
        </w:rPr>
        <w:t>on</w:t>
      </w:r>
      <w:r w:rsidRPr="00791EB4">
        <w:rPr>
          <w:spacing w:val="40"/>
          <w:sz w:val="24"/>
          <w:szCs w:val="24"/>
        </w:rPr>
        <w:t xml:space="preserve"> </w:t>
      </w:r>
      <w:r w:rsidRPr="00791EB4">
        <w:rPr>
          <w:sz w:val="24"/>
          <w:szCs w:val="24"/>
        </w:rPr>
        <w:t>civil</w:t>
      </w:r>
      <w:r w:rsidRPr="00791EB4">
        <w:rPr>
          <w:spacing w:val="40"/>
          <w:sz w:val="24"/>
          <w:szCs w:val="24"/>
        </w:rPr>
        <w:t xml:space="preserve"> </w:t>
      </w:r>
      <w:r w:rsidRPr="00791EB4">
        <w:rPr>
          <w:sz w:val="24"/>
          <w:szCs w:val="24"/>
        </w:rPr>
        <w:t>service</w:t>
      </w:r>
      <w:r w:rsidRPr="00791EB4">
        <w:rPr>
          <w:spacing w:val="40"/>
          <w:sz w:val="24"/>
          <w:szCs w:val="24"/>
        </w:rPr>
        <w:t xml:space="preserve"> </w:t>
      </w:r>
      <w:r w:rsidRPr="00791EB4">
        <w:rPr>
          <w:sz w:val="24"/>
          <w:szCs w:val="24"/>
        </w:rPr>
        <w:t>employment</w:t>
      </w:r>
      <w:r w:rsidRPr="00791EB4">
        <w:rPr>
          <w:spacing w:val="40"/>
          <w:sz w:val="24"/>
          <w:szCs w:val="24"/>
        </w:rPr>
        <w:t xml:space="preserve"> </w:t>
      </w:r>
      <w:r w:rsidRPr="00791EB4">
        <w:rPr>
          <w:sz w:val="24"/>
          <w:szCs w:val="24"/>
        </w:rPr>
        <w:t>as</w:t>
      </w:r>
      <w:r w:rsidRPr="00791EB4">
        <w:rPr>
          <w:spacing w:val="40"/>
          <w:sz w:val="24"/>
          <w:szCs w:val="24"/>
        </w:rPr>
        <w:t xml:space="preserve"> </w:t>
      </w:r>
      <w:r w:rsidRPr="00791EB4">
        <w:rPr>
          <w:sz w:val="24"/>
          <w:szCs w:val="24"/>
        </w:rPr>
        <w:t>a</w:t>
      </w:r>
      <w:r w:rsidRPr="00791EB4">
        <w:rPr>
          <w:spacing w:val="40"/>
          <w:sz w:val="24"/>
          <w:szCs w:val="24"/>
        </w:rPr>
        <w:t xml:space="preserve"> </w:t>
      </w:r>
      <w:r w:rsidRPr="00791EB4">
        <w:rPr>
          <w:sz w:val="24"/>
          <w:szCs w:val="24"/>
        </w:rPr>
        <w:t>viable</w:t>
      </w:r>
      <w:r w:rsidRPr="00791EB4">
        <w:rPr>
          <w:spacing w:val="40"/>
          <w:sz w:val="24"/>
          <w:szCs w:val="24"/>
        </w:rPr>
        <w:t xml:space="preserve"> </w:t>
      </w:r>
      <w:r w:rsidRPr="00791EB4">
        <w:rPr>
          <w:sz w:val="24"/>
          <w:szCs w:val="24"/>
        </w:rPr>
        <w:t>and</w:t>
      </w:r>
      <w:r w:rsidRPr="00791EB4">
        <w:rPr>
          <w:spacing w:val="40"/>
          <w:sz w:val="24"/>
          <w:szCs w:val="24"/>
        </w:rPr>
        <w:t xml:space="preserve"> </w:t>
      </w:r>
      <w:r w:rsidRPr="00791EB4">
        <w:rPr>
          <w:sz w:val="24"/>
          <w:szCs w:val="24"/>
        </w:rPr>
        <w:t>meaningful</w:t>
      </w:r>
      <w:r w:rsidRPr="00791EB4">
        <w:rPr>
          <w:spacing w:val="40"/>
          <w:sz w:val="24"/>
          <w:szCs w:val="24"/>
        </w:rPr>
        <w:t xml:space="preserve"> </w:t>
      </w:r>
      <w:r w:rsidRPr="00791EB4">
        <w:rPr>
          <w:sz w:val="24"/>
          <w:szCs w:val="24"/>
        </w:rPr>
        <w:t>pathway</w:t>
      </w:r>
      <w:r w:rsidRPr="00791EB4">
        <w:rPr>
          <w:spacing w:val="40"/>
          <w:sz w:val="24"/>
          <w:szCs w:val="24"/>
        </w:rPr>
        <w:t xml:space="preserve"> </w:t>
      </w:r>
      <w:r w:rsidRPr="00791EB4">
        <w:rPr>
          <w:sz w:val="24"/>
          <w:szCs w:val="24"/>
        </w:rPr>
        <w:t xml:space="preserve">for </w:t>
      </w:r>
      <w:r w:rsidRPr="00791EB4">
        <w:rPr>
          <w:spacing w:val="-2"/>
          <w:w w:val="110"/>
          <w:sz w:val="24"/>
          <w:szCs w:val="24"/>
        </w:rPr>
        <w:t>consumers.</w:t>
      </w:r>
      <w:r>
        <w:rPr>
          <w:spacing w:val="-2"/>
          <w:w w:val="110"/>
          <w:sz w:val="24"/>
          <w:szCs w:val="24"/>
        </w:rPr>
        <w:t xml:space="preserve"> </w:t>
      </w:r>
      <w:r w:rsidRPr="00791EB4">
        <w:rPr>
          <w:w w:val="110"/>
          <w:sz w:val="24"/>
          <w:szCs w:val="24"/>
        </w:rPr>
        <w:t>Increased</w:t>
      </w:r>
      <w:r w:rsidRPr="00791EB4">
        <w:rPr>
          <w:spacing w:val="-15"/>
          <w:w w:val="110"/>
          <w:sz w:val="24"/>
          <w:szCs w:val="24"/>
        </w:rPr>
        <w:t xml:space="preserve"> </w:t>
      </w:r>
      <w:r w:rsidRPr="00791EB4">
        <w:rPr>
          <w:w w:val="110"/>
          <w:sz w:val="24"/>
          <w:szCs w:val="24"/>
        </w:rPr>
        <w:t>attention</w:t>
      </w:r>
      <w:r w:rsidRPr="00791EB4">
        <w:rPr>
          <w:spacing w:val="-14"/>
          <w:w w:val="110"/>
          <w:sz w:val="24"/>
          <w:szCs w:val="24"/>
        </w:rPr>
        <w:t xml:space="preserve"> </w:t>
      </w:r>
      <w:r w:rsidRPr="00791EB4">
        <w:rPr>
          <w:w w:val="110"/>
          <w:sz w:val="24"/>
          <w:szCs w:val="24"/>
        </w:rPr>
        <w:t>to</w:t>
      </w:r>
      <w:r w:rsidRPr="00791EB4">
        <w:rPr>
          <w:spacing w:val="-15"/>
          <w:w w:val="110"/>
          <w:sz w:val="24"/>
          <w:szCs w:val="24"/>
        </w:rPr>
        <w:t xml:space="preserve"> </w:t>
      </w:r>
      <w:r w:rsidRPr="00791EB4">
        <w:rPr>
          <w:w w:val="110"/>
          <w:sz w:val="24"/>
          <w:szCs w:val="24"/>
        </w:rPr>
        <w:t>apprenticeships,</w:t>
      </w:r>
      <w:r w:rsidRPr="00791EB4">
        <w:rPr>
          <w:spacing w:val="-14"/>
          <w:w w:val="110"/>
          <w:sz w:val="24"/>
          <w:szCs w:val="24"/>
        </w:rPr>
        <w:t xml:space="preserve"> </w:t>
      </w:r>
      <w:r w:rsidRPr="00791EB4">
        <w:rPr>
          <w:w w:val="110"/>
          <w:sz w:val="24"/>
          <w:szCs w:val="24"/>
        </w:rPr>
        <w:t>internships,</w:t>
      </w:r>
      <w:r w:rsidRPr="00791EB4">
        <w:rPr>
          <w:spacing w:val="-15"/>
          <w:w w:val="110"/>
          <w:sz w:val="24"/>
          <w:szCs w:val="24"/>
        </w:rPr>
        <w:t xml:space="preserve"> </w:t>
      </w:r>
      <w:r w:rsidRPr="00791EB4">
        <w:rPr>
          <w:w w:val="110"/>
          <w:sz w:val="24"/>
          <w:szCs w:val="24"/>
        </w:rPr>
        <w:t>volunteer</w:t>
      </w:r>
      <w:r w:rsidRPr="00791EB4">
        <w:rPr>
          <w:spacing w:val="-14"/>
          <w:w w:val="110"/>
          <w:sz w:val="24"/>
          <w:szCs w:val="24"/>
        </w:rPr>
        <w:t xml:space="preserve"> </w:t>
      </w:r>
      <w:r w:rsidRPr="00791EB4">
        <w:rPr>
          <w:w w:val="110"/>
          <w:sz w:val="24"/>
          <w:szCs w:val="24"/>
        </w:rPr>
        <w:t>experiences,</w:t>
      </w:r>
      <w:r w:rsidRPr="00791EB4">
        <w:rPr>
          <w:spacing w:val="-15"/>
          <w:w w:val="110"/>
          <w:sz w:val="24"/>
          <w:szCs w:val="24"/>
        </w:rPr>
        <w:t xml:space="preserve"> </w:t>
      </w:r>
      <w:r w:rsidRPr="00791EB4">
        <w:rPr>
          <w:w w:val="110"/>
          <w:sz w:val="24"/>
          <w:szCs w:val="24"/>
        </w:rPr>
        <w:t>and</w:t>
      </w:r>
      <w:r w:rsidRPr="00791EB4">
        <w:rPr>
          <w:spacing w:val="-14"/>
          <w:w w:val="110"/>
          <w:sz w:val="24"/>
          <w:szCs w:val="24"/>
        </w:rPr>
        <w:t xml:space="preserve"> </w:t>
      </w:r>
      <w:r w:rsidRPr="00791EB4">
        <w:rPr>
          <w:w w:val="110"/>
          <w:sz w:val="24"/>
          <w:szCs w:val="24"/>
        </w:rPr>
        <w:t>other</w:t>
      </w:r>
      <w:r w:rsidRPr="00791EB4">
        <w:rPr>
          <w:spacing w:val="-14"/>
          <w:w w:val="110"/>
          <w:sz w:val="24"/>
          <w:szCs w:val="24"/>
        </w:rPr>
        <w:t xml:space="preserve"> </w:t>
      </w:r>
      <w:r w:rsidRPr="00791EB4">
        <w:rPr>
          <w:w w:val="110"/>
          <w:sz w:val="24"/>
          <w:szCs w:val="24"/>
        </w:rPr>
        <w:t>real-world work exposure.</w:t>
      </w:r>
    </w:p>
    <w:p w14:paraId="45DD4711" w14:textId="77777777" w:rsidR="00791EB4" w:rsidRPr="00791EB4" w:rsidRDefault="00791EB4" w:rsidP="00791EB4">
      <w:pPr>
        <w:pStyle w:val="ListParagraph"/>
        <w:widowControl w:val="0"/>
        <w:tabs>
          <w:tab w:val="left" w:pos="463"/>
        </w:tabs>
        <w:autoSpaceDE w:val="0"/>
        <w:autoSpaceDN w:val="0"/>
        <w:ind w:left="463" w:right="590"/>
        <w:contextualSpacing w:val="0"/>
        <w:rPr>
          <w:sz w:val="24"/>
          <w:szCs w:val="24"/>
        </w:rPr>
      </w:pPr>
    </w:p>
    <w:p w14:paraId="71777A5F" w14:textId="77777777" w:rsidR="00791EB4" w:rsidRPr="00791EB4" w:rsidRDefault="00791EB4" w:rsidP="00791EB4">
      <w:pPr>
        <w:ind w:left="103"/>
        <w:rPr>
          <w:b/>
          <w:bCs/>
          <w:sz w:val="24"/>
          <w:szCs w:val="24"/>
        </w:rPr>
      </w:pPr>
      <w:bookmarkStart w:id="12" w:name="What_Is_Working_Well"/>
      <w:bookmarkEnd w:id="12"/>
      <w:r w:rsidRPr="00791EB4">
        <w:rPr>
          <w:b/>
          <w:bCs/>
          <w:sz w:val="24"/>
          <w:szCs w:val="24"/>
        </w:rPr>
        <w:t>What</w:t>
      </w:r>
      <w:r w:rsidRPr="00791EB4">
        <w:rPr>
          <w:b/>
          <w:bCs/>
          <w:spacing w:val="-4"/>
          <w:sz w:val="24"/>
          <w:szCs w:val="24"/>
        </w:rPr>
        <w:t xml:space="preserve"> </w:t>
      </w:r>
      <w:r w:rsidRPr="00791EB4">
        <w:rPr>
          <w:b/>
          <w:bCs/>
          <w:sz w:val="24"/>
          <w:szCs w:val="24"/>
        </w:rPr>
        <w:t>Is</w:t>
      </w:r>
      <w:r w:rsidRPr="00791EB4">
        <w:rPr>
          <w:b/>
          <w:bCs/>
          <w:spacing w:val="-2"/>
          <w:sz w:val="24"/>
          <w:szCs w:val="24"/>
        </w:rPr>
        <w:t xml:space="preserve"> </w:t>
      </w:r>
      <w:r w:rsidRPr="00791EB4">
        <w:rPr>
          <w:b/>
          <w:bCs/>
          <w:sz w:val="24"/>
          <w:szCs w:val="24"/>
        </w:rPr>
        <w:t>Working</w:t>
      </w:r>
      <w:r w:rsidRPr="00791EB4">
        <w:rPr>
          <w:b/>
          <w:bCs/>
          <w:spacing w:val="-3"/>
          <w:sz w:val="24"/>
          <w:szCs w:val="24"/>
        </w:rPr>
        <w:t xml:space="preserve"> </w:t>
      </w:r>
      <w:r w:rsidRPr="00791EB4">
        <w:rPr>
          <w:b/>
          <w:bCs/>
          <w:spacing w:val="-4"/>
          <w:sz w:val="24"/>
          <w:szCs w:val="24"/>
        </w:rPr>
        <w:t>Well</w:t>
      </w:r>
    </w:p>
    <w:p w14:paraId="0F9E892C" w14:textId="77777777" w:rsidR="00791EB4" w:rsidRDefault="00791EB4" w:rsidP="00791EB4">
      <w:pPr>
        <w:pStyle w:val="BodyText"/>
        <w:ind w:left="103" w:right="265"/>
        <w:rPr>
          <w:w w:val="105"/>
        </w:rPr>
      </w:pPr>
      <w:r w:rsidRPr="00791EB4">
        <w:rPr>
          <w:w w:val="105"/>
        </w:rPr>
        <w:t>The district is placing a strong emphasis on employment outcomes and helping consumers understand realistic pathways to work. Managers are working closely with staff to reinforce the</w:t>
      </w:r>
      <w:r w:rsidRPr="00791EB4">
        <w:rPr>
          <w:spacing w:val="40"/>
          <w:w w:val="105"/>
        </w:rPr>
        <w:t xml:space="preserve"> </w:t>
      </w:r>
      <w:r w:rsidRPr="00791EB4">
        <w:rPr>
          <w:w w:val="105"/>
        </w:rPr>
        <w:t>department employment-first mission while also supporting staff well-being.</w:t>
      </w:r>
    </w:p>
    <w:p w14:paraId="6130BEA1" w14:textId="77777777" w:rsidR="00791EB4" w:rsidRPr="00791EB4" w:rsidRDefault="00791EB4" w:rsidP="00791EB4">
      <w:pPr>
        <w:pStyle w:val="BodyText"/>
        <w:ind w:left="103" w:right="265"/>
      </w:pPr>
    </w:p>
    <w:p w14:paraId="50011DCC" w14:textId="77777777" w:rsidR="00791EB4" w:rsidRDefault="00791EB4" w:rsidP="00791EB4">
      <w:pPr>
        <w:pStyle w:val="BodyText"/>
        <w:ind w:left="102" w:right="135"/>
        <w:rPr>
          <w:w w:val="110"/>
        </w:rPr>
      </w:pPr>
      <w:r w:rsidRPr="00791EB4">
        <w:rPr>
          <w:w w:val="110"/>
        </w:rPr>
        <w:t>The</w:t>
      </w:r>
      <w:r w:rsidRPr="00791EB4">
        <w:rPr>
          <w:spacing w:val="-7"/>
          <w:w w:val="110"/>
        </w:rPr>
        <w:t xml:space="preserve"> </w:t>
      </w:r>
      <w:r w:rsidRPr="00791EB4">
        <w:rPr>
          <w:w w:val="110"/>
        </w:rPr>
        <w:t>district</w:t>
      </w:r>
      <w:r w:rsidRPr="00791EB4">
        <w:rPr>
          <w:spacing w:val="-7"/>
          <w:w w:val="110"/>
        </w:rPr>
        <w:t xml:space="preserve"> </w:t>
      </w:r>
      <w:r w:rsidRPr="00791EB4">
        <w:rPr>
          <w:w w:val="110"/>
        </w:rPr>
        <w:t>is</w:t>
      </w:r>
      <w:r w:rsidRPr="00791EB4">
        <w:rPr>
          <w:spacing w:val="-6"/>
          <w:w w:val="110"/>
        </w:rPr>
        <w:t xml:space="preserve"> </w:t>
      </w:r>
      <w:r w:rsidRPr="00791EB4">
        <w:rPr>
          <w:w w:val="110"/>
        </w:rPr>
        <w:t>also</w:t>
      </w:r>
      <w:r w:rsidRPr="00791EB4">
        <w:rPr>
          <w:spacing w:val="-6"/>
          <w:w w:val="110"/>
        </w:rPr>
        <w:t xml:space="preserve"> </w:t>
      </w:r>
      <w:r w:rsidRPr="00791EB4">
        <w:rPr>
          <w:w w:val="110"/>
        </w:rPr>
        <w:t>taking</w:t>
      </w:r>
      <w:r w:rsidRPr="00791EB4">
        <w:rPr>
          <w:spacing w:val="-6"/>
          <w:w w:val="110"/>
        </w:rPr>
        <w:t xml:space="preserve"> </w:t>
      </w:r>
      <w:r w:rsidRPr="00791EB4">
        <w:rPr>
          <w:w w:val="110"/>
        </w:rPr>
        <w:t>a</w:t>
      </w:r>
      <w:r w:rsidRPr="00791EB4">
        <w:rPr>
          <w:spacing w:val="-6"/>
          <w:w w:val="110"/>
        </w:rPr>
        <w:t xml:space="preserve"> </w:t>
      </w:r>
      <w:r w:rsidRPr="00791EB4">
        <w:rPr>
          <w:w w:val="110"/>
        </w:rPr>
        <w:t>thoughtful</w:t>
      </w:r>
      <w:r w:rsidRPr="00791EB4">
        <w:rPr>
          <w:spacing w:val="-7"/>
          <w:w w:val="110"/>
        </w:rPr>
        <w:t xml:space="preserve"> </w:t>
      </w:r>
      <w:r w:rsidRPr="00791EB4">
        <w:rPr>
          <w:w w:val="110"/>
        </w:rPr>
        <w:t>approach</w:t>
      </w:r>
      <w:r w:rsidRPr="00791EB4">
        <w:rPr>
          <w:spacing w:val="-7"/>
          <w:w w:val="110"/>
        </w:rPr>
        <w:t xml:space="preserve"> </w:t>
      </w:r>
      <w:r w:rsidRPr="00791EB4">
        <w:rPr>
          <w:w w:val="110"/>
        </w:rPr>
        <w:t>to</w:t>
      </w:r>
      <w:r w:rsidRPr="00791EB4">
        <w:rPr>
          <w:spacing w:val="-6"/>
          <w:w w:val="110"/>
        </w:rPr>
        <w:t xml:space="preserve"> </w:t>
      </w:r>
      <w:r w:rsidRPr="00791EB4">
        <w:rPr>
          <w:w w:val="110"/>
        </w:rPr>
        <w:t>career</w:t>
      </w:r>
      <w:r w:rsidRPr="00791EB4">
        <w:rPr>
          <w:spacing w:val="-7"/>
          <w:w w:val="110"/>
        </w:rPr>
        <w:t xml:space="preserve"> </w:t>
      </w:r>
      <w:r w:rsidRPr="00791EB4">
        <w:rPr>
          <w:w w:val="110"/>
        </w:rPr>
        <w:t>planning.</w:t>
      </w:r>
      <w:r w:rsidRPr="00791EB4">
        <w:rPr>
          <w:spacing w:val="-7"/>
          <w:w w:val="110"/>
        </w:rPr>
        <w:t xml:space="preserve"> </w:t>
      </w:r>
      <w:r w:rsidRPr="00791EB4">
        <w:rPr>
          <w:w w:val="110"/>
        </w:rPr>
        <w:t>Rather</w:t>
      </w:r>
      <w:r w:rsidRPr="00791EB4">
        <w:rPr>
          <w:spacing w:val="-7"/>
          <w:w w:val="110"/>
        </w:rPr>
        <w:t xml:space="preserve"> </w:t>
      </w:r>
      <w:r w:rsidRPr="00791EB4">
        <w:rPr>
          <w:w w:val="110"/>
        </w:rPr>
        <w:t>than</w:t>
      </w:r>
      <w:r w:rsidRPr="00791EB4">
        <w:rPr>
          <w:spacing w:val="-7"/>
          <w:w w:val="110"/>
        </w:rPr>
        <w:t xml:space="preserve"> </w:t>
      </w:r>
      <w:r w:rsidRPr="00791EB4">
        <w:rPr>
          <w:w w:val="110"/>
        </w:rPr>
        <w:t>approving training</w:t>
      </w:r>
      <w:r w:rsidRPr="00791EB4">
        <w:rPr>
          <w:spacing w:val="-6"/>
          <w:w w:val="110"/>
        </w:rPr>
        <w:t xml:space="preserve"> </w:t>
      </w:r>
      <w:r w:rsidRPr="00791EB4">
        <w:rPr>
          <w:w w:val="110"/>
        </w:rPr>
        <w:t>based</w:t>
      </w:r>
      <w:r w:rsidRPr="00791EB4">
        <w:rPr>
          <w:spacing w:val="-6"/>
          <w:w w:val="110"/>
        </w:rPr>
        <w:t xml:space="preserve"> </w:t>
      </w:r>
      <w:r w:rsidRPr="00791EB4">
        <w:rPr>
          <w:w w:val="110"/>
        </w:rPr>
        <w:t>only</w:t>
      </w:r>
      <w:r w:rsidRPr="00791EB4">
        <w:rPr>
          <w:spacing w:val="-6"/>
          <w:w w:val="110"/>
        </w:rPr>
        <w:t xml:space="preserve"> </w:t>
      </w:r>
      <w:r w:rsidRPr="00791EB4">
        <w:rPr>
          <w:w w:val="110"/>
        </w:rPr>
        <w:t>on</w:t>
      </w:r>
      <w:r w:rsidRPr="00791EB4">
        <w:rPr>
          <w:spacing w:val="-6"/>
          <w:w w:val="110"/>
        </w:rPr>
        <w:t xml:space="preserve"> </w:t>
      </w:r>
      <w:r w:rsidRPr="00791EB4">
        <w:rPr>
          <w:w w:val="110"/>
        </w:rPr>
        <w:t>a</w:t>
      </w:r>
      <w:r w:rsidRPr="00791EB4">
        <w:rPr>
          <w:spacing w:val="-5"/>
          <w:w w:val="110"/>
        </w:rPr>
        <w:t xml:space="preserve"> </w:t>
      </w:r>
      <w:r w:rsidRPr="00791EB4">
        <w:rPr>
          <w:w w:val="110"/>
        </w:rPr>
        <w:t>stated</w:t>
      </w:r>
      <w:r w:rsidRPr="00791EB4">
        <w:rPr>
          <w:spacing w:val="-5"/>
          <w:w w:val="110"/>
        </w:rPr>
        <w:t xml:space="preserve"> </w:t>
      </w:r>
      <w:r w:rsidRPr="00791EB4">
        <w:rPr>
          <w:w w:val="110"/>
        </w:rPr>
        <w:t>goal,</w:t>
      </w:r>
      <w:r w:rsidRPr="00791EB4">
        <w:rPr>
          <w:spacing w:val="-6"/>
          <w:w w:val="110"/>
        </w:rPr>
        <w:t xml:space="preserve"> </w:t>
      </w:r>
      <w:r w:rsidRPr="00791EB4">
        <w:rPr>
          <w:w w:val="110"/>
        </w:rPr>
        <w:t>staff</w:t>
      </w:r>
      <w:r w:rsidRPr="00791EB4">
        <w:rPr>
          <w:spacing w:val="-5"/>
          <w:w w:val="110"/>
        </w:rPr>
        <w:t xml:space="preserve"> </w:t>
      </w:r>
      <w:r w:rsidRPr="00791EB4">
        <w:rPr>
          <w:w w:val="110"/>
        </w:rPr>
        <w:t>are</w:t>
      </w:r>
      <w:r w:rsidRPr="00791EB4">
        <w:rPr>
          <w:spacing w:val="-5"/>
          <w:w w:val="110"/>
        </w:rPr>
        <w:t xml:space="preserve"> </w:t>
      </w:r>
      <w:r w:rsidRPr="00791EB4">
        <w:rPr>
          <w:w w:val="110"/>
        </w:rPr>
        <w:t>increasingly</w:t>
      </w:r>
      <w:r w:rsidRPr="00791EB4">
        <w:rPr>
          <w:spacing w:val="-5"/>
          <w:w w:val="110"/>
        </w:rPr>
        <w:t xml:space="preserve"> </w:t>
      </w:r>
      <w:r w:rsidRPr="00791EB4">
        <w:rPr>
          <w:w w:val="110"/>
        </w:rPr>
        <w:t>encouraging</w:t>
      </w:r>
      <w:r w:rsidRPr="00791EB4">
        <w:rPr>
          <w:spacing w:val="-5"/>
          <w:w w:val="110"/>
        </w:rPr>
        <w:t xml:space="preserve"> </w:t>
      </w:r>
      <w:r w:rsidRPr="00791EB4">
        <w:rPr>
          <w:w w:val="110"/>
        </w:rPr>
        <w:t>consumers</w:t>
      </w:r>
      <w:r w:rsidRPr="00791EB4">
        <w:rPr>
          <w:spacing w:val="-5"/>
          <w:w w:val="110"/>
        </w:rPr>
        <w:t xml:space="preserve"> </w:t>
      </w:r>
      <w:r w:rsidRPr="00791EB4">
        <w:rPr>
          <w:w w:val="110"/>
        </w:rPr>
        <w:t>to</w:t>
      </w:r>
      <w:r w:rsidRPr="00791EB4">
        <w:rPr>
          <w:spacing w:val="-5"/>
          <w:w w:val="110"/>
        </w:rPr>
        <w:t xml:space="preserve"> </w:t>
      </w:r>
      <w:r w:rsidRPr="00791EB4">
        <w:rPr>
          <w:w w:val="110"/>
        </w:rPr>
        <w:t>gain</w:t>
      </w:r>
      <w:r w:rsidRPr="00791EB4">
        <w:rPr>
          <w:spacing w:val="-5"/>
          <w:w w:val="110"/>
        </w:rPr>
        <w:t xml:space="preserve"> </w:t>
      </w:r>
      <w:r w:rsidRPr="00791EB4">
        <w:rPr>
          <w:w w:val="110"/>
        </w:rPr>
        <w:t xml:space="preserve">direct </w:t>
      </w:r>
      <w:r w:rsidRPr="00791EB4">
        <w:rPr>
          <w:spacing w:val="-2"/>
          <w:w w:val="110"/>
        </w:rPr>
        <w:t>experience</w:t>
      </w:r>
      <w:r w:rsidRPr="00791EB4">
        <w:rPr>
          <w:spacing w:val="-4"/>
          <w:w w:val="110"/>
        </w:rPr>
        <w:t xml:space="preserve"> </w:t>
      </w:r>
      <w:r w:rsidRPr="00791EB4">
        <w:rPr>
          <w:spacing w:val="-2"/>
          <w:w w:val="110"/>
        </w:rPr>
        <w:t>first</w:t>
      </w:r>
      <w:r w:rsidRPr="00791EB4">
        <w:rPr>
          <w:spacing w:val="-3"/>
          <w:w w:val="110"/>
        </w:rPr>
        <w:t xml:space="preserve"> </w:t>
      </w:r>
      <w:r w:rsidRPr="00791EB4">
        <w:rPr>
          <w:spacing w:val="-2"/>
          <w:w w:val="110"/>
        </w:rPr>
        <w:t>through</w:t>
      </w:r>
      <w:r w:rsidRPr="00791EB4">
        <w:rPr>
          <w:spacing w:val="-3"/>
          <w:w w:val="110"/>
        </w:rPr>
        <w:t xml:space="preserve"> </w:t>
      </w:r>
      <w:r w:rsidRPr="00791EB4">
        <w:rPr>
          <w:spacing w:val="-2"/>
          <w:w w:val="110"/>
        </w:rPr>
        <w:t>volunteering,</w:t>
      </w:r>
      <w:r w:rsidRPr="00791EB4">
        <w:rPr>
          <w:spacing w:val="-3"/>
          <w:w w:val="110"/>
        </w:rPr>
        <w:t xml:space="preserve"> </w:t>
      </w:r>
      <w:r w:rsidRPr="00791EB4">
        <w:rPr>
          <w:spacing w:val="-2"/>
          <w:w w:val="110"/>
        </w:rPr>
        <w:t>internships,</w:t>
      </w:r>
      <w:r w:rsidRPr="00791EB4">
        <w:rPr>
          <w:spacing w:val="-3"/>
          <w:w w:val="110"/>
        </w:rPr>
        <w:t xml:space="preserve"> </w:t>
      </w:r>
      <w:r w:rsidRPr="00791EB4">
        <w:rPr>
          <w:spacing w:val="-2"/>
          <w:w w:val="110"/>
        </w:rPr>
        <w:t>or</w:t>
      </w:r>
      <w:r w:rsidRPr="00791EB4">
        <w:rPr>
          <w:spacing w:val="-3"/>
          <w:w w:val="110"/>
        </w:rPr>
        <w:t xml:space="preserve"> </w:t>
      </w:r>
      <w:r w:rsidRPr="00791EB4">
        <w:rPr>
          <w:spacing w:val="-2"/>
          <w:w w:val="110"/>
        </w:rPr>
        <w:t>work</w:t>
      </w:r>
      <w:r w:rsidRPr="00791EB4">
        <w:rPr>
          <w:spacing w:val="-3"/>
          <w:w w:val="110"/>
        </w:rPr>
        <w:t xml:space="preserve"> </w:t>
      </w:r>
      <w:r w:rsidRPr="00791EB4">
        <w:rPr>
          <w:spacing w:val="-2"/>
          <w:w w:val="110"/>
        </w:rPr>
        <w:t>exposure.</w:t>
      </w:r>
      <w:r w:rsidRPr="00791EB4">
        <w:rPr>
          <w:spacing w:val="-3"/>
          <w:w w:val="110"/>
        </w:rPr>
        <w:t xml:space="preserve"> </w:t>
      </w:r>
      <w:r w:rsidRPr="00791EB4">
        <w:rPr>
          <w:spacing w:val="-2"/>
          <w:w w:val="110"/>
        </w:rPr>
        <w:t>This</w:t>
      </w:r>
      <w:r w:rsidRPr="00791EB4">
        <w:rPr>
          <w:spacing w:val="-3"/>
          <w:w w:val="110"/>
        </w:rPr>
        <w:t xml:space="preserve"> </w:t>
      </w:r>
      <w:r w:rsidRPr="00791EB4">
        <w:rPr>
          <w:spacing w:val="-2"/>
          <w:w w:val="110"/>
        </w:rPr>
        <w:t>helps</w:t>
      </w:r>
      <w:r w:rsidRPr="00791EB4">
        <w:rPr>
          <w:spacing w:val="-3"/>
          <w:w w:val="110"/>
        </w:rPr>
        <w:t xml:space="preserve"> </w:t>
      </w:r>
      <w:r w:rsidRPr="00791EB4">
        <w:rPr>
          <w:spacing w:val="-2"/>
          <w:w w:val="110"/>
        </w:rPr>
        <w:t>consumers</w:t>
      </w:r>
      <w:r w:rsidRPr="00791EB4">
        <w:rPr>
          <w:spacing w:val="-3"/>
          <w:w w:val="110"/>
        </w:rPr>
        <w:t xml:space="preserve"> </w:t>
      </w:r>
      <w:r w:rsidRPr="00791EB4">
        <w:rPr>
          <w:spacing w:val="-2"/>
          <w:w w:val="110"/>
        </w:rPr>
        <w:t xml:space="preserve">better </w:t>
      </w:r>
      <w:r w:rsidRPr="00791EB4">
        <w:rPr>
          <w:w w:val="110"/>
        </w:rPr>
        <w:t>understand whether a particular job or field is truly a good fit.</w:t>
      </w:r>
    </w:p>
    <w:p w14:paraId="07344E62" w14:textId="77777777" w:rsidR="00791EB4" w:rsidRPr="00791EB4" w:rsidRDefault="00791EB4" w:rsidP="00791EB4">
      <w:pPr>
        <w:pStyle w:val="BodyText"/>
        <w:ind w:left="102" w:right="135"/>
      </w:pPr>
    </w:p>
    <w:p w14:paraId="55E0F985" w14:textId="77777777" w:rsidR="00791EB4" w:rsidRPr="00791EB4" w:rsidRDefault="00791EB4" w:rsidP="00791EB4">
      <w:pPr>
        <w:pStyle w:val="BodyText"/>
        <w:ind w:left="102" w:right="265"/>
      </w:pPr>
      <w:r w:rsidRPr="00791EB4">
        <w:t>This</w:t>
      </w:r>
      <w:r w:rsidRPr="00791EB4">
        <w:rPr>
          <w:spacing w:val="40"/>
        </w:rPr>
        <w:t xml:space="preserve"> </w:t>
      </w:r>
      <w:r w:rsidRPr="00791EB4">
        <w:t>approach</w:t>
      </w:r>
      <w:r w:rsidRPr="00791EB4">
        <w:rPr>
          <w:spacing w:val="40"/>
        </w:rPr>
        <w:t xml:space="preserve"> </w:t>
      </w:r>
      <w:r w:rsidRPr="00791EB4">
        <w:t>is</w:t>
      </w:r>
      <w:r w:rsidRPr="00791EB4">
        <w:rPr>
          <w:spacing w:val="40"/>
        </w:rPr>
        <w:t xml:space="preserve"> </w:t>
      </w:r>
      <w:r w:rsidRPr="00791EB4">
        <w:t>especially</w:t>
      </w:r>
      <w:r w:rsidRPr="00791EB4">
        <w:rPr>
          <w:spacing w:val="40"/>
        </w:rPr>
        <w:t xml:space="preserve"> </w:t>
      </w:r>
      <w:r w:rsidRPr="00791EB4">
        <w:t>important</w:t>
      </w:r>
      <w:r w:rsidRPr="00791EB4">
        <w:rPr>
          <w:spacing w:val="40"/>
        </w:rPr>
        <w:t xml:space="preserve"> </w:t>
      </w:r>
      <w:r w:rsidRPr="00791EB4">
        <w:t>for</w:t>
      </w:r>
      <w:r w:rsidRPr="00791EB4">
        <w:rPr>
          <w:spacing w:val="40"/>
        </w:rPr>
        <w:t xml:space="preserve"> </w:t>
      </w:r>
      <w:r w:rsidRPr="00791EB4">
        <w:t>consumers</w:t>
      </w:r>
      <w:r w:rsidRPr="00791EB4">
        <w:rPr>
          <w:spacing w:val="40"/>
        </w:rPr>
        <w:t xml:space="preserve"> </w:t>
      </w:r>
      <w:r w:rsidRPr="00791EB4">
        <w:t>who</w:t>
      </w:r>
      <w:r w:rsidRPr="00791EB4">
        <w:rPr>
          <w:spacing w:val="40"/>
        </w:rPr>
        <w:t xml:space="preserve"> </w:t>
      </w:r>
      <w:r w:rsidRPr="00791EB4">
        <w:t>may</w:t>
      </w:r>
      <w:r w:rsidRPr="00791EB4">
        <w:rPr>
          <w:spacing w:val="40"/>
        </w:rPr>
        <w:t xml:space="preserve"> </w:t>
      </w:r>
      <w:r w:rsidRPr="00791EB4">
        <w:t>have</w:t>
      </w:r>
      <w:r w:rsidRPr="00791EB4">
        <w:rPr>
          <w:spacing w:val="40"/>
        </w:rPr>
        <w:t xml:space="preserve"> </w:t>
      </w:r>
      <w:r w:rsidRPr="00791EB4">
        <w:t>ambitious</w:t>
      </w:r>
      <w:r w:rsidRPr="00791EB4">
        <w:rPr>
          <w:spacing w:val="40"/>
        </w:rPr>
        <w:t xml:space="preserve"> </w:t>
      </w:r>
      <w:r w:rsidRPr="00791EB4">
        <w:t>goals</w:t>
      </w:r>
      <w:r w:rsidRPr="00791EB4">
        <w:rPr>
          <w:spacing w:val="40"/>
        </w:rPr>
        <w:t xml:space="preserve"> </w:t>
      </w:r>
      <w:r w:rsidRPr="00791EB4">
        <w:t>but</w:t>
      </w:r>
      <w:r w:rsidRPr="00791EB4">
        <w:rPr>
          <w:spacing w:val="40"/>
        </w:rPr>
        <w:t xml:space="preserve"> </w:t>
      </w:r>
      <w:r w:rsidRPr="00791EB4">
        <w:t xml:space="preserve">limited </w:t>
      </w:r>
      <w:r w:rsidRPr="00791EB4">
        <w:rPr>
          <w:w w:val="110"/>
        </w:rPr>
        <w:t>exposure</w:t>
      </w:r>
      <w:r w:rsidRPr="00791EB4">
        <w:rPr>
          <w:spacing w:val="-5"/>
          <w:w w:val="110"/>
        </w:rPr>
        <w:t xml:space="preserve"> </w:t>
      </w:r>
      <w:r w:rsidRPr="00791EB4">
        <w:rPr>
          <w:w w:val="110"/>
        </w:rPr>
        <w:t>to</w:t>
      </w:r>
      <w:r w:rsidRPr="00791EB4">
        <w:rPr>
          <w:spacing w:val="-4"/>
          <w:w w:val="110"/>
        </w:rPr>
        <w:t xml:space="preserve"> </w:t>
      </w:r>
      <w:r w:rsidRPr="00791EB4">
        <w:rPr>
          <w:w w:val="110"/>
        </w:rPr>
        <w:t>the</w:t>
      </w:r>
      <w:r w:rsidRPr="00791EB4">
        <w:rPr>
          <w:spacing w:val="-5"/>
          <w:w w:val="110"/>
        </w:rPr>
        <w:t xml:space="preserve"> </w:t>
      </w:r>
      <w:r w:rsidRPr="00791EB4">
        <w:rPr>
          <w:w w:val="110"/>
        </w:rPr>
        <w:t>actual</w:t>
      </w:r>
      <w:r w:rsidRPr="00791EB4">
        <w:rPr>
          <w:spacing w:val="-4"/>
          <w:w w:val="110"/>
        </w:rPr>
        <w:t xml:space="preserve"> </w:t>
      </w:r>
      <w:r w:rsidRPr="00791EB4">
        <w:rPr>
          <w:w w:val="110"/>
        </w:rPr>
        <w:t>demands</w:t>
      </w:r>
      <w:r w:rsidRPr="00791EB4">
        <w:rPr>
          <w:spacing w:val="-4"/>
          <w:w w:val="110"/>
        </w:rPr>
        <w:t xml:space="preserve"> </w:t>
      </w:r>
      <w:r w:rsidRPr="00791EB4">
        <w:rPr>
          <w:w w:val="110"/>
        </w:rPr>
        <w:t>of</w:t>
      </w:r>
      <w:r w:rsidRPr="00791EB4">
        <w:rPr>
          <w:spacing w:val="-5"/>
          <w:w w:val="110"/>
        </w:rPr>
        <w:t xml:space="preserve"> </w:t>
      </w:r>
      <w:r w:rsidRPr="00791EB4">
        <w:rPr>
          <w:w w:val="110"/>
        </w:rPr>
        <w:t>the</w:t>
      </w:r>
      <w:r w:rsidRPr="00791EB4">
        <w:rPr>
          <w:spacing w:val="-5"/>
          <w:w w:val="110"/>
        </w:rPr>
        <w:t xml:space="preserve"> </w:t>
      </w:r>
      <w:r w:rsidRPr="00791EB4">
        <w:rPr>
          <w:w w:val="110"/>
        </w:rPr>
        <w:t>workplace.</w:t>
      </w:r>
      <w:r w:rsidRPr="00791EB4">
        <w:rPr>
          <w:spacing w:val="-5"/>
          <w:w w:val="110"/>
        </w:rPr>
        <w:t xml:space="preserve"> </w:t>
      </w:r>
      <w:r w:rsidRPr="00791EB4">
        <w:rPr>
          <w:w w:val="110"/>
        </w:rPr>
        <w:t>The</w:t>
      </w:r>
      <w:r w:rsidRPr="00791EB4">
        <w:rPr>
          <w:spacing w:val="-5"/>
          <w:w w:val="110"/>
        </w:rPr>
        <w:t xml:space="preserve"> </w:t>
      </w:r>
      <w:r w:rsidRPr="00791EB4">
        <w:rPr>
          <w:w w:val="110"/>
        </w:rPr>
        <w:t>district</w:t>
      </w:r>
      <w:r w:rsidRPr="00791EB4">
        <w:rPr>
          <w:spacing w:val="-4"/>
          <w:w w:val="110"/>
        </w:rPr>
        <w:t xml:space="preserve"> </w:t>
      </w:r>
      <w:r w:rsidRPr="00791EB4">
        <w:rPr>
          <w:w w:val="110"/>
        </w:rPr>
        <w:t>is</w:t>
      </w:r>
      <w:r w:rsidRPr="00791EB4">
        <w:rPr>
          <w:spacing w:val="-5"/>
          <w:w w:val="110"/>
        </w:rPr>
        <w:t xml:space="preserve"> </w:t>
      </w:r>
      <w:r w:rsidRPr="00791EB4">
        <w:rPr>
          <w:w w:val="110"/>
        </w:rPr>
        <w:t>working</w:t>
      </w:r>
      <w:r w:rsidRPr="00791EB4">
        <w:rPr>
          <w:spacing w:val="-5"/>
          <w:w w:val="110"/>
        </w:rPr>
        <w:t xml:space="preserve"> </w:t>
      </w:r>
      <w:r w:rsidRPr="00791EB4">
        <w:rPr>
          <w:w w:val="110"/>
        </w:rPr>
        <w:t>to</w:t>
      </w:r>
      <w:r w:rsidRPr="00791EB4">
        <w:rPr>
          <w:spacing w:val="-4"/>
          <w:w w:val="110"/>
        </w:rPr>
        <w:t xml:space="preserve"> </w:t>
      </w:r>
      <w:r w:rsidRPr="00791EB4">
        <w:rPr>
          <w:w w:val="110"/>
        </w:rPr>
        <w:t>balance encouragement</w:t>
      </w:r>
      <w:r w:rsidRPr="00791EB4">
        <w:rPr>
          <w:spacing w:val="-6"/>
          <w:w w:val="110"/>
        </w:rPr>
        <w:t xml:space="preserve"> </w:t>
      </w:r>
      <w:r w:rsidRPr="00791EB4">
        <w:rPr>
          <w:w w:val="110"/>
        </w:rPr>
        <w:t>with</w:t>
      </w:r>
      <w:r w:rsidRPr="00791EB4">
        <w:rPr>
          <w:spacing w:val="-6"/>
          <w:w w:val="110"/>
        </w:rPr>
        <w:t xml:space="preserve"> </w:t>
      </w:r>
      <w:r w:rsidRPr="00791EB4">
        <w:rPr>
          <w:w w:val="110"/>
        </w:rPr>
        <w:t>realistic</w:t>
      </w:r>
      <w:r w:rsidRPr="00791EB4">
        <w:rPr>
          <w:spacing w:val="-6"/>
          <w:w w:val="110"/>
        </w:rPr>
        <w:t xml:space="preserve"> </w:t>
      </w:r>
      <w:r w:rsidRPr="00791EB4">
        <w:rPr>
          <w:w w:val="110"/>
        </w:rPr>
        <w:t>planning.</w:t>
      </w:r>
      <w:r w:rsidRPr="00791EB4">
        <w:rPr>
          <w:spacing w:val="-6"/>
          <w:w w:val="110"/>
        </w:rPr>
        <w:t xml:space="preserve"> </w:t>
      </w:r>
      <w:r w:rsidRPr="00791EB4">
        <w:rPr>
          <w:w w:val="110"/>
        </w:rPr>
        <w:t>They</w:t>
      </w:r>
      <w:r w:rsidRPr="00791EB4">
        <w:rPr>
          <w:spacing w:val="-5"/>
          <w:w w:val="110"/>
        </w:rPr>
        <w:t xml:space="preserve"> </w:t>
      </w:r>
      <w:r w:rsidRPr="00791EB4">
        <w:rPr>
          <w:w w:val="110"/>
        </w:rPr>
        <w:t>are</w:t>
      </w:r>
      <w:r w:rsidRPr="00791EB4">
        <w:rPr>
          <w:spacing w:val="-6"/>
          <w:w w:val="110"/>
        </w:rPr>
        <w:t xml:space="preserve"> </w:t>
      </w:r>
      <w:r w:rsidRPr="00791EB4">
        <w:rPr>
          <w:w w:val="110"/>
        </w:rPr>
        <w:t>not</w:t>
      </w:r>
      <w:r w:rsidRPr="00791EB4">
        <w:rPr>
          <w:spacing w:val="-5"/>
          <w:w w:val="110"/>
        </w:rPr>
        <w:t xml:space="preserve"> </w:t>
      </w:r>
      <w:r w:rsidRPr="00791EB4">
        <w:rPr>
          <w:w w:val="110"/>
        </w:rPr>
        <w:t>discouraging</w:t>
      </w:r>
      <w:r w:rsidRPr="00791EB4">
        <w:rPr>
          <w:spacing w:val="-5"/>
          <w:w w:val="110"/>
        </w:rPr>
        <w:t xml:space="preserve"> </w:t>
      </w:r>
      <w:r w:rsidRPr="00791EB4">
        <w:rPr>
          <w:w w:val="110"/>
        </w:rPr>
        <w:t>dreams;</w:t>
      </w:r>
      <w:r w:rsidRPr="00791EB4">
        <w:rPr>
          <w:spacing w:val="-5"/>
          <w:w w:val="110"/>
        </w:rPr>
        <w:t xml:space="preserve"> </w:t>
      </w:r>
      <w:r w:rsidRPr="00791EB4">
        <w:rPr>
          <w:w w:val="110"/>
        </w:rPr>
        <w:t>they</w:t>
      </w:r>
      <w:r w:rsidRPr="00791EB4">
        <w:rPr>
          <w:spacing w:val="-6"/>
          <w:w w:val="110"/>
        </w:rPr>
        <w:t xml:space="preserve"> </w:t>
      </w:r>
      <w:proofErr w:type="gramStart"/>
      <w:r w:rsidRPr="00791EB4">
        <w:rPr>
          <w:w w:val="110"/>
        </w:rPr>
        <w:t>are</w:t>
      </w:r>
      <w:r w:rsidRPr="00791EB4">
        <w:rPr>
          <w:spacing w:val="-6"/>
          <w:w w:val="110"/>
        </w:rPr>
        <w:t xml:space="preserve"> </w:t>
      </w:r>
      <w:r w:rsidRPr="00791EB4">
        <w:rPr>
          <w:w w:val="110"/>
        </w:rPr>
        <w:t>helping</w:t>
      </w:r>
      <w:proofErr w:type="gramEnd"/>
      <w:r w:rsidRPr="00791EB4">
        <w:rPr>
          <w:w w:val="110"/>
        </w:rPr>
        <w:t xml:space="preserve"> individuals</w:t>
      </w:r>
      <w:r w:rsidRPr="00791EB4">
        <w:rPr>
          <w:spacing w:val="-6"/>
          <w:w w:val="110"/>
        </w:rPr>
        <w:t xml:space="preserve"> </w:t>
      </w:r>
      <w:r w:rsidRPr="00791EB4">
        <w:rPr>
          <w:w w:val="110"/>
        </w:rPr>
        <w:t>understand</w:t>
      </w:r>
      <w:r w:rsidRPr="00791EB4">
        <w:rPr>
          <w:spacing w:val="-5"/>
          <w:w w:val="110"/>
        </w:rPr>
        <w:t xml:space="preserve"> </w:t>
      </w:r>
      <w:r w:rsidRPr="00791EB4">
        <w:rPr>
          <w:w w:val="110"/>
        </w:rPr>
        <w:t>the</w:t>
      </w:r>
      <w:r w:rsidRPr="00791EB4">
        <w:rPr>
          <w:spacing w:val="-6"/>
          <w:w w:val="110"/>
        </w:rPr>
        <w:t xml:space="preserve"> </w:t>
      </w:r>
      <w:r w:rsidRPr="00791EB4">
        <w:rPr>
          <w:w w:val="110"/>
        </w:rPr>
        <w:t>steps,</w:t>
      </w:r>
      <w:r w:rsidRPr="00791EB4">
        <w:rPr>
          <w:spacing w:val="-6"/>
          <w:w w:val="110"/>
        </w:rPr>
        <w:t xml:space="preserve"> </w:t>
      </w:r>
      <w:r w:rsidRPr="00791EB4">
        <w:rPr>
          <w:w w:val="110"/>
        </w:rPr>
        <w:t>responsibilities,</w:t>
      </w:r>
      <w:r w:rsidRPr="00791EB4">
        <w:rPr>
          <w:spacing w:val="-6"/>
          <w:w w:val="110"/>
        </w:rPr>
        <w:t xml:space="preserve"> </w:t>
      </w:r>
      <w:r w:rsidRPr="00791EB4">
        <w:rPr>
          <w:w w:val="110"/>
        </w:rPr>
        <w:t>labor-market</w:t>
      </w:r>
      <w:r w:rsidRPr="00791EB4">
        <w:rPr>
          <w:spacing w:val="-5"/>
          <w:w w:val="110"/>
        </w:rPr>
        <w:t xml:space="preserve"> </w:t>
      </w:r>
      <w:r w:rsidRPr="00791EB4">
        <w:rPr>
          <w:w w:val="110"/>
        </w:rPr>
        <w:t>realities,</w:t>
      </w:r>
      <w:r w:rsidRPr="00791EB4">
        <w:rPr>
          <w:spacing w:val="-6"/>
          <w:w w:val="110"/>
        </w:rPr>
        <w:t xml:space="preserve"> </w:t>
      </w:r>
      <w:r w:rsidRPr="00791EB4">
        <w:rPr>
          <w:w w:val="110"/>
        </w:rPr>
        <w:t>and</w:t>
      </w:r>
      <w:r w:rsidRPr="00791EB4">
        <w:rPr>
          <w:spacing w:val="-5"/>
          <w:w w:val="110"/>
        </w:rPr>
        <w:t xml:space="preserve"> </w:t>
      </w:r>
      <w:r w:rsidRPr="00791EB4">
        <w:rPr>
          <w:w w:val="110"/>
        </w:rPr>
        <w:t>work</w:t>
      </w:r>
      <w:r w:rsidRPr="00791EB4">
        <w:rPr>
          <w:spacing w:val="-5"/>
          <w:w w:val="110"/>
        </w:rPr>
        <w:t xml:space="preserve"> </w:t>
      </w:r>
      <w:r w:rsidRPr="00791EB4">
        <w:rPr>
          <w:w w:val="110"/>
        </w:rPr>
        <w:t>habits required to move toward employment.</w:t>
      </w:r>
    </w:p>
    <w:p w14:paraId="32D13810" w14:textId="77777777" w:rsidR="00791EB4" w:rsidRPr="00791EB4" w:rsidRDefault="00791EB4" w:rsidP="00791EB4">
      <w:pPr>
        <w:pStyle w:val="BodyText"/>
      </w:pPr>
    </w:p>
    <w:p w14:paraId="1F608200" w14:textId="77777777" w:rsidR="00791EB4" w:rsidRPr="00791EB4" w:rsidRDefault="00791EB4" w:rsidP="00791EB4">
      <w:pPr>
        <w:ind w:left="102"/>
        <w:rPr>
          <w:b/>
          <w:bCs/>
          <w:sz w:val="24"/>
          <w:szCs w:val="24"/>
        </w:rPr>
      </w:pPr>
      <w:bookmarkStart w:id="13" w:name="Local_Initiatives_and_Promising_Practice"/>
      <w:bookmarkEnd w:id="13"/>
      <w:r w:rsidRPr="00791EB4">
        <w:rPr>
          <w:b/>
          <w:bCs/>
          <w:sz w:val="24"/>
          <w:szCs w:val="24"/>
        </w:rPr>
        <w:t>Local</w:t>
      </w:r>
      <w:r w:rsidRPr="00791EB4">
        <w:rPr>
          <w:b/>
          <w:bCs/>
          <w:spacing w:val="-7"/>
          <w:sz w:val="24"/>
          <w:szCs w:val="24"/>
        </w:rPr>
        <w:t xml:space="preserve"> </w:t>
      </w:r>
      <w:r w:rsidRPr="00791EB4">
        <w:rPr>
          <w:b/>
          <w:bCs/>
          <w:sz w:val="24"/>
          <w:szCs w:val="24"/>
        </w:rPr>
        <w:t>Initiatives</w:t>
      </w:r>
      <w:r w:rsidRPr="00791EB4">
        <w:rPr>
          <w:b/>
          <w:bCs/>
          <w:spacing w:val="-8"/>
          <w:sz w:val="24"/>
          <w:szCs w:val="24"/>
        </w:rPr>
        <w:t xml:space="preserve"> </w:t>
      </w:r>
      <w:r w:rsidRPr="00791EB4">
        <w:rPr>
          <w:b/>
          <w:bCs/>
          <w:sz w:val="24"/>
          <w:szCs w:val="24"/>
        </w:rPr>
        <w:t>and</w:t>
      </w:r>
      <w:r w:rsidRPr="00791EB4">
        <w:rPr>
          <w:b/>
          <w:bCs/>
          <w:spacing w:val="-7"/>
          <w:sz w:val="24"/>
          <w:szCs w:val="24"/>
        </w:rPr>
        <w:t xml:space="preserve"> </w:t>
      </w:r>
      <w:r w:rsidRPr="00791EB4">
        <w:rPr>
          <w:b/>
          <w:bCs/>
          <w:sz w:val="24"/>
          <w:szCs w:val="24"/>
        </w:rPr>
        <w:t>Promising</w:t>
      </w:r>
      <w:r w:rsidRPr="00791EB4">
        <w:rPr>
          <w:b/>
          <w:bCs/>
          <w:spacing w:val="-8"/>
          <w:sz w:val="24"/>
          <w:szCs w:val="24"/>
        </w:rPr>
        <w:t xml:space="preserve"> </w:t>
      </w:r>
      <w:r w:rsidRPr="00791EB4">
        <w:rPr>
          <w:b/>
          <w:bCs/>
          <w:spacing w:val="-2"/>
          <w:sz w:val="24"/>
          <w:szCs w:val="24"/>
        </w:rPr>
        <w:t>Practices</w:t>
      </w:r>
    </w:p>
    <w:p w14:paraId="5467F8B7" w14:textId="77777777" w:rsidR="00791EB4" w:rsidRDefault="00791EB4" w:rsidP="00791EB4">
      <w:pPr>
        <w:pStyle w:val="BodyText"/>
        <w:ind w:left="103" w:right="368"/>
        <w:rPr>
          <w:w w:val="105"/>
        </w:rPr>
      </w:pPr>
      <w:r w:rsidRPr="00791EB4">
        <w:rPr>
          <w:w w:val="105"/>
        </w:rPr>
        <w:t>One promising initiative is the development of an apprenticeship-style pathway for future rehabilitation counselors. The goal is to create a way to grow qualified professionals from within</w:t>
      </w:r>
      <w:r w:rsidRPr="00791EB4">
        <w:rPr>
          <w:spacing w:val="40"/>
          <w:w w:val="105"/>
        </w:rPr>
        <w:t xml:space="preserve"> </w:t>
      </w:r>
      <w:r w:rsidRPr="00791EB4">
        <w:rPr>
          <w:w w:val="105"/>
        </w:rPr>
        <w:t>by bringing people into employment-focused roles, training them in DOR systems and expectations, and helping them develop into rehabilitation professionals over time.</w:t>
      </w:r>
    </w:p>
    <w:p w14:paraId="7C30E7E0" w14:textId="77777777" w:rsidR="00791EB4" w:rsidRPr="00791EB4" w:rsidRDefault="00791EB4" w:rsidP="00791EB4">
      <w:pPr>
        <w:pStyle w:val="BodyText"/>
        <w:ind w:left="103" w:right="368"/>
      </w:pPr>
    </w:p>
    <w:p w14:paraId="33BD5F98" w14:textId="77777777" w:rsidR="00791EB4" w:rsidRDefault="00791EB4" w:rsidP="00791EB4">
      <w:pPr>
        <w:pStyle w:val="BodyText"/>
        <w:ind w:left="103"/>
        <w:rPr>
          <w:w w:val="110"/>
        </w:rPr>
      </w:pPr>
      <w:r w:rsidRPr="00791EB4">
        <w:t>The</w:t>
      </w:r>
      <w:r w:rsidRPr="00791EB4">
        <w:rPr>
          <w:spacing w:val="40"/>
        </w:rPr>
        <w:t xml:space="preserve"> </w:t>
      </w:r>
      <w:r w:rsidRPr="00791EB4">
        <w:t>district</w:t>
      </w:r>
      <w:r w:rsidRPr="00791EB4">
        <w:rPr>
          <w:spacing w:val="40"/>
        </w:rPr>
        <w:t xml:space="preserve"> </w:t>
      </w:r>
      <w:r w:rsidRPr="00791EB4">
        <w:t>is</w:t>
      </w:r>
      <w:r w:rsidRPr="00791EB4">
        <w:rPr>
          <w:spacing w:val="40"/>
        </w:rPr>
        <w:t xml:space="preserve"> </w:t>
      </w:r>
      <w:r w:rsidRPr="00791EB4">
        <w:t>also</w:t>
      </w:r>
      <w:r w:rsidRPr="00791EB4">
        <w:rPr>
          <w:spacing w:val="40"/>
        </w:rPr>
        <w:t xml:space="preserve"> </w:t>
      </w:r>
      <w:r w:rsidRPr="00791EB4">
        <w:t>working</w:t>
      </w:r>
      <w:r w:rsidRPr="00791EB4">
        <w:rPr>
          <w:spacing w:val="40"/>
        </w:rPr>
        <w:t xml:space="preserve"> </w:t>
      </w:r>
      <w:r w:rsidRPr="00791EB4">
        <w:t>with</w:t>
      </w:r>
      <w:r w:rsidRPr="00791EB4">
        <w:rPr>
          <w:spacing w:val="40"/>
        </w:rPr>
        <w:t xml:space="preserve"> </w:t>
      </w:r>
      <w:r w:rsidRPr="00791EB4">
        <w:t>San</w:t>
      </w:r>
      <w:r w:rsidRPr="00791EB4">
        <w:rPr>
          <w:spacing w:val="40"/>
        </w:rPr>
        <w:t xml:space="preserve"> </w:t>
      </w:r>
      <w:r w:rsidRPr="00791EB4">
        <w:t>Diego</w:t>
      </w:r>
      <w:r w:rsidRPr="00791EB4">
        <w:rPr>
          <w:spacing w:val="40"/>
        </w:rPr>
        <w:t xml:space="preserve"> </w:t>
      </w:r>
      <w:r w:rsidRPr="00791EB4">
        <w:t>State</w:t>
      </w:r>
      <w:r w:rsidRPr="00791EB4">
        <w:rPr>
          <w:spacing w:val="40"/>
        </w:rPr>
        <w:t xml:space="preserve"> </w:t>
      </w:r>
      <w:r w:rsidRPr="00791EB4">
        <w:t>University,</w:t>
      </w:r>
      <w:r w:rsidRPr="00791EB4">
        <w:rPr>
          <w:spacing w:val="40"/>
        </w:rPr>
        <w:t xml:space="preserve"> </w:t>
      </w:r>
      <w:r w:rsidRPr="00791EB4">
        <w:t>which</w:t>
      </w:r>
      <w:r w:rsidRPr="00791EB4">
        <w:rPr>
          <w:spacing w:val="40"/>
        </w:rPr>
        <w:t xml:space="preserve"> </w:t>
      </w:r>
      <w:r w:rsidRPr="00791EB4">
        <w:t>has</w:t>
      </w:r>
      <w:r w:rsidRPr="00791EB4">
        <w:rPr>
          <w:spacing w:val="40"/>
        </w:rPr>
        <w:t xml:space="preserve"> </w:t>
      </w:r>
      <w:r w:rsidRPr="00791EB4">
        <w:t>a</w:t>
      </w:r>
      <w:r w:rsidRPr="00791EB4">
        <w:rPr>
          <w:spacing w:val="40"/>
        </w:rPr>
        <w:t xml:space="preserve"> </w:t>
      </w:r>
      <w:r w:rsidRPr="00791EB4">
        <w:t>strong</w:t>
      </w:r>
      <w:r w:rsidRPr="00791EB4">
        <w:rPr>
          <w:spacing w:val="40"/>
        </w:rPr>
        <w:t xml:space="preserve"> </w:t>
      </w:r>
      <w:r w:rsidRPr="00791EB4">
        <w:t xml:space="preserve">distance-learning </w:t>
      </w:r>
      <w:r w:rsidRPr="00791EB4">
        <w:rPr>
          <w:w w:val="110"/>
        </w:rPr>
        <w:t>rehabilitation</w:t>
      </w:r>
      <w:r w:rsidRPr="00791EB4">
        <w:rPr>
          <w:spacing w:val="-3"/>
          <w:w w:val="110"/>
        </w:rPr>
        <w:t xml:space="preserve"> </w:t>
      </w:r>
      <w:r w:rsidRPr="00791EB4">
        <w:rPr>
          <w:w w:val="110"/>
        </w:rPr>
        <w:t>counseling</w:t>
      </w:r>
      <w:r w:rsidRPr="00791EB4">
        <w:rPr>
          <w:spacing w:val="-2"/>
          <w:w w:val="110"/>
        </w:rPr>
        <w:t xml:space="preserve"> </w:t>
      </w:r>
      <w:r w:rsidRPr="00791EB4">
        <w:rPr>
          <w:w w:val="110"/>
        </w:rPr>
        <w:t>program,</w:t>
      </w:r>
      <w:r w:rsidRPr="00791EB4">
        <w:rPr>
          <w:spacing w:val="-3"/>
          <w:w w:val="110"/>
        </w:rPr>
        <w:t xml:space="preserve"> </w:t>
      </w:r>
      <w:r w:rsidRPr="00791EB4">
        <w:rPr>
          <w:w w:val="110"/>
        </w:rPr>
        <w:t>as</w:t>
      </w:r>
      <w:r w:rsidRPr="00791EB4">
        <w:rPr>
          <w:spacing w:val="-3"/>
          <w:w w:val="110"/>
        </w:rPr>
        <w:t xml:space="preserve"> </w:t>
      </w:r>
      <w:r w:rsidRPr="00791EB4">
        <w:rPr>
          <w:w w:val="110"/>
        </w:rPr>
        <w:t>part</w:t>
      </w:r>
      <w:r w:rsidRPr="00791EB4">
        <w:rPr>
          <w:spacing w:val="-2"/>
          <w:w w:val="110"/>
        </w:rPr>
        <w:t xml:space="preserve"> </w:t>
      </w:r>
      <w:r w:rsidRPr="00791EB4">
        <w:rPr>
          <w:w w:val="110"/>
        </w:rPr>
        <w:t>of</w:t>
      </w:r>
      <w:r w:rsidRPr="00791EB4">
        <w:rPr>
          <w:spacing w:val="-3"/>
          <w:w w:val="110"/>
        </w:rPr>
        <w:t xml:space="preserve"> </w:t>
      </w:r>
      <w:r w:rsidRPr="00791EB4">
        <w:rPr>
          <w:w w:val="110"/>
        </w:rPr>
        <w:t>the</w:t>
      </w:r>
      <w:r w:rsidRPr="00791EB4">
        <w:rPr>
          <w:spacing w:val="-3"/>
          <w:w w:val="110"/>
        </w:rPr>
        <w:t xml:space="preserve"> </w:t>
      </w:r>
      <w:r w:rsidRPr="00791EB4">
        <w:rPr>
          <w:w w:val="110"/>
        </w:rPr>
        <w:t>effort</w:t>
      </w:r>
      <w:r w:rsidRPr="00791EB4">
        <w:rPr>
          <w:spacing w:val="-2"/>
          <w:w w:val="110"/>
        </w:rPr>
        <w:t xml:space="preserve"> </w:t>
      </w:r>
      <w:r w:rsidRPr="00791EB4">
        <w:rPr>
          <w:w w:val="110"/>
        </w:rPr>
        <w:t>to</w:t>
      </w:r>
      <w:r w:rsidRPr="00791EB4">
        <w:rPr>
          <w:spacing w:val="-2"/>
          <w:w w:val="110"/>
        </w:rPr>
        <w:t xml:space="preserve"> </w:t>
      </w:r>
      <w:r w:rsidRPr="00791EB4">
        <w:rPr>
          <w:w w:val="110"/>
        </w:rPr>
        <w:t>strengthen</w:t>
      </w:r>
      <w:r w:rsidRPr="00791EB4">
        <w:rPr>
          <w:spacing w:val="-2"/>
          <w:w w:val="110"/>
        </w:rPr>
        <w:t xml:space="preserve"> </w:t>
      </w:r>
      <w:r w:rsidRPr="00791EB4">
        <w:rPr>
          <w:w w:val="110"/>
        </w:rPr>
        <w:t>the</w:t>
      </w:r>
      <w:r w:rsidRPr="00791EB4">
        <w:rPr>
          <w:spacing w:val="-2"/>
          <w:w w:val="110"/>
        </w:rPr>
        <w:t xml:space="preserve"> </w:t>
      </w:r>
      <w:r w:rsidRPr="00791EB4">
        <w:rPr>
          <w:w w:val="110"/>
        </w:rPr>
        <w:t>counselor</w:t>
      </w:r>
      <w:r w:rsidRPr="00791EB4">
        <w:rPr>
          <w:spacing w:val="-2"/>
          <w:w w:val="110"/>
        </w:rPr>
        <w:t xml:space="preserve"> </w:t>
      </w:r>
      <w:r w:rsidRPr="00791EB4">
        <w:rPr>
          <w:w w:val="110"/>
        </w:rPr>
        <w:t>pipeline.</w:t>
      </w:r>
    </w:p>
    <w:p w14:paraId="5839A5E5" w14:textId="77777777" w:rsidR="00791EB4" w:rsidRPr="00791EB4" w:rsidRDefault="00791EB4" w:rsidP="00791EB4">
      <w:pPr>
        <w:pStyle w:val="BodyText"/>
        <w:ind w:left="103"/>
      </w:pPr>
    </w:p>
    <w:p w14:paraId="03091F44" w14:textId="77777777" w:rsidR="00791EB4" w:rsidRPr="00791EB4" w:rsidRDefault="00791EB4" w:rsidP="00791EB4">
      <w:pPr>
        <w:pStyle w:val="BodyText"/>
        <w:ind w:left="103"/>
      </w:pPr>
      <w:r w:rsidRPr="00791EB4">
        <w:rPr>
          <w:w w:val="110"/>
        </w:rPr>
        <w:t>Another</w:t>
      </w:r>
      <w:r w:rsidRPr="00791EB4">
        <w:rPr>
          <w:spacing w:val="-4"/>
          <w:w w:val="110"/>
        </w:rPr>
        <w:t xml:space="preserve"> </w:t>
      </w:r>
      <w:r w:rsidRPr="00791EB4">
        <w:rPr>
          <w:w w:val="110"/>
        </w:rPr>
        <w:t>important</w:t>
      </w:r>
      <w:r w:rsidRPr="00791EB4">
        <w:rPr>
          <w:spacing w:val="-4"/>
          <w:w w:val="110"/>
        </w:rPr>
        <w:t xml:space="preserve"> </w:t>
      </w:r>
      <w:r w:rsidRPr="00791EB4">
        <w:rPr>
          <w:w w:val="110"/>
        </w:rPr>
        <w:t>practice</w:t>
      </w:r>
      <w:r w:rsidRPr="00791EB4">
        <w:rPr>
          <w:spacing w:val="-4"/>
          <w:w w:val="110"/>
        </w:rPr>
        <w:t xml:space="preserve"> </w:t>
      </w:r>
      <w:r w:rsidRPr="00791EB4">
        <w:rPr>
          <w:w w:val="110"/>
        </w:rPr>
        <w:t>is</w:t>
      </w:r>
      <w:r w:rsidRPr="00791EB4">
        <w:rPr>
          <w:spacing w:val="-4"/>
          <w:w w:val="110"/>
        </w:rPr>
        <w:t xml:space="preserve"> </w:t>
      </w:r>
      <w:r w:rsidRPr="00791EB4">
        <w:rPr>
          <w:w w:val="110"/>
        </w:rPr>
        <w:t>the</w:t>
      </w:r>
      <w:r w:rsidRPr="00791EB4">
        <w:rPr>
          <w:spacing w:val="-4"/>
          <w:w w:val="110"/>
        </w:rPr>
        <w:t xml:space="preserve"> </w:t>
      </w:r>
      <w:r w:rsidRPr="00791EB4">
        <w:rPr>
          <w:w w:val="110"/>
        </w:rPr>
        <w:t>increased</w:t>
      </w:r>
      <w:r w:rsidRPr="00791EB4">
        <w:rPr>
          <w:spacing w:val="-3"/>
          <w:w w:val="110"/>
        </w:rPr>
        <w:t xml:space="preserve"> </w:t>
      </w:r>
      <w:r w:rsidRPr="00791EB4">
        <w:rPr>
          <w:w w:val="110"/>
        </w:rPr>
        <w:t>use</w:t>
      </w:r>
      <w:r w:rsidRPr="00791EB4">
        <w:rPr>
          <w:spacing w:val="-4"/>
          <w:w w:val="110"/>
        </w:rPr>
        <w:t xml:space="preserve"> </w:t>
      </w:r>
      <w:r w:rsidRPr="00791EB4">
        <w:rPr>
          <w:w w:val="110"/>
        </w:rPr>
        <w:t>of</w:t>
      </w:r>
      <w:r w:rsidRPr="00791EB4">
        <w:rPr>
          <w:spacing w:val="-4"/>
          <w:w w:val="110"/>
        </w:rPr>
        <w:t xml:space="preserve"> </w:t>
      </w:r>
      <w:r w:rsidRPr="00791EB4">
        <w:rPr>
          <w:w w:val="110"/>
        </w:rPr>
        <w:t>internships</w:t>
      </w:r>
      <w:r w:rsidRPr="00791EB4">
        <w:rPr>
          <w:spacing w:val="-3"/>
          <w:w w:val="110"/>
        </w:rPr>
        <w:t xml:space="preserve"> </w:t>
      </w:r>
      <w:r w:rsidRPr="00791EB4">
        <w:rPr>
          <w:w w:val="110"/>
        </w:rPr>
        <w:t>and</w:t>
      </w:r>
      <w:r w:rsidRPr="00791EB4">
        <w:rPr>
          <w:spacing w:val="-3"/>
          <w:w w:val="110"/>
        </w:rPr>
        <w:t xml:space="preserve"> </w:t>
      </w:r>
      <w:r w:rsidRPr="00791EB4">
        <w:rPr>
          <w:w w:val="110"/>
        </w:rPr>
        <w:t>volunteer</w:t>
      </w:r>
      <w:r w:rsidRPr="00791EB4">
        <w:rPr>
          <w:spacing w:val="-3"/>
          <w:w w:val="110"/>
        </w:rPr>
        <w:t xml:space="preserve"> </w:t>
      </w:r>
      <w:r w:rsidRPr="00791EB4">
        <w:rPr>
          <w:w w:val="110"/>
        </w:rPr>
        <w:t>opportunities</w:t>
      </w:r>
      <w:r w:rsidRPr="00791EB4">
        <w:rPr>
          <w:spacing w:val="-3"/>
          <w:w w:val="110"/>
        </w:rPr>
        <w:t xml:space="preserve"> </w:t>
      </w:r>
      <w:r w:rsidRPr="00791EB4">
        <w:rPr>
          <w:w w:val="110"/>
        </w:rPr>
        <w:t xml:space="preserve">in </w:t>
      </w:r>
      <w:r w:rsidRPr="00791EB4">
        <w:rPr>
          <w:spacing w:val="-2"/>
          <w:w w:val="110"/>
        </w:rPr>
        <w:t>consumer</w:t>
      </w:r>
      <w:r w:rsidRPr="00791EB4">
        <w:rPr>
          <w:spacing w:val="-5"/>
          <w:w w:val="110"/>
        </w:rPr>
        <w:t xml:space="preserve"> </w:t>
      </w:r>
      <w:r w:rsidRPr="00791EB4">
        <w:rPr>
          <w:spacing w:val="-2"/>
          <w:w w:val="110"/>
        </w:rPr>
        <w:t>plans.</w:t>
      </w:r>
      <w:r w:rsidRPr="00791EB4">
        <w:rPr>
          <w:spacing w:val="-6"/>
          <w:w w:val="110"/>
        </w:rPr>
        <w:t xml:space="preserve"> </w:t>
      </w:r>
      <w:r w:rsidRPr="00791EB4">
        <w:rPr>
          <w:spacing w:val="-2"/>
          <w:w w:val="110"/>
        </w:rPr>
        <w:t>This</w:t>
      </w:r>
      <w:r w:rsidRPr="00791EB4">
        <w:rPr>
          <w:spacing w:val="-6"/>
          <w:w w:val="110"/>
        </w:rPr>
        <w:t xml:space="preserve"> </w:t>
      </w:r>
      <w:r w:rsidRPr="00791EB4">
        <w:rPr>
          <w:spacing w:val="-2"/>
          <w:w w:val="110"/>
        </w:rPr>
        <w:t>allows</w:t>
      </w:r>
      <w:r w:rsidRPr="00791EB4">
        <w:rPr>
          <w:spacing w:val="-6"/>
          <w:w w:val="110"/>
        </w:rPr>
        <w:t xml:space="preserve"> </w:t>
      </w:r>
      <w:r w:rsidRPr="00791EB4">
        <w:rPr>
          <w:spacing w:val="-2"/>
          <w:w w:val="110"/>
        </w:rPr>
        <w:t>individuals</w:t>
      </w:r>
      <w:r w:rsidRPr="00791EB4">
        <w:rPr>
          <w:spacing w:val="-6"/>
          <w:w w:val="110"/>
        </w:rPr>
        <w:t xml:space="preserve"> </w:t>
      </w:r>
      <w:r w:rsidRPr="00791EB4">
        <w:rPr>
          <w:spacing w:val="-2"/>
          <w:w w:val="110"/>
        </w:rPr>
        <w:t>to</w:t>
      </w:r>
      <w:r w:rsidRPr="00791EB4">
        <w:rPr>
          <w:spacing w:val="-5"/>
          <w:w w:val="110"/>
        </w:rPr>
        <w:t xml:space="preserve"> </w:t>
      </w:r>
      <w:r w:rsidRPr="00791EB4">
        <w:rPr>
          <w:spacing w:val="-2"/>
          <w:w w:val="110"/>
        </w:rPr>
        <w:t>test</w:t>
      </w:r>
      <w:r w:rsidRPr="00791EB4">
        <w:rPr>
          <w:spacing w:val="-5"/>
          <w:w w:val="110"/>
        </w:rPr>
        <w:t xml:space="preserve"> </w:t>
      </w:r>
      <w:r w:rsidRPr="00791EB4">
        <w:rPr>
          <w:spacing w:val="-2"/>
          <w:w w:val="110"/>
        </w:rPr>
        <w:t>career</w:t>
      </w:r>
      <w:r w:rsidRPr="00791EB4">
        <w:rPr>
          <w:spacing w:val="-6"/>
          <w:w w:val="110"/>
        </w:rPr>
        <w:t xml:space="preserve"> </w:t>
      </w:r>
      <w:r w:rsidRPr="00791EB4">
        <w:rPr>
          <w:spacing w:val="-2"/>
          <w:w w:val="110"/>
        </w:rPr>
        <w:t>interests</w:t>
      </w:r>
      <w:r w:rsidRPr="00791EB4">
        <w:rPr>
          <w:spacing w:val="-6"/>
          <w:w w:val="110"/>
        </w:rPr>
        <w:t xml:space="preserve"> </w:t>
      </w:r>
      <w:r w:rsidRPr="00791EB4">
        <w:rPr>
          <w:spacing w:val="-2"/>
          <w:w w:val="110"/>
        </w:rPr>
        <w:t>before</w:t>
      </w:r>
      <w:r w:rsidRPr="00791EB4">
        <w:rPr>
          <w:spacing w:val="-6"/>
          <w:w w:val="110"/>
        </w:rPr>
        <w:t xml:space="preserve"> </w:t>
      </w:r>
      <w:r w:rsidRPr="00791EB4">
        <w:rPr>
          <w:spacing w:val="-2"/>
          <w:w w:val="110"/>
        </w:rPr>
        <w:t>committing</w:t>
      </w:r>
      <w:r w:rsidRPr="00791EB4">
        <w:rPr>
          <w:spacing w:val="-5"/>
          <w:w w:val="110"/>
        </w:rPr>
        <w:t xml:space="preserve"> </w:t>
      </w:r>
      <w:r w:rsidRPr="00791EB4">
        <w:rPr>
          <w:spacing w:val="-2"/>
          <w:w w:val="110"/>
        </w:rPr>
        <w:t>to</w:t>
      </w:r>
      <w:r w:rsidRPr="00791EB4">
        <w:rPr>
          <w:spacing w:val="-5"/>
          <w:w w:val="110"/>
        </w:rPr>
        <w:t xml:space="preserve"> </w:t>
      </w:r>
      <w:r w:rsidRPr="00791EB4">
        <w:rPr>
          <w:spacing w:val="-2"/>
          <w:w w:val="110"/>
        </w:rPr>
        <w:t xml:space="preserve">longer-term </w:t>
      </w:r>
      <w:r w:rsidRPr="00791EB4">
        <w:rPr>
          <w:w w:val="110"/>
        </w:rPr>
        <w:t>training.</w:t>
      </w:r>
      <w:r w:rsidRPr="00791EB4">
        <w:rPr>
          <w:spacing w:val="-3"/>
          <w:w w:val="110"/>
        </w:rPr>
        <w:t xml:space="preserve"> </w:t>
      </w:r>
      <w:r w:rsidRPr="00791EB4">
        <w:rPr>
          <w:w w:val="110"/>
        </w:rPr>
        <w:t>For</w:t>
      </w:r>
      <w:r w:rsidRPr="00791EB4">
        <w:rPr>
          <w:spacing w:val="-2"/>
          <w:w w:val="110"/>
        </w:rPr>
        <w:t xml:space="preserve"> </w:t>
      </w:r>
      <w:r w:rsidRPr="00791EB4">
        <w:rPr>
          <w:w w:val="110"/>
        </w:rPr>
        <w:t>example,</w:t>
      </w:r>
      <w:r w:rsidRPr="00791EB4">
        <w:rPr>
          <w:spacing w:val="-3"/>
          <w:w w:val="110"/>
        </w:rPr>
        <w:t xml:space="preserve"> </w:t>
      </w:r>
      <w:r w:rsidRPr="00791EB4">
        <w:rPr>
          <w:w w:val="110"/>
        </w:rPr>
        <w:t>if</w:t>
      </w:r>
      <w:r w:rsidRPr="00791EB4">
        <w:rPr>
          <w:spacing w:val="-3"/>
          <w:w w:val="110"/>
        </w:rPr>
        <w:t xml:space="preserve"> </w:t>
      </w:r>
      <w:r w:rsidRPr="00791EB4">
        <w:rPr>
          <w:w w:val="110"/>
        </w:rPr>
        <w:t>someone</w:t>
      </w:r>
      <w:r w:rsidRPr="00791EB4">
        <w:rPr>
          <w:spacing w:val="-3"/>
          <w:w w:val="110"/>
        </w:rPr>
        <w:t xml:space="preserve"> </w:t>
      </w:r>
      <w:r w:rsidRPr="00791EB4">
        <w:rPr>
          <w:w w:val="110"/>
        </w:rPr>
        <w:t>wants</w:t>
      </w:r>
      <w:r w:rsidRPr="00791EB4">
        <w:rPr>
          <w:spacing w:val="-3"/>
          <w:w w:val="110"/>
        </w:rPr>
        <w:t xml:space="preserve"> </w:t>
      </w:r>
      <w:r w:rsidRPr="00791EB4">
        <w:rPr>
          <w:w w:val="110"/>
        </w:rPr>
        <w:t>to</w:t>
      </w:r>
      <w:r w:rsidRPr="00791EB4">
        <w:rPr>
          <w:spacing w:val="-2"/>
          <w:w w:val="110"/>
        </w:rPr>
        <w:t xml:space="preserve"> </w:t>
      </w:r>
      <w:r w:rsidRPr="00791EB4">
        <w:rPr>
          <w:w w:val="110"/>
        </w:rPr>
        <w:t>work</w:t>
      </w:r>
      <w:r w:rsidRPr="00791EB4">
        <w:rPr>
          <w:spacing w:val="-3"/>
          <w:w w:val="110"/>
        </w:rPr>
        <w:t xml:space="preserve"> </w:t>
      </w:r>
      <w:r w:rsidRPr="00791EB4">
        <w:rPr>
          <w:w w:val="110"/>
        </w:rPr>
        <w:t>with</w:t>
      </w:r>
      <w:r w:rsidRPr="00791EB4">
        <w:rPr>
          <w:spacing w:val="-3"/>
          <w:w w:val="110"/>
        </w:rPr>
        <w:t xml:space="preserve"> </w:t>
      </w:r>
      <w:r w:rsidRPr="00791EB4">
        <w:rPr>
          <w:w w:val="110"/>
        </w:rPr>
        <w:t>children</w:t>
      </w:r>
      <w:r w:rsidRPr="00791EB4">
        <w:rPr>
          <w:spacing w:val="-3"/>
          <w:w w:val="110"/>
        </w:rPr>
        <w:t xml:space="preserve"> </w:t>
      </w:r>
      <w:r w:rsidRPr="00791EB4">
        <w:rPr>
          <w:w w:val="110"/>
        </w:rPr>
        <w:t>but</w:t>
      </w:r>
      <w:r w:rsidRPr="00791EB4">
        <w:rPr>
          <w:spacing w:val="-3"/>
          <w:w w:val="110"/>
        </w:rPr>
        <w:t xml:space="preserve"> </w:t>
      </w:r>
      <w:r w:rsidRPr="00791EB4">
        <w:rPr>
          <w:w w:val="110"/>
        </w:rPr>
        <w:t>has</w:t>
      </w:r>
      <w:r w:rsidRPr="00791EB4">
        <w:rPr>
          <w:spacing w:val="-3"/>
          <w:w w:val="110"/>
        </w:rPr>
        <w:t xml:space="preserve"> </w:t>
      </w:r>
      <w:r w:rsidRPr="00791EB4">
        <w:rPr>
          <w:w w:val="110"/>
        </w:rPr>
        <w:t>no</w:t>
      </w:r>
      <w:r w:rsidRPr="00791EB4">
        <w:rPr>
          <w:spacing w:val="-3"/>
          <w:w w:val="110"/>
        </w:rPr>
        <w:t xml:space="preserve"> </w:t>
      </w:r>
      <w:r w:rsidRPr="00791EB4">
        <w:rPr>
          <w:w w:val="110"/>
        </w:rPr>
        <w:t>prior</w:t>
      </w:r>
      <w:r w:rsidRPr="00791EB4">
        <w:rPr>
          <w:spacing w:val="-3"/>
          <w:w w:val="110"/>
        </w:rPr>
        <w:t xml:space="preserve"> </w:t>
      </w:r>
      <w:r w:rsidRPr="00791EB4">
        <w:rPr>
          <w:w w:val="110"/>
        </w:rPr>
        <w:t>experience,</w:t>
      </w:r>
      <w:r w:rsidRPr="00791EB4">
        <w:rPr>
          <w:spacing w:val="-3"/>
          <w:w w:val="110"/>
        </w:rPr>
        <w:t xml:space="preserve"> </w:t>
      </w:r>
      <w:r w:rsidRPr="00791EB4">
        <w:rPr>
          <w:w w:val="110"/>
        </w:rPr>
        <w:t>the district</w:t>
      </w:r>
      <w:r w:rsidRPr="00791EB4">
        <w:rPr>
          <w:spacing w:val="-2"/>
          <w:w w:val="110"/>
        </w:rPr>
        <w:t xml:space="preserve"> </w:t>
      </w:r>
      <w:r w:rsidRPr="00791EB4">
        <w:rPr>
          <w:w w:val="110"/>
        </w:rPr>
        <w:t>may</w:t>
      </w:r>
      <w:r w:rsidRPr="00791EB4">
        <w:rPr>
          <w:spacing w:val="-2"/>
          <w:w w:val="110"/>
        </w:rPr>
        <w:t xml:space="preserve"> </w:t>
      </w:r>
      <w:r w:rsidRPr="00791EB4">
        <w:rPr>
          <w:w w:val="110"/>
        </w:rPr>
        <w:t>encourage</w:t>
      </w:r>
      <w:r w:rsidRPr="00791EB4">
        <w:rPr>
          <w:spacing w:val="-2"/>
          <w:w w:val="110"/>
        </w:rPr>
        <w:t xml:space="preserve"> </w:t>
      </w:r>
      <w:proofErr w:type="gramStart"/>
      <w:r w:rsidRPr="00791EB4">
        <w:rPr>
          <w:w w:val="110"/>
        </w:rPr>
        <w:t>a</w:t>
      </w:r>
      <w:r w:rsidRPr="00791EB4">
        <w:rPr>
          <w:spacing w:val="-1"/>
          <w:w w:val="110"/>
        </w:rPr>
        <w:t xml:space="preserve"> </w:t>
      </w:r>
      <w:r w:rsidRPr="00791EB4">
        <w:rPr>
          <w:w w:val="110"/>
        </w:rPr>
        <w:t>volunteer</w:t>
      </w:r>
      <w:proofErr w:type="gramEnd"/>
      <w:r w:rsidRPr="00791EB4">
        <w:rPr>
          <w:spacing w:val="-2"/>
          <w:w w:val="110"/>
        </w:rPr>
        <w:t xml:space="preserve"> </w:t>
      </w:r>
      <w:r w:rsidRPr="00791EB4">
        <w:rPr>
          <w:w w:val="110"/>
        </w:rPr>
        <w:t>experience</w:t>
      </w:r>
      <w:r w:rsidRPr="00791EB4">
        <w:rPr>
          <w:spacing w:val="-2"/>
          <w:w w:val="110"/>
        </w:rPr>
        <w:t xml:space="preserve"> </w:t>
      </w:r>
      <w:r w:rsidRPr="00791EB4">
        <w:rPr>
          <w:w w:val="110"/>
        </w:rPr>
        <w:t>in</w:t>
      </w:r>
      <w:r w:rsidRPr="00791EB4">
        <w:rPr>
          <w:spacing w:val="-2"/>
          <w:w w:val="110"/>
        </w:rPr>
        <w:t xml:space="preserve"> </w:t>
      </w:r>
      <w:r w:rsidRPr="00791EB4">
        <w:rPr>
          <w:w w:val="110"/>
        </w:rPr>
        <w:t>a</w:t>
      </w:r>
      <w:r w:rsidRPr="00791EB4">
        <w:rPr>
          <w:spacing w:val="-1"/>
          <w:w w:val="110"/>
        </w:rPr>
        <w:t xml:space="preserve"> </w:t>
      </w:r>
      <w:r w:rsidRPr="00791EB4">
        <w:rPr>
          <w:w w:val="110"/>
        </w:rPr>
        <w:t>childcare</w:t>
      </w:r>
      <w:r w:rsidRPr="00791EB4">
        <w:rPr>
          <w:spacing w:val="-2"/>
          <w:w w:val="110"/>
        </w:rPr>
        <w:t xml:space="preserve"> </w:t>
      </w:r>
      <w:r w:rsidRPr="00791EB4">
        <w:rPr>
          <w:w w:val="110"/>
        </w:rPr>
        <w:t>or</w:t>
      </w:r>
      <w:r w:rsidRPr="00791EB4">
        <w:rPr>
          <w:spacing w:val="-1"/>
          <w:w w:val="110"/>
        </w:rPr>
        <w:t xml:space="preserve"> </w:t>
      </w:r>
      <w:r w:rsidRPr="00791EB4">
        <w:rPr>
          <w:w w:val="110"/>
        </w:rPr>
        <w:t>school</w:t>
      </w:r>
      <w:r w:rsidRPr="00791EB4">
        <w:rPr>
          <w:spacing w:val="-1"/>
          <w:w w:val="110"/>
        </w:rPr>
        <w:t xml:space="preserve"> </w:t>
      </w:r>
      <w:r w:rsidRPr="00791EB4">
        <w:rPr>
          <w:w w:val="110"/>
        </w:rPr>
        <w:t>setting</w:t>
      </w:r>
      <w:r w:rsidRPr="00791EB4">
        <w:rPr>
          <w:spacing w:val="-2"/>
          <w:w w:val="110"/>
        </w:rPr>
        <w:t xml:space="preserve"> </w:t>
      </w:r>
      <w:r w:rsidRPr="00791EB4">
        <w:rPr>
          <w:w w:val="110"/>
        </w:rPr>
        <w:t>before</w:t>
      </w:r>
      <w:r w:rsidRPr="00791EB4">
        <w:rPr>
          <w:spacing w:val="-2"/>
          <w:w w:val="110"/>
        </w:rPr>
        <w:t xml:space="preserve"> </w:t>
      </w:r>
      <w:r w:rsidRPr="00791EB4">
        <w:rPr>
          <w:w w:val="110"/>
        </w:rPr>
        <w:t>moving forward with that goal.</w:t>
      </w:r>
    </w:p>
    <w:p w14:paraId="10012D67" w14:textId="77777777" w:rsidR="00791EB4" w:rsidRPr="00791EB4" w:rsidRDefault="00791EB4" w:rsidP="00791EB4">
      <w:pPr>
        <w:pStyle w:val="BodyText"/>
        <w:ind w:left="103"/>
      </w:pPr>
      <w:r w:rsidRPr="00791EB4">
        <w:rPr>
          <w:spacing w:val="-2"/>
          <w:w w:val="110"/>
        </w:rPr>
        <w:lastRenderedPageBreak/>
        <w:t>The</w:t>
      </w:r>
      <w:r w:rsidRPr="00791EB4">
        <w:rPr>
          <w:spacing w:val="-5"/>
          <w:w w:val="110"/>
        </w:rPr>
        <w:t xml:space="preserve"> </w:t>
      </w:r>
      <w:r w:rsidRPr="00791EB4">
        <w:rPr>
          <w:spacing w:val="-2"/>
          <w:w w:val="110"/>
        </w:rPr>
        <w:t>district</w:t>
      </w:r>
      <w:r w:rsidRPr="00791EB4">
        <w:rPr>
          <w:spacing w:val="-5"/>
          <w:w w:val="110"/>
        </w:rPr>
        <w:t xml:space="preserve"> </w:t>
      </w:r>
      <w:r w:rsidRPr="00791EB4">
        <w:rPr>
          <w:spacing w:val="-2"/>
          <w:w w:val="110"/>
        </w:rPr>
        <w:t>is</w:t>
      </w:r>
      <w:r w:rsidRPr="00791EB4">
        <w:rPr>
          <w:spacing w:val="-4"/>
          <w:w w:val="110"/>
        </w:rPr>
        <w:t xml:space="preserve"> </w:t>
      </w:r>
      <w:r w:rsidRPr="00791EB4">
        <w:rPr>
          <w:spacing w:val="-2"/>
          <w:w w:val="110"/>
        </w:rPr>
        <w:t>also</w:t>
      </w:r>
      <w:r w:rsidRPr="00791EB4">
        <w:rPr>
          <w:spacing w:val="-4"/>
          <w:w w:val="110"/>
        </w:rPr>
        <w:t xml:space="preserve"> </w:t>
      </w:r>
      <w:r w:rsidRPr="00791EB4">
        <w:rPr>
          <w:spacing w:val="-2"/>
          <w:w w:val="110"/>
        </w:rPr>
        <w:t>participating</w:t>
      </w:r>
      <w:r w:rsidRPr="00791EB4">
        <w:rPr>
          <w:spacing w:val="-4"/>
          <w:w w:val="110"/>
        </w:rPr>
        <w:t xml:space="preserve"> </w:t>
      </w:r>
      <w:r w:rsidRPr="00791EB4">
        <w:rPr>
          <w:spacing w:val="-2"/>
          <w:w w:val="110"/>
        </w:rPr>
        <w:t>in</w:t>
      </w:r>
      <w:r w:rsidRPr="00791EB4">
        <w:rPr>
          <w:spacing w:val="-5"/>
          <w:w w:val="110"/>
        </w:rPr>
        <w:t xml:space="preserve"> </w:t>
      </w:r>
      <w:r w:rsidRPr="00791EB4">
        <w:rPr>
          <w:spacing w:val="-2"/>
          <w:w w:val="110"/>
        </w:rPr>
        <w:t>statewide</w:t>
      </w:r>
      <w:r w:rsidRPr="00791EB4">
        <w:rPr>
          <w:spacing w:val="-5"/>
          <w:w w:val="110"/>
        </w:rPr>
        <w:t xml:space="preserve"> </w:t>
      </w:r>
      <w:r w:rsidRPr="00791EB4">
        <w:rPr>
          <w:spacing w:val="-2"/>
          <w:w w:val="110"/>
        </w:rPr>
        <w:t>apprenticeship</w:t>
      </w:r>
      <w:r w:rsidRPr="00791EB4">
        <w:rPr>
          <w:spacing w:val="-4"/>
          <w:w w:val="110"/>
        </w:rPr>
        <w:t xml:space="preserve"> </w:t>
      </w:r>
      <w:r w:rsidRPr="00791EB4">
        <w:rPr>
          <w:spacing w:val="-2"/>
          <w:w w:val="110"/>
        </w:rPr>
        <w:t>efforts</w:t>
      </w:r>
      <w:r w:rsidRPr="00791EB4">
        <w:rPr>
          <w:spacing w:val="-4"/>
          <w:w w:val="110"/>
        </w:rPr>
        <w:t xml:space="preserve"> </w:t>
      </w:r>
      <w:r w:rsidRPr="00791EB4">
        <w:rPr>
          <w:spacing w:val="-2"/>
          <w:w w:val="110"/>
        </w:rPr>
        <w:t>and</w:t>
      </w:r>
      <w:r w:rsidRPr="00791EB4">
        <w:rPr>
          <w:spacing w:val="-4"/>
          <w:w w:val="110"/>
        </w:rPr>
        <w:t xml:space="preserve"> </w:t>
      </w:r>
      <w:r w:rsidRPr="00791EB4">
        <w:rPr>
          <w:spacing w:val="-2"/>
          <w:w w:val="110"/>
        </w:rPr>
        <w:t>communities</w:t>
      </w:r>
      <w:r w:rsidRPr="00791EB4">
        <w:rPr>
          <w:spacing w:val="-4"/>
          <w:w w:val="110"/>
        </w:rPr>
        <w:t xml:space="preserve"> </w:t>
      </w:r>
      <w:r w:rsidRPr="00791EB4">
        <w:rPr>
          <w:spacing w:val="-2"/>
          <w:w w:val="110"/>
        </w:rPr>
        <w:t>of</w:t>
      </w:r>
      <w:r w:rsidRPr="00791EB4">
        <w:rPr>
          <w:spacing w:val="-4"/>
          <w:w w:val="110"/>
        </w:rPr>
        <w:t xml:space="preserve"> </w:t>
      </w:r>
      <w:r w:rsidRPr="00791EB4">
        <w:rPr>
          <w:spacing w:val="-2"/>
          <w:w w:val="110"/>
        </w:rPr>
        <w:t xml:space="preserve">practice </w:t>
      </w:r>
      <w:r w:rsidRPr="00791EB4">
        <w:rPr>
          <w:w w:val="110"/>
        </w:rPr>
        <w:t>connected</w:t>
      </w:r>
      <w:r w:rsidRPr="00791EB4">
        <w:rPr>
          <w:spacing w:val="-10"/>
          <w:w w:val="110"/>
        </w:rPr>
        <w:t xml:space="preserve"> </w:t>
      </w:r>
      <w:r w:rsidRPr="00791EB4">
        <w:rPr>
          <w:w w:val="110"/>
        </w:rPr>
        <w:t>to</w:t>
      </w:r>
      <w:r w:rsidRPr="00791EB4">
        <w:rPr>
          <w:spacing w:val="-9"/>
          <w:w w:val="110"/>
        </w:rPr>
        <w:t xml:space="preserve"> </w:t>
      </w:r>
      <w:r w:rsidRPr="00791EB4">
        <w:rPr>
          <w:w w:val="110"/>
        </w:rPr>
        <w:t>the</w:t>
      </w:r>
      <w:r w:rsidRPr="00791EB4">
        <w:rPr>
          <w:spacing w:val="-10"/>
          <w:w w:val="110"/>
        </w:rPr>
        <w:t xml:space="preserve"> </w:t>
      </w:r>
      <w:r w:rsidRPr="00791EB4">
        <w:rPr>
          <w:w w:val="110"/>
        </w:rPr>
        <w:t>Department</w:t>
      </w:r>
      <w:r w:rsidRPr="00791EB4">
        <w:rPr>
          <w:spacing w:val="-10"/>
          <w:w w:val="110"/>
        </w:rPr>
        <w:t xml:space="preserve"> </w:t>
      </w:r>
      <w:r w:rsidRPr="00791EB4">
        <w:rPr>
          <w:w w:val="110"/>
        </w:rPr>
        <w:t>of</w:t>
      </w:r>
      <w:r w:rsidRPr="00791EB4">
        <w:rPr>
          <w:spacing w:val="-10"/>
          <w:w w:val="110"/>
        </w:rPr>
        <w:t xml:space="preserve"> </w:t>
      </w:r>
      <w:r w:rsidRPr="00791EB4">
        <w:rPr>
          <w:w w:val="110"/>
        </w:rPr>
        <w:t>Apprenticeship</w:t>
      </w:r>
      <w:r w:rsidRPr="00791EB4">
        <w:rPr>
          <w:spacing w:val="-9"/>
          <w:w w:val="110"/>
        </w:rPr>
        <w:t xml:space="preserve"> </w:t>
      </w:r>
      <w:r w:rsidRPr="00791EB4">
        <w:rPr>
          <w:w w:val="110"/>
        </w:rPr>
        <w:t>Standards</w:t>
      </w:r>
      <w:r w:rsidRPr="00791EB4">
        <w:rPr>
          <w:spacing w:val="-9"/>
          <w:w w:val="110"/>
        </w:rPr>
        <w:t xml:space="preserve"> </w:t>
      </w:r>
      <w:r w:rsidRPr="00791EB4">
        <w:rPr>
          <w:w w:val="110"/>
        </w:rPr>
        <w:t>and</w:t>
      </w:r>
      <w:r w:rsidRPr="00791EB4">
        <w:rPr>
          <w:spacing w:val="-9"/>
          <w:w w:val="110"/>
        </w:rPr>
        <w:t xml:space="preserve"> </w:t>
      </w:r>
      <w:r w:rsidRPr="00791EB4">
        <w:rPr>
          <w:w w:val="110"/>
        </w:rPr>
        <w:t>the</w:t>
      </w:r>
      <w:r w:rsidRPr="00791EB4">
        <w:rPr>
          <w:spacing w:val="-10"/>
          <w:w w:val="110"/>
        </w:rPr>
        <w:t xml:space="preserve"> </w:t>
      </w:r>
      <w:r w:rsidRPr="00791EB4">
        <w:rPr>
          <w:w w:val="110"/>
        </w:rPr>
        <w:t>Department</w:t>
      </w:r>
      <w:r w:rsidRPr="00791EB4">
        <w:rPr>
          <w:spacing w:val="-9"/>
          <w:w w:val="110"/>
        </w:rPr>
        <w:t xml:space="preserve"> </w:t>
      </w:r>
      <w:r w:rsidRPr="00791EB4">
        <w:rPr>
          <w:w w:val="110"/>
        </w:rPr>
        <w:t>of</w:t>
      </w:r>
      <w:r w:rsidRPr="00791EB4">
        <w:rPr>
          <w:spacing w:val="-10"/>
          <w:w w:val="110"/>
        </w:rPr>
        <w:t xml:space="preserve"> </w:t>
      </w:r>
      <w:r w:rsidRPr="00791EB4">
        <w:rPr>
          <w:w w:val="110"/>
        </w:rPr>
        <w:t>Industrial Relations.</w:t>
      </w:r>
      <w:r w:rsidRPr="00791EB4">
        <w:rPr>
          <w:spacing w:val="-5"/>
          <w:w w:val="110"/>
        </w:rPr>
        <w:t xml:space="preserve"> </w:t>
      </w:r>
      <w:r w:rsidRPr="00791EB4">
        <w:rPr>
          <w:w w:val="110"/>
        </w:rPr>
        <w:t>These</w:t>
      </w:r>
      <w:r w:rsidRPr="00791EB4">
        <w:rPr>
          <w:spacing w:val="-5"/>
          <w:w w:val="110"/>
        </w:rPr>
        <w:t xml:space="preserve"> </w:t>
      </w:r>
      <w:r w:rsidRPr="00791EB4">
        <w:rPr>
          <w:w w:val="110"/>
        </w:rPr>
        <w:t>efforts</w:t>
      </w:r>
      <w:r w:rsidRPr="00791EB4">
        <w:rPr>
          <w:spacing w:val="-4"/>
          <w:w w:val="110"/>
        </w:rPr>
        <w:t xml:space="preserve"> </w:t>
      </w:r>
      <w:r w:rsidRPr="00791EB4">
        <w:rPr>
          <w:w w:val="110"/>
        </w:rPr>
        <w:t>are</w:t>
      </w:r>
      <w:r w:rsidRPr="00791EB4">
        <w:rPr>
          <w:spacing w:val="-4"/>
          <w:w w:val="110"/>
        </w:rPr>
        <w:t xml:space="preserve"> </w:t>
      </w:r>
      <w:r w:rsidRPr="00791EB4">
        <w:rPr>
          <w:w w:val="110"/>
        </w:rPr>
        <w:t>helping</w:t>
      </w:r>
      <w:r w:rsidRPr="00791EB4">
        <w:rPr>
          <w:spacing w:val="-4"/>
          <w:w w:val="110"/>
        </w:rPr>
        <w:t xml:space="preserve"> </w:t>
      </w:r>
      <w:r w:rsidRPr="00791EB4">
        <w:rPr>
          <w:w w:val="110"/>
        </w:rPr>
        <w:t>staff</w:t>
      </w:r>
      <w:r w:rsidRPr="00791EB4">
        <w:rPr>
          <w:spacing w:val="-4"/>
          <w:w w:val="110"/>
        </w:rPr>
        <w:t xml:space="preserve"> </w:t>
      </w:r>
      <w:r w:rsidRPr="00791EB4">
        <w:rPr>
          <w:w w:val="110"/>
        </w:rPr>
        <w:t>learn</w:t>
      </w:r>
      <w:r w:rsidRPr="00791EB4">
        <w:rPr>
          <w:spacing w:val="-4"/>
          <w:w w:val="110"/>
        </w:rPr>
        <w:t xml:space="preserve"> </w:t>
      </w:r>
      <w:r w:rsidRPr="00791EB4">
        <w:rPr>
          <w:w w:val="110"/>
        </w:rPr>
        <w:t>more</w:t>
      </w:r>
      <w:r w:rsidRPr="00791EB4">
        <w:rPr>
          <w:spacing w:val="-4"/>
          <w:w w:val="110"/>
        </w:rPr>
        <w:t xml:space="preserve"> </w:t>
      </w:r>
      <w:r w:rsidRPr="00791EB4">
        <w:rPr>
          <w:w w:val="110"/>
        </w:rPr>
        <w:t>about</w:t>
      </w:r>
      <w:r w:rsidRPr="00791EB4">
        <w:rPr>
          <w:spacing w:val="-4"/>
          <w:w w:val="110"/>
        </w:rPr>
        <w:t xml:space="preserve"> </w:t>
      </w:r>
      <w:r w:rsidRPr="00791EB4">
        <w:rPr>
          <w:w w:val="110"/>
        </w:rPr>
        <w:t>both</w:t>
      </w:r>
      <w:r w:rsidRPr="00791EB4">
        <w:rPr>
          <w:spacing w:val="-4"/>
          <w:w w:val="110"/>
        </w:rPr>
        <w:t xml:space="preserve"> </w:t>
      </w:r>
      <w:r w:rsidRPr="00791EB4">
        <w:rPr>
          <w:w w:val="110"/>
        </w:rPr>
        <w:t>traditional</w:t>
      </w:r>
      <w:r w:rsidRPr="00791EB4">
        <w:rPr>
          <w:spacing w:val="-4"/>
          <w:w w:val="110"/>
        </w:rPr>
        <w:t xml:space="preserve"> </w:t>
      </w:r>
      <w:r w:rsidRPr="00791EB4">
        <w:rPr>
          <w:w w:val="110"/>
        </w:rPr>
        <w:t>and</w:t>
      </w:r>
      <w:r w:rsidRPr="00791EB4">
        <w:rPr>
          <w:spacing w:val="-4"/>
          <w:w w:val="110"/>
        </w:rPr>
        <w:t xml:space="preserve"> </w:t>
      </w:r>
      <w:r w:rsidRPr="00791EB4">
        <w:rPr>
          <w:w w:val="110"/>
        </w:rPr>
        <w:t>non-traditional apprenticeship opportunities for people with disabilities.</w:t>
      </w:r>
    </w:p>
    <w:p w14:paraId="183776A7" w14:textId="77777777" w:rsidR="00791EB4" w:rsidRPr="00791EB4" w:rsidRDefault="00791EB4" w:rsidP="00791EB4">
      <w:pPr>
        <w:pStyle w:val="BodyText"/>
      </w:pPr>
    </w:p>
    <w:p w14:paraId="22CFB1EC" w14:textId="77777777" w:rsidR="00791EB4" w:rsidRPr="00791EB4" w:rsidRDefault="00791EB4" w:rsidP="00791EB4">
      <w:pPr>
        <w:ind w:left="103"/>
        <w:rPr>
          <w:b/>
          <w:bCs/>
          <w:sz w:val="24"/>
          <w:szCs w:val="24"/>
        </w:rPr>
      </w:pPr>
      <w:bookmarkStart w:id="14" w:name="Challenges"/>
      <w:bookmarkEnd w:id="14"/>
      <w:r w:rsidRPr="00791EB4">
        <w:rPr>
          <w:b/>
          <w:bCs/>
          <w:sz w:val="24"/>
          <w:szCs w:val="24"/>
        </w:rPr>
        <w:t>Challenges</w:t>
      </w:r>
    </w:p>
    <w:p w14:paraId="14E968A1" w14:textId="77777777" w:rsidR="00791EB4" w:rsidRDefault="00791EB4" w:rsidP="00791EB4">
      <w:pPr>
        <w:pStyle w:val="BodyText"/>
        <w:ind w:left="103"/>
        <w:rPr>
          <w:w w:val="105"/>
        </w:rPr>
      </w:pPr>
      <w:r w:rsidRPr="00791EB4">
        <w:rPr>
          <w:w w:val="105"/>
        </w:rPr>
        <w:t>The district continues to face staffing challenges. Although retention is stronger in some offices, including Pasadena, Glendale, and Santa Clarita, the Van Nuys office faces more turnover due to workload, traffic, and the intensity of the caseloads served there.</w:t>
      </w:r>
    </w:p>
    <w:p w14:paraId="6B24AAE3" w14:textId="77777777" w:rsidR="00791EB4" w:rsidRPr="00791EB4" w:rsidRDefault="00791EB4" w:rsidP="00791EB4">
      <w:pPr>
        <w:pStyle w:val="BodyText"/>
        <w:ind w:left="103"/>
      </w:pPr>
    </w:p>
    <w:p w14:paraId="595F9D50" w14:textId="77777777" w:rsidR="00791EB4" w:rsidRDefault="00791EB4" w:rsidP="00791EB4">
      <w:pPr>
        <w:pStyle w:val="BodyText"/>
        <w:ind w:left="103" w:right="64"/>
        <w:rPr>
          <w:w w:val="110"/>
        </w:rPr>
      </w:pPr>
      <w:r w:rsidRPr="00791EB4">
        <w:rPr>
          <w:spacing w:val="-2"/>
          <w:w w:val="110"/>
        </w:rPr>
        <w:t>The</w:t>
      </w:r>
      <w:r w:rsidRPr="00791EB4">
        <w:rPr>
          <w:spacing w:val="-8"/>
          <w:w w:val="110"/>
        </w:rPr>
        <w:t xml:space="preserve"> </w:t>
      </w:r>
      <w:r w:rsidRPr="00791EB4">
        <w:rPr>
          <w:spacing w:val="-2"/>
          <w:w w:val="110"/>
        </w:rPr>
        <w:t>district</w:t>
      </w:r>
      <w:r w:rsidRPr="00791EB4">
        <w:rPr>
          <w:spacing w:val="-8"/>
          <w:w w:val="110"/>
        </w:rPr>
        <w:t xml:space="preserve"> </w:t>
      </w:r>
      <w:r w:rsidRPr="00791EB4">
        <w:rPr>
          <w:spacing w:val="-2"/>
          <w:w w:val="110"/>
        </w:rPr>
        <w:t>is</w:t>
      </w:r>
      <w:r w:rsidRPr="00791EB4">
        <w:rPr>
          <w:spacing w:val="-7"/>
          <w:w w:val="110"/>
        </w:rPr>
        <w:t xml:space="preserve"> </w:t>
      </w:r>
      <w:r w:rsidRPr="00791EB4">
        <w:rPr>
          <w:spacing w:val="-2"/>
          <w:w w:val="110"/>
        </w:rPr>
        <w:t>doing</w:t>
      </w:r>
      <w:r w:rsidRPr="00791EB4">
        <w:rPr>
          <w:spacing w:val="-8"/>
          <w:w w:val="110"/>
        </w:rPr>
        <w:t xml:space="preserve"> </w:t>
      </w:r>
      <w:r w:rsidRPr="00791EB4">
        <w:rPr>
          <w:spacing w:val="-2"/>
          <w:w w:val="110"/>
        </w:rPr>
        <w:t>significant</w:t>
      </w:r>
      <w:r w:rsidRPr="00791EB4">
        <w:rPr>
          <w:spacing w:val="-7"/>
          <w:w w:val="110"/>
        </w:rPr>
        <w:t xml:space="preserve"> </w:t>
      </w:r>
      <w:r w:rsidRPr="00791EB4">
        <w:rPr>
          <w:spacing w:val="-2"/>
          <w:w w:val="110"/>
        </w:rPr>
        <w:t>work</w:t>
      </w:r>
      <w:r w:rsidRPr="00791EB4">
        <w:rPr>
          <w:spacing w:val="-7"/>
          <w:w w:val="110"/>
        </w:rPr>
        <w:t xml:space="preserve"> </w:t>
      </w:r>
      <w:r w:rsidRPr="00791EB4">
        <w:rPr>
          <w:spacing w:val="-2"/>
          <w:w w:val="110"/>
        </w:rPr>
        <w:t>with</w:t>
      </w:r>
      <w:r w:rsidRPr="00791EB4">
        <w:rPr>
          <w:spacing w:val="-7"/>
          <w:w w:val="110"/>
        </w:rPr>
        <w:t xml:space="preserve"> </w:t>
      </w:r>
      <w:r w:rsidRPr="00791EB4">
        <w:rPr>
          <w:spacing w:val="-2"/>
          <w:w w:val="110"/>
        </w:rPr>
        <w:t>a</w:t>
      </w:r>
      <w:r w:rsidRPr="00791EB4">
        <w:rPr>
          <w:spacing w:val="-7"/>
          <w:w w:val="110"/>
        </w:rPr>
        <w:t xml:space="preserve"> </w:t>
      </w:r>
      <w:r w:rsidRPr="00791EB4">
        <w:rPr>
          <w:spacing w:val="-2"/>
          <w:w w:val="110"/>
        </w:rPr>
        <w:t>relatively</w:t>
      </w:r>
      <w:r w:rsidRPr="00791EB4">
        <w:rPr>
          <w:spacing w:val="-7"/>
          <w:w w:val="110"/>
        </w:rPr>
        <w:t xml:space="preserve"> </w:t>
      </w:r>
      <w:r w:rsidRPr="00791EB4">
        <w:rPr>
          <w:spacing w:val="-2"/>
          <w:w w:val="110"/>
        </w:rPr>
        <w:t>limited</w:t>
      </w:r>
      <w:r w:rsidRPr="00791EB4">
        <w:rPr>
          <w:spacing w:val="-7"/>
          <w:w w:val="110"/>
        </w:rPr>
        <w:t xml:space="preserve"> </w:t>
      </w:r>
      <w:r w:rsidRPr="00791EB4">
        <w:rPr>
          <w:spacing w:val="-2"/>
          <w:w w:val="110"/>
        </w:rPr>
        <w:t>number</w:t>
      </w:r>
      <w:r w:rsidRPr="00791EB4">
        <w:rPr>
          <w:spacing w:val="-7"/>
          <w:w w:val="110"/>
        </w:rPr>
        <w:t xml:space="preserve"> </w:t>
      </w:r>
      <w:r w:rsidRPr="00791EB4">
        <w:rPr>
          <w:spacing w:val="-2"/>
          <w:w w:val="110"/>
        </w:rPr>
        <w:t>of</w:t>
      </w:r>
      <w:r w:rsidRPr="00791EB4">
        <w:rPr>
          <w:spacing w:val="-7"/>
          <w:w w:val="110"/>
        </w:rPr>
        <w:t xml:space="preserve"> </w:t>
      </w:r>
      <w:r w:rsidRPr="00791EB4">
        <w:rPr>
          <w:spacing w:val="-2"/>
          <w:w w:val="110"/>
        </w:rPr>
        <w:t>counselors</w:t>
      </w:r>
      <w:r w:rsidRPr="00791EB4">
        <w:rPr>
          <w:spacing w:val="-7"/>
          <w:w w:val="110"/>
        </w:rPr>
        <w:t xml:space="preserve"> </w:t>
      </w:r>
      <w:r w:rsidRPr="00791EB4">
        <w:rPr>
          <w:spacing w:val="-2"/>
          <w:w w:val="110"/>
        </w:rPr>
        <w:t>given</w:t>
      </w:r>
      <w:r w:rsidRPr="00791EB4">
        <w:rPr>
          <w:spacing w:val="-7"/>
          <w:w w:val="110"/>
        </w:rPr>
        <w:t xml:space="preserve"> </w:t>
      </w:r>
      <w:r w:rsidRPr="00791EB4">
        <w:rPr>
          <w:spacing w:val="-2"/>
          <w:w w:val="110"/>
        </w:rPr>
        <w:t>the</w:t>
      </w:r>
      <w:r w:rsidRPr="00791EB4">
        <w:rPr>
          <w:spacing w:val="-7"/>
          <w:w w:val="110"/>
        </w:rPr>
        <w:t xml:space="preserve"> </w:t>
      </w:r>
      <w:r w:rsidRPr="00791EB4">
        <w:rPr>
          <w:spacing w:val="-2"/>
          <w:w w:val="110"/>
        </w:rPr>
        <w:t xml:space="preserve">size </w:t>
      </w:r>
      <w:r w:rsidRPr="00791EB4">
        <w:rPr>
          <w:w w:val="110"/>
        </w:rPr>
        <w:t>of</w:t>
      </w:r>
      <w:r w:rsidRPr="00791EB4">
        <w:rPr>
          <w:spacing w:val="-4"/>
          <w:w w:val="110"/>
        </w:rPr>
        <w:t xml:space="preserve"> </w:t>
      </w:r>
      <w:r w:rsidRPr="00791EB4">
        <w:rPr>
          <w:w w:val="110"/>
        </w:rPr>
        <w:t>the</w:t>
      </w:r>
      <w:r w:rsidRPr="00791EB4">
        <w:rPr>
          <w:spacing w:val="-4"/>
          <w:w w:val="110"/>
        </w:rPr>
        <w:t xml:space="preserve"> </w:t>
      </w:r>
      <w:r w:rsidRPr="00791EB4">
        <w:rPr>
          <w:w w:val="110"/>
        </w:rPr>
        <w:t>area</w:t>
      </w:r>
      <w:r w:rsidRPr="00791EB4">
        <w:rPr>
          <w:spacing w:val="-3"/>
          <w:w w:val="110"/>
        </w:rPr>
        <w:t xml:space="preserve"> </w:t>
      </w:r>
      <w:r w:rsidRPr="00791EB4">
        <w:rPr>
          <w:w w:val="110"/>
        </w:rPr>
        <w:t>and</w:t>
      </w:r>
      <w:r w:rsidRPr="00791EB4">
        <w:rPr>
          <w:spacing w:val="-3"/>
          <w:w w:val="110"/>
        </w:rPr>
        <w:t xml:space="preserve"> </w:t>
      </w:r>
      <w:r w:rsidRPr="00791EB4">
        <w:rPr>
          <w:w w:val="110"/>
        </w:rPr>
        <w:t>the</w:t>
      </w:r>
      <w:r w:rsidRPr="00791EB4">
        <w:rPr>
          <w:spacing w:val="-4"/>
          <w:w w:val="110"/>
        </w:rPr>
        <w:t xml:space="preserve"> </w:t>
      </w:r>
      <w:r w:rsidRPr="00791EB4">
        <w:rPr>
          <w:w w:val="110"/>
        </w:rPr>
        <w:t>number</w:t>
      </w:r>
      <w:r w:rsidRPr="00791EB4">
        <w:rPr>
          <w:spacing w:val="-3"/>
          <w:w w:val="110"/>
        </w:rPr>
        <w:t xml:space="preserve"> </w:t>
      </w:r>
      <w:r w:rsidRPr="00791EB4">
        <w:rPr>
          <w:w w:val="110"/>
        </w:rPr>
        <w:t>of</w:t>
      </w:r>
      <w:r w:rsidRPr="00791EB4">
        <w:rPr>
          <w:spacing w:val="-4"/>
          <w:w w:val="110"/>
        </w:rPr>
        <w:t xml:space="preserve"> </w:t>
      </w:r>
      <w:r w:rsidRPr="00791EB4">
        <w:rPr>
          <w:w w:val="110"/>
        </w:rPr>
        <w:t>people</w:t>
      </w:r>
      <w:r w:rsidRPr="00791EB4">
        <w:rPr>
          <w:spacing w:val="-4"/>
          <w:w w:val="110"/>
        </w:rPr>
        <w:t xml:space="preserve"> </w:t>
      </w:r>
      <w:r w:rsidRPr="00791EB4">
        <w:rPr>
          <w:w w:val="110"/>
        </w:rPr>
        <w:t>served.</w:t>
      </w:r>
      <w:r w:rsidRPr="00791EB4">
        <w:rPr>
          <w:spacing w:val="-4"/>
          <w:w w:val="110"/>
        </w:rPr>
        <w:t xml:space="preserve"> </w:t>
      </w:r>
      <w:r w:rsidRPr="00791EB4">
        <w:rPr>
          <w:w w:val="110"/>
        </w:rPr>
        <w:t>Staff</w:t>
      </w:r>
      <w:r w:rsidRPr="00791EB4">
        <w:rPr>
          <w:spacing w:val="-3"/>
          <w:w w:val="110"/>
        </w:rPr>
        <w:t xml:space="preserve"> </w:t>
      </w:r>
      <w:r w:rsidRPr="00791EB4">
        <w:rPr>
          <w:w w:val="110"/>
        </w:rPr>
        <w:t>well-being</w:t>
      </w:r>
      <w:r w:rsidRPr="00791EB4">
        <w:rPr>
          <w:spacing w:val="-3"/>
          <w:w w:val="110"/>
        </w:rPr>
        <w:t xml:space="preserve"> </w:t>
      </w:r>
      <w:r w:rsidRPr="00791EB4">
        <w:rPr>
          <w:w w:val="110"/>
        </w:rPr>
        <w:t>and</w:t>
      </w:r>
      <w:r w:rsidRPr="00791EB4">
        <w:rPr>
          <w:spacing w:val="-3"/>
          <w:w w:val="110"/>
        </w:rPr>
        <w:t xml:space="preserve"> </w:t>
      </w:r>
      <w:r w:rsidRPr="00791EB4">
        <w:rPr>
          <w:w w:val="110"/>
        </w:rPr>
        <w:t>burnout</w:t>
      </w:r>
      <w:r w:rsidRPr="00791EB4">
        <w:rPr>
          <w:spacing w:val="-3"/>
          <w:w w:val="110"/>
        </w:rPr>
        <w:t xml:space="preserve"> </w:t>
      </w:r>
      <w:r w:rsidRPr="00791EB4">
        <w:rPr>
          <w:w w:val="110"/>
        </w:rPr>
        <w:t>prevention</w:t>
      </w:r>
      <w:r w:rsidRPr="00791EB4">
        <w:rPr>
          <w:spacing w:val="-3"/>
          <w:w w:val="110"/>
        </w:rPr>
        <w:t xml:space="preserve"> </w:t>
      </w:r>
      <w:r w:rsidRPr="00791EB4">
        <w:rPr>
          <w:w w:val="110"/>
        </w:rPr>
        <w:t>remain important concerns.</w:t>
      </w:r>
    </w:p>
    <w:p w14:paraId="78DFD0C0" w14:textId="77777777" w:rsidR="00791EB4" w:rsidRPr="00791EB4" w:rsidRDefault="00791EB4" w:rsidP="00791EB4">
      <w:pPr>
        <w:pStyle w:val="BodyText"/>
        <w:ind w:left="103" w:right="64"/>
      </w:pPr>
    </w:p>
    <w:p w14:paraId="0947CED8" w14:textId="77777777" w:rsidR="00791EB4" w:rsidRPr="00791EB4" w:rsidRDefault="00791EB4" w:rsidP="00791EB4">
      <w:pPr>
        <w:pStyle w:val="BodyText"/>
        <w:ind w:left="102"/>
      </w:pPr>
      <w:r w:rsidRPr="00791EB4">
        <w:rPr>
          <w:w w:val="110"/>
        </w:rPr>
        <w:t>Another</w:t>
      </w:r>
      <w:r w:rsidRPr="00791EB4">
        <w:rPr>
          <w:spacing w:val="-11"/>
          <w:w w:val="110"/>
        </w:rPr>
        <w:t xml:space="preserve"> </w:t>
      </w:r>
      <w:r w:rsidRPr="00791EB4">
        <w:rPr>
          <w:w w:val="110"/>
        </w:rPr>
        <w:t>challenge</w:t>
      </w:r>
      <w:r w:rsidRPr="00791EB4">
        <w:rPr>
          <w:spacing w:val="-11"/>
          <w:w w:val="110"/>
        </w:rPr>
        <w:t xml:space="preserve"> </w:t>
      </w:r>
      <w:r w:rsidRPr="00791EB4">
        <w:rPr>
          <w:w w:val="110"/>
        </w:rPr>
        <w:t>is</w:t>
      </w:r>
      <w:r w:rsidRPr="00791EB4">
        <w:rPr>
          <w:spacing w:val="-10"/>
          <w:w w:val="110"/>
        </w:rPr>
        <w:t xml:space="preserve"> </w:t>
      </w:r>
      <w:r w:rsidRPr="00791EB4">
        <w:rPr>
          <w:w w:val="110"/>
        </w:rPr>
        <w:t>expectation-setting.</w:t>
      </w:r>
      <w:r w:rsidRPr="00791EB4">
        <w:rPr>
          <w:spacing w:val="-11"/>
          <w:w w:val="110"/>
        </w:rPr>
        <w:t xml:space="preserve"> </w:t>
      </w:r>
      <w:r w:rsidRPr="00791EB4">
        <w:rPr>
          <w:w w:val="110"/>
        </w:rPr>
        <w:t>Some</w:t>
      </w:r>
      <w:r w:rsidRPr="00791EB4">
        <w:rPr>
          <w:spacing w:val="-11"/>
          <w:w w:val="110"/>
        </w:rPr>
        <w:t xml:space="preserve"> </w:t>
      </w:r>
      <w:r w:rsidRPr="00791EB4">
        <w:rPr>
          <w:w w:val="110"/>
        </w:rPr>
        <w:t>consumers</w:t>
      </w:r>
      <w:r w:rsidRPr="00791EB4">
        <w:rPr>
          <w:spacing w:val="-11"/>
          <w:w w:val="110"/>
        </w:rPr>
        <w:t xml:space="preserve"> </w:t>
      </w:r>
      <w:r w:rsidRPr="00791EB4">
        <w:rPr>
          <w:w w:val="110"/>
        </w:rPr>
        <w:t>and</w:t>
      </w:r>
      <w:r w:rsidRPr="00791EB4">
        <w:rPr>
          <w:spacing w:val="-10"/>
          <w:w w:val="110"/>
        </w:rPr>
        <w:t xml:space="preserve"> </w:t>
      </w:r>
      <w:r w:rsidRPr="00791EB4">
        <w:rPr>
          <w:w w:val="110"/>
        </w:rPr>
        <w:t>families</w:t>
      </w:r>
      <w:r w:rsidRPr="00791EB4">
        <w:rPr>
          <w:spacing w:val="-11"/>
          <w:w w:val="110"/>
        </w:rPr>
        <w:t xml:space="preserve"> </w:t>
      </w:r>
      <w:r w:rsidRPr="00791EB4">
        <w:rPr>
          <w:w w:val="110"/>
        </w:rPr>
        <w:t>come</w:t>
      </w:r>
      <w:r w:rsidRPr="00791EB4">
        <w:rPr>
          <w:spacing w:val="-11"/>
          <w:w w:val="110"/>
        </w:rPr>
        <w:t xml:space="preserve"> </w:t>
      </w:r>
      <w:r w:rsidRPr="00791EB4">
        <w:rPr>
          <w:w w:val="110"/>
        </w:rPr>
        <w:t>to</w:t>
      </w:r>
      <w:r w:rsidRPr="00791EB4">
        <w:rPr>
          <w:spacing w:val="-10"/>
          <w:w w:val="110"/>
        </w:rPr>
        <w:t xml:space="preserve"> </w:t>
      </w:r>
      <w:r w:rsidRPr="00791EB4">
        <w:rPr>
          <w:w w:val="110"/>
        </w:rPr>
        <w:t>DOR</w:t>
      </w:r>
      <w:r w:rsidRPr="00791EB4">
        <w:rPr>
          <w:spacing w:val="-11"/>
          <w:w w:val="110"/>
        </w:rPr>
        <w:t xml:space="preserve"> </w:t>
      </w:r>
      <w:r w:rsidRPr="00791EB4">
        <w:rPr>
          <w:w w:val="110"/>
        </w:rPr>
        <w:t>with</w:t>
      </w:r>
      <w:r w:rsidRPr="00791EB4">
        <w:rPr>
          <w:spacing w:val="-11"/>
          <w:w w:val="110"/>
        </w:rPr>
        <w:t xml:space="preserve"> </w:t>
      </w:r>
      <w:r w:rsidRPr="00791EB4">
        <w:rPr>
          <w:w w:val="110"/>
        </w:rPr>
        <w:t>career goals</w:t>
      </w:r>
      <w:r w:rsidRPr="00791EB4">
        <w:rPr>
          <w:spacing w:val="-3"/>
          <w:w w:val="110"/>
        </w:rPr>
        <w:t xml:space="preserve"> </w:t>
      </w:r>
      <w:r w:rsidRPr="00791EB4">
        <w:rPr>
          <w:w w:val="110"/>
        </w:rPr>
        <w:t>that</w:t>
      </w:r>
      <w:r w:rsidRPr="00791EB4">
        <w:rPr>
          <w:spacing w:val="-3"/>
          <w:w w:val="110"/>
        </w:rPr>
        <w:t xml:space="preserve"> </w:t>
      </w:r>
      <w:r w:rsidRPr="00791EB4">
        <w:rPr>
          <w:w w:val="110"/>
        </w:rPr>
        <w:t>may</w:t>
      </w:r>
      <w:r w:rsidRPr="00791EB4">
        <w:rPr>
          <w:spacing w:val="-3"/>
          <w:w w:val="110"/>
        </w:rPr>
        <w:t xml:space="preserve"> </w:t>
      </w:r>
      <w:r w:rsidRPr="00791EB4">
        <w:rPr>
          <w:w w:val="110"/>
        </w:rPr>
        <w:t>not</w:t>
      </w:r>
      <w:r w:rsidRPr="00791EB4">
        <w:rPr>
          <w:spacing w:val="-3"/>
          <w:w w:val="110"/>
        </w:rPr>
        <w:t xml:space="preserve"> </w:t>
      </w:r>
      <w:r w:rsidRPr="00791EB4">
        <w:rPr>
          <w:w w:val="110"/>
        </w:rPr>
        <w:t>align</w:t>
      </w:r>
      <w:r w:rsidRPr="00791EB4">
        <w:rPr>
          <w:spacing w:val="-3"/>
          <w:w w:val="110"/>
        </w:rPr>
        <w:t xml:space="preserve"> </w:t>
      </w:r>
      <w:r w:rsidRPr="00791EB4">
        <w:rPr>
          <w:w w:val="110"/>
        </w:rPr>
        <w:t>with</w:t>
      </w:r>
      <w:r w:rsidRPr="00791EB4">
        <w:rPr>
          <w:spacing w:val="-3"/>
          <w:w w:val="110"/>
        </w:rPr>
        <w:t xml:space="preserve"> </w:t>
      </w:r>
      <w:r w:rsidRPr="00791EB4">
        <w:rPr>
          <w:w w:val="110"/>
        </w:rPr>
        <w:t>local</w:t>
      </w:r>
      <w:r w:rsidRPr="00791EB4">
        <w:rPr>
          <w:spacing w:val="-2"/>
          <w:w w:val="110"/>
        </w:rPr>
        <w:t xml:space="preserve"> </w:t>
      </w:r>
      <w:r w:rsidRPr="00791EB4">
        <w:rPr>
          <w:w w:val="110"/>
        </w:rPr>
        <w:t>labor-market</w:t>
      </w:r>
      <w:r w:rsidRPr="00791EB4">
        <w:rPr>
          <w:spacing w:val="-3"/>
          <w:w w:val="110"/>
        </w:rPr>
        <w:t xml:space="preserve"> </w:t>
      </w:r>
      <w:r w:rsidRPr="00791EB4">
        <w:rPr>
          <w:w w:val="110"/>
        </w:rPr>
        <w:t>realities</w:t>
      </w:r>
      <w:r w:rsidRPr="00791EB4">
        <w:rPr>
          <w:spacing w:val="-3"/>
          <w:w w:val="110"/>
        </w:rPr>
        <w:t xml:space="preserve"> </w:t>
      </w:r>
      <w:r w:rsidRPr="00791EB4">
        <w:rPr>
          <w:w w:val="110"/>
        </w:rPr>
        <w:t>or</w:t>
      </w:r>
      <w:r w:rsidRPr="00791EB4">
        <w:rPr>
          <w:spacing w:val="-2"/>
          <w:w w:val="110"/>
        </w:rPr>
        <w:t xml:space="preserve"> </w:t>
      </w:r>
      <w:r w:rsidRPr="00791EB4">
        <w:rPr>
          <w:w w:val="110"/>
        </w:rPr>
        <w:t>with</w:t>
      </w:r>
      <w:r w:rsidRPr="00791EB4">
        <w:rPr>
          <w:spacing w:val="-3"/>
          <w:w w:val="110"/>
        </w:rPr>
        <w:t xml:space="preserve"> </w:t>
      </w:r>
      <w:r w:rsidRPr="00791EB4">
        <w:rPr>
          <w:w w:val="110"/>
        </w:rPr>
        <w:t>the</w:t>
      </w:r>
      <w:r w:rsidRPr="00791EB4">
        <w:rPr>
          <w:spacing w:val="-3"/>
          <w:w w:val="110"/>
        </w:rPr>
        <w:t xml:space="preserve"> </w:t>
      </w:r>
      <w:r w:rsidRPr="00791EB4">
        <w:rPr>
          <w:w w:val="110"/>
        </w:rPr>
        <w:t>consumer</w:t>
      </w:r>
      <w:r w:rsidRPr="00791EB4">
        <w:rPr>
          <w:spacing w:val="-3"/>
          <w:w w:val="110"/>
        </w:rPr>
        <w:t xml:space="preserve"> </w:t>
      </w:r>
      <w:r w:rsidRPr="00791EB4">
        <w:rPr>
          <w:w w:val="110"/>
        </w:rPr>
        <w:t>current</w:t>
      </w:r>
      <w:r w:rsidRPr="00791EB4">
        <w:rPr>
          <w:spacing w:val="-2"/>
          <w:w w:val="110"/>
        </w:rPr>
        <w:t xml:space="preserve"> </w:t>
      </w:r>
      <w:r w:rsidRPr="00791EB4">
        <w:rPr>
          <w:w w:val="110"/>
        </w:rPr>
        <w:t>level</w:t>
      </w:r>
      <w:r w:rsidRPr="00791EB4">
        <w:rPr>
          <w:spacing w:val="-2"/>
          <w:w w:val="110"/>
        </w:rPr>
        <w:t xml:space="preserve"> </w:t>
      </w:r>
      <w:r w:rsidRPr="00791EB4">
        <w:rPr>
          <w:w w:val="110"/>
        </w:rPr>
        <w:t xml:space="preserve">of </w:t>
      </w:r>
      <w:r w:rsidRPr="00791EB4">
        <w:rPr>
          <w:spacing w:val="-2"/>
          <w:w w:val="110"/>
        </w:rPr>
        <w:t>experience.</w:t>
      </w:r>
      <w:r w:rsidRPr="00791EB4">
        <w:rPr>
          <w:spacing w:val="-7"/>
          <w:w w:val="110"/>
        </w:rPr>
        <w:t xml:space="preserve"> </w:t>
      </w:r>
      <w:r w:rsidRPr="00791EB4">
        <w:rPr>
          <w:spacing w:val="-2"/>
          <w:w w:val="110"/>
        </w:rPr>
        <w:t>This</w:t>
      </w:r>
      <w:r w:rsidRPr="00791EB4">
        <w:rPr>
          <w:spacing w:val="-6"/>
          <w:w w:val="110"/>
        </w:rPr>
        <w:t xml:space="preserve"> </w:t>
      </w:r>
      <w:r w:rsidRPr="00791EB4">
        <w:rPr>
          <w:spacing w:val="-2"/>
          <w:w w:val="110"/>
        </w:rPr>
        <w:t>is</w:t>
      </w:r>
      <w:r w:rsidRPr="00791EB4">
        <w:rPr>
          <w:spacing w:val="-7"/>
          <w:w w:val="110"/>
        </w:rPr>
        <w:t xml:space="preserve"> </w:t>
      </w:r>
      <w:r w:rsidRPr="00791EB4">
        <w:rPr>
          <w:spacing w:val="-2"/>
          <w:w w:val="110"/>
        </w:rPr>
        <w:t>especially</w:t>
      </w:r>
      <w:r w:rsidRPr="00791EB4">
        <w:rPr>
          <w:spacing w:val="-7"/>
          <w:w w:val="110"/>
        </w:rPr>
        <w:t xml:space="preserve"> </w:t>
      </w:r>
      <w:r w:rsidRPr="00791EB4">
        <w:rPr>
          <w:spacing w:val="-2"/>
          <w:w w:val="110"/>
        </w:rPr>
        <w:t>common</w:t>
      </w:r>
      <w:r w:rsidRPr="00791EB4">
        <w:rPr>
          <w:spacing w:val="-7"/>
          <w:w w:val="110"/>
        </w:rPr>
        <w:t xml:space="preserve"> </w:t>
      </w:r>
      <w:r w:rsidRPr="00791EB4">
        <w:rPr>
          <w:spacing w:val="-2"/>
          <w:w w:val="110"/>
        </w:rPr>
        <w:t>when</w:t>
      </w:r>
      <w:r w:rsidRPr="00791EB4">
        <w:rPr>
          <w:spacing w:val="-7"/>
          <w:w w:val="110"/>
        </w:rPr>
        <w:t xml:space="preserve"> </w:t>
      </w:r>
      <w:r w:rsidRPr="00791EB4">
        <w:rPr>
          <w:spacing w:val="-2"/>
          <w:w w:val="110"/>
        </w:rPr>
        <w:t>individuals</w:t>
      </w:r>
      <w:r w:rsidRPr="00791EB4">
        <w:rPr>
          <w:spacing w:val="-6"/>
          <w:w w:val="110"/>
        </w:rPr>
        <w:t xml:space="preserve"> </w:t>
      </w:r>
      <w:r w:rsidRPr="00791EB4">
        <w:rPr>
          <w:spacing w:val="-2"/>
          <w:w w:val="110"/>
        </w:rPr>
        <w:t>have</w:t>
      </w:r>
      <w:r w:rsidRPr="00791EB4">
        <w:rPr>
          <w:spacing w:val="-7"/>
          <w:w w:val="110"/>
        </w:rPr>
        <w:t xml:space="preserve"> </w:t>
      </w:r>
      <w:r w:rsidRPr="00791EB4">
        <w:rPr>
          <w:spacing w:val="-2"/>
          <w:w w:val="110"/>
        </w:rPr>
        <w:t>been</w:t>
      </w:r>
      <w:r w:rsidRPr="00791EB4">
        <w:rPr>
          <w:spacing w:val="-6"/>
          <w:w w:val="110"/>
        </w:rPr>
        <w:t xml:space="preserve"> </w:t>
      </w:r>
      <w:r w:rsidRPr="00791EB4">
        <w:rPr>
          <w:spacing w:val="-2"/>
          <w:w w:val="110"/>
        </w:rPr>
        <w:t>encouraged</w:t>
      </w:r>
      <w:r w:rsidRPr="00791EB4">
        <w:rPr>
          <w:spacing w:val="-7"/>
          <w:w w:val="110"/>
        </w:rPr>
        <w:t xml:space="preserve"> </w:t>
      </w:r>
      <w:r w:rsidRPr="00791EB4">
        <w:rPr>
          <w:spacing w:val="-2"/>
          <w:w w:val="110"/>
        </w:rPr>
        <w:t>to</w:t>
      </w:r>
      <w:r w:rsidRPr="00791EB4">
        <w:rPr>
          <w:spacing w:val="-6"/>
          <w:w w:val="110"/>
        </w:rPr>
        <w:t xml:space="preserve"> </w:t>
      </w:r>
      <w:r w:rsidRPr="00791EB4">
        <w:rPr>
          <w:spacing w:val="-2"/>
          <w:w w:val="110"/>
        </w:rPr>
        <w:t>pursue</w:t>
      </w:r>
      <w:r w:rsidRPr="00791EB4">
        <w:rPr>
          <w:spacing w:val="-7"/>
          <w:w w:val="110"/>
        </w:rPr>
        <w:t xml:space="preserve"> </w:t>
      </w:r>
      <w:r w:rsidRPr="00791EB4">
        <w:rPr>
          <w:spacing w:val="-2"/>
          <w:w w:val="110"/>
        </w:rPr>
        <w:t>a</w:t>
      </w:r>
      <w:r w:rsidRPr="00791EB4">
        <w:rPr>
          <w:spacing w:val="-6"/>
          <w:w w:val="110"/>
        </w:rPr>
        <w:t xml:space="preserve"> </w:t>
      </w:r>
      <w:r w:rsidRPr="00791EB4">
        <w:rPr>
          <w:spacing w:val="-2"/>
          <w:w w:val="110"/>
        </w:rPr>
        <w:t xml:space="preserve">dream </w:t>
      </w:r>
      <w:r w:rsidRPr="00791EB4">
        <w:rPr>
          <w:w w:val="110"/>
        </w:rPr>
        <w:t>without</w:t>
      </w:r>
      <w:r w:rsidRPr="00791EB4">
        <w:rPr>
          <w:spacing w:val="-6"/>
          <w:w w:val="110"/>
        </w:rPr>
        <w:t xml:space="preserve"> </w:t>
      </w:r>
      <w:r w:rsidRPr="00791EB4">
        <w:rPr>
          <w:w w:val="110"/>
        </w:rPr>
        <w:t>first</w:t>
      </w:r>
      <w:r w:rsidRPr="00791EB4">
        <w:rPr>
          <w:spacing w:val="-5"/>
          <w:w w:val="110"/>
        </w:rPr>
        <w:t xml:space="preserve"> </w:t>
      </w:r>
      <w:r w:rsidRPr="00791EB4">
        <w:rPr>
          <w:w w:val="110"/>
        </w:rPr>
        <w:t>being</w:t>
      </w:r>
      <w:r w:rsidRPr="00791EB4">
        <w:rPr>
          <w:spacing w:val="-5"/>
          <w:w w:val="110"/>
        </w:rPr>
        <w:t xml:space="preserve"> </w:t>
      </w:r>
      <w:r w:rsidRPr="00791EB4">
        <w:rPr>
          <w:w w:val="110"/>
        </w:rPr>
        <w:t>exposed</w:t>
      </w:r>
      <w:r w:rsidRPr="00791EB4">
        <w:rPr>
          <w:spacing w:val="-5"/>
          <w:w w:val="110"/>
        </w:rPr>
        <w:t xml:space="preserve"> </w:t>
      </w:r>
      <w:r w:rsidRPr="00791EB4">
        <w:rPr>
          <w:w w:val="110"/>
        </w:rPr>
        <w:t>to</w:t>
      </w:r>
      <w:r w:rsidRPr="00791EB4">
        <w:rPr>
          <w:spacing w:val="-5"/>
          <w:w w:val="110"/>
        </w:rPr>
        <w:t xml:space="preserve"> </w:t>
      </w:r>
      <w:r w:rsidRPr="00791EB4">
        <w:rPr>
          <w:w w:val="110"/>
        </w:rPr>
        <w:t>the</w:t>
      </w:r>
      <w:r w:rsidRPr="00791EB4">
        <w:rPr>
          <w:spacing w:val="-5"/>
          <w:w w:val="110"/>
        </w:rPr>
        <w:t xml:space="preserve"> </w:t>
      </w:r>
      <w:r w:rsidRPr="00791EB4">
        <w:rPr>
          <w:w w:val="110"/>
        </w:rPr>
        <w:t>actual</w:t>
      </w:r>
      <w:r w:rsidRPr="00791EB4">
        <w:rPr>
          <w:spacing w:val="-5"/>
          <w:w w:val="110"/>
        </w:rPr>
        <w:t xml:space="preserve"> </w:t>
      </w:r>
      <w:r w:rsidRPr="00791EB4">
        <w:rPr>
          <w:w w:val="110"/>
        </w:rPr>
        <w:t>work,</w:t>
      </w:r>
      <w:r w:rsidRPr="00791EB4">
        <w:rPr>
          <w:spacing w:val="-5"/>
          <w:w w:val="110"/>
        </w:rPr>
        <w:t xml:space="preserve"> </w:t>
      </w:r>
      <w:r w:rsidRPr="00791EB4">
        <w:rPr>
          <w:w w:val="110"/>
        </w:rPr>
        <w:t>responsibilities,</w:t>
      </w:r>
      <w:r w:rsidRPr="00791EB4">
        <w:rPr>
          <w:spacing w:val="-5"/>
          <w:w w:val="110"/>
        </w:rPr>
        <w:t xml:space="preserve"> </w:t>
      </w:r>
      <w:r w:rsidRPr="00791EB4">
        <w:rPr>
          <w:w w:val="110"/>
        </w:rPr>
        <w:t>or</w:t>
      </w:r>
      <w:r w:rsidRPr="00791EB4">
        <w:rPr>
          <w:spacing w:val="-5"/>
          <w:w w:val="110"/>
        </w:rPr>
        <w:t xml:space="preserve"> </w:t>
      </w:r>
      <w:r w:rsidRPr="00791EB4">
        <w:rPr>
          <w:w w:val="110"/>
        </w:rPr>
        <w:t>job</w:t>
      </w:r>
      <w:r w:rsidRPr="00791EB4">
        <w:rPr>
          <w:spacing w:val="-5"/>
          <w:w w:val="110"/>
        </w:rPr>
        <w:t xml:space="preserve"> </w:t>
      </w:r>
      <w:r w:rsidRPr="00791EB4">
        <w:rPr>
          <w:w w:val="110"/>
        </w:rPr>
        <w:t>availability</w:t>
      </w:r>
      <w:r w:rsidRPr="00791EB4">
        <w:rPr>
          <w:spacing w:val="-5"/>
          <w:w w:val="110"/>
        </w:rPr>
        <w:t xml:space="preserve"> </w:t>
      </w:r>
      <w:r w:rsidRPr="00791EB4">
        <w:rPr>
          <w:w w:val="110"/>
        </w:rPr>
        <w:t>in</w:t>
      </w:r>
      <w:r w:rsidRPr="00791EB4">
        <w:rPr>
          <w:spacing w:val="-5"/>
          <w:w w:val="110"/>
        </w:rPr>
        <w:t xml:space="preserve"> </w:t>
      </w:r>
      <w:r w:rsidRPr="00791EB4">
        <w:rPr>
          <w:w w:val="110"/>
        </w:rPr>
        <w:t>that</w:t>
      </w:r>
      <w:r w:rsidRPr="00791EB4">
        <w:rPr>
          <w:spacing w:val="-5"/>
          <w:w w:val="110"/>
        </w:rPr>
        <w:t xml:space="preserve"> </w:t>
      </w:r>
      <w:r w:rsidRPr="00791EB4">
        <w:rPr>
          <w:w w:val="110"/>
        </w:rPr>
        <w:t>field.</w:t>
      </w:r>
    </w:p>
    <w:p w14:paraId="28D228FE" w14:textId="7F9E9221" w:rsidR="00791EB4" w:rsidRPr="00791EB4" w:rsidRDefault="00791EB4" w:rsidP="00791EB4">
      <w:pPr>
        <w:pStyle w:val="BodyText"/>
        <w:ind w:left="102"/>
      </w:pPr>
      <w:r w:rsidRPr="00791EB4">
        <w:rPr>
          <w:w w:val="110"/>
        </w:rPr>
        <w:t>The</w:t>
      </w:r>
      <w:r w:rsidRPr="00791EB4">
        <w:rPr>
          <w:spacing w:val="-5"/>
          <w:w w:val="110"/>
        </w:rPr>
        <w:t xml:space="preserve"> </w:t>
      </w:r>
      <w:r w:rsidRPr="00791EB4">
        <w:rPr>
          <w:w w:val="110"/>
        </w:rPr>
        <w:t>district</w:t>
      </w:r>
      <w:r w:rsidRPr="00791EB4">
        <w:rPr>
          <w:spacing w:val="-5"/>
          <w:w w:val="110"/>
        </w:rPr>
        <w:t xml:space="preserve"> </w:t>
      </w:r>
      <w:r w:rsidRPr="00791EB4">
        <w:rPr>
          <w:w w:val="110"/>
        </w:rPr>
        <w:t>also</w:t>
      </w:r>
      <w:r w:rsidRPr="00791EB4">
        <w:rPr>
          <w:spacing w:val="-4"/>
          <w:w w:val="110"/>
        </w:rPr>
        <w:t xml:space="preserve"> </w:t>
      </w:r>
      <w:r w:rsidRPr="00791EB4">
        <w:rPr>
          <w:w w:val="110"/>
        </w:rPr>
        <w:t>noted</w:t>
      </w:r>
      <w:r w:rsidRPr="00791EB4">
        <w:rPr>
          <w:spacing w:val="-5"/>
          <w:w w:val="110"/>
        </w:rPr>
        <w:t xml:space="preserve"> </w:t>
      </w:r>
      <w:r w:rsidRPr="00791EB4">
        <w:rPr>
          <w:w w:val="110"/>
        </w:rPr>
        <w:t>that</w:t>
      </w:r>
      <w:r w:rsidRPr="00791EB4">
        <w:rPr>
          <w:spacing w:val="-4"/>
          <w:w w:val="110"/>
        </w:rPr>
        <w:t xml:space="preserve"> </w:t>
      </w:r>
      <w:r w:rsidRPr="00791EB4">
        <w:rPr>
          <w:w w:val="110"/>
        </w:rPr>
        <w:t>some</w:t>
      </w:r>
      <w:r w:rsidRPr="00791EB4">
        <w:rPr>
          <w:spacing w:val="-5"/>
          <w:w w:val="110"/>
        </w:rPr>
        <w:t xml:space="preserve"> </w:t>
      </w:r>
      <w:r w:rsidRPr="00791EB4">
        <w:rPr>
          <w:w w:val="110"/>
        </w:rPr>
        <w:t>vendors</w:t>
      </w:r>
      <w:r w:rsidRPr="00791EB4">
        <w:rPr>
          <w:spacing w:val="-4"/>
          <w:w w:val="110"/>
        </w:rPr>
        <w:t xml:space="preserve"> </w:t>
      </w:r>
      <w:r w:rsidRPr="00791EB4">
        <w:rPr>
          <w:w w:val="110"/>
        </w:rPr>
        <w:t>and</w:t>
      </w:r>
      <w:r w:rsidRPr="00791EB4">
        <w:rPr>
          <w:spacing w:val="-4"/>
          <w:w w:val="110"/>
        </w:rPr>
        <w:t xml:space="preserve"> </w:t>
      </w:r>
      <w:r w:rsidRPr="00791EB4">
        <w:rPr>
          <w:w w:val="110"/>
        </w:rPr>
        <w:t>programs</w:t>
      </w:r>
      <w:r w:rsidRPr="00791EB4">
        <w:rPr>
          <w:spacing w:val="-4"/>
          <w:w w:val="110"/>
        </w:rPr>
        <w:t xml:space="preserve"> </w:t>
      </w:r>
      <w:r w:rsidRPr="00791EB4">
        <w:rPr>
          <w:w w:val="110"/>
        </w:rPr>
        <w:t>may</w:t>
      </w:r>
      <w:r w:rsidRPr="00791EB4">
        <w:rPr>
          <w:spacing w:val="-4"/>
          <w:w w:val="110"/>
        </w:rPr>
        <w:t xml:space="preserve"> </w:t>
      </w:r>
      <w:r w:rsidRPr="00791EB4">
        <w:rPr>
          <w:w w:val="110"/>
        </w:rPr>
        <w:t>unintentionally</w:t>
      </w:r>
      <w:r w:rsidRPr="00791EB4">
        <w:rPr>
          <w:spacing w:val="-5"/>
          <w:w w:val="110"/>
        </w:rPr>
        <w:t xml:space="preserve"> </w:t>
      </w:r>
      <w:r w:rsidRPr="00791EB4">
        <w:rPr>
          <w:w w:val="110"/>
        </w:rPr>
        <w:t>create</w:t>
      </w:r>
      <w:r w:rsidRPr="00791EB4">
        <w:rPr>
          <w:spacing w:val="-5"/>
          <w:w w:val="110"/>
        </w:rPr>
        <w:t xml:space="preserve"> </w:t>
      </w:r>
      <w:r w:rsidRPr="00791EB4">
        <w:rPr>
          <w:w w:val="110"/>
        </w:rPr>
        <w:t>unrealistic expectations</w:t>
      </w:r>
      <w:r w:rsidRPr="00791EB4">
        <w:rPr>
          <w:spacing w:val="-15"/>
          <w:w w:val="110"/>
        </w:rPr>
        <w:t xml:space="preserve"> </w:t>
      </w:r>
      <w:r w:rsidRPr="00791EB4">
        <w:rPr>
          <w:w w:val="110"/>
        </w:rPr>
        <w:t>around</w:t>
      </w:r>
      <w:r w:rsidRPr="00791EB4">
        <w:rPr>
          <w:spacing w:val="-14"/>
          <w:w w:val="110"/>
        </w:rPr>
        <w:t xml:space="preserve"> </w:t>
      </w:r>
      <w:r w:rsidRPr="00791EB4">
        <w:rPr>
          <w:w w:val="110"/>
        </w:rPr>
        <w:t>fields</w:t>
      </w:r>
      <w:r w:rsidRPr="00791EB4">
        <w:rPr>
          <w:spacing w:val="-15"/>
          <w:w w:val="110"/>
        </w:rPr>
        <w:t xml:space="preserve"> </w:t>
      </w:r>
      <w:r w:rsidRPr="00791EB4">
        <w:rPr>
          <w:w w:val="110"/>
        </w:rPr>
        <w:t>such</w:t>
      </w:r>
      <w:r w:rsidRPr="00791EB4">
        <w:rPr>
          <w:spacing w:val="-14"/>
          <w:w w:val="110"/>
        </w:rPr>
        <w:t xml:space="preserve"> </w:t>
      </w:r>
      <w:r w:rsidRPr="00791EB4">
        <w:rPr>
          <w:w w:val="110"/>
        </w:rPr>
        <w:t>as</w:t>
      </w:r>
      <w:r w:rsidRPr="00791EB4">
        <w:rPr>
          <w:spacing w:val="-15"/>
          <w:w w:val="110"/>
        </w:rPr>
        <w:t xml:space="preserve"> </w:t>
      </w:r>
      <w:r w:rsidRPr="00791EB4">
        <w:rPr>
          <w:w w:val="110"/>
        </w:rPr>
        <w:t>acting,</w:t>
      </w:r>
      <w:r w:rsidRPr="00791EB4">
        <w:rPr>
          <w:spacing w:val="-14"/>
          <w:w w:val="110"/>
        </w:rPr>
        <w:t xml:space="preserve"> </w:t>
      </w:r>
      <w:r w:rsidRPr="00791EB4">
        <w:rPr>
          <w:w w:val="110"/>
        </w:rPr>
        <w:t>animation,</w:t>
      </w:r>
      <w:r w:rsidRPr="00791EB4">
        <w:rPr>
          <w:spacing w:val="-15"/>
          <w:w w:val="110"/>
        </w:rPr>
        <w:t xml:space="preserve"> </w:t>
      </w:r>
      <w:r w:rsidRPr="00791EB4">
        <w:rPr>
          <w:w w:val="110"/>
        </w:rPr>
        <w:t>or</w:t>
      </w:r>
      <w:r w:rsidRPr="00791EB4">
        <w:rPr>
          <w:spacing w:val="-14"/>
          <w:w w:val="110"/>
        </w:rPr>
        <w:t xml:space="preserve"> </w:t>
      </w:r>
      <w:r w:rsidRPr="00791EB4">
        <w:rPr>
          <w:w w:val="110"/>
        </w:rPr>
        <w:t>entertainment.</w:t>
      </w:r>
      <w:r w:rsidRPr="00791EB4">
        <w:rPr>
          <w:spacing w:val="-14"/>
          <w:w w:val="110"/>
        </w:rPr>
        <w:t xml:space="preserve"> </w:t>
      </w:r>
      <w:r w:rsidRPr="00791EB4">
        <w:rPr>
          <w:w w:val="110"/>
        </w:rPr>
        <w:t>While</w:t>
      </w:r>
      <w:r w:rsidRPr="00791EB4">
        <w:rPr>
          <w:spacing w:val="-15"/>
          <w:w w:val="110"/>
        </w:rPr>
        <w:t xml:space="preserve"> </w:t>
      </w:r>
      <w:r w:rsidRPr="00791EB4">
        <w:rPr>
          <w:w w:val="110"/>
        </w:rPr>
        <w:t>creative</w:t>
      </w:r>
      <w:r w:rsidRPr="00791EB4">
        <w:rPr>
          <w:spacing w:val="-14"/>
          <w:w w:val="110"/>
        </w:rPr>
        <w:t xml:space="preserve"> </w:t>
      </w:r>
      <w:r w:rsidRPr="00791EB4">
        <w:rPr>
          <w:w w:val="110"/>
        </w:rPr>
        <w:t>programs</w:t>
      </w:r>
      <w:r>
        <w:t xml:space="preserve"> </w:t>
      </w:r>
      <w:r w:rsidRPr="00791EB4">
        <w:rPr>
          <w:w w:val="110"/>
        </w:rPr>
        <w:t xml:space="preserve">can be extremely valuable, and in many cases essential, for building self-confidence, </w:t>
      </w:r>
      <w:r w:rsidRPr="00791EB4">
        <w:t>communication,</w:t>
      </w:r>
      <w:r w:rsidRPr="00791EB4">
        <w:rPr>
          <w:spacing w:val="40"/>
        </w:rPr>
        <w:t xml:space="preserve"> </w:t>
      </w:r>
      <w:r w:rsidRPr="00791EB4">
        <w:t>and</w:t>
      </w:r>
      <w:r w:rsidRPr="00791EB4">
        <w:rPr>
          <w:spacing w:val="40"/>
        </w:rPr>
        <w:t xml:space="preserve"> </w:t>
      </w:r>
      <w:r w:rsidRPr="00791EB4">
        <w:t>personal</w:t>
      </w:r>
      <w:r w:rsidRPr="00791EB4">
        <w:rPr>
          <w:spacing w:val="40"/>
        </w:rPr>
        <w:t xml:space="preserve"> </w:t>
      </w:r>
      <w:r w:rsidRPr="00791EB4">
        <w:t>growth,</w:t>
      </w:r>
      <w:r w:rsidRPr="00791EB4">
        <w:rPr>
          <w:spacing w:val="40"/>
        </w:rPr>
        <w:t xml:space="preserve"> </w:t>
      </w:r>
      <w:r w:rsidRPr="00791EB4">
        <w:t>employment</w:t>
      </w:r>
      <w:r w:rsidRPr="00791EB4">
        <w:rPr>
          <w:spacing w:val="40"/>
        </w:rPr>
        <w:t xml:space="preserve"> </w:t>
      </w:r>
      <w:r w:rsidRPr="00791EB4">
        <w:t>planning</w:t>
      </w:r>
      <w:r w:rsidRPr="00791EB4">
        <w:rPr>
          <w:spacing w:val="40"/>
        </w:rPr>
        <w:t xml:space="preserve"> </w:t>
      </w:r>
      <w:r w:rsidRPr="00791EB4">
        <w:t>still</w:t>
      </w:r>
      <w:r w:rsidRPr="00791EB4">
        <w:rPr>
          <w:spacing w:val="40"/>
        </w:rPr>
        <w:t xml:space="preserve"> </w:t>
      </w:r>
      <w:r w:rsidRPr="00791EB4">
        <w:t>needs</w:t>
      </w:r>
      <w:r w:rsidRPr="00791EB4">
        <w:rPr>
          <w:spacing w:val="40"/>
        </w:rPr>
        <w:t xml:space="preserve"> </w:t>
      </w:r>
      <w:r w:rsidRPr="00791EB4">
        <w:t>to</w:t>
      </w:r>
      <w:r w:rsidRPr="00791EB4">
        <w:rPr>
          <w:spacing w:val="40"/>
        </w:rPr>
        <w:t xml:space="preserve"> </w:t>
      </w:r>
      <w:r w:rsidRPr="00791EB4">
        <w:t>be</w:t>
      </w:r>
      <w:r w:rsidRPr="00791EB4">
        <w:rPr>
          <w:spacing w:val="40"/>
        </w:rPr>
        <w:t xml:space="preserve"> </w:t>
      </w:r>
      <w:r w:rsidRPr="00791EB4">
        <w:t>grounded</w:t>
      </w:r>
      <w:r w:rsidRPr="00791EB4">
        <w:rPr>
          <w:spacing w:val="40"/>
        </w:rPr>
        <w:t xml:space="preserve"> </w:t>
      </w:r>
      <w:r w:rsidRPr="00791EB4">
        <w:t>in</w:t>
      </w:r>
      <w:r w:rsidRPr="00791EB4">
        <w:rPr>
          <w:spacing w:val="40"/>
        </w:rPr>
        <w:t xml:space="preserve"> </w:t>
      </w:r>
      <w:r w:rsidRPr="00791EB4">
        <w:t xml:space="preserve">the </w:t>
      </w:r>
      <w:r w:rsidRPr="00791EB4">
        <w:rPr>
          <w:w w:val="110"/>
        </w:rPr>
        <w:t>realities of the labor market.</w:t>
      </w:r>
    </w:p>
    <w:p w14:paraId="217B70FE" w14:textId="77777777" w:rsidR="00791EB4" w:rsidRPr="00791EB4" w:rsidRDefault="00791EB4" w:rsidP="00791EB4">
      <w:pPr>
        <w:pStyle w:val="BodyText"/>
      </w:pPr>
    </w:p>
    <w:p w14:paraId="17AA7626" w14:textId="77777777" w:rsidR="00791EB4" w:rsidRPr="00791EB4" w:rsidRDefault="00791EB4" w:rsidP="00791EB4">
      <w:pPr>
        <w:ind w:left="102"/>
        <w:rPr>
          <w:b/>
          <w:bCs/>
          <w:sz w:val="24"/>
          <w:szCs w:val="24"/>
        </w:rPr>
      </w:pPr>
      <w:bookmarkStart w:id="15" w:name="Transition_and_Youth_Preparation"/>
      <w:bookmarkEnd w:id="15"/>
      <w:r w:rsidRPr="00791EB4">
        <w:rPr>
          <w:b/>
          <w:bCs/>
          <w:sz w:val="24"/>
          <w:szCs w:val="24"/>
        </w:rPr>
        <w:t>Transition</w:t>
      </w:r>
      <w:r w:rsidRPr="00791EB4">
        <w:rPr>
          <w:b/>
          <w:bCs/>
          <w:spacing w:val="-6"/>
          <w:sz w:val="24"/>
          <w:szCs w:val="24"/>
        </w:rPr>
        <w:t xml:space="preserve"> </w:t>
      </w:r>
      <w:r w:rsidRPr="00791EB4">
        <w:rPr>
          <w:b/>
          <w:bCs/>
          <w:sz w:val="24"/>
          <w:szCs w:val="24"/>
        </w:rPr>
        <w:t>and</w:t>
      </w:r>
      <w:r w:rsidRPr="00791EB4">
        <w:rPr>
          <w:b/>
          <w:bCs/>
          <w:spacing w:val="-6"/>
          <w:sz w:val="24"/>
          <w:szCs w:val="24"/>
        </w:rPr>
        <w:t xml:space="preserve"> </w:t>
      </w:r>
      <w:r w:rsidRPr="00791EB4">
        <w:rPr>
          <w:b/>
          <w:bCs/>
          <w:sz w:val="24"/>
          <w:szCs w:val="24"/>
        </w:rPr>
        <w:t>Youth</w:t>
      </w:r>
      <w:r w:rsidRPr="00791EB4">
        <w:rPr>
          <w:b/>
          <w:bCs/>
          <w:spacing w:val="-6"/>
          <w:sz w:val="24"/>
          <w:szCs w:val="24"/>
        </w:rPr>
        <w:t xml:space="preserve"> </w:t>
      </w:r>
      <w:r w:rsidRPr="00791EB4">
        <w:rPr>
          <w:b/>
          <w:bCs/>
          <w:spacing w:val="-2"/>
          <w:sz w:val="24"/>
          <w:szCs w:val="24"/>
        </w:rPr>
        <w:t>Preparation</w:t>
      </w:r>
    </w:p>
    <w:p w14:paraId="01835A4A" w14:textId="77777777" w:rsidR="00791EB4" w:rsidRDefault="00791EB4" w:rsidP="00791EB4">
      <w:pPr>
        <w:pStyle w:val="BodyText"/>
        <w:ind w:left="102" w:right="265"/>
        <w:rPr>
          <w:w w:val="105"/>
        </w:rPr>
      </w:pPr>
      <w:r w:rsidRPr="00791EB4">
        <w:rPr>
          <w:w w:val="105"/>
        </w:rPr>
        <w:t>A major theme from the discussion was the need for stronger preparation before consumers reach</w:t>
      </w:r>
      <w:r w:rsidRPr="00791EB4">
        <w:rPr>
          <w:spacing w:val="80"/>
          <w:w w:val="105"/>
        </w:rPr>
        <w:t xml:space="preserve"> </w:t>
      </w:r>
      <w:r w:rsidRPr="00791EB4">
        <w:rPr>
          <w:w w:val="105"/>
        </w:rPr>
        <w:t>DOR. High schools and transition programs can better prepare students by exposing them to a</w:t>
      </w:r>
      <w:r w:rsidRPr="00791EB4">
        <w:rPr>
          <w:spacing w:val="80"/>
          <w:w w:val="105"/>
        </w:rPr>
        <w:t xml:space="preserve"> </w:t>
      </w:r>
      <w:r w:rsidRPr="00791EB4">
        <w:rPr>
          <w:w w:val="105"/>
        </w:rPr>
        <w:t>wider</w:t>
      </w:r>
      <w:r w:rsidRPr="00791EB4">
        <w:rPr>
          <w:spacing w:val="40"/>
          <w:w w:val="105"/>
        </w:rPr>
        <w:t xml:space="preserve"> </w:t>
      </w:r>
      <w:r w:rsidRPr="00791EB4">
        <w:rPr>
          <w:w w:val="105"/>
        </w:rPr>
        <w:t>range</w:t>
      </w:r>
      <w:r w:rsidRPr="00791EB4">
        <w:rPr>
          <w:spacing w:val="40"/>
          <w:w w:val="105"/>
        </w:rPr>
        <w:t xml:space="preserve"> </w:t>
      </w:r>
      <w:r w:rsidRPr="00791EB4">
        <w:rPr>
          <w:w w:val="105"/>
        </w:rPr>
        <w:t>of</w:t>
      </w:r>
      <w:r w:rsidRPr="00791EB4">
        <w:rPr>
          <w:spacing w:val="40"/>
          <w:w w:val="105"/>
        </w:rPr>
        <w:t xml:space="preserve"> </w:t>
      </w:r>
      <w:r w:rsidRPr="00791EB4">
        <w:rPr>
          <w:w w:val="105"/>
        </w:rPr>
        <w:t>career</w:t>
      </w:r>
      <w:r w:rsidRPr="00791EB4">
        <w:rPr>
          <w:spacing w:val="40"/>
          <w:w w:val="105"/>
        </w:rPr>
        <w:t xml:space="preserve"> </w:t>
      </w:r>
      <w:r w:rsidRPr="00791EB4">
        <w:rPr>
          <w:w w:val="105"/>
        </w:rPr>
        <w:t>options,</w:t>
      </w:r>
      <w:r w:rsidRPr="00791EB4">
        <w:rPr>
          <w:spacing w:val="40"/>
          <w:w w:val="105"/>
        </w:rPr>
        <w:t xml:space="preserve"> </w:t>
      </w:r>
      <w:r w:rsidRPr="00791EB4">
        <w:rPr>
          <w:w w:val="105"/>
        </w:rPr>
        <w:t>labor-market</w:t>
      </w:r>
      <w:r w:rsidRPr="00791EB4">
        <w:rPr>
          <w:spacing w:val="40"/>
          <w:w w:val="105"/>
        </w:rPr>
        <w:t xml:space="preserve"> </w:t>
      </w:r>
      <w:r w:rsidRPr="00791EB4">
        <w:rPr>
          <w:w w:val="105"/>
        </w:rPr>
        <w:t>information,</w:t>
      </w:r>
      <w:r w:rsidRPr="00791EB4">
        <w:rPr>
          <w:spacing w:val="40"/>
          <w:w w:val="105"/>
        </w:rPr>
        <w:t xml:space="preserve"> </w:t>
      </w:r>
      <w:r w:rsidRPr="00791EB4">
        <w:rPr>
          <w:w w:val="105"/>
        </w:rPr>
        <w:t>internships,</w:t>
      </w:r>
      <w:r w:rsidRPr="00791EB4">
        <w:rPr>
          <w:spacing w:val="40"/>
          <w:w w:val="105"/>
        </w:rPr>
        <w:t xml:space="preserve"> </w:t>
      </w:r>
      <w:r w:rsidRPr="00791EB4">
        <w:rPr>
          <w:w w:val="105"/>
        </w:rPr>
        <w:t>volunteer</w:t>
      </w:r>
      <w:r w:rsidRPr="00791EB4">
        <w:rPr>
          <w:spacing w:val="40"/>
          <w:w w:val="105"/>
        </w:rPr>
        <w:t xml:space="preserve"> </w:t>
      </w:r>
      <w:r w:rsidRPr="00791EB4">
        <w:rPr>
          <w:w w:val="105"/>
        </w:rPr>
        <w:t>opportunities, and hands-on work experiences.</w:t>
      </w:r>
    </w:p>
    <w:p w14:paraId="4A743C24" w14:textId="77777777" w:rsidR="00791EB4" w:rsidRPr="00791EB4" w:rsidRDefault="00791EB4" w:rsidP="00791EB4">
      <w:pPr>
        <w:pStyle w:val="BodyText"/>
        <w:ind w:left="102" w:right="265"/>
      </w:pPr>
    </w:p>
    <w:p w14:paraId="272B6B20" w14:textId="77777777" w:rsidR="00791EB4" w:rsidRDefault="00791EB4" w:rsidP="00791EB4">
      <w:pPr>
        <w:pStyle w:val="BodyText"/>
        <w:ind w:left="102"/>
        <w:rPr>
          <w:w w:val="110"/>
        </w:rPr>
      </w:pPr>
      <w:r w:rsidRPr="00791EB4">
        <w:rPr>
          <w:w w:val="110"/>
        </w:rPr>
        <w:t>There</w:t>
      </w:r>
      <w:r w:rsidRPr="00791EB4">
        <w:rPr>
          <w:spacing w:val="-17"/>
          <w:w w:val="110"/>
        </w:rPr>
        <w:t xml:space="preserve"> </w:t>
      </w:r>
      <w:r w:rsidRPr="00791EB4">
        <w:rPr>
          <w:w w:val="110"/>
        </w:rPr>
        <w:t>is</w:t>
      </w:r>
      <w:r w:rsidRPr="00791EB4">
        <w:rPr>
          <w:spacing w:val="-14"/>
          <w:w w:val="110"/>
        </w:rPr>
        <w:t xml:space="preserve"> </w:t>
      </w:r>
      <w:r w:rsidRPr="00791EB4">
        <w:rPr>
          <w:w w:val="110"/>
        </w:rPr>
        <w:t>concern</w:t>
      </w:r>
      <w:r w:rsidRPr="00791EB4">
        <w:rPr>
          <w:spacing w:val="-15"/>
          <w:w w:val="110"/>
        </w:rPr>
        <w:t xml:space="preserve"> </w:t>
      </w:r>
      <w:r w:rsidRPr="00791EB4">
        <w:rPr>
          <w:w w:val="110"/>
        </w:rPr>
        <w:t>that</w:t>
      </w:r>
      <w:r w:rsidRPr="00791EB4">
        <w:rPr>
          <w:spacing w:val="-14"/>
          <w:w w:val="110"/>
        </w:rPr>
        <w:t xml:space="preserve"> </w:t>
      </w:r>
      <w:r w:rsidRPr="00791EB4">
        <w:rPr>
          <w:w w:val="110"/>
        </w:rPr>
        <w:t>too</w:t>
      </w:r>
      <w:r w:rsidRPr="00791EB4">
        <w:rPr>
          <w:spacing w:val="-15"/>
          <w:w w:val="110"/>
        </w:rPr>
        <w:t xml:space="preserve"> </w:t>
      </w:r>
      <w:r w:rsidRPr="00791EB4">
        <w:rPr>
          <w:w w:val="110"/>
        </w:rPr>
        <w:t>many</w:t>
      </w:r>
      <w:r w:rsidRPr="00791EB4">
        <w:rPr>
          <w:spacing w:val="-14"/>
          <w:w w:val="110"/>
        </w:rPr>
        <w:t xml:space="preserve"> </w:t>
      </w:r>
      <w:r w:rsidRPr="00791EB4">
        <w:rPr>
          <w:w w:val="110"/>
        </w:rPr>
        <w:t>students</w:t>
      </w:r>
      <w:r w:rsidRPr="00791EB4">
        <w:rPr>
          <w:spacing w:val="-15"/>
          <w:w w:val="110"/>
        </w:rPr>
        <w:t xml:space="preserve"> </w:t>
      </w:r>
      <w:r w:rsidRPr="00791EB4">
        <w:rPr>
          <w:w w:val="110"/>
        </w:rPr>
        <w:t>are</w:t>
      </w:r>
      <w:r w:rsidRPr="00791EB4">
        <w:rPr>
          <w:spacing w:val="-14"/>
          <w:w w:val="110"/>
        </w:rPr>
        <w:t xml:space="preserve"> </w:t>
      </w:r>
      <w:r w:rsidRPr="00791EB4">
        <w:rPr>
          <w:w w:val="110"/>
        </w:rPr>
        <w:t>pushed</w:t>
      </w:r>
      <w:r w:rsidRPr="00791EB4">
        <w:rPr>
          <w:spacing w:val="-14"/>
          <w:w w:val="110"/>
        </w:rPr>
        <w:t xml:space="preserve"> </w:t>
      </w:r>
      <w:r w:rsidRPr="00791EB4">
        <w:rPr>
          <w:w w:val="110"/>
        </w:rPr>
        <w:t>toward</w:t>
      </w:r>
      <w:r w:rsidRPr="00791EB4">
        <w:rPr>
          <w:spacing w:val="-15"/>
          <w:w w:val="110"/>
        </w:rPr>
        <w:t xml:space="preserve"> </w:t>
      </w:r>
      <w:r w:rsidRPr="00791EB4">
        <w:rPr>
          <w:w w:val="110"/>
        </w:rPr>
        <w:t>college</w:t>
      </w:r>
      <w:r w:rsidRPr="00791EB4">
        <w:rPr>
          <w:spacing w:val="-14"/>
          <w:w w:val="110"/>
        </w:rPr>
        <w:t xml:space="preserve"> </w:t>
      </w:r>
      <w:r w:rsidRPr="00791EB4">
        <w:rPr>
          <w:w w:val="110"/>
        </w:rPr>
        <w:t>as</w:t>
      </w:r>
      <w:r w:rsidRPr="00791EB4">
        <w:rPr>
          <w:spacing w:val="-15"/>
          <w:w w:val="110"/>
        </w:rPr>
        <w:t xml:space="preserve"> </w:t>
      </w:r>
      <w:r w:rsidRPr="00791EB4">
        <w:rPr>
          <w:w w:val="110"/>
        </w:rPr>
        <w:t>the</w:t>
      </w:r>
      <w:r w:rsidRPr="00791EB4">
        <w:rPr>
          <w:spacing w:val="-14"/>
          <w:w w:val="110"/>
        </w:rPr>
        <w:t xml:space="preserve"> </w:t>
      </w:r>
      <w:r w:rsidRPr="00791EB4">
        <w:rPr>
          <w:w w:val="110"/>
        </w:rPr>
        <w:t>default</w:t>
      </w:r>
      <w:r w:rsidRPr="00791EB4">
        <w:rPr>
          <w:spacing w:val="-15"/>
          <w:w w:val="110"/>
        </w:rPr>
        <w:t xml:space="preserve"> </w:t>
      </w:r>
      <w:r w:rsidRPr="00791EB4">
        <w:rPr>
          <w:w w:val="110"/>
        </w:rPr>
        <w:t>path,</w:t>
      </w:r>
      <w:r w:rsidRPr="00791EB4">
        <w:rPr>
          <w:spacing w:val="-14"/>
          <w:w w:val="110"/>
        </w:rPr>
        <w:t xml:space="preserve"> </w:t>
      </w:r>
      <w:r w:rsidRPr="00791EB4">
        <w:rPr>
          <w:w w:val="110"/>
        </w:rPr>
        <w:t>even</w:t>
      </w:r>
      <w:r w:rsidRPr="00791EB4">
        <w:rPr>
          <w:spacing w:val="-14"/>
          <w:w w:val="110"/>
        </w:rPr>
        <w:t xml:space="preserve"> </w:t>
      </w:r>
      <w:r w:rsidRPr="00791EB4">
        <w:rPr>
          <w:w w:val="110"/>
        </w:rPr>
        <w:t>when other</w:t>
      </w:r>
      <w:r w:rsidRPr="00791EB4">
        <w:rPr>
          <w:spacing w:val="-1"/>
          <w:w w:val="110"/>
        </w:rPr>
        <w:t xml:space="preserve"> </w:t>
      </w:r>
      <w:r w:rsidRPr="00791EB4">
        <w:rPr>
          <w:w w:val="110"/>
        </w:rPr>
        <w:t>routes</w:t>
      </w:r>
      <w:r w:rsidRPr="00791EB4">
        <w:rPr>
          <w:spacing w:val="-2"/>
          <w:w w:val="110"/>
        </w:rPr>
        <w:t xml:space="preserve"> </w:t>
      </w:r>
      <w:r w:rsidRPr="00791EB4">
        <w:rPr>
          <w:w w:val="110"/>
        </w:rPr>
        <w:t>may</w:t>
      </w:r>
      <w:r w:rsidRPr="00791EB4">
        <w:rPr>
          <w:spacing w:val="-1"/>
          <w:w w:val="110"/>
        </w:rPr>
        <w:t xml:space="preserve"> </w:t>
      </w:r>
      <w:r w:rsidRPr="00791EB4">
        <w:rPr>
          <w:w w:val="110"/>
        </w:rPr>
        <w:t>be</w:t>
      </w:r>
      <w:r w:rsidRPr="00791EB4">
        <w:rPr>
          <w:spacing w:val="-2"/>
          <w:w w:val="110"/>
        </w:rPr>
        <w:t xml:space="preserve"> </w:t>
      </w:r>
      <w:r w:rsidRPr="00791EB4">
        <w:rPr>
          <w:w w:val="110"/>
        </w:rPr>
        <w:t>more</w:t>
      </w:r>
      <w:r w:rsidRPr="00791EB4">
        <w:rPr>
          <w:spacing w:val="-2"/>
          <w:w w:val="110"/>
        </w:rPr>
        <w:t xml:space="preserve"> </w:t>
      </w:r>
      <w:r w:rsidRPr="00791EB4">
        <w:rPr>
          <w:w w:val="110"/>
        </w:rPr>
        <w:t>appropriate</w:t>
      </w:r>
      <w:r w:rsidRPr="00791EB4">
        <w:rPr>
          <w:spacing w:val="-2"/>
          <w:w w:val="110"/>
        </w:rPr>
        <w:t xml:space="preserve"> </w:t>
      </w:r>
      <w:r w:rsidRPr="00791EB4">
        <w:rPr>
          <w:w w:val="110"/>
        </w:rPr>
        <w:t>or</w:t>
      </w:r>
      <w:r w:rsidRPr="00791EB4">
        <w:rPr>
          <w:spacing w:val="-2"/>
          <w:w w:val="110"/>
        </w:rPr>
        <w:t xml:space="preserve"> </w:t>
      </w:r>
      <w:r w:rsidRPr="00791EB4">
        <w:rPr>
          <w:w w:val="110"/>
        </w:rPr>
        <w:t>more</w:t>
      </w:r>
      <w:r w:rsidRPr="00791EB4">
        <w:rPr>
          <w:spacing w:val="-2"/>
          <w:w w:val="110"/>
        </w:rPr>
        <w:t xml:space="preserve"> </w:t>
      </w:r>
      <w:r w:rsidRPr="00791EB4">
        <w:rPr>
          <w:w w:val="110"/>
        </w:rPr>
        <w:t>successful.</w:t>
      </w:r>
      <w:r w:rsidRPr="00791EB4">
        <w:rPr>
          <w:spacing w:val="-2"/>
          <w:w w:val="110"/>
        </w:rPr>
        <w:t xml:space="preserve"> </w:t>
      </w:r>
      <w:r w:rsidRPr="00791EB4">
        <w:rPr>
          <w:w w:val="110"/>
        </w:rPr>
        <w:t>Career</w:t>
      </w:r>
      <w:r w:rsidRPr="00791EB4">
        <w:rPr>
          <w:spacing w:val="-2"/>
          <w:w w:val="110"/>
        </w:rPr>
        <w:t xml:space="preserve"> </w:t>
      </w:r>
      <w:r w:rsidRPr="00791EB4">
        <w:rPr>
          <w:w w:val="110"/>
        </w:rPr>
        <w:t>technical</w:t>
      </w:r>
      <w:r w:rsidRPr="00791EB4">
        <w:rPr>
          <w:spacing w:val="-2"/>
          <w:w w:val="110"/>
        </w:rPr>
        <w:t xml:space="preserve"> </w:t>
      </w:r>
      <w:r w:rsidRPr="00791EB4">
        <w:rPr>
          <w:w w:val="110"/>
        </w:rPr>
        <w:t>education,</w:t>
      </w:r>
      <w:r w:rsidRPr="00791EB4">
        <w:rPr>
          <w:spacing w:val="-2"/>
          <w:w w:val="110"/>
        </w:rPr>
        <w:t xml:space="preserve"> </w:t>
      </w:r>
      <w:r w:rsidRPr="00791EB4">
        <w:rPr>
          <w:w w:val="110"/>
        </w:rPr>
        <w:t>trades, apprenticeships,</w:t>
      </w:r>
      <w:r w:rsidRPr="00791EB4">
        <w:rPr>
          <w:spacing w:val="-6"/>
          <w:w w:val="110"/>
        </w:rPr>
        <w:t xml:space="preserve"> </w:t>
      </w:r>
      <w:r w:rsidRPr="00791EB4">
        <w:rPr>
          <w:w w:val="110"/>
        </w:rPr>
        <w:t>civil</w:t>
      </w:r>
      <w:r w:rsidRPr="00791EB4">
        <w:rPr>
          <w:spacing w:val="-5"/>
          <w:w w:val="110"/>
        </w:rPr>
        <w:t xml:space="preserve"> </w:t>
      </w:r>
      <w:r w:rsidRPr="00791EB4">
        <w:rPr>
          <w:w w:val="110"/>
        </w:rPr>
        <w:t>service,</w:t>
      </w:r>
      <w:r w:rsidRPr="00791EB4">
        <w:rPr>
          <w:spacing w:val="-6"/>
          <w:w w:val="110"/>
        </w:rPr>
        <w:t xml:space="preserve"> </w:t>
      </w:r>
      <w:r w:rsidRPr="00791EB4">
        <w:rPr>
          <w:w w:val="110"/>
        </w:rPr>
        <w:t>and</w:t>
      </w:r>
      <w:r w:rsidRPr="00791EB4">
        <w:rPr>
          <w:spacing w:val="-5"/>
          <w:w w:val="110"/>
        </w:rPr>
        <w:t xml:space="preserve"> </w:t>
      </w:r>
      <w:r w:rsidRPr="00791EB4">
        <w:rPr>
          <w:w w:val="110"/>
        </w:rPr>
        <w:t>entry-level</w:t>
      </w:r>
      <w:r w:rsidRPr="00791EB4">
        <w:rPr>
          <w:spacing w:val="-6"/>
          <w:w w:val="110"/>
        </w:rPr>
        <w:t xml:space="preserve"> </w:t>
      </w:r>
      <w:r w:rsidRPr="00791EB4">
        <w:rPr>
          <w:w w:val="110"/>
        </w:rPr>
        <w:t>work</w:t>
      </w:r>
      <w:r w:rsidRPr="00791EB4">
        <w:rPr>
          <w:spacing w:val="-5"/>
          <w:w w:val="110"/>
        </w:rPr>
        <w:t xml:space="preserve"> </w:t>
      </w:r>
      <w:r w:rsidRPr="00791EB4">
        <w:rPr>
          <w:w w:val="110"/>
        </w:rPr>
        <w:t>experiences</w:t>
      </w:r>
      <w:r w:rsidRPr="00791EB4">
        <w:rPr>
          <w:spacing w:val="-5"/>
          <w:w w:val="110"/>
        </w:rPr>
        <w:t xml:space="preserve"> </w:t>
      </w:r>
      <w:r w:rsidRPr="00791EB4">
        <w:rPr>
          <w:w w:val="110"/>
        </w:rPr>
        <w:t>should</w:t>
      </w:r>
      <w:r w:rsidRPr="00791EB4">
        <w:rPr>
          <w:spacing w:val="-5"/>
          <w:w w:val="110"/>
        </w:rPr>
        <w:t xml:space="preserve"> </w:t>
      </w:r>
      <w:r w:rsidRPr="00791EB4">
        <w:rPr>
          <w:w w:val="110"/>
        </w:rPr>
        <w:t>be</w:t>
      </w:r>
      <w:r w:rsidRPr="00791EB4">
        <w:rPr>
          <w:spacing w:val="-6"/>
          <w:w w:val="110"/>
        </w:rPr>
        <w:t xml:space="preserve"> </w:t>
      </w:r>
      <w:r w:rsidRPr="00791EB4">
        <w:rPr>
          <w:w w:val="110"/>
        </w:rPr>
        <w:t>presented</w:t>
      </w:r>
      <w:r w:rsidRPr="00791EB4">
        <w:rPr>
          <w:spacing w:val="-6"/>
          <w:w w:val="110"/>
        </w:rPr>
        <w:t xml:space="preserve"> </w:t>
      </w:r>
      <w:r w:rsidRPr="00791EB4">
        <w:rPr>
          <w:w w:val="110"/>
        </w:rPr>
        <w:t>as</w:t>
      </w:r>
      <w:r w:rsidRPr="00791EB4">
        <w:rPr>
          <w:spacing w:val="-6"/>
          <w:w w:val="110"/>
        </w:rPr>
        <w:t xml:space="preserve"> </w:t>
      </w:r>
      <w:r w:rsidRPr="00791EB4">
        <w:rPr>
          <w:w w:val="110"/>
        </w:rPr>
        <w:t>valuable and legitimate pathways.</w:t>
      </w:r>
    </w:p>
    <w:p w14:paraId="3031CF65" w14:textId="77777777" w:rsidR="00791EB4" w:rsidRPr="00791EB4" w:rsidRDefault="00791EB4" w:rsidP="00791EB4">
      <w:pPr>
        <w:pStyle w:val="BodyText"/>
        <w:ind w:left="102"/>
      </w:pPr>
    </w:p>
    <w:p w14:paraId="47B984D7" w14:textId="77777777" w:rsidR="00791EB4" w:rsidRPr="00791EB4" w:rsidRDefault="00791EB4" w:rsidP="00791EB4">
      <w:pPr>
        <w:pStyle w:val="BodyText"/>
        <w:ind w:left="102" w:right="368"/>
      </w:pPr>
      <w:r w:rsidRPr="00791EB4">
        <w:rPr>
          <w:w w:val="105"/>
        </w:rPr>
        <w:t>Better collaboration between schools, transition programs, families, and DOR could help consumers enter the system with more realistic expectations and a stronger understanding of</w:t>
      </w:r>
      <w:r w:rsidRPr="00791EB4">
        <w:rPr>
          <w:spacing w:val="80"/>
          <w:w w:val="105"/>
        </w:rPr>
        <w:t xml:space="preserve"> </w:t>
      </w:r>
      <w:r w:rsidRPr="00791EB4">
        <w:rPr>
          <w:w w:val="105"/>
        </w:rPr>
        <w:t>employment options.</w:t>
      </w:r>
    </w:p>
    <w:p w14:paraId="332A05C2" w14:textId="77777777" w:rsidR="00791EB4" w:rsidRPr="00791EB4" w:rsidRDefault="00791EB4" w:rsidP="00791EB4">
      <w:pPr>
        <w:pStyle w:val="BodyText"/>
      </w:pPr>
    </w:p>
    <w:p w14:paraId="6E2BB6F2" w14:textId="77777777" w:rsidR="00791EB4" w:rsidRPr="00791EB4" w:rsidRDefault="00791EB4" w:rsidP="00791EB4">
      <w:pPr>
        <w:ind w:left="102"/>
        <w:rPr>
          <w:b/>
          <w:bCs/>
          <w:sz w:val="24"/>
          <w:szCs w:val="24"/>
        </w:rPr>
      </w:pPr>
      <w:bookmarkStart w:id="16" w:name="Family_Involvement"/>
      <w:bookmarkEnd w:id="16"/>
      <w:r w:rsidRPr="00791EB4">
        <w:rPr>
          <w:b/>
          <w:bCs/>
          <w:sz w:val="24"/>
          <w:szCs w:val="24"/>
        </w:rPr>
        <w:t>Family</w:t>
      </w:r>
      <w:r w:rsidRPr="00791EB4">
        <w:rPr>
          <w:b/>
          <w:bCs/>
          <w:spacing w:val="-4"/>
          <w:sz w:val="24"/>
          <w:szCs w:val="24"/>
        </w:rPr>
        <w:t xml:space="preserve"> </w:t>
      </w:r>
      <w:r w:rsidRPr="00791EB4">
        <w:rPr>
          <w:b/>
          <w:bCs/>
          <w:sz w:val="24"/>
          <w:szCs w:val="24"/>
        </w:rPr>
        <w:t>Involvement</w:t>
      </w:r>
    </w:p>
    <w:p w14:paraId="1E164918" w14:textId="77777777" w:rsidR="00791EB4" w:rsidRDefault="00791EB4" w:rsidP="00791EB4">
      <w:pPr>
        <w:pStyle w:val="BodyText"/>
        <w:ind w:left="102" w:right="265"/>
        <w:rPr>
          <w:spacing w:val="-2"/>
          <w:w w:val="110"/>
        </w:rPr>
      </w:pPr>
      <w:r w:rsidRPr="00791EB4">
        <w:rPr>
          <w:w w:val="110"/>
        </w:rPr>
        <w:t>Families</w:t>
      </w:r>
      <w:r w:rsidRPr="00791EB4">
        <w:rPr>
          <w:spacing w:val="-3"/>
          <w:w w:val="110"/>
        </w:rPr>
        <w:t xml:space="preserve"> </w:t>
      </w:r>
      <w:r w:rsidRPr="00791EB4">
        <w:rPr>
          <w:w w:val="110"/>
        </w:rPr>
        <w:t>remain</w:t>
      </w:r>
      <w:r w:rsidRPr="00791EB4">
        <w:rPr>
          <w:spacing w:val="-3"/>
          <w:w w:val="110"/>
        </w:rPr>
        <w:t xml:space="preserve"> </w:t>
      </w:r>
      <w:r w:rsidRPr="00791EB4">
        <w:rPr>
          <w:w w:val="110"/>
        </w:rPr>
        <w:t>an</w:t>
      </w:r>
      <w:r w:rsidRPr="00791EB4">
        <w:rPr>
          <w:spacing w:val="-3"/>
          <w:w w:val="110"/>
        </w:rPr>
        <w:t xml:space="preserve"> </w:t>
      </w:r>
      <w:r w:rsidRPr="00791EB4">
        <w:rPr>
          <w:w w:val="110"/>
        </w:rPr>
        <w:t>important</w:t>
      </w:r>
      <w:r w:rsidRPr="00791EB4">
        <w:rPr>
          <w:spacing w:val="-2"/>
          <w:w w:val="110"/>
        </w:rPr>
        <w:t xml:space="preserve"> </w:t>
      </w:r>
      <w:r w:rsidRPr="00791EB4">
        <w:rPr>
          <w:w w:val="110"/>
        </w:rPr>
        <w:t>part</w:t>
      </w:r>
      <w:r w:rsidRPr="00791EB4">
        <w:rPr>
          <w:spacing w:val="-3"/>
          <w:w w:val="110"/>
        </w:rPr>
        <w:t xml:space="preserve"> </w:t>
      </w:r>
      <w:r w:rsidRPr="00791EB4">
        <w:rPr>
          <w:w w:val="110"/>
        </w:rPr>
        <w:t>of</w:t>
      </w:r>
      <w:r w:rsidRPr="00791EB4">
        <w:rPr>
          <w:spacing w:val="-3"/>
          <w:w w:val="110"/>
        </w:rPr>
        <w:t xml:space="preserve"> </w:t>
      </w:r>
      <w:r w:rsidRPr="00791EB4">
        <w:rPr>
          <w:w w:val="110"/>
        </w:rPr>
        <w:t>the</w:t>
      </w:r>
      <w:r w:rsidRPr="00791EB4">
        <w:rPr>
          <w:spacing w:val="-3"/>
          <w:w w:val="110"/>
        </w:rPr>
        <w:t xml:space="preserve"> </w:t>
      </w:r>
      <w:r w:rsidRPr="00791EB4">
        <w:rPr>
          <w:w w:val="110"/>
        </w:rPr>
        <w:t>employment</w:t>
      </w:r>
      <w:r w:rsidRPr="00791EB4">
        <w:rPr>
          <w:spacing w:val="-2"/>
          <w:w w:val="110"/>
        </w:rPr>
        <w:t xml:space="preserve"> </w:t>
      </w:r>
      <w:r w:rsidRPr="00791EB4">
        <w:rPr>
          <w:w w:val="110"/>
        </w:rPr>
        <w:t>process.</w:t>
      </w:r>
      <w:r w:rsidRPr="00791EB4">
        <w:rPr>
          <w:spacing w:val="-3"/>
          <w:w w:val="110"/>
        </w:rPr>
        <w:t xml:space="preserve"> </w:t>
      </w:r>
      <w:r w:rsidRPr="00791EB4">
        <w:rPr>
          <w:w w:val="110"/>
        </w:rPr>
        <w:t>Many</w:t>
      </w:r>
      <w:r w:rsidRPr="00791EB4">
        <w:rPr>
          <w:spacing w:val="-3"/>
          <w:w w:val="110"/>
        </w:rPr>
        <w:t xml:space="preserve"> </w:t>
      </w:r>
      <w:r w:rsidRPr="00791EB4">
        <w:rPr>
          <w:w w:val="110"/>
        </w:rPr>
        <w:t>parents</w:t>
      </w:r>
      <w:r w:rsidRPr="00791EB4">
        <w:rPr>
          <w:spacing w:val="-3"/>
          <w:w w:val="110"/>
        </w:rPr>
        <w:t xml:space="preserve"> </w:t>
      </w:r>
      <w:r w:rsidRPr="00791EB4">
        <w:rPr>
          <w:w w:val="110"/>
        </w:rPr>
        <w:t>are</w:t>
      </w:r>
      <w:r w:rsidRPr="00791EB4">
        <w:rPr>
          <w:spacing w:val="-3"/>
          <w:w w:val="110"/>
        </w:rPr>
        <w:t xml:space="preserve"> </w:t>
      </w:r>
      <w:r w:rsidRPr="00791EB4">
        <w:rPr>
          <w:w w:val="110"/>
        </w:rPr>
        <w:t xml:space="preserve">deeply </w:t>
      </w:r>
      <w:r w:rsidRPr="00791EB4">
        <w:t>committed</w:t>
      </w:r>
      <w:r w:rsidRPr="00791EB4">
        <w:rPr>
          <w:spacing w:val="40"/>
        </w:rPr>
        <w:t xml:space="preserve"> </w:t>
      </w:r>
      <w:r w:rsidRPr="00791EB4">
        <w:t>and</w:t>
      </w:r>
      <w:r w:rsidRPr="00791EB4">
        <w:rPr>
          <w:spacing w:val="40"/>
        </w:rPr>
        <w:t xml:space="preserve"> </w:t>
      </w:r>
      <w:r w:rsidRPr="00791EB4">
        <w:t>want</w:t>
      </w:r>
      <w:r w:rsidRPr="00791EB4">
        <w:rPr>
          <w:spacing w:val="40"/>
        </w:rPr>
        <w:t xml:space="preserve"> </w:t>
      </w:r>
      <w:r w:rsidRPr="00791EB4">
        <w:t>to</w:t>
      </w:r>
      <w:r w:rsidRPr="00791EB4">
        <w:rPr>
          <w:spacing w:val="40"/>
        </w:rPr>
        <w:t xml:space="preserve"> </w:t>
      </w:r>
      <w:r w:rsidRPr="00791EB4">
        <w:t>support</w:t>
      </w:r>
      <w:r w:rsidRPr="00791EB4">
        <w:rPr>
          <w:spacing w:val="40"/>
        </w:rPr>
        <w:t xml:space="preserve"> </w:t>
      </w:r>
      <w:r w:rsidRPr="00791EB4">
        <w:t>their</w:t>
      </w:r>
      <w:r w:rsidRPr="00791EB4">
        <w:rPr>
          <w:spacing w:val="40"/>
        </w:rPr>
        <w:t xml:space="preserve"> </w:t>
      </w:r>
      <w:proofErr w:type="gramStart"/>
      <w:r w:rsidRPr="00791EB4">
        <w:t>children</w:t>
      </w:r>
      <w:proofErr w:type="gramEnd"/>
      <w:r w:rsidRPr="00791EB4">
        <w:rPr>
          <w:spacing w:val="40"/>
        </w:rPr>
        <w:t xml:space="preserve"> </w:t>
      </w:r>
      <w:r w:rsidRPr="00791EB4">
        <w:t>success.</w:t>
      </w:r>
      <w:r w:rsidRPr="00791EB4">
        <w:rPr>
          <w:spacing w:val="40"/>
        </w:rPr>
        <w:t xml:space="preserve"> </w:t>
      </w:r>
      <w:r w:rsidRPr="00791EB4">
        <w:t>However,</w:t>
      </w:r>
      <w:r w:rsidRPr="00791EB4">
        <w:rPr>
          <w:spacing w:val="40"/>
        </w:rPr>
        <w:t xml:space="preserve"> </w:t>
      </w:r>
      <w:r w:rsidRPr="00791EB4">
        <w:t>the</w:t>
      </w:r>
      <w:r w:rsidRPr="00791EB4">
        <w:rPr>
          <w:spacing w:val="40"/>
        </w:rPr>
        <w:t xml:space="preserve"> </w:t>
      </w:r>
      <w:r w:rsidRPr="00791EB4">
        <w:lastRenderedPageBreak/>
        <w:t>district</w:t>
      </w:r>
      <w:r w:rsidRPr="00791EB4">
        <w:rPr>
          <w:spacing w:val="40"/>
        </w:rPr>
        <w:t xml:space="preserve"> </w:t>
      </w:r>
      <w:r w:rsidRPr="00791EB4">
        <w:t>also</w:t>
      </w:r>
      <w:r w:rsidRPr="00791EB4">
        <w:rPr>
          <w:spacing w:val="40"/>
        </w:rPr>
        <w:t xml:space="preserve"> </w:t>
      </w:r>
      <w:r w:rsidRPr="00791EB4">
        <w:t>noted</w:t>
      </w:r>
      <w:r w:rsidRPr="00791EB4">
        <w:rPr>
          <w:spacing w:val="40"/>
        </w:rPr>
        <w:t xml:space="preserve"> </w:t>
      </w:r>
      <w:r w:rsidRPr="00791EB4">
        <w:t xml:space="preserve">that </w:t>
      </w:r>
      <w:r w:rsidRPr="00791EB4">
        <w:rPr>
          <w:w w:val="110"/>
        </w:rPr>
        <w:t>families</w:t>
      </w:r>
      <w:r w:rsidRPr="00791EB4">
        <w:rPr>
          <w:spacing w:val="-7"/>
          <w:w w:val="110"/>
        </w:rPr>
        <w:t xml:space="preserve"> </w:t>
      </w:r>
      <w:r w:rsidRPr="00791EB4">
        <w:rPr>
          <w:w w:val="110"/>
        </w:rPr>
        <w:t>sometimes</w:t>
      </w:r>
      <w:r w:rsidRPr="00791EB4">
        <w:rPr>
          <w:spacing w:val="-6"/>
          <w:w w:val="110"/>
        </w:rPr>
        <w:t xml:space="preserve"> </w:t>
      </w:r>
      <w:r w:rsidRPr="00791EB4">
        <w:rPr>
          <w:w w:val="110"/>
        </w:rPr>
        <w:t>need</w:t>
      </w:r>
      <w:r w:rsidRPr="00791EB4">
        <w:rPr>
          <w:spacing w:val="-7"/>
          <w:w w:val="110"/>
        </w:rPr>
        <w:t xml:space="preserve"> </w:t>
      </w:r>
      <w:r w:rsidRPr="00791EB4">
        <w:rPr>
          <w:w w:val="110"/>
        </w:rPr>
        <w:t>guidance</w:t>
      </w:r>
      <w:r w:rsidRPr="00791EB4">
        <w:rPr>
          <w:spacing w:val="-7"/>
          <w:w w:val="110"/>
        </w:rPr>
        <w:t xml:space="preserve"> </w:t>
      </w:r>
      <w:r w:rsidRPr="00791EB4">
        <w:rPr>
          <w:w w:val="110"/>
        </w:rPr>
        <w:t>on</w:t>
      </w:r>
      <w:r w:rsidRPr="00791EB4">
        <w:rPr>
          <w:spacing w:val="-7"/>
          <w:w w:val="110"/>
        </w:rPr>
        <w:t xml:space="preserve"> </w:t>
      </w:r>
      <w:r w:rsidRPr="00791EB4">
        <w:rPr>
          <w:w w:val="110"/>
        </w:rPr>
        <w:t>when</w:t>
      </w:r>
      <w:r w:rsidRPr="00791EB4">
        <w:rPr>
          <w:spacing w:val="-7"/>
          <w:w w:val="110"/>
        </w:rPr>
        <w:t xml:space="preserve"> </w:t>
      </w:r>
      <w:r w:rsidRPr="00791EB4">
        <w:rPr>
          <w:w w:val="110"/>
        </w:rPr>
        <w:t>to</w:t>
      </w:r>
      <w:r w:rsidRPr="00791EB4">
        <w:rPr>
          <w:spacing w:val="-6"/>
          <w:w w:val="110"/>
        </w:rPr>
        <w:t xml:space="preserve"> </w:t>
      </w:r>
      <w:r w:rsidRPr="00791EB4">
        <w:rPr>
          <w:w w:val="110"/>
        </w:rPr>
        <w:t>step</w:t>
      </w:r>
      <w:r w:rsidRPr="00791EB4">
        <w:rPr>
          <w:spacing w:val="-7"/>
          <w:w w:val="110"/>
        </w:rPr>
        <w:t xml:space="preserve"> </w:t>
      </w:r>
      <w:r w:rsidRPr="00791EB4">
        <w:rPr>
          <w:w w:val="110"/>
        </w:rPr>
        <w:t>back</w:t>
      </w:r>
      <w:r w:rsidRPr="00791EB4">
        <w:rPr>
          <w:spacing w:val="-7"/>
          <w:w w:val="110"/>
        </w:rPr>
        <w:t xml:space="preserve"> </w:t>
      </w:r>
      <w:r w:rsidRPr="00791EB4">
        <w:rPr>
          <w:w w:val="110"/>
        </w:rPr>
        <w:t>and</w:t>
      </w:r>
      <w:r w:rsidRPr="00791EB4">
        <w:rPr>
          <w:spacing w:val="-7"/>
          <w:w w:val="110"/>
        </w:rPr>
        <w:t xml:space="preserve"> </w:t>
      </w:r>
      <w:r w:rsidRPr="00791EB4">
        <w:rPr>
          <w:w w:val="110"/>
        </w:rPr>
        <w:t>allow</w:t>
      </w:r>
      <w:r w:rsidRPr="00791EB4">
        <w:rPr>
          <w:spacing w:val="-7"/>
          <w:w w:val="110"/>
        </w:rPr>
        <w:t xml:space="preserve"> </w:t>
      </w:r>
      <w:r w:rsidRPr="00791EB4">
        <w:rPr>
          <w:w w:val="110"/>
        </w:rPr>
        <w:t>the</w:t>
      </w:r>
      <w:r w:rsidRPr="00791EB4">
        <w:rPr>
          <w:spacing w:val="-7"/>
          <w:w w:val="110"/>
        </w:rPr>
        <w:t xml:space="preserve"> </w:t>
      </w:r>
      <w:r w:rsidRPr="00791EB4">
        <w:rPr>
          <w:w w:val="110"/>
        </w:rPr>
        <w:t>consumer</w:t>
      </w:r>
      <w:r w:rsidRPr="00791EB4">
        <w:rPr>
          <w:spacing w:val="-6"/>
          <w:w w:val="110"/>
        </w:rPr>
        <w:t xml:space="preserve"> </w:t>
      </w:r>
      <w:r w:rsidRPr="00791EB4">
        <w:rPr>
          <w:w w:val="110"/>
        </w:rPr>
        <w:t>to</w:t>
      </w:r>
      <w:r w:rsidRPr="00791EB4">
        <w:rPr>
          <w:spacing w:val="-6"/>
          <w:w w:val="110"/>
        </w:rPr>
        <w:t xml:space="preserve"> </w:t>
      </w:r>
      <w:r w:rsidRPr="00791EB4">
        <w:rPr>
          <w:w w:val="110"/>
        </w:rPr>
        <w:t xml:space="preserve">build </w:t>
      </w:r>
      <w:r w:rsidRPr="00791EB4">
        <w:rPr>
          <w:spacing w:val="-2"/>
          <w:w w:val="110"/>
        </w:rPr>
        <w:t>independence.</w:t>
      </w:r>
    </w:p>
    <w:p w14:paraId="7ABDA92F" w14:textId="77777777" w:rsidR="003B6185" w:rsidRPr="00791EB4" w:rsidRDefault="003B6185" w:rsidP="00791EB4">
      <w:pPr>
        <w:pStyle w:val="BodyText"/>
        <w:ind w:left="102" w:right="265"/>
      </w:pPr>
    </w:p>
    <w:p w14:paraId="57FED5D7" w14:textId="77777777" w:rsidR="00791EB4" w:rsidRDefault="00791EB4" w:rsidP="00791EB4">
      <w:pPr>
        <w:pStyle w:val="BodyText"/>
        <w:ind w:left="102" w:right="368"/>
        <w:rPr>
          <w:w w:val="110"/>
        </w:rPr>
      </w:pPr>
      <w:r w:rsidRPr="00791EB4">
        <w:rPr>
          <w:w w:val="110"/>
        </w:rPr>
        <w:t>Employment</w:t>
      </w:r>
      <w:r w:rsidRPr="00791EB4">
        <w:rPr>
          <w:spacing w:val="-6"/>
          <w:w w:val="110"/>
        </w:rPr>
        <w:t xml:space="preserve"> </w:t>
      </w:r>
      <w:r w:rsidRPr="00791EB4">
        <w:rPr>
          <w:w w:val="110"/>
        </w:rPr>
        <w:t>requires</w:t>
      </w:r>
      <w:r w:rsidRPr="00791EB4">
        <w:rPr>
          <w:spacing w:val="-5"/>
          <w:w w:val="110"/>
        </w:rPr>
        <w:t xml:space="preserve"> </w:t>
      </w:r>
      <w:r w:rsidRPr="00791EB4">
        <w:rPr>
          <w:w w:val="110"/>
        </w:rPr>
        <w:t>individuals</w:t>
      </w:r>
      <w:r w:rsidRPr="00791EB4">
        <w:rPr>
          <w:spacing w:val="-6"/>
          <w:w w:val="110"/>
        </w:rPr>
        <w:t xml:space="preserve"> </w:t>
      </w:r>
      <w:r w:rsidRPr="00791EB4">
        <w:rPr>
          <w:w w:val="110"/>
        </w:rPr>
        <w:t>to</w:t>
      </w:r>
      <w:r w:rsidRPr="00791EB4">
        <w:rPr>
          <w:spacing w:val="-5"/>
          <w:w w:val="110"/>
        </w:rPr>
        <w:t xml:space="preserve"> </w:t>
      </w:r>
      <w:r w:rsidRPr="00791EB4">
        <w:rPr>
          <w:w w:val="110"/>
        </w:rPr>
        <w:t>experience</w:t>
      </w:r>
      <w:r w:rsidRPr="00791EB4">
        <w:rPr>
          <w:spacing w:val="-6"/>
          <w:w w:val="110"/>
        </w:rPr>
        <w:t xml:space="preserve"> </w:t>
      </w:r>
      <w:r w:rsidRPr="00791EB4">
        <w:rPr>
          <w:w w:val="110"/>
        </w:rPr>
        <w:t>interviews,</w:t>
      </w:r>
      <w:r w:rsidRPr="00791EB4">
        <w:rPr>
          <w:spacing w:val="-6"/>
          <w:w w:val="110"/>
        </w:rPr>
        <w:t xml:space="preserve"> </w:t>
      </w:r>
      <w:r w:rsidRPr="00791EB4">
        <w:rPr>
          <w:w w:val="110"/>
        </w:rPr>
        <w:t>responsibility,</w:t>
      </w:r>
      <w:r w:rsidRPr="00791EB4">
        <w:rPr>
          <w:spacing w:val="-6"/>
          <w:w w:val="110"/>
        </w:rPr>
        <w:t xml:space="preserve"> </w:t>
      </w:r>
      <w:r w:rsidRPr="00791EB4">
        <w:rPr>
          <w:w w:val="110"/>
        </w:rPr>
        <w:t>rejection,</w:t>
      </w:r>
      <w:r w:rsidRPr="00791EB4">
        <w:rPr>
          <w:spacing w:val="-6"/>
          <w:w w:val="110"/>
        </w:rPr>
        <w:t xml:space="preserve"> </w:t>
      </w:r>
      <w:r w:rsidRPr="00791EB4">
        <w:rPr>
          <w:w w:val="110"/>
        </w:rPr>
        <w:t>problem-</w:t>
      </w:r>
      <w:r w:rsidRPr="00791EB4">
        <w:t>solving,</w:t>
      </w:r>
      <w:r w:rsidRPr="00791EB4">
        <w:rPr>
          <w:spacing w:val="40"/>
        </w:rPr>
        <w:t xml:space="preserve"> </w:t>
      </w:r>
      <w:r w:rsidRPr="00791EB4">
        <w:t>and</w:t>
      </w:r>
      <w:r w:rsidRPr="00791EB4">
        <w:rPr>
          <w:spacing w:val="52"/>
        </w:rPr>
        <w:t xml:space="preserve"> </w:t>
      </w:r>
      <w:r w:rsidRPr="00791EB4">
        <w:t>workplace</w:t>
      </w:r>
      <w:r w:rsidRPr="00791EB4">
        <w:rPr>
          <w:spacing w:val="40"/>
        </w:rPr>
        <w:t xml:space="preserve"> </w:t>
      </w:r>
      <w:r w:rsidRPr="00791EB4">
        <w:t>expectations.</w:t>
      </w:r>
      <w:r w:rsidRPr="00791EB4">
        <w:rPr>
          <w:spacing w:val="52"/>
        </w:rPr>
        <w:t xml:space="preserve"> </w:t>
      </w:r>
      <w:r w:rsidRPr="00791EB4">
        <w:t>Families</w:t>
      </w:r>
      <w:r w:rsidRPr="00791EB4">
        <w:rPr>
          <w:spacing w:val="40"/>
        </w:rPr>
        <w:t xml:space="preserve"> </w:t>
      </w:r>
      <w:r w:rsidRPr="00791EB4">
        <w:t>need</w:t>
      </w:r>
      <w:r w:rsidRPr="00791EB4">
        <w:rPr>
          <w:spacing w:val="52"/>
        </w:rPr>
        <w:t xml:space="preserve"> </w:t>
      </w:r>
      <w:r w:rsidRPr="00791EB4">
        <w:t>support</w:t>
      </w:r>
      <w:r w:rsidRPr="00791EB4">
        <w:rPr>
          <w:spacing w:val="52"/>
        </w:rPr>
        <w:t xml:space="preserve"> </w:t>
      </w:r>
      <w:r w:rsidRPr="00791EB4">
        <w:t>in</w:t>
      </w:r>
      <w:r w:rsidRPr="00791EB4">
        <w:rPr>
          <w:spacing w:val="40"/>
        </w:rPr>
        <w:t xml:space="preserve"> </w:t>
      </w:r>
      <w:r w:rsidRPr="00791EB4">
        <w:t>understanding</w:t>
      </w:r>
      <w:r w:rsidRPr="00791EB4">
        <w:rPr>
          <w:spacing w:val="40"/>
        </w:rPr>
        <w:t xml:space="preserve"> </w:t>
      </w:r>
      <w:r w:rsidRPr="00791EB4">
        <w:t>that</w:t>
      </w:r>
      <w:r w:rsidRPr="00791EB4">
        <w:rPr>
          <w:spacing w:val="40"/>
        </w:rPr>
        <w:t xml:space="preserve"> </w:t>
      </w:r>
      <w:r w:rsidRPr="00791EB4">
        <w:t>independence</w:t>
      </w:r>
      <w:r w:rsidRPr="00791EB4">
        <w:rPr>
          <w:spacing w:val="80"/>
          <w:w w:val="110"/>
        </w:rPr>
        <w:t xml:space="preserve"> </w:t>
      </w:r>
      <w:r w:rsidRPr="00791EB4">
        <w:rPr>
          <w:w w:val="110"/>
        </w:rPr>
        <w:t>is part of the process, even when it is difficult.</w:t>
      </w:r>
    </w:p>
    <w:p w14:paraId="28E48E9E" w14:textId="77777777" w:rsidR="00791EB4" w:rsidRPr="00791EB4" w:rsidRDefault="00791EB4" w:rsidP="00791EB4">
      <w:pPr>
        <w:pStyle w:val="BodyText"/>
        <w:ind w:left="102" w:right="368"/>
      </w:pPr>
    </w:p>
    <w:p w14:paraId="665E74D1" w14:textId="77777777" w:rsidR="00791EB4" w:rsidRPr="00791EB4" w:rsidRDefault="00791EB4" w:rsidP="00791EB4">
      <w:pPr>
        <w:pStyle w:val="BodyText"/>
        <w:ind w:left="102"/>
      </w:pPr>
      <w:r w:rsidRPr="00791EB4">
        <w:rPr>
          <w:w w:val="105"/>
        </w:rPr>
        <w:t xml:space="preserve">The district clearly cares about consumers and wants them to succeed. At the same time, long-term success requires giving consumers the tools, experience, and space to develop confidence and </w:t>
      </w:r>
      <w:r w:rsidRPr="00791EB4">
        <w:rPr>
          <w:spacing w:val="-2"/>
          <w:w w:val="105"/>
        </w:rPr>
        <w:t>independence.</w:t>
      </w:r>
    </w:p>
    <w:p w14:paraId="2861D2E1" w14:textId="77777777" w:rsidR="00791EB4" w:rsidRDefault="00791EB4" w:rsidP="00791EB4">
      <w:pPr>
        <w:rPr>
          <w:sz w:val="24"/>
          <w:szCs w:val="24"/>
        </w:rPr>
      </w:pPr>
      <w:bookmarkStart w:id="17" w:name="Policy_Issues_and_Needs"/>
      <w:bookmarkEnd w:id="17"/>
    </w:p>
    <w:p w14:paraId="50B45C5A" w14:textId="633FF9DF" w:rsidR="00791EB4" w:rsidRPr="00791EB4" w:rsidRDefault="00791EB4" w:rsidP="00791EB4">
      <w:pPr>
        <w:ind w:left="102"/>
        <w:rPr>
          <w:b/>
          <w:bCs/>
          <w:sz w:val="24"/>
          <w:szCs w:val="24"/>
        </w:rPr>
      </w:pPr>
      <w:r w:rsidRPr="00791EB4">
        <w:rPr>
          <w:b/>
          <w:bCs/>
          <w:sz w:val="24"/>
          <w:szCs w:val="24"/>
        </w:rPr>
        <w:t>Policy</w:t>
      </w:r>
      <w:r w:rsidRPr="00791EB4">
        <w:rPr>
          <w:b/>
          <w:bCs/>
          <w:spacing w:val="-4"/>
          <w:sz w:val="24"/>
          <w:szCs w:val="24"/>
        </w:rPr>
        <w:t xml:space="preserve"> </w:t>
      </w:r>
      <w:r w:rsidRPr="00791EB4">
        <w:rPr>
          <w:b/>
          <w:bCs/>
          <w:sz w:val="24"/>
          <w:szCs w:val="24"/>
        </w:rPr>
        <w:t>Issues</w:t>
      </w:r>
      <w:r w:rsidRPr="00791EB4">
        <w:rPr>
          <w:b/>
          <w:bCs/>
          <w:spacing w:val="-3"/>
          <w:sz w:val="24"/>
          <w:szCs w:val="24"/>
        </w:rPr>
        <w:t xml:space="preserve"> </w:t>
      </w:r>
      <w:r w:rsidRPr="00791EB4">
        <w:rPr>
          <w:b/>
          <w:bCs/>
          <w:sz w:val="24"/>
          <w:szCs w:val="24"/>
        </w:rPr>
        <w:t>and</w:t>
      </w:r>
      <w:r w:rsidRPr="00791EB4">
        <w:rPr>
          <w:b/>
          <w:bCs/>
          <w:spacing w:val="-3"/>
          <w:sz w:val="24"/>
          <w:szCs w:val="24"/>
        </w:rPr>
        <w:t xml:space="preserve"> </w:t>
      </w:r>
      <w:r w:rsidRPr="00791EB4">
        <w:rPr>
          <w:b/>
          <w:bCs/>
          <w:spacing w:val="-2"/>
          <w:sz w:val="24"/>
          <w:szCs w:val="24"/>
        </w:rPr>
        <w:t>Needs</w:t>
      </w:r>
    </w:p>
    <w:p w14:paraId="3247CE26" w14:textId="77777777" w:rsidR="00791EB4" w:rsidRPr="00791EB4" w:rsidRDefault="00791EB4" w:rsidP="008177AB">
      <w:pPr>
        <w:pStyle w:val="ListParagraph"/>
        <w:widowControl w:val="0"/>
        <w:numPr>
          <w:ilvl w:val="0"/>
          <w:numId w:val="3"/>
        </w:numPr>
        <w:tabs>
          <w:tab w:val="left" w:pos="462"/>
        </w:tabs>
        <w:autoSpaceDE w:val="0"/>
        <w:autoSpaceDN w:val="0"/>
        <w:ind w:left="462"/>
        <w:contextualSpacing w:val="0"/>
        <w:rPr>
          <w:sz w:val="24"/>
          <w:szCs w:val="24"/>
        </w:rPr>
      </w:pPr>
      <w:r w:rsidRPr="00791EB4">
        <w:rPr>
          <w:sz w:val="24"/>
          <w:szCs w:val="24"/>
        </w:rPr>
        <w:t>Staffing</w:t>
      </w:r>
      <w:r w:rsidRPr="00791EB4">
        <w:rPr>
          <w:spacing w:val="46"/>
          <w:sz w:val="24"/>
          <w:szCs w:val="24"/>
        </w:rPr>
        <w:t xml:space="preserve"> </w:t>
      </w:r>
      <w:r w:rsidRPr="00791EB4">
        <w:rPr>
          <w:sz w:val="24"/>
          <w:szCs w:val="24"/>
        </w:rPr>
        <w:t>levels</w:t>
      </w:r>
      <w:r w:rsidRPr="00791EB4">
        <w:rPr>
          <w:spacing w:val="46"/>
          <w:sz w:val="24"/>
          <w:szCs w:val="24"/>
        </w:rPr>
        <w:t xml:space="preserve"> </w:t>
      </w:r>
      <w:r w:rsidRPr="00791EB4">
        <w:rPr>
          <w:sz w:val="24"/>
          <w:szCs w:val="24"/>
        </w:rPr>
        <w:t>and</w:t>
      </w:r>
      <w:r w:rsidRPr="00791EB4">
        <w:rPr>
          <w:spacing w:val="46"/>
          <w:sz w:val="24"/>
          <w:szCs w:val="24"/>
        </w:rPr>
        <w:t xml:space="preserve"> </w:t>
      </w:r>
      <w:r w:rsidRPr="00791EB4">
        <w:rPr>
          <w:sz w:val="24"/>
          <w:szCs w:val="24"/>
        </w:rPr>
        <w:t>counselor</w:t>
      </w:r>
      <w:r w:rsidRPr="00791EB4">
        <w:rPr>
          <w:spacing w:val="46"/>
          <w:sz w:val="24"/>
          <w:szCs w:val="24"/>
        </w:rPr>
        <w:t xml:space="preserve"> </w:t>
      </w:r>
      <w:r w:rsidRPr="00791EB4">
        <w:rPr>
          <w:sz w:val="24"/>
          <w:szCs w:val="24"/>
        </w:rPr>
        <w:t>allocation</w:t>
      </w:r>
      <w:r w:rsidRPr="00791EB4">
        <w:rPr>
          <w:spacing w:val="46"/>
          <w:sz w:val="24"/>
          <w:szCs w:val="24"/>
        </w:rPr>
        <w:t xml:space="preserve"> </w:t>
      </w:r>
      <w:r w:rsidRPr="00791EB4">
        <w:rPr>
          <w:sz w:val="24"/>
          <w:szCs w:val="24"/>
        </w:rPr>
        <w:t>for</w:t>
      </w:r>
      <w:r w:rsidRPr="00791EB4">
        <w:rPr>
          <w:spacing w:val="46"/>
          <w:sz w:val="24"/>
          <w:szCs w:val="24"/>
        </w:rPr>
        <w:t xml:space="preserve"> </w:t>
      </w:r>
      <w:r w:rsidRPr="00791EB4">
        <w:rPr>
          <w:sz w:val="24"/>
          <w:szCs w:val="24"/>
        </w:rPr>
        <w:t>large</w:t>
      </w:r>
      <w:r w:rsidRPr="00791EB4">
        <w:rPr>
          <w:spacing w:val="46"/>
          <w:sz w:val="24"/>
          <w:szCs w:val="24"/>
        </w:rPr>
        <w:t xml:space="preserve"> </w:t>
      </w:r>
      <w:r w:rsidRPr="00791EB4">
        <w:rPr>
          <w:sz w:val="24"/>
          <w:szCs w:val="24"/>
        </w:rPr>
        <w:t>geographic</w:t>
      </w:r>
      <w:r w:rsidRPr="00791EB4">
        <w:rPr>
          <w:spacing w:val="46"/>
          <w:sz w:val="24"/>
          <w:szCs w:val="24"/>
        </w:rPr>
        <w:t xml:space="preserve"> </w:t>
      </w:r>
      <w:r w:rsidRPr="00791EB4">
        <w:rPr>
          <w:spacing w:val="-2"/>
          <w:sz w:val="24"/>
          <w:szCs w:val="24"/>
        </w:rPr>
        <w:t>districts.</w:t>
      </w:r>
    </w:p>
    <w:p w14:paraId="07BC5F66"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spacing w:val="2"/>
          <w:sz w:val="24"/>
          <w:szCs w:val="24"/>
        </w:rPr>
        <w:t>Counselor</w:t>
      </w:r>
      <w:r w:rsidRPr="00791EB4">
        <w:rPr>
          <w:spacing w:val="44"/>
          <w:sz w:val="24"/>
          <w:szCs w:val="24"/>
        </w:rPr>
        <w:t xml:space="preserve"> </w:t>
      </w:r>
      <w:r w:rsidRPr="00791EB4">
        <w:rPr>
          <w:spacing w:val="2"/>
          <w:sz w:val="24"/>
          <w:szCs w:val="24"/>
        </w:rPr>
        <w:t>recruitment,</w:t>
      </w:r>
      <w:r w:rsidRPr="00791EB4">
        <w:rPr>
          <w:spacing w:val="44"/>
          <w:sz w:val="24"/>
          <w:szCs w:val="24"/>
        </w:rPr>
        <w:t xml:space="preserve"> </w:t>
      </w:r>
      <w:r w:rsidRPr="00791EB4">
        <w:rPr>
          <w:spacing w:val="2"/>
          <w:sz w:val="24"/>
          <w:szCs w:val="24"/>
        </w:rPr>
        <w:t>retention,</w:t>
      </w:r>
      <w:r w:rsidRPr="00791EB4">
        <w:rPr>
          <w:spacing w:val="44"/>
          <w:sz w:val="24"/>
          <w:szCs w:val="24"/>
        </w:rPr>
        <w:t xml:space="preserve"> </w:t>
      </w:r>
      <w:r w:rsidRPr="00791EB4">
        <w:rPr>
          <w:spacing w:val="2"/>
          <w:sz w:val="24"/>
          <w:szCs w:val="24"/>
        </w:rPr>
        <w:t>and</w:t>
      </w:r>
      <w:r w:rsidRPr="00791EB4">
        <w:rPr>
          <w:spacing w:val="47"/>
          <w:sz w:val="24"/>
          <w:szCs w:val="24"/>
        </w:rPr>
        <w:t xml:space="preserve"> </w:t>
      </w:r>
      <w:r w:rsidRPr="00791EB4">
        <w:rPr>
          <w:spacing w:val="2"/>
          <w:sz w:val="24"/>
          <w:szCs w:val="24"/>
        </w:rPr>
        <w:t>pipeline</w:t>
      </w:r>
      <w:r w:rsidRPr="00791EB4">
        <w:rPr>
          <w:spacing w:val="44"/>
          <w:sz w:val="24"/>
          <w:szCs w:val="24"/>
        </w:rPr>
        <w:t xml:space="preserve"> </w:t>
      </w:r>
      <w:r w:rsidRPr="00791EB4">
        <w:rPr>
          <w:spacing w:val="-2"/>
          <w:sz w:val="24"/>
          <w:szCs w:val="24"/>
        </w:rPr>
        <w:t>development.</w:t>
      </w:r>
    </w:p>
    <w:p w14:paraId="60A48C7E"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spacing w:val="2"/>
          <w:sz w:val="24"/>
          <w:szCs w:val="24"/>
        </w:rPr>
        <w:t>Support</w:t>
      </w:r>
      <w:r w:rsidRPr="00791EB4">
        <w:rPr>
          <w:spacing w:val="44"/>
          <w:sz w:val="24"/>
          <w:szCs w:val="24"/>
        </w:rPr>
        <w:t xml:space="preserve"> </w:t>
      </w:r>
      <w:r w:rsidRPr="00791EB4">
        <w:rPr>
          <w:spacing w:val="2"/>
          <w:sz w:val="24"/>
          <w:szCs w:val="24"/>
        </w:rPr>
        <w:t>for</w:t>
      </w:r>
      <w:r w:rsidRPr="00791EB4">
        <w:rPr>
          <w:spacing w:val="45"/>
          <w:sz w:val="24"/>
          <w:szCs w:val="24"/>
        </w:rPr>
        <w:t xml:space="preserve"> </w:t>
      </w:r>
      <w:r w:rsidRPr="00791EB4">
        <w:rPr>
          <w:spacing w:val="2"/>
          <w:sz w:val="24"/>
          <w:szCs w:val="24"/>
        </w:rPr>
        <w:t>apprenticeship</w:t>
      </w:r>
      <w:r w:rsidRPr="00791EB4">
        <w:rPr>
          <w:spacing w:val="43"/>
          <w:sz w:val="24"/>
          <w:szCs w:val="24"/>
        </w:rPr>
        <w:t xml:space="preserve"> </w:t>
      </w:r>
      <w:r w:rsidRPr="00791EB4">
        <w:rPr>
          <w:spacing w:val="2"/>
          <w:sz w:val="24"/>
          <w:szCs w:val="24"/>
        </w:rPr>
        <w:t>pathways</w:t>
      </w:r>
      <w:r w:rsidRPr="00791EB4">
        <w:rPr>
          <w:spacing w:val="45"/>
          <w:sz w:val="24"/>
          <w:szCs w:val="24"/>
        </w:rPr>
        <w:t xml:space="preserve"> </w:t>
      </w:r>
      <w:r w:rsidRPr="00791EB4">
        <w:rPr>
          <w:spacing w:val="2"/>
          <w:sz w:val="24"/>
          <w:szCs w:val="24"/>
        </w:rPr>
        <w:t>and</w:t>
      </w:r>
      <w:r w:rsidRPr="00791EB4">
        <w:rPr>
          <w:spacing w:val="44"/>
          <w:sz w:val="24"/>
          <w:szCs w:val="24"/>
        </w:rPr>
        <w:t xml:space="preserve"> </w:t>
      </w:r>
      <w:r w:rsidRPr="00791EB4">
        <w:rPr>
          <w:spacing w:val="2"/>
          <w:sz w:val="24"/>
          <w:szCs w:val="24"/>
        </w:rPr>
        <w:t>non-traditional</w:t>
      </w:r>
      <w:r w:rsidRPr="00791EB4">
        <w:rPr>
          <w:spacing w:val="45"/>
          <w:sz w:val="24"/>
          <w:szCs w:val="24"/>
        </w:rPr>
        <w:t xml:space="preserve"> </w:t>
      </w:r>
      <w:r w:rsidRPr="00791EB4">
        <w:rPr>
          <w:spacing w:val="2"/>
          <w:sz w:val="24"/>
          <w:szCs w:val="24"/>
        </w:rPr>
        <w:t>employment</w:t>
      </w:r>
      <w:r w:rsidRPr="00791EB4">
        <w:rPr>
          <w:spacing w:val="43"/>
          <w:sz w:val="24"/>
          <w:szCs w:val="24"/>
        </w:rPr>
        <w:t xml:space="preserve"> </w:t>
      </w:r>
      <w:r w:rsidRPr="00791EB4">
        <w:rPr>
          <w:spacing w:val="-2"/>
          <w:sz w:val="24"/>
          <w:szCs w:val="24"/>
        </w:rPr>
        <w:t>routes.</w:t>
      </w:r>
    </w:p>
    <w:p w14:paraId="23AE9FB5"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spacing w:val="2"/>
          <w:sz w:val="24"/>
          <w:szCs w:val="24"/>
        </w:rPr>
        <w:t>Stronger</w:t>
      </w:r>
      <w:r w:rsidRPr="00791EB4">
        <w:rPr>
          <w:spacing w:val="42"/>
          <w:sz w:val="24"/>
          <w:szCs w:val="24"/>
        </w:rPr>
        <w:t xml:space="preserve"> </w:t>
      </w:r>
      <w:r w:rsidRPr="00791EB4">
        <w:rPr>
          <w:spacing w:val="2"/>
          <w:sz w:val="24"/>
          <w:szCs w:val="24"/>
        </w:rPr>
        <w:t>career</w:t>
      </w:r>
      <w:r w:rsidRPr="00791EB4">
        <w:rPr>
          <w:spacing w:val="43"/>
          <w:sz w:val="24"/>
          <w:szCs w:val="24"/>
        </w:rPr>
        <w:t xml:space="preserve"> </w:t>
      </w:r>
      <w:r w:rsidRPr="00791EB4">
        <w:rPr>
          <w:spacing w:val="2"/>
          <w:sz w:val="24"/>
          <w:szCs w:val="24"/>
        </w:rPr>
        <w:t>technical</w:t>
      </w:r>
      <w:r w:rsidRPr="00791EB4">
        <w:rPr>
          <w:spacing w:val="44"/>
          <w:sz w:val="24"/>
          <w:szCs w:val="24"/>
        </w:rPr>
        <w:t xml:space="preserve"> </w:t>
      </w:r>
      <w:r w:rsidRPr="00791EB4">
        <w:rPr>
          <w:spacing w:val="2"/>
          <w:sz w:val="24"/>
          <w:szCs w:val="24"/>
        </w:rPr>
        <w:t>education</w:t>
      </w:r>
      <w:r w:rsidRPr="00791EB4">
        <w:rPr>
          <w:spacing w:val="42"/>
          <w:sz w:val="24"/>
          <w:szCs w:val="24"/>
        </w:rPr>
        <w:t xml:space="preserve"> </w:t>
      </w:r>
      <w:r w:rsidRPr="00791EB4">
        <w:rPr>
          <w:spacing w:val="2"/>
          <w:sz w:val="24"/>
          <w:szCs w:val="24"/>
        </w:rPr>
        <w:t>and</w:t>
      </w:r>
      <w:r w:rsidRPr="00791EB4">
        <w:rPr>
          <w:spacing w:val="42"/>
          <w:sz w:val="24"/>
          <w:szCs w:val="24"/>
        </w:rPr>
        <w:t xml:space="preserve"> </w:t>
      </w:r>
      <w:r w:rsidRPr="00791EB4">
        <w:rPr>
          <w:spacing w:val="2"/>
          <w:sz w:val="24"/>
          <w:szCs w:val="24"/>
        </w:rPr>
        <w:t>hands-on</w:t>
      </w:r>
      <w:r w:rsidRPr="00791EB4">
        <w:rPr>
          <w:spacing w:val="42"/>
          <w:sz w:val="24"/>
          <w:szCs w:val="24"/>
        </w:rPr>
        <w:t xml:space="preserve"> </w:t>
      </w:r>
      <w:r w:rsidRPr="00791EB4">
        <w:rPr>
          <w:spacing w:val="2"/>
          <w:sz w:val="24"/>
          <w:szCs w:val="24"/>
        </w:rPr>
        <w:t>work</w:t>
      </w:r>
      <w:r w:rsidRPr="00791EB4">
        <w:rPr>
          <w:spacing w:val="44"/>
          <w:sz w:val="24"/>
          <w:szCs w:val="24"/>
        </w:rPr>
        <w:t xml:space="preserve"> </w:t>
      </w:r>
      <w:r w:rsidRPr="00791EB4">
        <w:rPr>
          <w:spacing w:val="2"/>
          <w:sz w:val="24"/>
          <w:szCs w:val="24"/>
        </w:rPr>
        <w:t>preparation</w:t>
      </w:r>
      <w:r w:rsidRPr="00791EB4">
        <w:rPr>
          <w:spacing w:val="42"/>
          <w:sz w:val="24"/>
          <w:szCs w:val="24"/>
        </w:rPr>
        <w:t xml:space="preserve"> </w:t>
      </w:r>
      <w:r w:rsidRPr="00791EB4">
        <w:rPr>
          <w:spacing w:val="2"/>
          <w:sz w:val="24"/>
          <w:szCs w:val="24"/>
        </w:rPr>
        <w:t>in</w:t>
      </w:r>
      <w:r w:rsidRPr="00791EB4">
        <w:rPr>
          <w:spacing w:val="42"/>
          <w:sz w:val="24"/>
          <w:szCs w:val="24"/>
        </w:rPr>
        <w:t xml:space="preserve"> </w:t>
      </w:r>
      <w:r w:rsidRPr="00791EB4">
        <w:rPr>
          <w:spacing w:val="-2"/>
          <w:sz w:val="24"/>
          <w:szCs w:val="24"/>
        </w:rPr>
        <w:t>schools.</w:t>
      </w:r>
    </w:p>
    <w:p w14:paraId="7D31A5BD"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w w:val="110"/>
          <w:sz w:val="24"/>
          <w:szCs w:val="24"/>
        </w:rPr>
        <w:t>Better</w:t>
      </w:r>
      <w:r w:rsidRPr="00791EB4">
        <w:rPr>
          <w:spacing w:val="-13"/>
          <w:w w:val="110"/>
          <w:sz w:val="24"/>
          <w:szCs w:val="24"/>
        </w:rPr>
        <w:t xml:space="preserve"> </w:t>
      </w:r>
      <w:r w:rsidRPr="00791EB4">
        <w:rPr>
          <w:w w:val="110"/>
          <w:sz w:val="24"/>
          <w:szCs w:val="24"/>
        </w:rPr>
        <w:t>transition</w:t>
      </w:r>
      <w:r w:rsidRPr="00791EB4">
        <w:rPr>
          <w:spacing w:val="-13"/>
          <w:w w:val="110"/>
          <w:sz w:val="24"/>
          <w:szCs w:val="24"/>
        </w:rPr>
        <w:t xml:space="preserve"> </w:t>
      </w:r>
      <w:r w:rsidRPr="00791EB4">
        <w:rPr>
          <w:w w:val="110"/>
          <w:sz w:val="24"/>
          <w:szCs w:val="24"/>
        </w:rPr>
        <w:t>planning</w:t>
      </w:r>
      <w:r w:rsidRPr="00791EB4">
        <w:rPr>
          <w:spacing w:val="-12"/>
          <w:w w:val="110"/>
          <w:sz w:val="24"/>
          <w:szCs w:val="24"/>
        </w:rPr>
        <w:t xml:space="preserve"> </w:t>
      </w:r>
      <w:r w:rsidRPr="00791EB4">
        <w:rPr>
          <w:w w:val="110"/>
          <w:sz w:val="24"/>
          <w:szCs w:val="24"/>
        </w:rPr>
        <w:t>before</w:t>
      </w:r>
      <w:r w:rsidRPr="00791EB4">
        <w:rPr>
          <w:spacing w:val="-14"/>
          <w:w w:val="110"/>
          <w:sz w:val="24"/>
          <w:szCs w:val="24"/>
        </w:rPr>
        <w:t xml:space="preserve"> </w:t>
      </w:r>
      <w:r w:rsidRPr="00791EB4">
        <w:rPr>
          <w:w w:val="110"/>
          <w:sz w:val="24"/>
          <w:szCs w:val="24"/>
        </w:rPr>
        <w:t>consumers</w:t>
      </w:r>
      <w:r w:rsidRPr="00791EB4">
        <w:rPr>
          <w:spacing w:val="-13"/>
          <w:w w:val="110"/>
          <w:sz w:val="24"/>
          <w:szCs w:val="24"/>
        </w:rPr>
        <w:t xml:space="preserve"> </w:t>
      </w:r>
      <w:proofErr w:type="gramStart"/>
      <w:r w:rsidRPr="00791EB4">
        <w:rPr>
          <w:w w:val="110"/>
          <w:sz w:val="24"/>
          <w:szCs w:val="24"/>
        </w:rPr>
        <w:t>enter</w:t>
      </w:r>
      <w:proofErr w:type="gramEnd"/>
      <w:r w:rsidRPr="00791EB4">
        <w:rPr>
          <w:spacing w:val="-13"/>
          <w:w w:val="110"/>
          <w:sz w:val="24"/>
          <w:szCs w:val="24"/>
        </w:rPr>
        <w:t xml:space="preserve"> </w:t>
      </w:r>
      <w:r w:rsidRPr="00791EB4">
        <w:rPr>
          <w:spacing w:val="-4"/>
          <w:w w:val="110"/>
          <w:sz w:val="24"/>
          <w:szCs w:val="24"/>
        </w:rPr>
        <w:t>DOR.</w:t>
      </w:r>
    </w:p>
    <w:p w14:paraId="25A1AFA4" w14:textId="77777777" w:rsidR="00791EB4" w:rsidRPr="00791EB4" w:rsidRDefault="00791EB4" w:rsidP="008177AB">
      <w:pPr>
        <w:pStyle w:val="ListParagraph"/>
        <w:widowControl w:val="0"/>
        <w:numPr>
          <w:ilvl w:val="0"/>
          <w:numId w:val="3"/>
        </w:numPr>
        <w:tabs>
          <w:tab w:val="left" w:pos="463"/>
        </w:tabs>
        <w:autoSpaceDE w:val="0"/>
        <w:autoSpaceDN w:val="0"/>
        <w:ind w:right="1354"/>
        <w:contextualSpacing w:val="0"/>
        <w:rPr>
          <w:sz w:val="24"/>
          <w:szCs w:val="24"/>
        </w:rPr>
      </w:pPr>
      <w:r w:rsidRPr="00791EB4">
        <w:rPr>
          <w:w w:val="105"/>
          <w:sz w:val="24"/>
          <w:szCs w:val="24"/>
        </w:rPr>
        <w:t>More public awareness that DOR can support trades, apprenticeships, civil service, internships, and other non-college pathways.</w:t>
      </w:r>
    </w:p>
    <w:p w14:paraId="46DBFCAC"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w w:val="105"/>
          <w:sz w:val="24"/>
          <w:szCs w:val="24"/>
        </w:rPr>
        <w:t>Continued</w:t>
      </w:r>
      <w:r w:rsidRPr="00791EB4">
        <w:rPr>
          <w:spacing w:val="12"/>
          <w:w w:val="105"/>
          <w:sz w:val="24"/>
          <w:szCs w:val="24"/>
        </w:rPr>
        <w:t xml:space="preserve"> </w:t>
      </w:r>
      <w:r w:rsidRPr="00791EB4">
        <w:rPr>
          <w:w w:val="105"/>
          <w:sz w:val="24"/>
          <w:szCs w:val="24"/>
        </w:rPr>
        <w:t>focus</w:t>
      </w:r>
      <w:r w:rsidRPr="00791EB4">
        <w:rPr>
          <w:spacing w:val="12"/>
          <w:w w:val="105"/>
          <w:sz w:val="24"/>
          <w:szCs w:val="24"/>
        </w:rPr>
        <w:t xml:space="preserve"> </w:t>
      </w:r>
      <w:r w:rsidRPr="00791EB4">
        <w:rPr>
          <w:w w:val="105"/>
          <w:sz w:val="24"/>
          <w:szCs w:val="24"/>
        </w:rPr>
        <w:t>on</w:t>
      </w:r>
      <w:r w:rsidRPr="00791EB4">
        <w:rPr>
          <w:spacing w:val="11"/>
          <w:w w:val="105"/>
          <w:sz w:val="24"/>
          <w:szCs w:val="24"/>
        </w:rPr>
        <w:t xml:space="preserve"> </w:t>
      </w:r>
      <w:r w:rsidRPr="00791EB4">
        <w:rPr>
          <w:w w:val="105"/>
          <w:sz w:val="24"/>
          <w:szCs w:val="24"/>
        </w:rPr>
        <w:t>realistic</w:t>
      </w:r>
      <w:r w:rsidRPr="00791EB4">
        <w:rPr>
          <w:spacing w:val="11"/>
          <w:w w:val="105"/>
          <w:sz w:val="24"/>
          <w:szCs w:val="24"/>
        </w:rPr>
        <w:t xml:space="preserve"> </w:t>
      </w:r>
      <w:r w:rsidRPr="00791EB4">
        <w:rPr>
          <w:w w:val="105"/>
          <w:sz w:val="24"/>
          <w:szCs w:val="24"/>
        </w:rPr>
        <w:t>employment</w:t>
      </w:r>
      <w:r w:rsidRPr="00791EB4">
        <w:rPr>
          <w:spacing w:val="13"/>
          <w:w w:val="105"/>
          <w:sz w:val="24"/>
          <w:szCs w:val="24"/>
        </w:rPr>
        <w:t xml:space="preserve"> </w:t>
      </w:r>
      <w:r w:rsidRPr="00791EB4">
        <w:rPr>
          <w:w w:val="105"/>
          <w:sz w:val="24"/>
          <w:szCs w:val="24"/>
        </w:rPr>
        <w:t>planning</w:t>
      </w:r>
      <w:r w:rsidRPr="00791EB4">
        <w:rPr>
          <w:spacing w:val="11"/>
          <w:w w:val="105"/>
          <w:sz w:val="24"/>
          <w:szCs w:val="24"/>
        </w:rPr>
        <w:t xml:space="preserve"> </w:t>
      </w:r>
      <w:r w:rsidRPr="00791EB4">
        <w:rPr>
          <w:w w:val="105"/>
          <w:sz w:val="24"/>
          <w:szCs w:val="24"/>
        </w:rPr>
        <w:t>based</w:t>
      </w:r>
      <w:r w:rsidRPr="00791EB4">
        <w:rPr>
          <w:spacing w:val="12"/>
          <w:w w:val="105"/>
          <w:sz w:val="24"/>
          <w:szCs w:val="24"/>
        </w:rPr>
        <w:t xml:space="preserve"> </w:t>
      </w:r>
      <w:r w:rsidRPr="00791EB4">
        <w:rPr>
          <w:w w:val="105"/>
          <w:sz w:val="24"/>
          <w:szCs w:val="24"/>
        </w:rPr>
        <w:t>on</w:t>
      </w:r>
      <w:r w:rsidRPr="00791EB4">
        <w:rPr>
          <w:spacing w:val="11"/>
          <w:w w:val="105"/>
          <w:sz w:val="24"/>
          <w:szCs w:val="24"/>
        </w:rPr>
        <w:t xml:space="preserve"> </w:t>
      </w:r>
      <w:r w:rsidRPr="00791EB4">
        <w:rPr>
          <w:w w:val="105"/>
          <w:sz w:val="24"/>
          <w:szCs w:val="24"/>
        </w:rPr>
        <w:t>labor-market</w:t>
      </w:r>
      <w:r w:rsidRPr="00791EB4">
        <w:rPr>
          <w:spacing w:val="12"/>
          <w:w w:val="105"/>
          <w:sz w:val="24"/>
          <w:szCs w:val="24"/>
        </w:rPr>
        <w:t xml:space="preserve"> </w:t>
      </w:r>
      <w:r w:rsidRPr="00791EB4">
        <w:rPr>
          <w:spacing w:val="-2"/>
          <w:w w:val="105"/>
          <w:sz w:val="24"/>
          <w:szCs w:val="24"/>
        </w:rPr>
        <w:t>needs.</w:t>
      </w:r>
    </w:p>
    <w:p w14:paraId="00792103" w14:textId="77777777" w:rsidR="00791EB4" w:rsidRPr="00791EB4" w:rsidRDefault="00791EB4" w:rsidP="008177AB">
      <w:pPr>
        <w:pStyle w:val="ListParagraph"/>
        <w:widowControl w:val="0"/>
        <w:numPr>
          <w:ilvl w:val="0"/>
          <w:numId w:val="3"/>
        </w:numPr>
        <w:tabs>
          <w:tab w:val="left" w:pos="462"/>
        </w:tabs>
        <w:autoSpaceDE w:val="0"/>
        <w:autoSpaceDN w:val="0"/>
        <w:ind w:left="462" w:hanging="359"/>
        <w:contextualSpacing w:val="0"/>
        <w:rPr>
          <w:sz w:val="24"/>
          <w:szCs w:val="24"/>
        </w:rPr>
      </w:pPr>
      <w:r w:rsidRPr="00791EB4">
        <w:rPr>
          <w:spacing w:val="2"/>
          <w:sz w:val="24"/>
          <w:szCs w:val="24"/>
        </w:rPr>
        <w:t>Better</w:t>
      </w:r>
      <w:r w:rsidRPr="00791EB4">
        <w:rPr>
          <w:spacing w:val="48"/>
          <w:sz w:val="24"/>
          <w:szCs w:val="24"/>
        </w:rPr>
        <w:t xml:space="preserve"> </w:t>
      </w:r>
      <w:r w:rsidRPr="00791EB4">
        <w:rPr>
          <w:spacing w:val="2"/>
          <w:sz w:val="24"/>
          <w:szCs w:val="24"/>
        </w:rPr>
        <w:t>information-sharing</w:t>
      </w:r>
      <w:r w:rsidRPr="00791EB4">
        <w:rPr>
          <w:spacing w:val="48"/>
          <w:sz w:val="24"/>
          <w:szCs w:val="24"/>
        </w:rPr>
        <w:t xml:space="preserve"> </w:t>
      </w:r>
      <w:r w:rsidRPr="00791EB4">
        <w:rPr>
          <w:spacing w:val="2"/>
          <w:sz w:val="24"/>
          <w:szCs w:val="24"/>
        </w:rPr>
        <w:t>between</w:t>
      </w:r>
      <w:r w:rsidRPr="00791EB4">
        <w:rPr>
          <w:spacing w:val="47"/>
          <w:sz w:val="24"/>
          <w:szCs w:val="24"/>
        </w:rPr>
        <w:t xml:space="preserve"> </w:t>
      </w:r>
      <w:r w:rsidRPr="00791EB4">
        <w:rPr>
          <w:spacing w:val="2"/>
          <w:sz w:val="24"/>
          <w:szCs w:val="24"/>
        </w:rPr>
        <w:t>schools,</w:t>
      </w:r>
      <w:r w:rsidRPr="00791EB4">
        <w:rPr>
          <w:spacing w:val="47"/>
          <w:sz w:val="24"/>
          <w:szCs w:val="24"/>
        </w:rPr>
        <w:t xml:space="preserve"> </w:t>
      </w:r>
      <w:r w:rsidRPr="00791EB4">
        <w:rPr>
          <w:spacing w:val="2"/>
          <w:sz w:val="24"/>
          <w:szCs w:val="24"/>
        </w:rPr>
        <w:t>families,</w:t>
      </w:r>
      <w:r w:rsidRPr="00791EB4">
        <w:rPr>
          <w:spacing w:val="46"/>
          <w:sz w:val="24"/>
          <w:szCs w:val="24"/>
        </w:rPr>
        <w:t xml:space="preserve"> </w:t>
      </w:r>
      <w:r w:rsidRPr="00791EB4">
        <w:rPr>
          <w:spacing w:val="2"/>
          <w:sz w:val="24"/>
          <w:szCs w:val="24"/>
        </w:rPr>
        <w:t>service</w:t>
      </w:r>
      <w:r w:rsidRPr="00791EB4">
        <w:rPr>
          <w:spacing w:val="47"/>
          <w:sz w:val="24"/>
          <w:szCs w:val="24"/>
        </w:rPr>
        <w:t xml:space="preserve"> </w:t>
      </w:r>
      <w:r w:rsidRPr="00791EB4">
        <w:rPr>
          <w:spacing w:val="2"/>
          <w:sz w:val="24"/>
          <w:szCs w:val="24"/>
        </w:rPr>
        <w:t>providers,</w:t>
      </w:r>
      <w:r w:rsidRPr="00791EB4">
        <w:rPr>
          <w:spacing w:val="47"/>
          <w:sz w:val="24"/>
          <w:szCs w:val="24"/>
        </w:rPr>
        <w:t xml:space="preserve"> </w:t>
      </w:r>
      <w:r w:rsidRPr="00791EB4">
        <w:rPr>
          <w:spacing w:val="2"/>
          <w:sz w:val="24"/>
          <w:szCs w:val="24"/>
        </w:rPr>
        <w:t>and</w:t>
      </w:r>
      <w:r w:rsidRPr="00791EB4">
        <w:rPr>
          <w:spacing w:val="48"/>
          <w:sz w:val="24"/>
          <w:szCs w:val="24"/>
        </w:rPr>
        <w:t xml:space="preserve"> </w:t>
      </w:r>
      <w:r w:rsidRPr="00791EB4">
        <w:rPr>
          <w:spacing w:val="-4"/>
          <w:sz w:val="24"/>
          <w:szCs w:val="24"/>
        </w:rPr>
        <w:t>DOR.</w:t>
      </w:r>
    </w:p>
    <w:p w14:paraId="41F4315A" w14:textId="77777777" w:rsidR="00791EB4" w:rsidRPr="00791EB4" w:rsidRDefault="00791EB4" w:rsidP="00791EB4">
      <w:pPr>
        <w:pStyle w:val="BodyText"/>
      </w:pPr>
    </w:p>
    <w:p w14:paraId="50162B8D" w14:textId="77777777" w:rsidR="00791EB4" w:rsidRPr="00791EB4" w:rsidRDefault="00791EB4" w:rsidP="00791EB4">
      <w:pPr>
        <w:ind w:left="103"/>
        <w:rPr>
          <w:b/>
          <w:bCs/>
          <w:sz w:val="24"/>
          <w:szCs w:val="24"/>
        </w:rPr>
      </w:pPr>
      <w:bookmarkStart w:id="18" w:name="Closing_Observation"/>
      <w:bookmarkEnd w:id="18"/>
      <w:r w:rsidRPr="00791EB4">
        <w:rPr>
          <w:b/>
          <w:bCs/>
          <w:sz w:val="24"/>
          <w:szCs w:val="24"/>
        </w:rPr>
        <w:t>Closing</w:t>
      </w:r>
      <w:r w:rsidRPr="00791EB4">
        <w:rPr>
          <w:b/>
          <w:bCs/>
          <w:spacing w:val="-6"/>
          <w:sz w:val="24"/>
          <w:szCs w:val="24"/>
        </w:rPr>
        <w:t xml:space="preserve"> </w:t>
      </w:r>
      <w:r w:rsidRPr="00791EB4">
        <w:rPr>
          <w:b/>
          <w:bCs/>
          <w:sz w:val="24"/>
          <w:szCs w:val="24"/>
        </w:rPr>
        <w:t>Observation</w:t>
      </w:r>
    </w:p>
    <w:p w14:paraId="7D91AE10" w14:textId="77777777" w:rsidR="00791EB4" w:rsidRDefault="00791EB4" w:rsidP="00791EB4">
      <w:pPr>
        <w:pStyle w:val="BodyText"/>
        <w:ind w:left="103" w:right="265"/>
        <w:rPr>
          <w:w w:val="105"/>
        </w:rPr>
      </w:pPr>
      <w:r w:rsidRPr="00791EB4">
        <w:rPr>
          <w:w w:val="105"/>
        </w:rPr>
        <w:t>Overall, this district is doing strong, thoughtful, and practical work under demanding circumstances.</w:t>
      </w:r>
      <w:r w:rsidRPr="00791EB4">
        <w:rPr>
          <w:spacing w:val="29"/>
          <w:w w:val="105"/>
        </w:rPr>
        <w:t xml:space="preserve"> </w:t>
      </w:r>
      <w:r w:rsidRPr="00791EB4">
        <w:rPr>
          <w:w w:val="105"/>
        </w:rPr>
        <w:t>Staff</w:t>
      </w:r>
      <w:r w:rsidRPr="00791EB4">
        <w:rPr>
          <w:spacing w:val="31"/>
          <w:w w:val="105"/>
        </w:rPr>
        <w:t xml:space="preserve"> </w:t>
      </w:r>
      <w:r w:rsidRPr="00791EB4">
        <w:rPr>
          <w:w w:val="105"/>
        </w:rPr>
        <w:t>are</w:t>
      </w:r>
      <w:r w:rsidRPr="00791EB4">
        <w:rPr>
          <w:spacing w:val="29"/>
          <w:w w:val="105"/>
        </w:rPr>
        <w:t xml:space="preserve"> </w:t>
      </w:r>
      <w:r w:rsidRPr="00791EB4">
        <w:rPr>
          <w:w w:val="105"/>
        </w:rPr>
        <w:t>serving</w:t>
      </w:r>
      <w:r w:rsidRPr="00791EB4">
        <w:rPr>
          <w:spacing w:val="29"/>
          <w:w w:val="105"/>
        </w:rPr>
        <w:t xml:space="preserve"> </w:t>
      </w:r>
      <w:r w:rsidRPr="00791EB4">
        <w:rPr>
          <w:w w:val="105"/>
        </w:rPr>
        <w:t>a</w:t>
      </w:r>
      <w:r w:rsidRPr="00791EB4">
        <w:rPr>
          <w:spacing w:val="31"/>
          <w:w w:val="105"/>
        </w:rPr>
        <w:t xml:space="preserve"> </w:t>
      </w:r>
      <w:r w:rsidRPr="00791EB4">
        <w:rPr>
          <w:w w:val="105"/>
        </w:rPr>
        <w:t>large</w:t>
      </w:r>
      <w:r w:rsidRPr="00791EB4">
        <w:rPr>
          <w:spacing w:val="29"/>
          <w:w w:val="105"/>
        </w:rPr>
        <w:t xml:space="preserve"> </w:t>
      </w:r>
      <w:r w:rsidRPr="00791EB4">
        <w:rPr>
          <w:w w:val="105"/>
        </w:rPr>
        <w:t>and</w:t>
      </w:r>
      <w:r w:rsidRPr="00791EB4">
        <w:rPr>
          <w:spacing w:val="31"/>
          <w:w w:val="105"/>
        </w:rPr>
        <w:t xml:space="preserve"> </w:t>
      </w:r>
      <w:r w:rsidRPr="00791EB4">
        <w:rPr>
          <w:w w:val="105"/>
        </w:rPr>
        <w:t>complex</w:t>
      </w:r>
      <w:r w:rsidRPr="00791EB4">
        <w:rPr>
          <w:spacing w:val="29"/>
          <w:w w:val="105"/>
        </w:rPr>
        <w:t xml:space="preserve"> </w:t>
      </w:r>
      <w:r w:rsidRPr="00791EB4">
        <w:rPr>
          <w:w w:val="105"/>
        </w:rPr>
        <w:t>region</w:t>
      </w:r>
      <w:r w:rsidRPr="00791EB4">
        <w:rPr>
          <w:spacing w:val="29"/>
          <w:w w:val="105"/>
        </w:rPr>
        <w:t xml:space="preserve"> </w:t>
      </w:r>
      <w:r w:rsidRPr="00791EB4">
        <w:rPr>
          <w:w w:val="105"/>
        </w:rPr>
        <w:t>while</w:t>
      </w:r>
      <w:r w:rsidRPr="00791EB4">
        <w:rPr>
          <w:spacing w:val="29"/>
          <w:w w:val="105"/>
        </w:rPr>
        <w:t xml:space="preserve"> </w:t>
      </w:r>
      <w:r w:rsidRPr="00791EB4">
        <w:rPr>
          <w:w w:val="105"/>
        </w:rPr>
        <w:t>continuing</w:t>
      </w:r>
      <w:r w:rsidRPr="00791EB4">
        <w:rPr>
          <w:spacing w:val="29"/>
          <w:w w:val="105"/>
        </w:rPr>
        <w:t xml:space="preserve"> </w:t>
      </w:r>
      <w:r w:rsidRPr="00791EB4">
        <w:rPr>
          <w:w w:val="105"/>
        </w:rPr>
        <w:t>to</w:t>
      </w:r>
      <w:r w:rsidRPr="00791EB4">
        <w:rPr>
          <w:spacing w:val="31"/>
          <w:w w:val="105"/>
        </w:rPr>
        <w:t xml:space="preserve"> </w:t>
      </w:r>
      <w:r w:rsidRPr="00791EB4">
        <w:rPr>
          <w:w w:val="105"/>
        </w:rPr>
        <w:t>produce significant employment outcomes. Their focus on employment, staff well-being, realistic planning, internships, apprenticeships, and individualized career pathways reflects a strong commitment to</w:t>
      </w:r>
      <w:r w:rsidRPr="00791EB4">
        <w:rPr>
          <w:spacing w:val="40"/>
          <w:w w:val="105"/>
        </w:rPr>
        <w:t xml:space="preserve"> </w:t>
      </w:r>
      <w:r w:rsidRPr="00791EB4">
        <w:rPr>
          <w:w w:val="105"/>
        </w:rPr>
        <w:t>consumer success.</w:t>
      </w:r>
    </w:p>
    <w:p w14:paraId="7C499284" w14:textId="77777777" w:rsidR="00791EB4" w:rsidRPr="00791EB4" w:rsidRDefault="00791EB4" w:rsidP="00791EB4">
      <w:pPr>
        <w:pStyle w:val="BodyText"/>
        <w:ind w:left="103" w:right="265"/>
      </w:pPr>
    </w:p>
    <w:p w14:paraId="58CFA6F4" w14:textId="77777777" w:rsidR="00791EB4" w:rsidRDefault="00791EB4" w:rsidP="00791EB4">
      <w:pPr>
        <w:pStyle w:val="BodyText"/>
        <w:ind w:left="103"/>
        <w:rPr>
          <w:w w:val="110"/>
        </w:rPr>
      </w:pPr>
      <w:r w:rsidRPr="00791EB4">
        <w:rPr>
          <w:w w:val="110"/>
        </w:rPr>
        <w:t>What</w:t>
      </w:r>
      <w:r w:rsidRPr="00791EB4">
        <w:rPr>
          <w:spacing w:val="-17"/>
          <w:w w:val="110"/>
        </w:rPr>
        <w:t xml:space="preserve"> </w:t>
      </w:r>
      <w:r w:rsidRPr="00791EB4">
        <w:rPr>
          <w:w w:val="110"/>
        </w:rPr>
        <w:t>impressed</w:t>
      </w:r>
      <w:r w:rsidRPr="00791EB4">
        <w:rPr>
          <w:spacing w:val="-14"/>
          <w:w w:val="110"/>
        </w:rPr>
        <w:t xml:space="preserve"> </w:t>
      </w:r>
      <w:r w:rsidRPr="00791EB4">
        <w:rPr>
          <w:w w:val="110"/>
        </w:rPr>
        <w:t>me</w:t>
      </w:r>
      <w:r w:rsidRPr="00791EB4">
        <w:rPr>
          <w:spacing w:val="-15"/>
          <w:w w:val="110"/>
        </w:rPr>
        <w:t xml:space="preserve"> </w:t>
      </w:r>
      <w:r w:rsidRPr="00791EB4">
        <w:rPr>
          <w:w w:val="110"/>
        </w:rPr>
        <w:t>most</w:t>
      </w:r>
      <w:r w:rsidRPr="00791EB4">
        <w:rPr>
          <w:spacing w:val="-14"/>
          <w:w w:val="110"/>
        </w:rPr>
        <w:t xml:space="preserve"> </w:t>
      </w:r>
      <w:r w:rsidRPr="00791EB4">
        <w:rPr>
          <w:w w:val="110"/>
        </w:rPr>
        <w:t>was</w:t>
      </w:r>
      <w:r w:rsidRPr="00791EB4">
        <w:rPr>
          <w:spacing w:val="-15"/>
          <w:w w:val="110"/>
        </w:rPr>
        <w:t xml:space="preserve"> </w:t>
      </w:r>
      <w:r w:rsidRPr="00791EB4">
        <w:rPr>
          <w:w w:val="110"/>
        </w:rPr>
        <w:t>the</w:t>
      </w:r>
      <w:r w:rsidRPr="00791EB4">
        <w:rPr>
          <w:spacing w:val="-14"/>
          <w:w w:val="110"/>
        </w:rPr>
        <w:t xml:space="preserve"> </w:t>
      </w:r>
      <w:r w:rsidRPr="00791EB4">
        <w:rPr>
          <w:w w:val="110"/>
        </w:rPr>
        <w:t>district</w:t>
      </w:r>
      <w:r w:rsidRPr="00791EB4">
        <w:rPr>
          <w:spacing w:val="-15"/>
          <w:w w:val="110"/>
        </w:rPr>
        <w:t xml:space="preserve"> </w:t>
      </w:r>
      <w:r w:rsidRPr="00791EB4">
        <w:rPr>
          <w:w w:val="110"/>
        </w:rPr>
        <w:t>effort</w:t>
      </w:r>
      <w:r w:rsidRPr="00791EB4">
        <w:rPr>
          <w:spacing w:val="-14"/>
          <w:w w:val="110"/>
        </w:rPr>
        <w:t xml:space="preserve"> </w:t>
      </w:r>
      <w:r w:rsidRPr="00791EB4">
        <w:rPr>
          <w:w w:val="110"/>
        </w:rPr>
        <w:t>to</w:t>
      </w:r>
      <w:r w:rsidRPr="00791EB4">
        <w:rPr>
          <w:spacing w:val="-14"/>
          <w:w w:val="110"/>
        </w:rPr>
        <w:t xml:space="preserve"> </w:t>
      </w:r>
      <w:r w:rsidRPr="00791EB4">
        <w:rPr>
          <w:w w:val="110"/>
        </w:rPr>
        <w:t>balance</w:t>
      </w:r>
      <w:r w:rsidRPr="00791EB4">
        <w:rPr>
          <w:spacing w:val="-15"/>
          <w:w w:val="110"/>
        </w:rPr>
        <w:t xml:space="preserve"> </w:t>
      </w:r>
      <w:r w:rsidRPr="00791EB4">
        <w:rPr>
          <w:w w:val="110"/>
        </w:rPr>
        <w:t>hope</w:t>
      </w:r>
      <w:r w:rsidRPr="00791EB4">
        <w:rPr>
          <w:spacing w:val="-14"/>
          <w:w w:val="110"/>
        </w:rPr>
        <w:t xml:space="preserve"> </w:t>
      </w:r>
      <w:r w:rsidRPr="00791EB4">
        <w:rPr>
          <w:w w:val="110"/>
        </w:rPr>
        <w:t>with</w:t>
      </w:r>
      <w:r w:rsidRPr="00791EB4">
        <w:rPr>
          <w:spacing w:val="-15"/>
          <w:w w:val="110"/>
        </w:rPr>
        <w:t xml:space="preserve"> </w:t>
      </w:r>
      <w:r w:rsidRPr="00791EB4">
        <w:rPr>
          <w:w w:val="110"/>
        </w:rPr>
        <w:t>realism.</w:t>
      </w:r>
      <w:r w:rsidRPr="00791EB4">
        <w:rPr>
          <w:spacing w:val="-14"/>
          <w:w w:val="110"/>
        </w:rPr>
        <w:t xml:space="preserve"> </w:t>
      </w:r>
      <w:r w:rsidRPr="00791EB4">
        <w:rPr>
          <w:w w:val="110"/>
        </w:rPr>
        <w:t>They</w:t>
      </w:r>
      <w:r w:rsidRPr="00791EB4">
        <w:rPr>
          <w:spacing w:val="-15"/>
          <w:w w:val="110"/>
        </w:rPr>
        <w:t xml:space="preserve"> </w:t>
      </w:r>
      <w:r w:rsidRPr="00791EB4">
        <w:rPr>
          <w:w w:val="110"/>
        </w:rPr>
        <w:t>are</w:t>
      </w:r>
      <w:r w:rsidRPr="00791EB4">
        <w:rPr>
          <w:spacing w:val="-14"/>
          <w:w w:val="110"/>
        </w:rPr>
        <w:t xml:space="preserve"> </w:t>
      </w:r>
      <w:r w:rsidRPr="00791EB4">
        <w:rPr>
          <w:w w:val="110"/>
        </w:rPr>
        <w:t>not</w:t>
      </w:r>
      <w:r w:rsidRPr="00791EB4">
        <w:rPr>
          <w:spacing w:val="-14"/>
          <w:w w:val="110"/>
        </w:rPr>
        <w:t xml:space="preserve"> </w:t>
      </w:r>
      <w:r w:rsidRPr="00791EB4">
        <w:rPr>
          <w:w w:val="110"/>
        </w:rPr>
        <w:t>telling consumers</w:t>
      </w:r>
      <w:r w:rsidRPr="00791EB4">
        <w:rPr>
          <w:spacing w:val="-7"/>
          <w:w w:val="110"/>
        </w:rPr>
        <w:t xml:space="preserve"> </w:t>
      </w:r>
      <w:r w:rsidRPr="00791EB4">
        <w:rPr>
          <w:w w:val="110"/>
        </w:rPr>
        <w:t>what</w:t>
      </w:r>
      <w:r w:rsidRPr="00791EB4">
        <w:rPr>
          <w:spacing w:val="-7"/>
          <w:w w:val="110"/>
        </w:rPr>
        <w:t xml:space="preserve"> </w:t>
      </w:r>
      <w:r w:rsidRPr="00791EB4">
        <w:rPr>
          <w:w w:val="110"/>
        </w:rPr>
        <w:t>they</w:t>
      </w:r>
      <w:r w:rsidRPr="00791EB4">
        <w:rPr>
          <w:spacing w:val="-7"/>
          <w:w w:val="110"/>
        </w:rPr>
        <w:t xml:space="preserve"> </w:t>
      </w:r>
      <w:r w:rsidRPr="00791EB4">
        <w:rPr>
          <w:w w:val="110"/>
        </w:rPr>
        <w:t>cannot</w:t>
      </w:r>
      <w:r w:rsidRPr="00791EB4">
        <w:rPr>
          <w:spacing w:val="-7"/>
          <w:w w:val="110"/>
        </w:rPr>
        <w:t xml:space="preserve"> </w:t>
      </w:r>
      <w:r w:rsidRPr="00791EB4">
        <w:rPr>
          <w:w w:val="110"/>
        </w:rPr>
        <w:t>do.</w:t>
      </w:r>
      <w:r w:rsidRPr="00791EB4">
        <w:rPr>
          <w:spacing w:val="-7"/>
          <w:w w:val="110"/>
        </w:rPr>
        <w:t xml:space="preserve"> </w:t>
      </w:r>
      <w:r w:rsidRPr="00791EB4">
        <w:rPr>
          <w:w w:val="110"/>
        </w:rPr>
        <w:t>They</w:t>
      </w:r>
      <w:r w:rsidRPr="00791EB4">
        <w:rPr>
          <w:spacing w:val="-7"/>
          <w:w w:val="110"/>
        </w:rPr>
        <w:t xml:space="preserve"> </w:t>
      </w:r>
      <w:r w:rsidRPr="00791EB4">
        <w:rPr>
          <w:w w:val="110"/>
        </w:rPr>
        <w:t>are</w:t>
      </w:r>
      <w:r w:rsidRPr="00791EB4">
        <w:rPr>
          <w:spacing w:val="-7"/>
          <w:w w:val="110"/>
        </w:rPr>
        <w:t xml:space="preserve"> </w:t>
      </w:r>
      <w:r w:rsidRPr="00791EB4">
        <w:rPr>
          <w:w w:val="110"/>
        </w:rPr>
        <w:t>helping</w:t>
      </w:r>
      <w:r w:rsidRPr="00791EB4">
        <w:rPr>
          <w:spacing w:val="-7"/>
          <w:w w:val="110"/>
        </w:rPr>
        <w:t xml:space="preserve"> </w:t>
      </w:r>
      <w:r w:rsidRPr="00791EB4">
        <w:rPr>
          <w:w w:val="110"/>
        </w:rPr>
        <w:t>them</w:t>
      </w:r>
      <w:r w:rsidRPr="00791EB4">
        <w:rPr>
          <w:spacing w:val="-7"/>
          <w:w w:val="110"/>
        </w:rPr>
        <w:t xml:space="preserve"> </w:t>
      </w:r>
      <w:r w:rsidRPr="00791EB4">
        <w:rPr>
          <w:w w:val="110"/>
        </w:rPr>
        <w:t>understand</w:t>
      </w:r>
      <w:r w:rsidRPr="00791EB4">
        <w:rPr>
          <w:spacing w:val="-7"/>
          <w:w w:val="110"/>
        </w:rPr>
        <w:t xml:space="preserve"> </w:t>
      </w:r>
      <w:r w:rsidRPr="00791EB4">
        <w:rPr>
          <w:w w:val="110"/>
        </w:rPr>
        <w:t>what</w:t>
      </w:r>
      <w:r w:rsidRPr="00791EB4">
        <w:rPr>
          <w:spacing w:val="-7"/>
          <w:w w:val="110"/>
        </w:rPr>
        <w:t xml:space="preserve"> </w:t>
      </w:r>
      <w:r w:rsidRPr="00791EB4">
        <w:rPr>
          <w:w w:val="110"/>
        </w:rPr>
        <w:t>it</w:t>
      </w:r>
      <w:r w:rsidRPr="00791EB4">
        <w:rPr>
          <w:spacing w:val="-7"/>
          <w:w w:val="110"/>
        </w:rPr>
        <w:t xml:space="preserve"> </w:t>
      </w:r>
      <w:r w:rsidRPr="00791EB4">
        <w:rPr>
          <w:w w:val="110"/>
        </w:rPr>
        <w:t>takes</w:t>
      </w:r>
      <w:r w:rsidRPr="00791EB4">
        <w:rPr>
          <w:spacing w:val="-7"/>
          <w:w w:val="110"/>
        </w:rPr>
        <w:t xml:space="preserve"> </w:t>
      </w:r>
      <w:r w:rsidRPr="00791EB4">
        <w:rPr>
          <w:w w:val="110"/>
        </w:rPr>
        <w:t>to</w:t>
      </w:r>
      <w:r w:rsidRPr="00791EB4">
        <w:rPr>
          <w:spacing w:val="-7"/>
          <w:w w:val="110"/>
        </w:rPr>
        <w:t xml:space="preserve"> </w:t>
      </w:r>
      <w:r w:rsidRPr="00791EB4">
        <w:rPr>
          <w:w w:val="110"/>
        </w:rPr>
        <w:t>succeed, where</w:t>
      </w:r>
      <w:r w:rsidRPr="00791EB4">
        <w:rPr>
          <w:spacing w:val="-6"/>
          <w:w w:val="110"/>
        </w:rPr>
        <w:t xml:space="preserve"> </w:t>
      </w:r>
      <w:r w:rsidRPr="00791EB4">
        <w:rPr>
          <w:w w:val="110"/>
        </w:rPr>
        <w:t>the</w:t>
      </w:r>
      <w:r w:rsidRPr="00791EB4">
        <w:rPr>
          <w:spacing w:val="-6"/>
          <w:w w:val="110"/>
        </w:rPr>
        <w:t xml:space="preserve"> </w:t>
      </w:r>
      <w:r w:rsidRPr="00791EB4">
        <w:rPr>
          <w:w w:val="110"/>
        </w:rPr>
        <w:t>opportunities</w:t>
      </w:r>
      <w:r w:rsidRPr="00791EB4">
        <w:rPr>
          <w:spacing w:val="-6"/>
          <w:w w:val="110"/>
        </w:rPr>
        <w:t xml:space="preserve"> </w:t>
      </w:r>
      <w:r w:rsidRPr="00791EB4">
        <w:rPr>
          <w:w w:val="110"/>
        </w:rPr>
        <w:t>are,</w:t>
      </w:r>
      <w:r w:rsidRPr="00791EB4">
        <w:rPr>
          <w:spacing w:val="-6"/>
          <w:w w:val="110"/>
        </w:rPr>
        <w:t xml:space="preserve"> </w:t>
      </w:r>
      <w:r w:rsidRPr="00791EB4">
        <w:rPr>
          <w:w w:val="110"/>
        </w:rPr>
        <w:t>and</w:t>
      </w:r>
      <w:r w:rsidRPr="00791EB4">
        <w:rPr>
          <w:spacing w:val="-5"/>
          <w:w w:val="110"/>
        </w:rPr>
        <w:t xml:space="preserve"> </w:t>
      </w:r>
      <w:r w:rsidRPr="00791EB4">
        <w:rPr>
          <w:w w:val="110"/>
        </w:rPr>
        <w:t>how</w:t>
      </w:r>
      <w:r w:rsidRPr="00791EB4">
        <w:rPr>
          <w:spacing w:val="-5"/>
          <w:w w:val="110"/>
        </w:rPr>
        <w:t xml:space="preserve"> </w:t>
      </w:r>
      <w:r w:rsidRPr="00791EB4">
        <w:rPr>
          <w:w w:val="110"/>
        </w:rPr>
        <w:t>to</w:t>
      </w:r>
      <w:r w:rsidRPr="00791EB4">
        <w:rPr>
          <w:spacing w:val="-5"/>
          <w:w w:val="110"/>
        </w:rPr>
        <w:t xml:space="preserve"> </w:t>
      </w:r>
      <w:r w:rsidRPr="00791EB4">
        <w:rPr>
          <w:w w:val="110"/>
        </w:rPr>
        <w:t>build</w:t>
      </w:r>
      <w:r w:rsidRPr="00791EB4">
        <w:rPr>
          <w:spacing w:val="-5"/>
          <w:w w:val="110"/>
        </w:rPr>
        <w:t xml:space="preserve"> </w:t>
      </w:r>
      <w:r w:rsidRPr="00791EB4">
        <w:rPr>
          <w:w w:val="110"/>
        </w:rPr>
        <w:t>the</w:t>
      </w:r>
      <w:r w:rsidRPr="00791EB4">
        <w:rPr>
          <w:spacing w:val="-6"/>
          <w:w w:val="110"/>
        </w:rPr>
        <w:t xml:space="preserve"> </w:t>
      </w:r>
      <w:r w:rsidRPr="00791EB4">
        <w:rPr>
          <w:w w:val="110"/>
        </w:rPr>
        <w:t>experience</w:t>
      </w:r>
      <w:r w:rsidRPr="00791EB4">
        <w:rPr>
          <w:spacing w:val="-6"/>
          <w:w w:val="110"/>
        </w:rPr>
        <w:t xml:space="preserve"> </w:t>
      </w:r>
      <w:r w:rsidRPr="00791EB4">
        <w:rPr>
          <w:w w:val="110"/>
        </w:rPr>
        <w:t>needed</w:t>
      </w:r>
      <w:r w:rsidRPr="00791EB4">
        <w:rPr>
          <w:spacing w:val="-6"/>
          <w:w w:val="110"/>
        </w:rPr>
        <w:t xml:space="preserve"> </w:t>
      </w:r>
      <w:r w:rsidRPr="00791EB4">
        <w:rPr>
          <w:w w:val="110"/>
        </w:rPr>
        <w:t>to</w:t>
      </w:r>
      <w:r w:rsidRPr="00791EB4">
        <w:rPr>
          <w:spacing w:val="-5"/>
          <w:w w:val="110"/>
        </w:rPr>
        <w:t xml:space="preserve"> </w:t>
      </w:r>
      <w:r w:rsidRPr="00791EB4">
        <w:rPr>
          <w:w w:val="110"/>
        </w:rPr>
        <w:t>move</w:t>
      </w:r>
      <w:r w:rsidRPr="00791EB4">
        <w:rPr>
          <w:spacing w:val="-6"/>
          <w:w w:val="110"/>
        </w:rPr>
        <w:t xml:space="preserve"> </w:t>
      </w:r>
      <w:r w:rsidRPr="00791EB4">
        <w:rPr>
          <w:w w:val="110"/>
        </w:rPr>
        <w:t>forward.</w:t>
      </w:r>
      <w:r w:rsidRPr="00791EB4">
        <w:rPr>
          <w:spacing w:val="-6"/>
          <w:w w:val="110"/>
        </w:rPr>
        <w:t xml:space="preserve"> </w:t>
      </w:r>
      <w:r w:rsidRPr="00791EB4">
        <w:rPr>
          <w:w w:val="110"/>
        </w:rPr>
        <w:t>That</w:t>
      </w:r>
      <w:r w:rsidRPr="00791EB4">
        <w:rPr>
          <w:spacing w:val="-5"/>
          <w:w w:val="110"/>
        </w:rPr>
        <w:t xml:space="preserve"> </w:t>
      </w:r>
      <w:r w:rsidRPr="00791EB4">
        <w:rPr>
          <w:w w:val="110"/>
        </w:rPr>
        <w:t>is exactly</w:t>
      </w:r>
      <w:r w:rsidRPr="00791EB4">
        <w:rPr>
          <w:spacing w:val="-8"/>
          <w:w w:val="110"/>
        </w:rPr>
        <w:t xml:space="preserve"> </w:t>
      </w:r>
      <w:r w:rsidRPr="00791EB4">
        <w:rPr>
          <w:w w:val="110"/>
        </w:rPr>
        <w:t>the</w:t>
      </w:r>
      <w:r w:rsidRPr="00791EB4">
        <w:rPr>
          <w:spacing w:val="-8"/>
          <w:w w:val="110"/>
        </w:rPr>
        <w:t xml:space="preserve"> </w:t>
      </w:r>
      <w:r w:rsidRPr="00791EB4">
        <w:rPr>
          <w:w w:val="110"/>
        </w:rPr>
        <w:t>kind</w:t>
      </w:r>
      <w:r w:rsidRPr="00791EB4">
        <w:rPr>
          <w:spacing w:val="-8"/>
          <w:w w:val="110"/>
        </w:rPr>
        <w:t xml:space="preserve"> </w:t>
      </w:r>
      <w:r w:rsidRPr="00791EB4">
        <w:rPr>
          <w:w w:val="110"/>
        </w:rPr>
        <w:t>of</w:t>
      </w:r>
      <w:r w:rsidRPr="00791EB4">
        <w:rPr>
          <w:spacing w:val="-7"/>
          <w:w w:val="110"/>
        </w:rPr>
        <w:t xml:space="preserve"> </w:t>
      </w:r>
      <w:r w:rsidRPr="00791EB4">
        <w:rPr>
          <w:w w:val="110"/>
        </w:rPr>
        <w:t>work</w:t>
      </w:r>
      <w:r w:rsidRPr="00791EB4">
        <w:rPr>
          <w:spacing w:val="-8"/>
          <w:w w:val="110"/>
        </w:rPr>
        <w:t xml:space="preserve"> </w:t>
      </w:r>
      <w:r w:rsidRPr="00791EB4">
        <w:rPr>
          <w:w w:val="110"/>
        </w:rPr>
        <w:t>that</w:t>
      </w:r>
      <w:r w:rsidRPr="00791EB4">
        <w:rPr>
          <w:spacing w:val="-8"/>
          <w:w w:val="110"/>
        </w:rPr>
        <w:t xml:space="preserve"> </w:t>
      </w:r>
      <w:r w:rsidRPr="00791EB4">
        <w:rPr>
          <w:w w:val="110"/>
        </w:rPr>
        <w:t>should</w:t>
      </w:r>
      <w:r w:rsidRPr="00791EB4">
        <w:rPr>
          <w:spacing w:val="-8"/>
          <w:w w:val="110"/>
        </w:rPr>
        <w:t xml:space="preserve"> </w:t>
      </w:r>
      <w:r w:rsidRPr="00791EB4">
        <w:rPr>
          <w:w w:val="110"/>
        </w:rPr>
        <w:t>be</w:t>
      </w:r>
      <w:r w:rsidRPr="00791EB4">
        <w:rPr>
          <w:spacing w:val="-8"/>
          <w:w w:val="110"/>
        </w:rPr>
        <w:t xml:space="preserve"> </w:t>
      </w:r>
      <w:r w:rsidRPr="00791EB4">
        <w:rPr>
          <w:w w:val="110"/>
        </w:rPr>
        <w:t>supported,</w:t>
      </w:r>
      <w:r w:rsidRPr="00791EB4">
        <w:rPr>
          <w:spacing w:val="-7"/>
          <w:w w:val="110"/>
        </w:rPr>
        <w:t xml:space="preserve"> </w:t>
      </w:r>
      <w:r w:rsidRPr="00791EB4">
        <w:rPr>
          <w:w w:val="110"/>
        </w:rPr>
        <w:t>strengthened,</w:t>
      </w:r>
      <w:r w:rsidRPr="00791EB4">
        <w:rPr>
          <w:spacing w:val="-8"/>
          <w:w w:val="110"/>
        </w:rPr>
        <w:t xml:space="preserve"> </w:t>
      </w:r>
      <w:r w:rsidRPr="00791EB4">
        <w:rPr>
          <w:w w:val="110"/>
        </w:rPr>
        <w:t>and</w:t>
      </w:r>
      <w:r w:rsidRPr="00791EB4">
        <w:rPr>
          <w:spacing w:val="-7"/>
          <w:w w:val="110"/>
        </w:rPr>
        <w:t xml:space="preserve"> </w:t>
      </w:r>
      <w:r w:rsidRPr="00791EB4">
        <w:rPr>
          <w:w w:val="110"/>
        </w:rPr>
        <w:t>elevated.</w:t>
      </w:r>
    </w:p>
    <w:p w14:paraId="27FCBD12" w14:textId="77777777" w:rsidR="00791EB4" w:rsidRPr="00791EB4" w:rsidRDefault="00791EB4" w:rsidP="00791EB4">
      <w:pPr>
        <w:pStyle w:val="BodyText"/>
        <w:ind w:left="103"/>
      </w:pPr>
    </w:p>
    <w:p w14:paraId="65595CF7" w14:textId="1D7F9C9C" w:rsidR="00641B2C" w:rsidRDefault="00791EB4" w:rsidP="00791EB4">
      <w:pPr>
        <w:pStyle w:val="BodyText"/>
        <w:ind w:left="103"/>
        <w:rPr>
          <w:w w:val="105"/>
        </w:rPr>
      </w:pPr>
      <w:r w:rsidRPr="00791EB4">
        <w:rPr>
          <w:w w:val="105"/>
        </w:rPr>
        <w:t>At the same time, the district challenges around staffing, caseload pressure, transition preparation,</w:t>
      </w:r>
      <w:r w:rsidRPr="00791EB4">
        <w:rPr>
          <w:spacing w:val="40"/>
          <w:w w:val="105"/>
        </w:rPr>
        <w:t xml:space="preserve"> </w:t>
      </w:r>
      <w:r w:rsidRPr="00791EB4">
        <w:rPr>
          <w:w w:val="105"/>
        </w:rPr>
        <w:t>career</w:t>
      </w:r>
      <w:r w:rsidRPr="00791EB4">
        <w:rPr>
          <w:spacing w:val="28"/>
          <w:w w:val="105"/>
        </w:rPr>
        <w:t xml:space="preserve"> </w:t>
      </w:r>
      <w:r w:rsidRPr="00791EB4">
        <w:rPr>
          <w:w w:val="105"/>
        </w:rPr>
        <w:t>technical</w:t>
      </w:r>
      <w:r w:rsidRPr="00791EB4">
        <w:rPr>
          <w:spacing w:val="29"/>
          <w:w w:val="105"/>
        </w:rPr>
        <w:t xml:space="preserve"> </w:t>
      </w:r>
      <w:r w:rsidRPr="00791EB4">
        <w:rPr>
          <w:w w:val="105"/>
        </w:rPr>
        <w:t>education,</w:t>
      </w:r>
      <w:r w:rsidRPr="00791EB4">
        <w:rPr>
          <w:spacing w:val="28"/>
          <w:w w:val="105"/>
        </w:rPr>
        <w:t xml:space="preserve"> </w:t>
      </w:r>
      <w:r w:rsidRPr="00791EB4">
        <w:rPr>
          <w:w w:val="105"/>
        </w:rPr>
        <w:t>and</w:t>
      </w:r>
      <w:r w:rsidRPr="00791EB4">
        <w:rPr>
          <w:spacing w:val="28"/>
          <w:w w:val="105"/>
        </w:rPr>
        <w:t xml:space="preserve"> </w:t>
      </w:r>
      <w:r w:rsidRPr="00791EB4">
        <w:rPr>
          <w:w w:val="105"/>
        </w:rPr>
        <w:t>public</w:t>
      </w:r>
      <w:r w:rsidRPr="00791EB4">
        <w:rPr>
          <w:spacing w:val="28"/>
          <w:w w:val="105"/>
        </w:rPr>
        <w:t xml:space="preserve"> </w:t>
      </w:r>
      <w:r w:rsidRPr="00791EB4">
        <w:rPr>
          <w:w w:val="105"/>
        </w:rPr>
        <w:t>understanding</w:t>
      </w:r>
      <w:r w:rsidRPr="00791EB4">
        <w:rPr>
          <w:spacing w:val="28"/>
          <w:w w:val="105"/>
        </w:rPr>
        <w:t xml:space="preserve"> </w:t>
      </w:r>
      <w:r w:rsidRPr="00791EB4">
        <w:rPr>
          <w:w w:val="105"/>
        </w:rPr>
        <w:t>of</w:t>
      </w:r>
      <w:r w:rsidRPr="00791EB4">
        <w:rPr>
          <w:spacing w:val="28"/>
          <w:w w:val="105"/>
        </w:rPr>
        <w:t xml:space="preserve"> </w:t>
      </w:r>
      <w:r w:rsidRPr="00791EB4">
        <w:rPr>
          <w:w w:val="105"/>
        </w:rPr>
        <w:t>DOR</w:t>
      </w:r>
      <w:r w:rsidRPr="00791EB4">
        <w:rPr>
          <w:spacing w:val="28"/>
          <w:w w:val="105"/>
        </w:rPr>
        <w:t xml:space="preserve"> </w:t>
      </w:r>
      <w:r w:rsidRPr="00791EB4">
        <w:rPr>
          <w:w w:val="105"/>
        </w:rPr>
        <w:t>services</w:t>
      </w:r>
      <w:r w:rsidRPr="00791EB4">
        <w:rPr>
          <w:spacing w:val="28"/>
          <w:w w:val="105"/>
        </w:rPr>
        <w:t xml:space="preserve"> </w:t>
      </w:r>
      <w:r w:rsidRPr="00791EB4">
        <w:rPr>
          <w:w w:val="105"/>
        </w:rPr>
        <w:t>should</w:t>
      </w:r>
      <w:r w:rsidRPr="00791EB4">
        <w:rPr>
          <w:spacing w:val="28"/>
          <w:w w:val="105"/>
        </w:rPr>
        <w:t xml:space="preserve"> </w:t>
      </w:r>
      <w:r w:rsidRPr="00791EB4">
        <w:rPr>
          <w:w w:val="105"/>
        </w:rPr>
        <w:t>be</w:t>
      </w:r>
      <w:r w:rsidRPr="00791EB4">
        <w:rPr>
          <w:spacing w:val="28"/>
          <w:w w:val="105"/>
        </w:rPr>
        <w:t xml:space="preserve"> </w:t>
      </w:r>
      <w:r w:rsidRPr="00791EB4">
        <w:rPr>
          <w:w w:val="105"/>
        </w:rPr>
        <w:t>taken</w:t>
      </w:r>
      <w:r w:rsidRPr="00791EB4">
        <w:rPr>
          <w:spacing w:val="29"/>
          <w:w w:val="105"/>
        </w:rPr>
        <w:t xml:space="preserve"> </w:t>
      </w:r>
      <w:r w:rsidRPr="00791EB4">
        <w:rPr>
          <w:w w:val="105"/>
        </w:rPr>
        <w:t>seriously and brought forward for further discussion.</w:t>
      </w:r>
    </w:p>
    <w:p w14:paraId="5F1F644F" w14:textId="77777777" w:rsidR="00791EB4" w:rsidRDefault="00791EB4" w:rsidP="00791EB4">
      <w:pPr>
        <w:pStyle w:val="BodyText"/>
        <w:ind w:left="103"/>
        <w:rPr>
          <w:w w:val="105"/>
        </w:rPr>
      </w:pPr>
    </w:p>
    <w:p w14:paraId="18E62EF3" w14:textId="51A3E210" w:rsidR="00791EB4" w:rsidRDefault="00791EB4">
      <w:pPr>
        <w:rPr>
          <w:rFonts w:eastAsia="Arial"/>
          <w:w w:val="105"/>
          <w:sz w:val="24"/>
          <w:szCs w:val="24"/>
        </w:rPr>
      </w:pPr>
      <w:r>
        <w:rPr>
          <w:w w:val="105"/>
        </w:rPr>
        <w:br w:type="page"/>
      </w:r>
    </w:p>
    <w:p w14:paraId="17246C16" w14:textId="5A60010E" w:rsidR="00791EB4" w:rsidRDefault="00791EB4" w:rsidP="00791EB4">
      <w:pPr>
        <w:pStyle w:val="Heading1"/>
        <w:numPr>
          <w:ilvl w:val="0"/>
          <w:numId w:val="0"/>
        </w:numPr>
      </w:pPr>
      <w:bookmarkStart w:id="19" w:name="_Shannon_Coe:_Los"/>
      <w:bookmarkEnd w:id="19"/>
      <w:r>
        <w:lastRenderedPageBreak/>
        <w:t xml:space="preserve">Shannon Coe: </w:t>
      </w:r>
      <w:r w:rsidRPr="00302312">
        <w:rPr>
          <w:szCs w:val="24"/>
        </w:rPr>
        <w:t>Los Angeles South Bay</w:t>
      </w:r>
      <w:r>
        <w:t xml:space="preserve"> Adopt-a-District Report </w:t>
      </w:r>
    </w:p>
    <w:p w14:paraId="7A115462" w14:textId="77777777" w:rsidR="00791EB4" w:rsidRDefault="00791EB4" w:rsidP="00791EB4">
      <w:pPr>
        <w:pStyle w:val="BodyText"/>
      </w:pPr>
    </w:p>
    <w:p w14:paraId="01CAD27C" w14:textId="77777777" w:rsidR="00791EB4" w:rsidRPr="00791EB4" w:rsidRDefault="00791EB4" w:rsidP="00791EB4">
      <w:pPr>
        <w:pStyle w:val="BodyText"/>
      </w:pPr>
      <w:r w:rsidRPr="00791EB4">
        <w:t>June 23, 2026</w:t>
      </w:r>
    </w:p>
    <w:p w14:paraId="5CF999F0" w14:textId="77777777" w:rsidR="00791EB4" w:rsidRDefault="00791EB4" w:rsidP="00791EB4">
      <w:pPr>
        <w:pStyle w:val="BodyText"/>
        <w:rPr>
          <w:u w:val="single"/>
        </w:rPr>
      </w:pPr>
      <w:r w:rsidRPr="00791EB4">
        <w:rPr>
          <w:u w:val="single"/>
        </w:rPr>
        <w:t>LA South Bay Adopt-A-District Summary Report</w:t>
      </w:r>
    </w:p>
    <w:p w14:paraId="23128D3F" w14:textId="77777777" w:rsidR="00791EB4" w:rsidRPr="00791EB4" w:rsidRDefault="00791EB4" w:rsidP="00791EB4">
      <w:pPr>
        <w:pStyle w:val="BodyText"/>
        <w:rPr>
          <w:u w:val="single"/>
        </w:rPr>
      </w:pPr>
    </w:p>
    <w:p w14:paraId="6E93838C" w14:textId="77777777" w:rsidR="00791EB4" w:rsidRPr="00791EB4" w:rsidRDefault="00791EB4" w:rsidP="00791EB4">
      <w:pPr>
        <w:pStyle w:val="BodyText"/>
        <w:rPr>
          <w:b/>
          <w:bCs/>
        </w:rPr>
      </w:pPr>
      <w:r w:rsidRPr="00791EB4">
        <w:rPr>
          <w:b/>
          <w:bCs/>
        </w:rPr>
        <w:t>What is working well in your District?</w:t>
      </w:r>
    </w:p>
    <w:p w14:paraId="2C2A9044" w14:textId="77777777" w:rsidR="00791EB4" w:rsidRDefault="00791EB4" w:rsidP="00791EB4">
      <w:pPr>
        <w:pStyle w:val="BodyText"/>
      </w:pPr>
      <w:r w:rsidRPr="00791EB4">
        <w:t>The district reports strong partnerships and collaborations, particularly with Long Beach Unified School District and local Workforce Development Boards. These partnerships support student services and competitive, living</w:t>
      </w:r>
      <w:r w:rsidRPr="00791EB4">
        <w:noBreakHyphen/>
        <w:t>wage employment opportunities. Staff training is another strength, with ongoing monthly topics and department</w:t>
      </w:r>
      <w:r w:rsidRPr="00791EB4">
        <w:noBreakHyphen/>
        <w:t>provided training on Order of Selection (OOS) and Priority of Services. Staff remains engaged and prepared, continuing “</w:t>
      </w:r>
      <w:r w:rsidRPr="00791EB4">
        <w:rPr>
          <w:i/>
          <w:iCs/>
        </w:rPr>
        <w:t>business as usual</w:t>
      </w:r>
      <w:r w:rsidRPr="00791EB4">
        <w:t>” while awaiting OOS approval. Managers are being trained to support counselors in consistent decision</w:t>
      </w:r>
      <w:r w:rsidRPr="00791EB4">
        <w:noBreakHyphen/>
        <w:t>making.</w:t>
      </w:r>
    </w:p>
    <w:p w14:paraId="2BB9F85A" w14:textId="77777777" w:rsidR="00791EB4" w:rsidRPr="00791EB4" w:rsidRDefault="00791EB4" w:rsidP="00791EB4">
      <w:pPr>
        <w:pStyle w:val="BodyText"/>
      </w:pPr>
    </w:p>
    <w:p w14:paraId="77ED44A9" w14:textId="77777777" w:rsidR="00791EB4" w:rsidRPr="00791EB4" w:rsidRDefault="00791EB4" w:rsidP="00791EB4">
      <w:pPr>
        <w:pStyle w:val="BodyText"/>
        <w:rPr>
          <w:b/>
          <w:bCs/>
        </w:rPr>
      </w:pPr>
      <w:r w:rsidRPr="00791EB4">
        <w:rPr>
          <w:b/>
          <w:bCs/>
        </w:rPr>
        <w:t xml:space="preserve">What challenges </w:t>
      </w:r>
      <w:proofErr w:type="gramStart"/>
      <w:r w:rsidRPr="00791EB4">
        <w:rPr>
          <w:b/>
          <w:bCs/>
        </w:rPr>
        <w:t>is</w:t>
      </w:r>
      <w:proofErr w:type="gramEnd"/>
      <w:r w:rsidRPr="00791EB4">
        <w:rPr>
          <w:b/>
          <w:bCs/>
        </w:rPr>
        <w:t xml:space="preserve"> your District facing?</w:t>
      </w:r>
    </w:p>
    <w:p w14:paraId="646FFDEE" w14:textId="77777777" w:rsidR="00791EB4" w:rsidRDefault="00791EB4" w:rsidP="00791EB4">
      <w:pPr>
        <w:pStyle w:val="BodyText"/>
      </w:pPr>
      <w:r w:rsidRPr="00791EB4">
        <w:t>The primary challenge is improving employment outcomes amid a shifting economy and increased competition for jobs. Private</w:t>
      </w:r>
      <w:r w:rsidRPr="00791EB4">
        <w:noBreakHyphen/>
        <w:t>sector layoffs and employers' hesitancy to hire individuals with disabilities contribute to difficulties. The district is working to expand placements into government-sector jobs. Retention support remains important, including additional training, counseling, and advocacy for reasonable accommodations. As one staff member noted, “</w:t>
      </w:r>
      <w:r w:rsidRPr="00791EB4">
        <w:rPr>
          <w:i/>
          <w:iCs/>
        </w:rPr>
        <w:t>Sometimes our individuals forget about that piece of reasonable accommodation discussion with their employer</w:t>
      </w:r>
      <w:r w:rsidRPr="00791EB4">
        <w:t>.”</w:t>
      </w:r>
    </w:p>
    <w:p w14:paraId="054792CF" w14:textId="77777777" w:rsidR="00791EB4" w:rsidRPr="00791EB4" w:rsidRDefault="00791EB4" w:rsidP="00791EB4">
      <w:pPr>
        <w:pStyle w:val="BodyText"/>
      </w:pPr>
    </w:p>
    <w:p w14:paraId="376D7B16" w14:textId="77777777" w:rsidR="00791EB4" w:rsidRPr="00791EB4" w:rsidRDefault="00791EB4" w:rsidP="00791EB4">
      <w:pPr>
        <w:pStyle w:val="BodyText"/>
        <w:rPr>
          <w:b/>
          <w:bCs/>
        </w:rPr>
      </w:pPr>
      <w:r w:rsidRPr="00791EB4">
        <w:rPr>
          <w:b/>
          <w:bCs/>
        </w:rPr>
        <w:t>What opportunities do you anticipate over the next year?</w:t>
      </w:r>
    </w:p>
    <w:p w14:paraId="7E17DCD8" w14:textId="77777777" w:rsidR="00791EB4" w:rsidRPr="00791EB4" w:rsidRDefault="00791EB4" w:rsidP="00791EB4">
      <w:pPr>
        <w:pStyle w:val="BodyText"/>
      </w:pPr>
      <w:r w:rsidRPr="00791EB4">
        <w:t>Two major events are planned:</w:t>
      </w:r>
    </w:p>
    <w:p w14:paraId="74805336" w14:textId="77777777" w:rsidR="00791EB4" w:rsidRPr="00791EB4" w:rsidRDefault="00791EB4" w:rsidP="008177AB">
      <w:pPr>
        <w:pStyle w:val="BodyText"/>
        <w:numPr>
          <w:ilvl w:val="0"/>
          <w:numId w:val="5"/>
        </w:numPr>
      </w:pPr>
      <w:r w:rsidRPr="00791EB4">
        <w:t>A Resource Fair in October, aligned with National Disability Employment Awareness Month, featuring community partners and services the district cannot directly provide.</w:t>
      </w:r>
    </w:p>
    <w:p w14:paraId="7A052B7C" w14:textId="77777777" w:rsidR="00791EB4" w:rsidRPr="00791EB4" w:rsidRDefault="00791EB4" w:rsidP="008177AB">
      <w:pPr>
        <w:pStyle w:val="BodyText"/>
        <w:numPr>
          <w:ilvl w:val="0"/>
          <w:numId w:val="5"/>
        </w:numPr>
      </w:pPr>
      <w:r w:rsidRPr="00791EB4">
        <w:t>A Job Fair, still in early planning, focused on employer engagement and private</w:t>
      </w:r>
      <w:r w:rsidRPr="00791EB4">
        <w:noBreakHyphen/>
        <w:t>sector hiring.</w:t>
      </w:r>
    </w:p>
    <w:p w14:paraId="33623167" w14:textId="77777777" w:rsidR="00791EB4" w:rsidRPr="00791EB4" w:rsidRDefault="00791EB4" w:rsidP="00791EB4">
      <w:pPr>
        <w:pStyle w:val="BodyText"/>
      </w:pPr>
      <w:r w:rsidRPr="00791EB4">
        <w:t>Despite potential OOS implementation, the district intends to remain visible and supportive in the community.</w:t>
      </w:r>
    </w:p>
    <w:p w14:paraId="590E11E9" w14:textId="77777777" w:rsidR="00791EB4" w:rsidRPr="00791EB4" w:rsidRDefault="00791EB4" w:rsidP="00791EB4">
      <w:pPr>
        <w:pStyle w:val="BodyText"/>
      </w:pPr>
    </w:p>
    <w:p w14:paraId="0BD1FB27" w14:textId="77777777" w:rsidR="00791EB4" w:rsidRPr="00791EB4" w:rsidRDefault="00791EB4" w:rsidP="00791EB4">
      <w:pPr>
        <w:pStyle w:val="BodyText"/>
        <w:rPr>
          <w:b/>
          <w:bCs/>
        </w:rPr>
      </w:pPr>
      <w:r w:rsidRPr="00791EB4">
        <w:rPr>
          <w:b/>
          <w:bCs/>
        </w:rPr>
        <w:t>Are there any local initiatives, programs, or successes you’d like to share?</w:t>
      </w:r>
    </w:p>
    <w:p w14:paraId="119CC30A" w14:textId="77777777" w:rsidR="00791EB4" w:rsidRDefault="00791EB4" w:rsidP="00791EB4">
      <w:pPr>
        <w:pStyle w:val="BodyText"/>
      </w:pPr>
      <w:r w:rsidRPr="00791EB4">
        <w:t xml:space="preserve">The district emphasizes being a strong community partner, especially as OOS approaches. Staff </w:t>
      </w:r>
      <w:proofErr w:type="gramStart"/>
      <w:r w:rsidRPr="00791EB4">
        <w:t>is</w:t>
      </w:r>
      <w:proofErr w:type="gramEnd"/>
      <w:r w:rsidRPr="00791EB4">
        <w:t xml:space="preserve"> committed to maintaining presence, communication, and collaboration with stakeholders. They highlight the importance of staying engaged and helping to fill service gaps through partnerships.</w:t>
      </w:r>
    </w:p>
    <w:p w14:paraId="60124701" w14:textId="77777777" w:rsidR="00791EB4" w:rsidRPr="00791EB4" w:rsidRDefault="00791EB4" w:rsidP="00791EB4">
      <w:pPr>
        <w:pStyle w:val="BodyText"/>
      </w:pPr>
    </w:p>
    <w:p w14:paraId="45F30F21" w14:textId="77777777" w:rsidR="00791EB4" w:rsidRPr="00791EB4" w:rsidRDefault="00791EB4" w:rsidP="00791EB4">
      <w:pPr>
        <w:pStyle w:val="BodyText"/>
      </w:pPr>
      <w:r w:rsidRPr="00791EB4">
        <w:rPr>
          <w:b/>
          <w:bCs/>
        </w:rPr>
        <w:t>How is your District working with youth and students with disabilities?</w:t>
      </w:r>
    </w:p>
    <w:p w14:paraId="18983D2E" w14:textId="77777777" w:rsidR="00791EB4" w:rsidRPr="00791EB4" w:rsidRDefault="00791EB4" w:rsidP="00791EB4">
      <w:pPr>
        <w:pStyle w:val="BodyText"/>
      </w:pPr>
      <w:r w:rsidRPr="00791EB4">
        <w:t>The district participates in:</w:t>
      </w:r>
    </w:p>
    <w:p w14:paraId="236FDF89" w14:textId="77777777" w:rsidR="00791EB4" w:rsidRPr="00791EB4" w:rsidRDefault="00791EB4" w:rsidP="008177AB">
      <w:pPr>
        <w:pStyle w:val="BodyText"/>
        <w:numPr>
          <w:ilvl w:val="0"/>
          <w:numId w:val="6"/>
        </w:numPr>
      </w:pPr>
      <w:r w:rsidRPr="00791EB4">
        <w:t>School career fairs</w:t>
      </w:r>
    </w:p>
    <w:p w14:paraId="15DF4BBC" w14:textId="77777777" w:rsidR="00791EB4" w:rsidRPr="00791EB4" w:rsidRDefault="00791EB4" w:rsidP="008177AB">
      <w:pPr>
        <w:pStyle w:val="BodyText"/>
        <w:numPr>
          <w:ilvl w:val="0"/>
          <w:numId w:val="6"/>
        </w:numPr>
      </w:pPr>
      <w:r w:rsidRPr="00791EB4">
        <w:t>Exit interviews for graduating students</w:t>
      </w:r>
    </w:p>
    <w:p w14:paraId="32693148" w14:textId="77777777" w:rsidR="00791EB4" w:rsidRPr="00791EB4" w:rsidRDefault="00791EB4" w:rsidP="008177AB">
      <w:pPr>
        <w:pStyle w:val="BodyText"/>
        <w:numPr>
          <w:ilvl w:val="0"/>
          <w:numId w:val="6"/>
        </w:numPr>
      </w:pPr>
      <w:r w:rsidRPr="00791EB4">
        <w:t>Career counseling</w:t>
      </w:r>
    </w:p>
    <w:p w14:paraId="089463A9" w14:textId="77777777" w:rsidR="00791EB4" w:rsidRPr="00791EB4" w:rsidRDefault="00791EB4" w:rsidP="008177AB">
      <w:pPr>
        <w:pStyle w:val="BodyText"/>
        <w:numPr>
          <w:ilvl w:val="0"/>
          <w:numId w:val="6"/>
        </w:numPr>
      </w:pPr>
      <w:r w:rsidRPr="00791EB4">
        <w:t>IEP or school meetings upon request</w:t>
      </w:r>
    </w:p>
    <w:p w14:paraId="3FC00F54" w14:textId="77777777" w:rsidR="00791EB4" w:rsidRPr="00791EB4" w:rsidRDefault="00791EB4" w:rsidP="00791EB4">
      <w:pPr>
        <w:pStyle w:val="BodyText"/>
      </w:pPr>
      <w:r w:rsidRPr="00791EB4">
        <w:t xml:space="preserve">Their role centers on being a vocational and employment resource while supporting </w:t>
      </w:r>
      <w:proofErr w:type="gramStart"/>
      <w:r w:rsidRPr="00791EB4">
        <w:t>school</w:t>
      </w:r>
      <w:r w:rsidRPr="00791EB4">
        <w:noBreakHyphen/>
        <w:t>led</w:t>
      </w:r>
      <w:proofErr w:type="gramEnd"/>
      <w:r w:rsidRPr="00791EB4">
        <w:t xml:space="preserve"> events.</w:t>
      </w:r>
    </w:p>
    <w:p w14:paraId="4618E78D" w14:textId="77777777" w:rsidR="00791EB4" w:rsidRPr="00791EB4" w:rsidRDefault="00791EB4" w:rsidP="00791EB4">
      <w:pPr>
        <w:pStyle w:val="BodyText"/>
      </w:pPr>
    </w:p>
    <w:p w14:paraId="4477E47D" w14:textId="77777777" w:rsidR="00791EB4" w:rsidRPr="00791EB4" w:rsidRDefault="00791EB4" w:rsidP="00791EB4">
      <w:pPr>
        <w:pStyle w:val="BodyText"/>
        <w:rPr>
          <w:b/>
          <w:bCs/>
        </w:rPr>
      </w:pPr>
      <w:r w:rsidRPr="00791EB4">
        <w:rPr>
          <w:b/>
          <w:bCs/>
        </w:rPr>
        <w:lastRenderedPageBreak/>
        <w:t>How can I support your District through my role as an SRC member?</w:t>
      </w:r>
    </w:p>
    <w:p w14:paraId="46856833" w14:textId="77777777" w:rsidR="00791EB4" w:rsidRPr="00791EB4" w:rsidRDefault="00791EB4" w:rsidP="00791EB4">
      <w:pPr>
        <w:pStyle w:val="BodyText"/>
      </w:pPr>
      <w:r w:rsidRPr="00791EB4">
        <w:t>The district values SRC’s advisory role, especially sharing what SRC members hear from the community and participants. These check</w:t>
      </w:r>
      <w:r w:rsidRPr="00791EB4">
        <w:noBreakHyphen/>
        <w:t>ins help the district stay informed and responsive.</w:t>
      </w:r>
    </w:p>
    <w:p w14:paraId="06FB4FBC" w14:textId="77777777" w:rsidR="00791EB4" w:rsidRPr="00791EB4" w:rsidRDefault="00791EB4" w:rsidP="00791EB4">
      <w:pPr>
        <w:pStyle w:val="BodyText"/>
      </w:pPr>
    </w:p>
    <w:p w14:paraId="722EA5A7" w14:textId="77777777" w:rsidR="00791EB4" w:rsidRPr="00791EB4" w:rsidRDefault="00791EB4" w:rsidP="00791EB4">
      <w:pPr>
        <w:pStyle w:val="BodyText"/>
        <w:rPr>
          <w:b/>
          <w:bCs/>
        </w:rPr>
      </w:pPr>
      <w:r w:rsidRPr="00791EB4">
        <w:rPr>
          <w:b/>
          <w:bCs/>
        </w:rPr>
        <w:t>What are the top policy issues and questions in your District right now?</w:t>
      </w:r>
    </w:p>
    <w:p w14:paraId="0295E704" w14:textId="77777777" w:rsidR="00791EB4" w:rsidRPr="00791EB4" w:rsidRDefault="00791EB4" w:rsidP="00791EB4">
      <w:pPr>
        <w:pStyle w:val="BodyText"/>
      </w:pPr>
      <w:r w:rsidRPr="00791EB4">
        <w:t xml:space="preserve">Staff </w:t>
      </w:r>
      <w:proofErr w:type="gramStart"/>
      <w:r w:rsidRPr="00791EB4">
        <w:t>appreciates</w:t>
      </w:r>
      <w:proofErr w:type="gramEnd"/>
      <w:r w:rsidRPr="00791EB4">
        <w:t xml:space="preserve"> ongoing communication and guidance from leadership and SRC. They highlight the importance of understanding community concerns and maintaining transparency during organizational changes.</w:t>
      </w:r>
    </w:p>
    <w:p w14:paraId="4BCC34EE" w14:textId="77777777" w:rsidR="00791EB4" w:rsidRPr="00791EB4" w:rsidRDefault="00791EB4" w:rsidP="00791EB4">
      <w:pPr>
        <w:pStyle w:val="BodyText"/>
      </w:pPr>
    </w:p>
    <w:p w14:paraId="74177C4E" w14:textId="77777777" w:rsidR="00791EB4" w:rsidRPr="00791EB4" w:rsidRDefault="00791EB4" w:rsidP="00791EB4">
      <w:pPr>
        <w:pStyle w:val="BodyText"/>
        <w:rPr>
          <w:b/>
          <w:bCs/>
        </w:rPr>
      </w:pPr>
      <w:r w:rsidRPr="00791EB4">
        <w:rPr>
          <w:b/>
          <w:bCs/>
        </w:rPr>
        <w:t>What policy issues and questions do you recommend that the SRC consider at a future quarterly meeting?</w:t>
      </w:r>
    </w:p>
    <w:p w14:paraId="4408B81E" w14:textId="77777777" w:rsidR="00791EB4" w:rsidRPr="00791EB4" w:rsidRDefault="00791EB4" w:rsidP="00791EB4">
      <w:pPr>
        <w:pStyle w:val="BodyText"/>
      </w:pPr>
      <w:r w:rsidRPr="00791EB4">
        <w:t xml:space="preserve">The district recommends </w:t>
      </w:r>
      <w:proofErr w:type="gramStart"/>
      <w:r w:rsidRPr="00791EB4">
        <w:t>continued</w:t>
      </w:r>
      <w:proofErr w:type="gramEnd"/>
      <w:r w:rsidRPr="00791EB4">
        <w:t xml:space="preserve"> listening to staff and community experiences, especially during transitions such as OOS. They find SRC feedback helpful in identifying emerging issues.</w:t>
      </w:r>
    </w:p>
    <w:p w14:paraId="1D8C3370" w14:textId="77777777" w:rsidR="00791EB4" w:rsidRPr="00791EB4" w:rsidRDefault="00791EB4" w:rsidP="00791EB4">
      <w:pPr>
        <w:pStyle w:val="BodyText"/>
      </w:pPr>
    </w:p>
    <w:p w14:paraId="269E0FAE" w14:textId="77777777" w:rsidR="00791EB4" w:rsidRPr="00791EB4" w:rsidRDefault="00791EB4" w:rsidP="00791EB4">
      <w:pPr>
        <w:pStyle w:val="BodyText"/>
        <w:rPr>
          <w:b/>
          <w:bCs/>
        </w:rPr>
      </w:pPr>
      <w:r w:rsidRPr="00791EB4">
        <w:rPr>
          <w:b/>
          <w:bCs/>
        </w:rPr>
        <w:t>What partnerships are taking place in your District between local DOR offices and local behavioral health agencies?</w:t>
      </w:r>
    </w:p>
    <w:p w14:paraId="18CC3E56" w14:textId="77777777" w:rsidR="00791EB4" w:rsidRDefault="00791EB4" w:rsidP="00791EB4">
      <w:pPr>
        <w:pStyle w:val="BodyText"/>
      </w:pPr>
      <w:r w:rsidRPr="00791EB4">
        <w:t xml:space="preserve">The district partners extensively with the LA County Department of Mental Health, working with multiple clinics under an MOU. Clinics </w:t>
      </w:r>
      <w:proofErr w:type="gramStart"/>
      <w:r w:rsidRPr="00791EB4">
        <w:t>refer</w:t>
      </w:r>
      <w:proofErr w:type="gramEnd"/>
      <w:r w:rsidRPr="00791EB4">
        <w:t xml:space="preserve"> clients interested in employment or training. A major development is the statewide adoption of the IPS (Individual Placement and Support) model, which clinics must implement due to recent legislation. IPS funding requires clinics to partner with DOR, increasing the need for collaboration. DOR’s role is primarily employment consultation, while clinics provide therapeutic services.</w:t>
      </w:r>
    </w:p>
    <w:p w14:paraId="6467903B" w14:textId="77777777" w:rsidR="00F738FB" w:rsidRPr="00791EB4" w:rsidRDefault="00F738FB" w:rsidP="00791EB4">
      <w:pPr>
        <w:pStyle w:val="BodyText"/>
      </w:pPr>
    </w:p>
    <w:p w14:paraId="6E801E97" w14:textId="77777777" w:rsidR="00791EB4" w:rsidRPr="00791EB4" w:rsidRDefault="00791EB4" w:rsidP="00791EB4">
      <w:pPr>
        <w:pStyle w:val="BodyText"/>
      </w:pPr>
      <w:r w:rsidRPr="00791EB4">
        <w:t>Order of Selection (OOS)</w:t>
      </w:r>
    </w:p>
    <w:p w14:paraId="44226D48" w14:textId="77777777" w:rsidR="00791EB4" w:rsidRPr="00791EB4" w:rsidRDefault="00791EB4" w:rsidP="00791EB4">
      <w:pPr>
        <w:pStyle w:val="BodyText"/>
      </w:pPr>
      <w:r w:rsidRPr="00791EB4">
        <w:t>The district explains that:</w:t>
      </w:r>
    </w:p>
    <w:p w14:paraId="77C748AE" w14:textId="77777777" w:rsidR="00791EB4" w:rsidRPr="00791EB4" w:rsidRDefault="00791EB4" w:rsidP="008177AB">
      <w:pPr>
        <w:pStyle w:val="BodyText"/>
        <w:numPr>
          <w:ilvl w:val="0"/>
          <w:numId w:val="7"/>
        </w:numPr>
      </w:pPr>
      <w:r w:rsidRPr="00791EB4">
        <w:t>Applicants will still complete intake and eligibility determination.</w:t>
      </w:r>
    </w:p>
    <w:p w14:paraId="333C4023" w14:textId="77777777" w:rsidR="00791EB4" w:rsidRPr="00791EB4" w:rsidRDefault="00791EB4" w:rsidP="008177AB">
      <w:pPr>
        <w:pStyle w:val="BodyText"/>
        <w:numPr>
          <w:ilvl w:val="0"/>
          <w:numId w:val="7"/>
        </w:numPr>
      </w:pPr>
      <w:r w:rsidRPr="00791EB4">
        <w:t>After eligibility, they are assigned a priority category based on functional limitations and documentation.</w:t>
      </w:r>
    </w:p>
    <w:p w14:paraId="29753B2F" w14:textId="77777777" w:rsidR="00791EB4" w:rsidRPr="00791EB4" w:rsidRDefault="00791EB4" w:rsidP="008177AB">
      <w:pPr>
        <w:pStyle w:val="BodyText"/>
        <w:numPr>
          <w:ilvl w:val="0"/>
          <w:numId w:val="7"/>
        </w:numPr>
      </w:pPr>
      <w:r w:rsidRPr="00791EB4">
        <w:t>If categories are closed, individuals are placed on a waitlist and provided referrals.</w:t>
      </w:r>
    </w:p>
    <w:p w14:paraId="116C43F5" w14:textId="77777777" w:rsidR="00791EB4" w:rsidRPr="00791EB4" w:rsidRDefault="00791EB4" w:rsidP="008177AB">
      <w:pPr>
        <w:pStyle w:val="BodyText"/>
        <w:numPr>
          <w:ilvl w:val="0"/>
          <w:numId w:val="7"/>
        </w:numPr>
      </w:pPr>
      <w:r w:rsidRPr="00791EB4">
        <w:t>Staff will conduct periodic check</w:t>
      </w:r>
      <w:r w:rsidRPr="00791EB4">
        <w:noBreakHyphen/>
        <w:t>ins as required by regulations.</w:t>
      </w:r>
    </w:p>
    <w:p w14:paraId="0177C53B" w14:textId="77777777" w:rsidR="00791EB4" w:rsidRPr="00791EB4" w:rsidRDefault="00791EB4" w:rsidP="008177AB">
      <w:pPr>
        <w:pStyle w:val="BodyText"/>
        <w:numPr>
          <w:ilvl w:val="0"/>
          <w:numId w:val="7"/>
        </w:numPr>
      </w:pPr>
      <w:r w:rsidRPr="00791EB4">
        <w:t>When categories reopen, the date of application determines who is served first.</w:t>
      </w:r>
    </w:p>
    <w:p w14:paraId="6AD616E3" w14:textId="77777777" w:rsidR="00791EB4" w:rsidRPr="00791EB4" w:rsidRDefault="00791EB4" w:rsidP="00791EB4">
      <w:pPr>
        <w:pStyle w:val="BodyText"/>
      </w:pPr>
      <w:r w:rsidRPr="00791EB4">
        <w:t>In addition to DOR training for staff, the district will have its own in-house OSS training to ensure staff are ready when OSS is approved.</w:t>
      </w:r>
    </w:p>
    <w:p w14:paraId="3238F3FC" w14:textId="77777777" w:rsidR="00791EB4" w:rsidRPr="00791EB4" w:rsidRDefault="00791EB4" w:rsidP="00791EB4">
      <w:pPr>
        <w:pStyle w:val="BodyText"/>
      </w:pPr>
    </w:p>
    <w:p w14:paraId="4DF4D0C1" w14:textId="77777777" w:rsidR="00791EB4" w:rsidRPr="00791EB4" w:rsidRDefault="00791EB4" w:rsidP="00791EB4">
      <w:pPr>
        <w:pStyle w:val="BodyText"/>
      </w:pPr>
    </w:p>
    <w:p w14:paraId="5D12CBC2" w14:textId="7528DA8C" w:rsidR="00F738FB" w:rsidRDefault="00F738FB">
      <w:pPr>
        <w:rPr>
          <w:rFonts w:eastAsia="Arial"/>
          <w:sz w:val="24"/>
          <w:szCs w:val="24"/>
        </w:rPr>
      </w:pPr>
      <w:r>
        <w:br w:type="page"/>
      </w:r>
    </w:p>
    <w:p w14:paraId="3B5511DD" w14:textId="2340F245" w:rsidR="00791EB4" w:rsidRDefault="00F738FB" w:rsidP="00F738FB">
      <w:pPr>
        <w:pStyle w:val="Heading1"/>
        <w:numPr>
          <w:ilvl w:val="0"/>
          <w:numId w:val="0"/>
        </w:numPr>
      </w:pPr>
      <w:bookmarkStart w:id="20" w:name="_Shannon_Coe:_Orange"/>
      <w:bookmarkEnd w:id="20"/>
      <w:r>
        <w:lastRenderedPageBreak/>
        <w:t xml:space="preserve">Shannon Coe: </w:t>
      </w:r>
      <w:r w:rsidRPr="00302312">
        <w:rPr>
          <w:szCs w:val="24"/>
        </w:rPr>
        <w:t>Orange / San Gabriel</w:t>
      </w:r>
      <w:r>
        <w:t xml:space="preserve"> Adopt-a-District Report</w:t>
      </w:r>
    </w:p>
    <w:p w14:paraId="0EF18FA9" w14:textId="77777777" w:rsidR="00F738FB" w:rsidRDefault="00F738FB" w:rsidP="00791EB4">
      <w:pPr>
        <w:pStyle w:val="BodyText"/>
      </w:pPr>
    </w:p>
    <w:p w14:paraId="32835ECE" w14:textId="77777777" w:rsidR="00F738FB" w:rsidRPr="00F738FB" w:rsidRDefault="00F738FB" w:rsidP="00F738FB">
      <w:pPr>
        <w:pStyle w:val="BodyText"/>
      </w:pPr>
      <w:r w:rsidRPr="00F738FB">
        <w:t>June 12, 2026</w:t>
      </w:r>
    </w:p>
    <w:p w14:paraId="74D8D1DC" w14:textId="77777777" w:rsidR="00F738FB" w:rsidRPr="00F738FB" w:rsidRDefault="00F738FB" w:rsidP="00F738FB">
      <w:pPr>
        <w:pStyle w:val="BodyText"/>
        <w:rPr>
          <w:u w:val="single"/>
        </w:rPr>
      </w:pPr>
      <w:r w:rsidRPr="00F738FB">
        <w:rPr>
          <w:u w:val="single"/>
        </w:rPr>
        <w:t>Orange County and San Gabriel Adopt-A-District Summary Report</w:t>
      </w:r>
    </w:p>
    <w:p w14:paraId="3CF7DAA2" w14:textId="77777777" w:rsidR="00F738FB" w:rsidRPr="00F738FB" w:rsidRDefault="00F738FB" w:rsidP="00F738FB">
      <w:pPr>
        <w:pStyle w:val="BodyText"/>
      </w:pPr>
    </w:p>
    <w:p w14:paraId="0B8B607B" w14:textId="77777777" w:rsidR="00F738FB" w:rsidRPr="00F738FB" w:rsidRDefault="00F738FB" w:rsidP="00F738FB">
      <w:pPr>
        <w:pStyle w:val="BodyText"/>
      </w:pPr>
      <w:r w:rsidRPr="00F738FB">
        <w:t xml:space="preserve">1. Summary </w:t>
      </w:r>
    </w:p>
    <w:p w14:paraId="7D010A2C" w14:textId="77777777" w:rsidR="00F738FB" w:rsidRPr="00F738FB" w:rsidRDefault="00F738FB" w:rsidP="008177AB">
      <w:pPr>
        <w:pStyle w:val="BodyText"/>
        <w:numPr>
          <w:ilvl w:val="0"/>
          <w:numId w:val="8"/>
        </w:numPr>
      </w:pPr>
      <w:r w:rsidRPr="00F738FB">
        <w:t>The District is currently functioning smoothly and meeting its baseline obligations.</w:t>
      </w:r>
    </w:p>
    <w:p w14:paraId="2BF042BB" w14:textId="77777777" w:rsidR="00F738FB" w:rsidRPr="00F738FB" w:rsidRDefault="00F738FB" w:rsidP="008177AB">
      <w:pPr>
        <w:pStyle w:val="BodyText"/>
        <w:numPr>
          <w:ilvl w:val="0"/>
          <w:numId w:val="8"/>
        </w:numPr>
      </w:pPr>
      <w:r w:rsidRPr="00F738FB">
        <w:t>The District consistently meets and exceeds its annual employment outcome goals. Leadership attributes this to the economic opportunities in the local area compared to more rural regions.</w:t>
      </w:r>
    </w:p>
    <w:p w14:paraId="3B3CC671" w14:textId="77777777" w:rsidR="00F738FB" w:rsidRDefault="00F738FB" w:rsidP="008177AB">
      <w:pPr>
        <w:pStyle w:val="BodyText"/>
        <w:numPr>
          <w:ilvl w:val="0"/>
          <w:numId w:val="8"/>
        </w:numPr>
      </w:pPr>
      <w:r w:rsidRPr="00F738FB">
        <w:t>An increase in applicant volume is expected over the summer months.  Major regional events, such as the FIFA World Cup at SoFi Stadium, are creating short-term, seasonal employment opportunities that consumers are pursuing.</w:t>
      </w:r>
    </w:p>
    <w:p w14:paraId="6AC81DB7" w14:textId="77777777" w:rsidR="00F738FB" w:rsidRPr="00F738FB" w:rsidRDefault="00F738FB" w:rsidP="00F738FB">
      <w:pPr>
        <w:pStyle w:val="BodyText"/>
        <w:ind w:left="360"/>
      </w:pPr>
    </w:p>
    <w:p w14:paraId="2595B3F8" w14:textId="77777777" w:rsidR="00F738FB" w:rsidRPr="00F738FB" w:rsidRDefault="00F738FB" w:rsidP="00F738FB">
      <w:pPr>
        <w:pStyle w:val="BodyText"/>
      </w:pPr>
      <w:r w:rsidRPr="00F738FB">
        <w:t>2. The primary challenge facing the District is the upcoming implementation of an Order of Selection (OOS).</w:t>
      </w:r>
    </w:p>
    <w:p w14:paraId="7B25FF8A" w14:textId="77777777" w:rsidR="00F738FB" w:rsidRPr="00F738FB" w:rsidRDefault="00F738FB" w:rsidP="008177AB">
      <w:pPr>
        <w:pStyle w:val="BodyText"/>
        <w:numPr>
          <w:ilvl w:val="0"/>
          <w:numId w:val="9"/>
        </w:numPr>
      </w:pPr>
      <w:r w:rsidRPr="00F738FB">
        <w:t>While funding and staff levels have remained entirely flat, the volume of consumers needing services has nearly doubled.</w:t>
      </w:r>
    </w:p>
    <w:p w14:paraId="7BC95826" w14:textId="77777777" w:rsidR="00F738FB" w:rsidRPr="00F738FB" w:rsidRDefault="00F738FB" w:rsidP="008177AB">
      <w:pPr>
        <w:pStyle w:val="BodyText"/>
        <w:numPr>
          <w:ilvl w:val="0"/>
          <w:numId w:val="9"/>
        </w:numPr>
      </w:pPr>
      <w:r w:rsidRPr="00F738FB">
        <w:t>The District faces ongoing, standard staff vacancies. The ratio of applicants to counselors is unsustainably high, threatening the District’s ability to maintain high-quality service delivery.</w:t>
      </w:r>
    </w:p>
    <w:p w14:paraId="7647B64B" w14:textId="77777777" w:rsidR="00F738FB" w:rsidRDefault="00F738FB" w:rsidP="008177AB">
      <w:pPr>
        <w:pStyle w:val="BodyText"/>
        <w:numPr>
          <w:ilvl w:val="0"/>
          <w:numId w:val="9"/>
        </w:numPr>
      </w:pPr>
      <w:r w:rsidRPr="00F738FB">
        <w:t>Staff are bracing for the reality of putting eligible individuals on waitlists. Leadership notes that OOS is highly complex to administer and explain to the general public.</w:t>
      </w:r>
    </w:p>
    <w:p w14:paraId="2DDF497F" w14:textId="77777777" w:rsidR="00F738FB" w:rsidRPr="00F738FB" w:rsidRDefault="00F738FB" w:rsidP="00F738FB">
      <w:pPr>
        <w:pStyle w:val="BodyText"/>
        <w:ind w:left="720"/>
      </w:pPr>
    </w:p>
    <w:p w14:paraId="38294B44" w14:textId="77777777" w:rsidR="00F738FB" w:rsidRPr="00F738FB" w:rsidRDefault="00F738FB" w:rsidP="00F738FB">
      <w:pPr>
        <w:pStyle w:val="BodyText"/>
      </w:pPr>
      <w:r w:rsidRPr="00F738FB">
        <w:t>3. To navigate the waitlists imposed by OOS, the District is leaning heavily on comparable services and external regional infrastructure so consumers can still find support.</w:t>
      </w:r>
    </w:p>
    <w:p w14:paraId="23393876" w14:textId="77777777" w:rsidR="00F738FB" w:rsidRPr="00F738FB" w:rsidRDefault="00F738FB" w:rsidP="008177AB">
      <w:pPr>
        <w:pStyle w:val="BodyText"/>
        <w:numPr>
          <w:ilvl w:val="0"/>
          <w:numId w:val="10"/>
        </w:numPr>
      </w:pPr>
      <w:r w:rsidRPr="00F738FB">
        <w:t xml:space="preserve">American Job Centers of California (AJCCs) &amp; EDD: The District maintains a strong relationship with local AJCCs and the Employment Development Department (EDD). There are 45 AJCCs connected to a dedicated DOR liaison. Staff </w:t>
      </w:r>
      <w:proofErr w:type="gramStart"/>
      <w:r w:rsidRPr="00F738FB">
        <w:t>is</w:t>
      </w:r>
      <w:proofErr w:type="gramEnd"/>
      <w:r w:rsidRPr="00F738FB">
        <w:t xml:space="preserve"> actively directing waitlisted consumers to these centers, which offer general employment services, training, and job placement.</w:t>
      </w:r>
    </w:p>
    <w:p w14:paraId="6537C8A7" w14:textId="77777777" w:rsidR="00F738FB" w:rsidRPr="00F738FB" w:rsidRDefault="00F738FB" w:rsidP="008177AB">
      <w:pPr>
        <w:pStyle w:val="BodyText"/>
        <w:numPr>
          <w:ilvl w:val="0"/>
          <w:numId w:val="10"/>
        </w:numPr>
      </w:pPr>
      <w:r w:rsidRPr="00F738FB">
        <w:t>Accommodation &amp; Assistive Technology (AT): Management emphasizes the need to educate consumers that AJCCs and employers are legally mandated under the Americans with Disabilities Act (ADA) to provide reasonable accommodations and AT; consumers do not solely have to rely on the DOR for these services.</w:t>
      </w:r>
    </w:p>
    <w:p w14:paraId="56FA4ECF" w14:textId="77777777" w:rsidR="00F738FB" w:rsidRDefault="00F738FB" w:rsidP="008177AB">
      <w:pPr>
        <w:pStyle w:val="BodyText"/>
        <w:numPr>
          <w:ilvl w:val="0"/>
          <w:numId w:val="10"/>
        </w:numPr>
      </w:pPr>
      <w:r w:rsidRPr="00F738FB">
        <w:t>Navigator Resources Coordinator: For basic needs, the District coordinates referrals to local food banks, housing programs, and clothing closets.</w:t>
      </w:r>
    </w:p>
    <w:p w14:paraId="0650760D" w14:textId="1327EC88" w:rsidR="00F738FB" w:rsidRDefault="00F738FB" w:rsidP="008177AB">
      <w:pPr>
        <w:pStyle w:val="BodyText"/>
        <w:numPr>
          <w:ilvl w:val="0"/>
          <w:numId w:val="10"/>
        </w:numPr>
      </w:pPr>
      <w:r w:rsidRPr="00F738FB">
        <w:t>Communication &amp; Training Gaps</w:t>
      </w:r>
      <w:r>
        <w:t xml:space="preserve">: </w:t>
      </w:r>
      <w:r w:rsidRPr="00F738FB">
        <w:t>While partnerships are discussed frequently during routine staff meetings, there is currently no formalized, specific training for counselors regarding services offered by external partners.</w:t>
      </w:r>
    </w:p>
    <w:p w14:paraId="0106CCD0" w14:textId="77777777" w:rsidR="00F738FB" w:rsidRPr="00F738FB" w:rsidRDefault="00F738FB" w:rsidP="00F738FB">
      <w:pPr>
        <w:pStyle w:val="BodyText"/>
        <w:ind w:left="720"/>
      </w:pPr>
    </w:p>
    <w:p w14:paraId="318D2217" w14:textId="4E75497C" w:rsidR="00F738FB" w:rsidRDefault="00F738FB" w:rsidP="00F738FB">
      <w:pPr>
        <w:pStyle w:val="BodyText"/>
      </w:pPr>
      <w:r w:rsidRPr="00F738FB">
        <w:t>4. Specialized Programs &amp; Local Initiatives</w:t>
      </w:r>
    </w:p>
    <w:p w14:paraId="0A21A45A" w14:textId="77777777" w:rsidR="00F738FB" w:rsidRDefault="00F738FB" w:rsidP="008177AB">
      <w:pPr>
        <w:pStyle w:val="BodyText"/>
        <w:numPr>
          <w:ilvl w:val="0"/>
          <w:numId w:val="13"/>
        </w:numPr>
      </w:pPr>
      <w:r w:rsidRPr="00F738FB">
        <w:t>Youth and Students with Disabilities</w:t>
      </w:r>
      <w:r>
        <w:t xml:space="preserve">: </w:t>
      </w:r>
      <w:r w:rsidRPr="00F738FB">
        <w:t xml:space="preserve">Youth Leadership Forum (YLF): The District is launching its first local, downsized version of the YLF initiative this October.  The one-day event is a joint pilot involving high school students, the local </w:t>
      </w:r>
      <w:r w:rsidRPr="00F738FB">
        <w:lastRenderedPageBreak/>
        <w:t xml:space="preserve">Regional Center, school districts, and community partners (including collaboration with Matt Baker). </w:t>
      </w:r>
    </w:p>
    <w:p w14:paraId="153F1DF2" w14:textId="77777777" w:rsidR="00F738FB" w:rsidRDefault="00F738FB" w:rsidP="008177AB">
      <w:pPr>
        <w:pStyle w:val="BodyText"/>
        <w:numPr>
          <w:ilvl w:val="0"/>
          <w:numId w:val="13"/>
        </w:numPr>
      </w:pPr>
      <w:r w:rsidRPr="00F738FB">
        <w:t>Behavioral &amp; Mental Health Services</w:t>
      </w:r>
    </w:p>
    <w:p w14:paraId="6C1EB8CC" w14:textId="77777777" w:rsidR="00F738FB" w:rsidRDefault="00F738FB" w:rsidP="008177AB">
      <w:pPr>
        <w:pStyle w:val="BodyText"/>
        <w:numPr>
          <w:ilvl w:val="1"/>
          <w:numId w:val="13"/>
        </w:numPr>
      </w:pPr>
      <w:r w:rsidRPr="00F738FB">
        <w:t>IPS Pilot Program: The District is currently running a specialized pilot program utilizing the Individual Placement and Support (IPS) model.</w:t>
      </w:r>
    </w:p>
    <w:p w14:paraId="3F9199D6" w14:textId="77777777" w:rsidR="00F738FB" w:rsidRDefault="00F738FB" w:rsidP="008177AB">
      <w:pPr>
        <w:pStyle w:val="BodyText"/>
        <w:numPr>
          <w:ilvl w:val="1"/>
          <w:numId w:val="13"/>
        </w:numPr>
      </w:pPr>
      <w:r w:rsidRPr="00F738FB">
        <w:t>Counselors: While most vocational rehabilitation counselors operate as generalists, this pilot assigns a specialized counselor to handle a low, concentrated caseload of consumers with complex mental health diagnoses.</w:t>
      </w:r>
    </w:p>
    <w:p w14:paraId="3DACF467" w14:textId="1917C29C" w:rsidR="00F738FB" w:rsidRDefault="00F738FB" w:rsidP="008177AB">
      <w:pPr>
        <w:pStyle w:val="BodyText"/>
        <w:numPr>
          <w:ilvl w:val="1"/>
          <w:numId w:val="13"/>
        </w:numPr>
      </w:pPr>
      <w:r w:rsidRPr="00F738FB">
        <w:t>Collaboration: This pilot relies heavily on a close, ongoing collaborative relationship with Goodwill and County Behavioral Health Clinics.</w:t>
      </w:r>
    </w:p>
    <w:p w14:paraId="26F01651" w14:textId="77777777" w:rsidR="00F738FB" w:rsidRPr="00F738FB" w:rsidRDefault="00F738FB" w:rsidP="00F738FB">
      <w:pPr>
        <w:pStyle w:val="BodyText"/>
      </w:pPr>
    </w:p>
    <w:p w14:paraId="2F28E41E" w14:textId="77777777" w:rsidR="00F738FB" w:rsidRPr="00F738FB" w:rsidRDefault="00F738FB" w:rsidP="00F738FB">
      <w:pPr>
        <w:pStyle w:val="BodyText"/>
      </w:pPr>
      <w:r w:rsidRPr="00F738FB">
        <w:t>5. Policy Insights: Eligibility Determination Complexities</w:t>
      </w:r>
    </w:p>
    <w:p w14:paraId="4EC41E6D" w14:textId="77777777" w:rsidR="00F738FB" w:rsidRPr="00F738FB" w:rsidRDefault="00F738FB" w:rsidP="008177AB">
      <w:pPr>
        <w:pStyle w:val="BodyText"/>
        <w:numPr>
          <w:ilvl w:val="0"/>
          <w:numId w:val="11"/>
        </w:numPr>
      </w:pPr>
      <w:r w:rsidRPr="00F738FB">
        <w:t>Defining an Impediment: Eligibility is determined by whether a documented medical condition creates a distinct impediment to employment. For example, a diagnosis like diabetes can range from entirely manageable (not eligible) to catastrophic/causing amputation (eligible).</w:t>
      </w:r>
    </w:p>
    <w:p w14:paraId="54D01908" w14:textId="77777777" w:rsidR="00F738FB" w:rsidRPr="00F738FB" w:rsidRDefault="00F738FB" w:rsidP="008177AB">
      <w:pPr>
        <w:pStyle w:val="BodyText"/>
        <w:numPr>
          <w:ilvl w:val="0"/>
          <w:numId w:val="11"/>
        </w:numPr>
      </w:pPr>
      <w:r w:rsidRPr="00F738FB">
        <w:t>The Counselor’s Role: Counselors must exercise strict professional judgment backed by clinical documentation. Medical reports from physicians may be vague, requiring counselors to dig deeper to understand how a condition uniquely impairs workplace functioning.</w:t>
      </w:r>
    </w:p>
    <w:p w14:paraId="4E5D3527" w14:textId="77777777" w:rsidR="00F738FB" w:rsidRPr="00F738FB" w:rsidRDefault="00F738FB" w:rsidP="008177AB">
      <w:pPr>
        <w:pStyle w:val="BodyText"/>
        <w:numPr>
          <w:ilvl w:val="0"/>
          <w:numId w:val="11"/>
        </w:numPr>
      </w:pPr>
      <w:r w:rsidRPr="00F738FB">
        <w:t>Comparisons: Consumers frequently compare their cases to friends or family members with seemingly identical diagnoses who received different services. Due to strict confidentiality laws, counselors cannot disclose details of other cases, requiring delicate communication to explain that resource allocation is strictly individualized.</w:t>
      </w:r>
    </w:p>
    <w:p w14:paraId="68CCEC90" w14:textId="77777777" w:rsidR="00F738FB" w:rsidRPr="00F738FB" w:rsidRDefault="00F738FB" w:rsidP="00F738FB">
      <w:pPr>
        <w:pStyle w:val="BodyText"/>
      </w:pPr>
    </w:p>
    <w:p w14:paraId="189C3086" w14:textId="77777777" w:rsidR="00F738FB" w:rsidRPr="00F738FB" w:rsidRDefault="00F738FB" w:rsidP="00F738FB">
      <w:pPr>
        <w:pStyle w:val="BodyText"/>
      </w:pPr>
      <w:r w:rsidRPr="00F738FB">
        <w:t>6. Recommendations for the SRC</w:t>
      </w:r>
    </w:p>
    <w:p w14:paraId="3AFE40D9" w14:textId="77777777" w:rsidR="00F738FB" w:rsidRPr="00F738FB" w:rsidRDefault="00F738FB" w:rsidP="008177AB">
      <w:pPr>
        <w:pStyle w:val="BodyText"/>
        <w:numPr>
          <w:ilvl w:val="0"/>
          <w:numId w:val="12"/>
        </w:numPr>
      </w:pPr>
      <w:r w:rsidRPr="00F738FB">
        <w:t>Provide structured formats and evaluative toolkits to help districts uniformly assess and prioritize applications under OSS.</w:t>
      </w:r>
    </w:p>
    <w:p w14:paraId="470A9934" w14:textId="77777777" w:rsidR="00F738FB" w:rsidRPr="00F738FB" w:rsidRDefault="00F738FB" w:rsidP="008177AB">
      <w:pPr>
        <w:pStyle w:val="BodyText"/>
        <w:numPr>
          <w:ilvl w:val="0"/>
          <w:numId w:val="12"/>
        </w:numPr>
      </w:pPr>
      <w:r w:rsidRPr="00F738FB">
        <w:t>Facilitate standardized training or standardized regional resource menus from the AJCC/EDD networks so counselors can easily route waitlisted individuals to appropriate comparable services.</w:t>
      </w:r>
    </w:p>
    <w:p w14:paraId="7CA42798" w14:textId="77777777" w:rsidR="00F738FB" w:rsidRPr="00F738FB" w:rsidRDefault="00F738FB" w:rsidP="008177AB">
      <w:pPr>
        <w:pStyle w:val="BodyText"/>
        <w:numPr>
          <w:ilvl w:val="0"/>
          <w:numId w:val="12"/>
        </w:numPr>
      </w:pPr>
      <w:r w:rsidRPr="00F738FB">
        <w:t>Help develop clear, consumer-facing messaging that explains the mechanics of an OSS waitlist to mitigate consumer frustration and confusion.</w:t>
      </w:r>
    </w:p>
    <w:p w14:paraId="408FEBE7" w14:textId="77777777" w:rsidR="00F738FB" w:rsidRPr="00F738FB" w:rsidRDefault="00F738FB" w:rsidP="00F738FB">
      <w:pPr>
        <w:pStyle w:val="BodyText"/>
      </w:pPr>
    </w:p>
    <w:p w14:paraId="0099C7DD" w14:textId="77777777" w:rsidR="00F738FB" w:rsidRPr="00791EB4" w:rsidRDefault="00F738FB" w:rsidP="00791EB4">
      <w:pPr>
        <w:pStyle w:val="BodyText"/>
      </w:pPr>
    </w:p>
    <w:sectPr w:rsidR="00F738FB" w:rsidRPr="00791EB4" w:rsidSect="00641B2C">
      <w:headerReference w:type="default" r:id="rId10"/>
      <w:pgSz w:w="12240" w:h="15840"/>
      <w:pgMar w:top="630" w:right="1440" w:bottom="81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F4D1" w14:textId="77777777" w:rsidR="005E5422" w:rsidRDefault="005E5422" w:rsidP="00343520">
      <w:r>
        <w:separator/>
      </w:r>
    </w:p>
  </w:endnote>
  <w:endnote w:type="continuationSeparator" w:id="0">
    <w:p w14:paraId="79A5CEAA" w14:textId="77777777" w:rsidR="005E5422" w:rsidRDefault="005E5422" w:rsidP="0034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797186884"/>
      <w:docPartObj>
        <w:docPartGallery w:val="Page Numbers (Bottom of Page)"/>
        <w:docPartUnique/>
      </w:docPartObj>
    </w:sdtPr>
    <w:sdtEndPr/>
    <w:sdtContent>
      <w:sdt>
        <w:sdtPr>
          <w:rPr>
            <w:sz w:val="24"/>
            <w:szCs w:val="24"/>
          </w:rPr>
          <w:id w:val="-1705238520"/>
          <w:docPartObj>
            <w:docPartGallery w:val="Page Numbers (Top of Page)"/>
            <w:docPartUnique/>
          </w:docPartObj>
        </w:sdtPr>
        <w:sdtEndPr/>
        <w:sdtContent>
          <w:p w14:paraId="0E380E67" w14:textId="41B8B92B" w:rsidR="00641B2C" w:rsidRPr="008B3CC4" w:rsidRDefault="00641B2C" w:rsidP="008B3CC4">
            <w:pPr>
              <w:pStyle w:val="Footer"/>
              <w:jc w:val="right"/>
              <w:rPr>
                <w:sz w:val="24"/>
                <w:szCs w:val="24"/>
              </w:rPr>
            </w:pPr>
            <w:r w:rsidRPr="008B3CC4">
              <w:rPr>
                <w:sz w:val="24"/>
                <w:szCs w:val="24"/>
              </w:rPr>
              <w:t xml:space="preserve">Page </w:t>
            </w:r>
            <w:r w:rsidRPr="008B3CC4">
              <w:rPr>
                <w:sz w:val="24"/>
                <w:szCs w:val="24"/>
              </w:rPr>
              <w:fldChar w:fldCharType="begin"/>
            </w:r>
            <w:r w:rsidRPr="008B3CC4">
              <w:rPr>
                <w:sz w:val="24"/>
                <w:szCs w:val="24"/>
              </w:rPr>
              <w:instrText xml:space="preserve"> PAGE </w:instrText>
            </w:r>
            <w:r w:rsidRPr="008B3CC4">
              <w:rPr>
                <w:sz w:val="24"/>
                <w:szCs w:val="24"/>
              </w:rPr>
              <w:fldChar w:fldCharType="separate"/>
            </w:r>
            <w:r w:rsidRPr="008B3CC4">
              <w:rPr>
                <w:noProof/>
                <w:sz w:val="24"/>
                <w:szCs w:val="24"/>
              </w:rPr>
              <w:t>2</w:t>
            </w:r>
            <w:r w:rsidRPr="008B3CC4">
              <w:rPr>
                <w:sz w:val="24"/>
                <w:szCs w:val="24"/>
              </w:rPr>
              <w:fldChar w:fldCharType="end"/>
            </w:r>
            <w:r w:rsidRPr="008B3CC4">
              <w:rPr>
                <w:sz w:val="24"/>
                <w:szCs w:val="24"/>
              </w:rPr>
              <w:t xml:space="preserve"> of </w:t>
            </w:r>
            <w:r w:rsidRPr="008B3CC4">
              <w:rPr>
                <w:sz w:val="24"/>
                <w:szCs w:val="24"/>
              </w:rPr>
              <w:fldChar w:fldCharType="begin"/>
            </w:r>
            <w:r w:rsidRPr="008B3CC4">
              <w:rPr>
                <w:sz w:val="24"/>
                <w:szCs w:val="24"/>
              </w:rPr>
              <w:instrText xml:space="preserve"> NUMPAGES  </w:instrText>
            </w:r>
            <w:r w:rsidRPr="008B3CC4">
              <w:rPr>
                <w:sz w:val="24"/>
                <w:szCs w:val="24"/>
              </w:rPr>
              <w:fldChar w:fldCharType="separate"/>
            </w:r>
            <w:r w:rsidRPr="008B3CC4">
              <w:rPr>
                <w:noProof/>
                <w:sz w:val="24"/>
                <w:szCs w:val="24"/>
              </w:rPr>
              <w:t>2</w:t>
            </w:r>
            <w:r w:rsidRPr="008B3CC4">
              <w:rPr>
                <w:sz w:val="24"/>
                <w:szCs w:val="24"/>
              </w:rPr>
              <w:fldChar w:fldCharType="end"/>
            </w:r>
          </w:p>
        </w:sdtContent>
      </w:sdt>
    </w:sdtContent>
  </w:sdt>
  <w:p w14:paraId="61E4B219" w14:textId="77777777" w:rsidR="00641B2C" w:rsidRPr="008B3CC4" w:rsidRDefault="00641B2C" w:rsidP="008B3CC4">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0944" w14:textId="77777777" w:rsidR="005E5422" w:rsidRDefault="005E5422" w:rsidP="00343520">
      <w:r>
        <w:separator/>
      </w:r>
    </w:p>
  </w:footnote>
  <w:footnote w:type="continuationSeparator" w:id="0">
    <w:p w14:paraId="18727852" w14:textId="77777777" w:rsidR="005E5422" w:rsidRDefault="005E5422" w:rsidP="0034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84F6" w14:textId="5FC8DDAC" w:rsidR="008B3CC4" w:rsidRDefault="008B3CC4">
    <w:pPr>
      <w:pStyle w:val="Header"/>
      <w:rPr>
        <w:sz w:val="24"/>
        <w:szCs w:val="20"/>
      </w:rPr>
    </w:pPr>
    <w:r w:rsidRPr="008B3CC4">
      <w:rPr>
        <w:sz w:val="24"/>
        <w:szCs w:val="20"/>
      </w:rPr>
      <w:t>Item 14</w:t>
    </w:r>
    <w:r>
      <w:rPr>
        <w:sz w:val="24"/>
        <w:szCs w:val="20"/>
      </w:rPr>
      <w:t>: Adopt-a-District Assignments and Reports</w:t>
    </w:r>
  </w:p>
  <w:p w14:paraId="0292A8F2" w14:textId="65194E23" w:rsidR="008B3CC4" w:rsidRDefault="008B3CC4">
    <w:pPr>
      <w:pStyle w:val="Header"/>
      <w:rPr>
        <w:sz w:val="24"/>
        <w:szCs w:val="20"/>
      </w:rPr>
    </w:pPr>
    <w:r w:rsidRPr="008B3CC4">
      <w:rPr>
        <w:sz w:val="24"/>
        <w:szCs w:val="20"/>
      </w:rPr>
      <w:t>July 22 – 23, 2026 SRC Quarterly Meeting</w:t>
    </w:r>
  </w:p>
  <w:p w14:paraId="1A4C3DF6" w14:textId="77777777" w:rsidR="008B3CC4" w:rsidRPr="008B3CC4" w:rsidRDefault="008B3CC4">
    <w:pPr>
      <w:pStyle w:val="Header"/>
      <w:rPr>
        <w:sz w:val="24"/>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2CDE" w14:textId="255BA8F4" w:rsidR="00605FB0" w:rsidRDefault="00641B2C" w:rsidP="00641B2C">
    <w:pPr>
      <w:pStyle w:val="Header"/>
      <w:rPr>
        <w:b/>
        <w:bCs/>
        <w:sz w:val="24"/>
        <w:szCs w:val="20"/>
      </w:rPr>
    </w:pPr>
    <w:r w:rsidRPr="00641B2C">
      <w:rPr>
        <w:b/>
        <w:bCs/>
        <w:sz w:val="24"/>
        <w:szCs w:val="20"/>
      </w:rPr>
      <w:t>Item 14: July 22 – 23, 2026 SRC Quarterly Meeting</w:t>
    </w:r>
  </w:p>
  <w:p w14:paraId="097D5EB9" w14:textId="77777777" w:rsidR="00641B2C" w:rsidRPr="00641B2C" w:rsidRDefault="00641B2C" w:rsidP="00641B2C">
    <w:pPr>
      <w:pStyle w:val="Header"/>
      <w:rPr>
        <w:b/>
        <w:bC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46EE"/>
    <w:multiLevelType w:val="hybridMultilevel"/>
    <w:tmpl w:val="9A9E2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627F4"/>
    <w:multiLevelType w:val="hybridMultilevel"/>
    <w:tmpl w:val="4270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30D00"/>
    <w:multiLevelType w:val="multilevel"/>
    <w:tmpl w:val="C87C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040E9"/>
    <w:multiLevelType w:val="multilevel"/>
    <w:tmpl w:val="F2460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14DF3"/>
    <w:multiLevelType w:val="multilevel"/>
    <w:tmpl w:val="2E1EA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A2B8B"/>
    <w:multiLevelType w:val="multilevel"/>
    <w:tmpl w:val="3842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3653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43E157A8"/>
    <w:multiLevelType w:val="multilevel"/>
    <w:tmpl w:val="2728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8A2B4F"/>
    <w:multiLevelType w:val="multilevel"/>
    <w:tmpl w:val="65D2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8342D"/>
    <w:multiLevelType w:val="hybridMultilevel"/>
    <w:tmpl w:val="AAF4F59A"/>
    <w:lvl w:ilvl="0" w:tplc="DB2CE190">
      <w:numFmt w:val="bullet"/>
      <w:lvlText w:val="•"/>
      <w:lvlJc w:val="left"/>
      <w:pPr>
        <w:ind w:left="463" w:hanging="360"/>
      </w:pPr>
      <w:rPr>
        <w:rFonts w:ascii="Arial" w:eastAsia="Arial" w:hAnsi="Arial" w:cs="Arial" w:hint="default"/>
        <w:b w:val="0"/>
        <w:bCs w:val="0"/>
        <w:i w:val="0"/>
        <w:iCs w:val="0"/>
        <w:spacing w:val="0"/>
        <w:w w:val="117"/>
        <w:sz w:val="21"/>
        <w:szCs w:val="21"/>
        <w:lang w:val="en-US" w:eastAsia="en-US" w:bidi="ar-SA"/>
      </w:rPr>
    </w:lvl>
    <w:lvl w:ilvl="1" w:tplc="D1EE2C40">
      <w:numFmt w:val="bullet"/>
      <w:lvlText w:val="•"/>
      <w:lvlJc w:val="left"/>
      <w:pPr>
        <w:ind w:left="1422" w:hanging="360"/>
      </w:pPr>
      <w:rPr>
        <w:rFonts w:hint="default"/>
        <w:lang w:val="en-US" w:eastAsia="en-US" w:bidi="ar-SA"/>
      </w:rPr>
    </w:lvl>
    <w:lvl w:ilvl="2" w:tplc="EB141DC0">
      <w:numFmt w:val="bullet"/>
      <w:lvlText w:val="•"/>
      <w:lvlJc w:val="left"/>
      <w:pPr>
        <w:ind w:left="2384" w:hanging="360"/>
      </w:pPr>
      <w:rPr>
        <w:rFonts w:hint="default"/>
        <w:lang w:val="en-US" w:eastAsia="en-US" w:bidi="ar-SA"/>
      </w:rPr>
    </w:lvl>
    <w:lvl w:ilvl="3" w:tplc="D3863BDE">
      <w:numFmt w:val="bullet"/>
      <w:lvlText w:val="•"/>
      <w:lvlJc w:val="left"/>
      <w:pPr>
        <w:ind w:left="3346" w:hanging="360"/>
      </w:pPr>
      <w:rPr>
        <w:rFonts w:hint="default"/>
        <w:lang w:val="en-US" w:eastAsia="en-US" w:bidi="ar-SA"/>
      </w:rPr>
    </w:lvl>
    <w:lvl w:ilvl="4" w:tplc="0A3CE0E6">
      <w:numFmt w:val="bullet"/>
      <w:lvlText w:val="•"/>
      <w:lvlJc w:val="left"/>
      <w:pPr>
        <w:ind w:left="4308" w:hanging="360"/>
      </w:pPr>
      <w:rPr>
        <w:rFonts w:hint="default"/>
        <w:lang w:val="en-US" w:eastAsia="en-US" w:bidi="ar-SA"/>
      </w:rPr>
    </w:lvl>
    <w:lvl w:ilvl="5" w:tplc="8E4A3AA6">
      <w:numFmt w:val="bullet"/>
      <w:lvlText w:val="•"/>
      <w:lvlJc w:val="left"/>
      <w:pPr>
        <w:ind w:left="5270" w:hanging="360"/>
      </w:pPr>
      <w:rPr>
        <w:rFonts w:hint="default"/>
        <w:lang w:val="en-US" w:eastAsia="en-US" w:bidi="ar-SA"/>
      </w:rPr>
    </w:lvl>
    <w:lvl w:ilvl="6" w:tplc="6BC60A36">
      <w:numFmt w:val="bullet"/>
      <w:lvlText w:val="•"/>
      <w:lvlJc w:val="left"/>
      <w:pPr>
        <w:ind w:left="6232" w:hanging="360"/>
      </w:pPr>
      <w:rPr>
        <w:rFonts w:hint="default"/>
        <w:lang w:val="en-US" w:eastAsia="en-US" w:bidi="ar-SA"/>
      </w:rPr>
    </w:lvl>
    <w:lvl w:ilvl="7" w:tplc="1C8686A4">
      <w:numFmt w:val="bullet"/>
      <w:lvlText w:val="•"/>
      <w:lvlJc w:val="left"/>
      <w:pPr>
        <w:ind w:left="7194" w:hanging="360"/>
      </w:pPr>
      <w:rPr>
        <w:rFonts w:hint="default"/>
        <w:lang w:val="en-US" w:eastAsia="en-US" w:bidi="ar-SA"/>
      </w:rPr>
    </w:lvl>
    <w:lvl w:ilvl="8" w:tplc="DB3E7764">
      <w:numFmt w:val="bullet"/>
      <w:lvlText w:val="•"/>
      <w:lvlJc w:val="left"/>
      <w:pPr>
        <w:ind w:left="8156" w:hanging="360"/>
      </w:pPr>
      <w:rPr>
        <w:rFonts w:hint="default"/>
        <w:lang w:val="en-US" w:eastAsia="en-US" w:bidi="ar-SA"/>
      </w:rPr>
    </w:lvl>
  </w:abstractNum>
  <w:abstractNum w:abstractNumId="10" w15:restartNumberingAfterBreak="0">
    <w:nsid w:val="64014F7D"/>
    <w:multiLevelType w:val="hybridMultilevel"/>
    <w:tmpl w:val="808E55D8"/>
    <w:lvl w:ilvl="0" w:tplc="D47E8CBE">
      <w:numFmt w:val="bullet"/>
      <w:lvlText w:val="•"/>
      <w:lvlJc w:val="left"/>
      <w:pPr>
        <w:ind w:left="459" w:hanging="360"/>
      </w:pPr>
      <w:rPr>
        <w:rFonts w:ascii="Arial" w:eastAsia="Arial" w:hAnsi="Arial" w:cs="Arial" w:hint="default"/>
        <w:b w:val="0"/>
        <w:bCs w:val="0"/>
        <w:i w:val="0"/>
        <w:iCs w:val="0"/>
        <w:spacing w:val="0"/>
        <w:w w:val="117"/>
        <w:sz w:val="21"/>
        <w:szCs w:val="21"/>
        <w:lang w:val="en-US" w:eastAsia="en-US" w:bidi="ar-SA"/>
      </w:rPr>
    </w:lvl>
    <w:lvl w:ilvl="1" w:tplc="FCB679A0">
      <w:numFmt w:val="bullet"/>
      <w:lvlText w:val="•"/>
      <w:lvlJc w:val="left"/>
      <w:pPr>
        <w:ind w:left="1399" w:hanging="360"/>
      </w:pPr>
      <w:rPr>
        <w:rFonts w:hint="default"/>
        <w:lang w:val="en-US" w:eastAsia="en-US" w:bidi="ar-SA"/>
      </w:rPr>
    </w:lvl>
    <w:lvl w:ilvl="2" w:tplc="63CE6E56">
      <w:numFmt w:val="bullet"/>
      <w:lvlText w:val="•"/>
      <w:lvlJc w:val="left"/>
      <w:pPr>
        <w:ind w:left="2339" w:hanging="360"/>
      </w:pPr>
      <w:rPr>
        <w:rFonts w:hint="default"/>
        <w:lang w:val="en-US" w:eastAsia="en-US" w:bidi="ar-SA"/>
      </w:rPr>
    </w:lvl>
    <w:lvl w:ilvl="3" w:tplc="4344F056">
      <w:numFmt w:val="bullet"/>
      <w:lvlText w:val="•"/>
      <w:lvlJc w:val="left"/>
      <w:pPr>
        <w:ind w:left="3279" w:hanging="360"/>
      </w:pPr>
      <w:rPr>
        <w:rFonts w:hint="default"/>
        <w:lang w:val="en-US" w:eastAsia="en-US" w:bidi="ar-SA"/>
      </w:rPr>
    </w:lvl>
    <w:lvl w:ilvl="4" w:tplc="D0725EC4">
      <w:numFmt w:val="bullet"/>
      <w:lvlText w:val="•"/>
      <w:lvlJc w:val="left"/>
      <w:pPr>
        <w:ind w:left="4219" w:hanging="360"/>
      </w:pPr>
      <w:rPr>
        <w:rFonts w:hint="default"/>
        <w:lang w:val="en-US" w:eastAsia="en-US" w:bidi="ar-SA"/>
      </w:rPr>
    </w:lvl>
    <w:lvl w:ilvl="5" w:tplc="09D47012">
      <w:numFmt w:val="bullet"/>
      <w:lvlText w:val="•"/>
      <w:lvlJc w:val="left"/>
      <w:pPr>
        <w:ind w:left="5159" w:hanging="360"/>
      </w:pPr>
      <w:rPr>
        <w:rFonts w:hint="default"/>
        <w:lang w:val="en-US" w:eastAsia="en-US" w:bidi="ar-SA"/>
      </w:rPr>
    </w:lvl>
    <w:lvl w:ilvl="6" w:tplc="CCD0F306">
      <w:numFmt w:val="bullet"/>
      <w:lvlText w:val="•"/>
      <w:lvlJc w:val="left"/>
      <w:pPr>
        <w:ind w:left="6098" w:hanging="360"/>
      </w:pPr>
      <w:rPr>
        <w:rFonts w:hint="default"/>
        <w:lang w:val="en-US" w:eastAsia="en-US" w:bidi="ar-SA"/>
      </w:rPr>
    </w:lvl>
    <w:lvl w:ilvl="7" w:tplc="E1EE2C6A">
      <w:numFmt w:val="bullet"/>
      <w:lvlText w:val="•"/>
      <w:lvlJc w:val="left"/>
      <w:pPr>
        <w:ind w:left="7038" w:hanging="360"/>
      </w:pPr>
      <w:rPr>
        <w:rFonts w:hint="default"/>
        <w:lang w:val="en-US" w:eastAsia="en-US" w:bidi="ar-SA"/>
      </w:rPr>
    </w:lvl>
    <w:lvl w:ilvl="8" w:tplc="5ACA63F4">
      <w:numFmt w:val="bullet"/>
      <w:lvlText w:val="•"/>
      <w:lvlJc w:val="left"/>
      <w:pPr>
        <w:ind w:left="7978" w:hanging="360"/>
      </w:pPr>
      <w:rPr>
        <w:rFonts w:hint="default"/>
        <w:lang w:val="en-US" w:eastAsia="en-US" w:bidi="ar-SA"/>
      </w:rPr>
    </w:lvl>
  </w:abstractNum>
  <w:abstractNum w:abstractNumId="11" w15:restartNumberingAfterBreak="0">
    <w:nsid w:val="64AE2BCD"/>
    <w:multiLevelType w:val="multilevel"/>
    <w:tmpl w:val="0F187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68303F7"/>
    <w:multiLevelType w:val="multilevel"/>
    <w:tmpl w:val="98D8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F60E2"/>
    <w:multiLevelType w:val="multilevel"/>
    <w:tmpl w:val="10BC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C1496"/>
    <w:multiLevelType w:val="multilevel"/>
    <w:tmpl w:val="EDF8E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92851"/>
    <w:multiLevelType w:val="multilevel"/>
    <w:tmpl w:val="B7B2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4451694">
    <w:abstractNumId w:val="6"/>
  </w:num>
  <w:num w:numId="2" w16cid:durableId="734090736">
    <w:abstractNumId w:val="1"/>
  </w:num>
  <w:num w:numId="3" w16cid:durableId="1988432198">
    <w:abstractNumId w:val="9"/>
  </w:num>
  <w:num w:numId="4" w16cid:durableId="30421739">
    <w:abstractNumId w:val="10"/>
  </w:num>
  <w:num w:numId="5" w16cid:durableId="276255511">
    <w:abstractNumId w:val="4"/>
  </w:num>
  <w:num w:numId="6" w16cid:durableId="1207641179">
    <w:abstractNumId w:val="2"/>
  </w:num>
  <w:num w:numId="7" w16cid:durableId="357046281">
    <w:abstractNumId w:val="8"/>
  </w:num>
  <w:num w:numId="8" w16cid:durableId="835415534">
    <w:abstractNumId w:val="7"/>
  </w:num>
  <w:num w:numId="9" w16cid:durableId="1801265978">
    <w:abstractNumId w:val="5"/>
  </w:num>
  <w:num w:numId="10" w16cid:durableId="1774201265">
    <w:abstractNumId w:val="14"/>
  </w:num>
  <w:num w:numId="11" w16cid:durableId="1677928000">
    <w:abstractNumId w:val="12"/>
  </w:num>
  <w:num w:numId="12" w16cid:durableId="1195074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804643">
    <w:abstractNumId w:val="0"/>
  </w:num>
  <w:num w:numId="14" w16cid:durableId="441345287">
    <w:abstractNumId w:val="3"/>
    <w:lvlOverride w:ilvl="0"/>
    <w:lvlOverride w:ilvl="1"/>
    <w:lvlOverride w:ilvl="2"/>
    <w:lvlOverride w:ilvl="3"/>
    <w:lvlOverride w:ilvl="4"/>
    <w:lvlOverride w:ilvl="5"/>
    <w:lvlOverride w:ilvl="6"/>
    <w:lvlOverride w:ilvl="7"/>
    <w:lvlOverride w:ilvl="8"/>
  </w:num>
  <w:num w:numId="15" w16cid:durableId="1487091992">
    <w:abstractNumId w:val="15"/>
    <w:lvlOverride w:ilvl="0"/>
    <w:lvlOverride w:ilvl="1"/>
    <w:lvlOverride w:ilvl="2"/>
    <w:lvlOverride w:ilvl="3"/>
    <w:lvlOverride w:ilvl="4"/>
    <w:lvlOverride w:ilvl="5"/>
    <w:lvlOverride w:ilvl="6"/>
    <w:lvlOverride w:ilvl="7"/>
    <w:lvlOverride w:ilvl="8"/>
  </w:num>
  <w:num w:numId="16" w16cid:durableId="1773892864">
    <w:abstractNumId w:val="13"/>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CC"/>
    <w:rsid w:val="00000AA5"/>
    <w:rsid w:val="00023289"/>
    <w:rsid w:val="00026621"/>
    <w:rsid w:val="00056673"/>
    <w:rsid w:val="00070394"/>
    <w:rsid w:val="00084BDA"/>
    <w:rsid w:val="000925BA"/>
    <w:rsid w:val="000A1425"/>
    <w:rsid w:val="000B58AA"/>
    <w:rsid w:val="000D1987"/>
    <w:rsid w:val="000D1EC9"/>
    <w:rsid w:val="000D79E4"/>
    <w:rsid w:val="000F2C50"/>
    <w:rsid w:val="00124F3E"/>
    <w:rsid w:val="00126FBD"/>
    <w:rsid w:val="00135339"/>
    <w:rsid w:val="001529A3"/>
    <w:rsid w:val="00162BA1"/>
    <w:rsid w:val="00182F64"/>
    <w:rsid w:val="00194060"/>
    <w:rsid w:val="001A2168"/>
    <w:rsid w:val="001B7E86"/>
    <w:rsid w:val="001C4A1F"/>
    <w:rsid w:val="001D110E"/>
    <w:rsid w:val="001D4075"/>
    <w:rsid w:val="00211B29"/>
    <w:rsid w:val="0023135C"/>
    <w:rsid w:val="00233DFB"/>
    <w:rsid w:val="00241877"/>
    <w:rsid w:val="00244583"/>
    <w:rsid w:val="00245FEE"/>
    <w:rsid w:val="00253FEB"/>
    <w:rsid w:val="002660A0"/>
    <w:rsid w:val="002733BA"/>
    <w:rsid w:val="0029315D"/>
    <w:rsid w:val="002A45AE"/>
    <w:rsid w:val="002A579D"/>
    <w:rsid w:val="002C2B45"/>
    <w:rsid w:val="002E4798"/>
    <w:rsid w:val="00302312"/>
    <w:rsid w:val="00303EE1"/>
    <w:rsid w:val="00332D75"/>
    <w:rsid w:val="00343520"/>
    <w:rsid w:val="003537C1"/>
    <w:rsid w:val="00362DE4"/>
    <w:rsid w:val="0036382C"/>
    <w:rsid w:val="00380730"/>
    <w:rsid w:val="0038470E"/>
    <w:rsid w:val="003A6C06"/>
    <w:rsid w:val="003B0B3B"/>
    <w:rsid w:val="003B106F"/>
    <w:rsid w:val="003B6185"/>
    <w:rsid w:val="003C0EDE"/>
    <w:rsid w:val="003C5925"/>
    <w:rsid w:val="003C6C31"/>
    <w:rsid w:val="003D21C9"/>
    <w:rsid w:val="003D273D"/>
    <w:rsid w:val="003D355D"/>
    <w:rsid w:val="004066C1"/>
    <w:rsid w:val="00446D2D"/>
    <w:rsid w:val="0047276C"/>
    <w:rsid w:val="004A3C3D"/>
    <w:rsid w:val="004E2724"/>
    <w:rsid w:val="004F5898"/>
    <w:rsid w:val="00503E26"/>
    <w:rsid w:val="005105FE"/>
    <w:rsid w:val="00521CB6"/>
    <w:rsid w:val="00531436"/>
    <w:rsid w:val="005338BC"/>
    <w:rsid w:val="00563ACC"/>
    <w:rsid w:val="00567156"/>
    <w:rsid w:val="00582931"/>
    <w:rsid w:val="005A0112"/>
    <w:rsid w:val="005D483F"/>
    <w:rsid w:val="005D766D"/>
    <w:rsid w:val="005E5422"/>
    <w:rsid w:val="005F296E"/>
    <w:rsid w:val="00601482"/>
    <w:rsid w:val="00605FB0"/>
    <w:rsid w:val="00624856"/>
    <w:rsid w:val="006360CE"/>
    <w:rsid w:val="00641B2C"/>
    <w:rsid w:val="00651F24"/>
    <w:rsid w:val="00657B1D"/>
    <w:rsid w:val="00661E0D"/>
    <w:rsid w:val="00671BBA"/>
    <w:rsid w:val="00672F4A"/>
    <w:rsid w:val="006A1638"/>
    <w:rsid w:val="006C7FD7"/>
    <w:rsid w:val="006D6E87"/>
    <w:rsid w:val="00705933"/>
    <w:rsid w:val="0071788B"/>
    <w:rsid w:val="00736096"/>
    <w:rsid w:val="007554DE"/>
    <w:rsid w:val="00760411"/>
    <w:rsid w:val="00763FC0"/>
    <w:rsid w:val="00785F42"/>
    <w:rsid w:val="00791EB4"/>
    <w:rsid w:val="00796EA9"/>
    <w:rsid w:val="007A4507"/>
    <w:rsid w:val="007A4F54"/>
    <w:rsid w:val="007A688B"/>
    <w:rsid w:val="007C0255"/>
    <w:rsid w:val="007D7BCD"/>
    <w:rsid w:val="007F798E"/>
    <w:rsid w:val="008057D5"/>
    <w:rsid w:val="00811413"/>
    <w:rsid w:val="008160FF"/>
    <w:rsid w:val="008177AB"/>
    <w:rsid w:val="00823A3D"/>
    <w:rsid w:val="00827976"/>
    <w:rsid w:val="00844C2D"/>
    <w:rsid w:val="00846666"/>
    <w:rsid w:val="00850124"/>
    <w:rsid w:val="0086499C"/>
    <w:rsid w:val="00881165"/>
    <w:rsid w:val="00886E4F"/>
    <w:rsid w:val="00897220"/>
    <w:rsid w:val="008A6DCB"/>
    <w:rsid w:val="008B3CC4"/>
    <w:rsid w:val="008C2716"/>
    <w:rsid w:val="008C4992"/>
    <w:rsid w:val="008F2773"/>
    <w:rsid w:val="008F2BDD"/>
    <w:rsid w:val="009065FD"/>
    <w:rsid w:val="00916A3A"/>
    <w:rsid w:val="00917845"/>
    <w:rsid w:val="00930701"/>
    <w:rsid w:val="0094398E"/>
    <w:rsid w:val="00955AE1"/>
    <w:rsid w:val="00963A7A"/>
    <w:rsid w:val="0097613F"/>
    <w:rsid w:val="009A205E"/>
    <w:rsid w:val="009B41A4"/>
    <w:rsid w:val="009C1847"/>
    <w:rsid w:val="009C3207"/>
    <w:rsid w:val="009C4B42"/>
    <w:rsid w:val="00A030C7"/>
    <w:rsid w:val="00A115DC"/>
    <w:rsid w:val="00A1338F"/>
    <w:rsid w:val="00A32C42"/>
    <w:rsid w:val="00A556ED"/>
    <w:rsid w:val="00A736B8"/>
    <w:rsid w:val="00A7626F"/>
    <w:rsid w:val="00A9570C"/>
    <w:rsid w:val="00AD64E9"/>
    <w:rsid w:val="00AF3FDE"/>
    <w:rsid w:val="00B078B9"/>
    <w:rsid w:val="00B10AA2"/>
    <w:rsid w:val="00B24F15"/>
    <w:rsid w:val="00B63B06"/>
    <w:rsid w:val="00BA52D6"/>
    <w:rsid w:val="00BA76A7"/>
    <w:rsid w:val="00BB79FD"/>
    <w:rsid w:val="00BD331C"/>
    <w:rsid w:val="00C55502"/>
    <w:rsid w:val="00CB01A2"/>
    <w:rsid w:val="00CB4C03"/>
    <w:rsid w:val="00CB5934"/>
    <w:rsid w:val="00CC3519"/>
    <w:rsid w:val="00D362D8"/>
    <w:rsid w:val="00D7461E"/>
    <w:rsid w:val="00D7617C"/>
    <w:rsid w:val="00D85180"/>
    <w:rsid w:val="00DA0186"/>
    <w:rsid w:val="00DA311E"/>
    <w:rsid w:val="00DB0E75"/>
    <w:rsid w:val="00DB7A1B"/>
    <w:rsid w:val="00DE7E20"/>
    <w:rsid w:val="00DF72ED"/>
    <w:rsid w:val="00E25806"/>
    <w:rsid w:val="00E43EF9"/>
    <w:rsid w:val="00E55CEB"/>
    <w:rsid w:val="00E75DFC"/>
    <w:rsid w:val="00E767B6"/>
    <w:rsid w:val="00E8270A"/>
    <w:rsid w:val="00EA20B1"/>
    <w:rsid w:val="00EA6BC5"/>
    <w:rsid w:val="00EB2D5B"/>
    <w:rsid w:val="00EB6B2D"/>
    <w:rsid w:val="00EC4A7D"/>
    <w:rsid w:val="00EC63A0"/>
    <w:rsid w:val="00EF3EAC"/>
    <w:rsid w:val="00F01748"/>
    <w:rsid w:val="00F02E72"/>
    <w:rsid w:val="00F1248A"/>
    <w:rsid w:val="00F14961"/>
    <w:rsid w:val="00F22D60"/>
    <w:rsid w:val="00F25427"/>
    <w:rsid w:val="00F3617F"/>
    <w:rsid w:val="00F402A7"/>
    <w:rsid w:val="00F557C7"/>
    <w:rsid w:val="00F66144"/>
    <w:rsid w:val="00F738FB"/>
    <w:rsid w:val="00FB2262"/>
    <w:rsid w:val="00FE0C5D"/>
    <w:rsid w:val="00FF1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BD9D5"/>
  <w15:chartTrackingRefBased/>
  <w15:docId w15:val="{149B5840-C31E-4E76-9F97-86F94AC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CC"/>
    <w:rPr>
      <w:rFonts w:ascii="Arial" w:hAnsi="Arial" w:cs="Arial"/>
      <w:sz w:val="28"/>
      <w:szCs w:val="22"/>
    </w:rPr>
  </w:style>
  <w:style w:type="paragraph" w:styleId="Heading1">
    <w:name w:val="heading 1"/>
    <w:basedOn w:val="Normal"/>
    <w:next w:val="Normal"/>
    <w:link w:val="Heading1Char"/>
    <w:uiPriority w:val="9"/>
    <w:qFormat/>
    <w:rsid w:val="00641B2C"/>
    <w:pPr>
      <w:keepNext/>
      <w:keepLines/>
      <w:numPr>
        <w:numId w:val="1"/>
      </w:numPr>
      <w:outlineLvl w:val="0"/>
    </w:pPr>
    <w:rPr>
      <w:rFonts w:eastAsiaTheme="majorEastAsia" w:cstheme="majorBidi"/>
      <w:b/>
      <w:bCs/>
      <w:color w:val="365F91" w:themeColor="accent1" w:themeShade="BF"/>
      <w:sz w:val="24"/>
      <w:szCs w:val="28"/>
    </w:rPr>
  </w:style>
  <w:style w:type="paragraph" w:styleId="Heading2">
    <w:name w:val="heading 2"/>
    <w:basedOn w:val="Normal"/>
    <w:link w:val="Heading2Char"/>
    <w:uiPriority w:val="9"/>
    <w:qFormat/>
    <w:rsid w:val="00D85180"/>
    <w:pPr>
      <w:numPr>
        <w:ilvl w:val="1"/>
        <w:numId w:val="1"/>
      </w:numPr>
      <w:spacing w:before="144" w:after="144"/>
      <w:outlineLvl w:val="1"/>
    </w:pPr>
    <w:rPr>
      <w:rFonts w:ascii="Trebuchet MS" w:eastAsia="Times New Roman" w:hAnsi="Trebuchet MS"/>
      <w:b/>
      <w:bCs/>
      <w:sz w:val="34"/>
      <w:szCs w:val="34"/>
    </w:rPr>
  </w:style>
  <w:style w:type="paragraph" w:styleId="Heading3">
    <w:name w:val="heading 3"/>
    <w:basedOn w:val="Normal"/>
    <w:next w:val="Normal"/>
    <w:link w:val="Heading3Char"/>
    <w:uiPriority w:val="9"/>
    <w:unhideWhenUsed/>
    <w:qFormat/>
    <w:rsid w:val="00FB2262"/>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B2262"/>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2262"/>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B226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B226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B226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226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B2C"/>
    <w:rPr>
      <w:rFonts w:ascii="Arial" w:eastAsiaTheme="majorEastAsia" w:hAnsi="Arial" w:cstheme="majorBidi"/>
      <w:b/>
      <w:bCs/>
      <w:color w:val="365F91" w:themeColor="accent1" w:themeShade="BF"/>
      <w:sz w:val="24"/>
      <w:szCs w:val="28"/>
    </w:rPr>
  </w:style>
  <w:style w:type="character" w:customStyle="1" w:styleId="Heading2Char">
    <w:name w:val="Heading 2 Char"/>
    <w:basedOn w:val="DefaultParagraphFont"/>
    <w:link w:val="Heading2"/>
    <w:uiPriority w:val="9"/>
    <w:rsid w:val="00D85180"/>
    <w:rPr>
      <w:rFonts w:ascii="Trebuchet MS" w:eastAsia="Times New Roman" w:hAnsi="Trebuchet MS" w:cs="Arial"/>
      <w:b/>
      <w:bCs/>
      <w:sz w:val="34"/>
      <w:szCs w:val="34"/>
    </w:rPr>
  </w:style>
  <w:style w:type="character" w:styleId="Strong">
    <w:name w:val="Strong"/>
    <w:basedOn w:val="DefaultParagraphFont"/>
    <w:qFormat/>
    <w:rsid w:val="00D85180"/>
    <w:rPr>
      <w:b/>
      <w:bCs/>
    </w:rPr>
  </w:style>
  <w:style w:type="paragraph" w:styleId="ListParagraph">
    <w:name w:val="List Paragraph"/>
    <w:basedOn w:val="Normal"/>
    <w:uiPriority w:val="1"/>
    <w:qFormat/>
    <w:rsid w:val="00D85180"/>
    <w:pPr>
      <w:ind w:left="720"/>
      <w:contextualSpacing/>
    </w:pPr>
    <w:rPr>
      <w:rFonts w:eastAsia="Times New Roman"/>
    </w:rPr>
  </w:style>
  <w:style w:type="table" w:styleId="TableGrid">
    <w:name w:val="Table Grid"/>
    <w:basedOn w:val="TableNormal"/>
    <w:uiPriority w:val="59"/>
    <w:rsid w:val="00563ACC"/>
    <w:rPr>
      <w:rFonts w:ascii="Arial" w:hAnsi="Arial" w:cs="Ari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B22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B2262"/>
    <w:rPr>
      <w:rFonts w:asciiTheme="majorHAnsi" w:eastAsiaTheme="majorEastAsia" w:hAnsiTheme="majorHAnsi" w:cstheme="majorBidi"/>
      <w:i/>
      <w:iCs/>
      <w:color w:val="365F91" w:themeColor="accent1" w:themeShade="BF"/>
      <w:sz w:val="28"/>
      <w:szCs w:val="22"/>
    </w:rPr>
  </w:style>
  <w:style w:type="character" w:customStyle="1" w:styleId="Heading5Char">
    <w:name w:val="Heading 5 Char"/>
    <w:basedOn w:val="DefaultParagraphFont"/>
    <w:link w:val="Heading5"/>
    <w:uiPriority w:val="9"/>
    <w:semiHidden/>
    <w:rsid w:val="00FB2262"/>
    <w:rPr>
      <w:rFonts w:asciiTheme="majorHAnsi" w:eastAsiaTheme="majorEastAsia" w:hAnsiTheme="majorHAnsi" w:cstheme="majorBidi"/>
      <w:color w:val="365F91" w:themeColor="accent1" w:themeShade="BF"/>
      <w:sz w:val="28"/>
      <w:szCs w:val="22"/>
    </w:rPr>
  </w:style>
  <w:style w:type="character" w:customStyle="1" w:styleId="Heading6Char">
    <w:name w:val="Heading 6 Char"/>
    <w:basedOn w:val="DefaultParagraphFont"/>
    <w:link w:val="Heading6"/>
    <w:uiPriority w:val="9"/>
    <w:semiHidden/>
    <w:rsid w:val="00FB2262"/>
    <w:rPr>
      <w:rFonts w:asciiTheme="majorHAnsi" w:eastAsiaTheme="majorEastAsia" w:hAnsiTheme="majorHAnsi" w:cstheme="majorBidi"/>
      <w:color w:val="243F60" w:themeColor="accent1" w:themeShade="7F"/>
      <w:sz w:val="28"/>
      <w:szCs w:val="22"/>
    </w:rPr>
  </w:style>
  <w:style w:type="character" w:customStyle="1" w:styleId="Heading7Char">
    <w:name w:val="Heading 7 Char"/>
    <w:basedOn w:val="DefaultParagraphFont"/>
    <w:link w:val="Heading7"/>
    <w:uiPriority w:val="9"/>
    <w:semiHidden/>
    <w:rsid w:val="00FB2262"/>
    <w:rPr>
      <w:rFonts w:asciiTheme="majorHAnsi" w:eastAsiaTheme="majorEastAsia" w:hAnsiTheme="majorHAnsi" w:cstheme="majorBidi"/>
      <w:i/>
      <w:iCs/>
      <w:color w:val="243F60" w:themeColor="accent1" w:themeShade="7F"/>
      <w:sz w:val="28"/>
      <w:szCs w:val="22"/>
    </w:rPr>
  </w:style>
  <w:style w:type="character" w:customStyle="1" w:styleId="Heading8Char">
    <w:name w:val="Heading 8 Char"/>
    <w:basedOn w:val="DefaultParagraphFont"/>
    <w:link w:val="Heading8"/>
    <w:uiPriority w:val="9"/>
    <w:semiHidden/>
    <w:rsid w:val="00FB22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226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43520"/>
    <w:pPr>
      <w:tabs>
        <w:tab w:val="center" w:pos="4680"/>
        <w:tab w:val="right" w:pos="9360"/>
      </w:tabs>
    </w:pPr>
  </w:style>
  <w:style w:type="character" w:customStyle="1" w:styleId="HeaderChar">
    <w:name w:val="Header Char"/>
    <w:basedOn w:val="DefaultParagraphFont"/>
    <w:link w:val="Header"/>
    <w:uiPriority w:val="99"/>
    <w:rsid w:val="00343520"/>
    <w:rPr>
      <w:rFonts w:ascii="Arial" w:hAnsi="Arial" w:cs="Arial"/>
      <w:sz w:val="28"/>
      <w:szCs w:val="22"/>
    </w:rPr>
  </w:style>
  <w:style w:type="paragraph" w:styleId="Footer">
    <w:name w:val="footer"/>
    <w:basedOn w:val="Normal"/>
    <w:link w:val="FooterChar"/>
    <w:uiPriority w:val="99"/>
    <w:unhideWhenUsed/>
    <w:rsid w:val="00343520"/>
    <w:pPr>
      <w:tabs>
        <w:tab w:val="center" w:pos="4680"/>
        <w:tab w:val="right" w:pos="9360"/>
      </w:tabs>
    </w:pPr>
  </w:style>
  <w:style w:type="character" w:customStyle="1" w:styleId="FooterChar">
    <w:name w:val="Footer Char"/>
    <w:basedOn w:val="DefaultParagraphFont"/>
    <w:link w:val="Footer"/>
    <w:uiPriority w:val="99"/>
    <w:rsid w:val="00343520"/>
    <w:rPr>
      <w:rFonts w:ascii="Arial" w:hAnsi="Arial" w:cs="Arial"/>
      <w:sz w:val="28"/>
      <w:szCs w:val="22"/>
    </w:rPr>
  </w:style>
  <w:style w:type="character" w:styleId="Hyperlink">
    <w:name w:val="Hyperlink"/>
    <w:basedOn w:val="DefaultParagraphFont"/>
    <w:uiPriority w:val="99"/>
    <w:unhideWhenUsed/>
    <w:rsid w:val="00000AA5"/>
    <w:rPr>
      <w:color w:val="0000FF" w:themeColor="hyperlink"/>
      <w:u w:val="single"/>
    </w:rPr>
  </w:style>
  <w:style w:type="character" w:styleId="UnresolvedMention">
    <w:name w:val="Unresolved Mention"/>
    <w:basedOn w:val="DefaultParagraphFont"/>
    <w:uiPriority w:val="99"/>
    <w:semiHidden/>
    <w:unhideWhenUsed/>
    <w:rsid w:val="00000AA5"/>
    <w:rPr>
      <w:color w:val="605E5C"/>
      <w:shd w:val="clear" w:color="auto" w:fill="E1DFDD"/>
    </w:rPr>
  </w:style>
  <w:style w:type="character" w:styleId="CommentReference">
    <w:name w:val="annotation reference"/>
    <w:basedOn w:val="DefaultParagraphFont"/>
    <w:uiPriority w:val="99"/>
    <w:semiHidden/>
    <w:unhideWhenUsed/>
    <w:rsid w:val="00A030C7"/>
    <w:rPr>
      <w:sz w:val="16"/>
      <w:szCs w:val="16"/>
    </w:rPr>
  </w:style>
  <w:style w:type="paragraph" w:styleId="CommentText">
    <w:name w:val="annotation text"/>
    <w:basedOn w:val="Normal"/>
    <w:link w:val="CommentTextChar"/>
    <w:uiPriority w:val="99"/>
    <w:unhideWhenUsed/>
    <w:rsid w:val="00A030C7"/>
    <w:rPr>
      <w:sz w:val="20"/>
      <w:szCs w:val="20"/>
    </w:rPr>
  </w:style>
  <w:style w:type="character" w:customStyle="1" w:styleId="CommentTextChar">
    <w:name w:val="Comment Text Char"/>
    <w:basedOn w:val="DefaultParagraphFont"/>
    <w:link w:val="CommentText"/>
    <w:uiPriority w:val="99"/>
    <w:rsid w:val="00A030C7"/>
    <w:rPr>
      <w:rFonts w:ascii="Arial" w:hAnsi="Arial" w:cs="Arial"/>
    </w:rPr>
  </w:style>
  <w:style w:type="paragraph" w:styleId="CommentSubject">
    <w:name w:val="annotation subject"/>
    <w:basedOn w:val="CommentText"/>
    <w:next w:val="CommentText"/>
    <w:link w:val="CommentSubjectChar"/>
    <w:uiPriority w:val="99"/>
    <w:semiHidden/>
    <w:unhideWhenUsed/>
    <w:rsid w:val="00A030C7"/>
    <w:rPr>
      <w:b/>
      <w:bCs/>
    </w:rPr>
  </w:style>
  <w:style w:type="character" w:customStyle="1" w:styleId="CommentSubjectChar">
    <w:name w:val="Comment Subject Char"/>
    <w:basedOn w:val="CommentTextChar"/>
    <w:link w:val="CommentSubject"/>
    <w:uiPriority w:val="99"/>
    <w:semiHidden/>
    <w:rsid w:val="00A030C7"/>
    <w:rPr>
      <w:rFonts w:ascii="Arial" w:hAnsi="Arial" w:cs="Arial"/>
      <w:b/>
      <w:bCs/>
    </w:rPr>
  </w:style>
  <w:style w:type="character" w:styleId="FollowedHyperlink">
    <w:name w:val="FollowedHyperlink"/>
    <w:basedOn w:val="DefaultParagraphFont"/>
    <w:uiPriority w:val="99"/>
    <w:semiHidden/>
    <w:unhideWhenUsed/>
    <w:rsid w:val="00F557C7"/>
    <w:rPr>
      <w:color w:val="800080" w:themeColor="followedHyperlink"/>
      <w:u w:val="single"/>
    </w:rPr>
  </w:style>
  <w:style w:type="paragraph" w:styleId="BodyText">
    <w:name w:val="Body Text"/>
    <w:basedOn w:val="Normal"/>
    <w:link w:val="BodyTextChar"/>
    <w:uiPriority w:val="1"/>
    <w:qFormat/>
    <w:rsid w:val="00641B2C"/>
    <w:pPr>
      <w:widowControl w:val="0"/>
      <w:autoSpaceDE w:val="0"/>
      <w:autoSpaceDN w:val="0"/>
    </w:pPr>
    <w:rPr>
      <w:rFonts w:eastAsia="Arial"/>
      <w:sz w:val="24"/>
      <w:szCs w:val="24"/>
    </w:rPr>
  </w:style>
  <w:style w:type="character" w:customStyle="1" w:styleId="BodyTextChar">
    <w:name w:val="Body Text Char"/>
    <w:basedOn w:val="DefaultParagraphFont"/>
    <w:link w:val="BodyText"/>
    <w:uiPriority w:val="1"/>
    <w:rsid w:val="00641B2C"/>
    <w:rPr>
      <w:rFonts w:ascii="Arial" w:eastAsia="Arial" w:hAnsi="Arial" w:cs="Arial"/>
      <w:sz w:val="24"/>
      <w:szCs w:val="24"/>
    </w:rPr>
  </w:style>
  <w:style w:type="paragraph" w:customStyle="1" w:styleId="TableParagraph">
    <w:name w:val="Table Paragraph"/>
    <w:basedOn w:val="Normal"/>
    <w:uiPriority w:val="1"/>
    <w:qFormat/>
    <w:rsid w:val="00791EB4"/>
    <w:pPr>
      <w:widowControl w:val="0"/>
      <w:autoSpaceDE w:val="0"/>
      <w:autoSpaceDN w:val="0"/>
      <w:spacing w:before="2" w:line="262" w:lineRule="exact"/>
      <w:ind w:left="109"/>
    </w:pPr>
    <w:rPr>
      <w:rFonts w:ascii="Palatino Linotype" w:eastAsia="Palatino Linotype" w:hAnsi="Palatino Linotype" w:cs="Palatino Linotype"/>
      <w:sz w:val="22"/>
    </w:rPr>
  </w:style>
  <w:style w:type="paragraph" w:styleId="NoSpacing">
    <w:name w:val="No Spacing"/>
    <w:uiPriority w:val="1"/>
    <w:qFormat/>
    <w:rsid w:val="00CB4C03"/>
    <w:rPr>
      <w:rFonts w:ascii="Arial" w:hAnsi="Arial" w:cs="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31">
      <w:bodyDiv w:val="1"/>
      <w:marLeft w:val="0"/>
      <w:marRight w:val="0"/>
      <w:marTop w:val="0"/>
      <w:marBottom w:val="0"/>
      <w:divBdr>
        <w:top w:val="none" w:sz="0" w:space="0" w:color="auto"/>
        <w:left w:val="none" w:sz="0" w:space="0" w:color="auto"/>
        <w:bottom w:val="none" w:sz="0" w:space="0" w:color="auto"/>
        <w:right w:val="none" w:sz="0" w:space="0" w:color="auto"/>
      </w:divBdr>
    </w:div>
    <w:div w:id="490558663">
      <w:bodyDiv w:val="1"/>
      <w:marLeft w:val="0"/>
      <w:marRight w:val="0"/>
      <w:marTop w:val="0"/>
      <w:marBottom w:val="0"/>
      <w:divBdr>
        <w:top w:val="none" w:sz="0" w:space="0" w:color="auto"/>
        <w:left w:val="none" w:sz="0" w:space="0" w:color="auto"/>
        <w:bottom w:val="none" w:sz="0" w:space="0" w:color="auto"/>
        <w:right w:val="none" w:sz="0" w:space="0" w:color="auto"/>
      </w:divBdr>
    </w:div>
    <w:div w:id="568853744">
      <w:bodyDiv w:val="1"/>
      <w:marLeft w:val="0"/>
      <w:marRight w:val="0"/>
      <w:marTop w:val="0"/>
      <w:marBottom w:val="0"/>
      <w:divBdr>
        <w:top w:val="none" w:sz="0" w:space="0" w:color="auto"/>
        <w:left w:val="none" w:sz="0" w:space="0" w:color="auto"/>
        <w:bottom w:val="none" w:sz="0" w:space="0" w:color="auto"/>
        <w:right w:val="none" w:sz="0" w:space="0" w:color="auto"/>
      </w:divBdr>
    </w:div>
    <w:div w:id="763762299">
      <w:bodyDiv w:val="1"/>
      <w:marLeft w:val="0"/>
      <w:marRight w:val="0"/>
      <w:marTop w:val="0"/>
      <w:marBottom w:val="0"/>
      <w:divBdr>
        <w:top w:val="none" w:sz="0" w:space="0" w:color="auto"/>
        <w:left w:val="none" w:sz="0" w:space="0" w:color="auto"/>
        <w:bottom w:val="none" w:sz="0" w:space="0" w:color="auto"/>
        <w:right w:val="none" w:sz="0" w:space="0" w:color="auto"/>
      </w:divBdr>
    </w:div>
    <w:div w:id="871694626">
      <w:bodyDiv w:val="1"/>
      <w:marLeft w:val="0"/>
      <w:marRight w:val="0"/>
      <w:marTop w:val="0"/>
      <w:marBottom w:val="0"/>
      <w:divBdr>
        <w:top w:val="none" w:sz="0" w:space="0" w:color="auto"/>
        <w:left w:val="none" w:sz="0" w:space="0" w:color="auto"/>
        <w:bottom w:val="none" w:sz="0" w:space="0" w:color="auto"/>
        <w:right w:val="none" w:sz="0" w:space="0" w:color="auto"/>
      </w:divBdr>
    </w:div>
    <w:div w:id="1001396212">
      <w:bodyDiv w:val="1"/>
      <w:marLeft w:val="0"/>
      <w:marRight w:val="0"/>
      <w:marTop w:val="0"/>
      <w:marBottom w:val="0"/>
      <w:divBdr>
        <w:top w:val="none" w:sz="0" w:space="0" w:color="auto"/>
        <w:left w:val="none" w:sz="0" w:space="0" w:color="auto"/>
        <w:bottom w:val="none" w:sz="0" w:space="0" w:color="auto"/>
        <w:right w:val="none" w:sz="0" w:space="0" w:color="auto"/>
      </w:divBdr>
    </w:div>
    <w:div w:id="1253392398">
      <w:bodyDiv w:val="1"/>
      <w:marLeft w:val="0"/>
      <w:marRight w:val="0"/>
      <w:marTop w:val="0"/>
      <w:marBottom w:val="0"/>
      <w:divBdr>
        <w:top w:val="none" w:sz="0" w:space="0" w:color="auto"/>
        <w:left w:val="none" w:sz="0" w:space="0" w:color="auto"/>
        <w:bottom w:val="none" w:sz="0" w:space="0" w:color="auto"/>
        <w:right w:val="none" w:sz="0" w:space="0" w:color="auto"/>
      </w:divBdr>
    </w:div>
    <w:div w:id="1493524632">
      <w:bodyDiv w:val="1"/>
      <w:marLeft w:val="0"/>
      <w:marRight w:val="0"/>
      <w:marTop w:val="0"/>
      <w:marBottom w:val="0"/>
      <w:divBdr>
        <w:top w:val="none" w:sz="0" w:space="0" w:color="auto"/>
        <w:left w:val="none" w:sz="0" w:space="0" w:color="auto"/>
        <w:bottom w:val="none" w:sz="0" w:space="0" w:color="auto"/>
        <w:right w:val="none" w:sz="0" w:space="0" w:color="auto"/>
      </w:divBdr>
    </w:div>
    <w:div w:id="1805276062">
      <w:bodyDiv w:val="1"/>
      <w:marLeft w:val="0"/>
      <w:marRight w:val="0"/>
      <w:marTop w:val="0"/>
      <w:marBottom w:val="0"/>
      <w:divBdr>
        <w:top w:val="none" w:sz="0" w:space="0" w:color="auto"/>
        <w:left w:val="none" w:sz="0" w:space="0" w:color="auto"/>
        <w:bottom w:val="none" w:sz="0" w:space="0" w:color="auto"/>
        <w:right w:val="none" w:sz="0" w:space="0" w:color="auto"/>
      </w:divBdr>
    </w:div>
    <w:div w:id="18129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1829-CC0A-4E8F-B0CC-B7EA77E356F0}">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189</TotalTime>
  <Pages>18</Pages>
  <Words>5541</Words>
  <Characters>33530</Characters>
  <Application>Microsoft Office Word</Application>
  <DocSecurity>0</DocSecurity>
  <Lines>817</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Cademarti, Regina@DOR</dc:creator>
  <cp:keywords/>
  <dc:description/>
  <cp:lastModifiedBy>Bjerke, Kate@DOR</cp:lastModifiedBy>
  <cp:revision>14</cp:revision>
  <dcterms:created xsi:type="dcterms:W3CDTF">2026-03-25T16:14:00Z</dcterms:created>
  <dcterms:modified xsi:type="dcterms:W3CDTF">2026-07-15T15:57:00Z</dcterms:modified>
</cp:coreProperties>
</file>