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6" w14:textId="77777777" w:rsidR="00DE41F0" w:rsidRPr="00DE41F0" w:rsidRDefault="00DE41F0" w:rsidP="00DE41F0">
      <w:r w:rsidRPr="00DE41F0">
        <w:t>-We continue to work with DOR leadership regarding staffing issues</w:t>
      </w:r>
    </w:p>
    <w:p w14:paraId="2C34CD7A" w14:textId="77777777" w:rsidR="00DE41F0" w:rsidRPr="00DE41F0" w:rsidRDefault="00DE41F0" w:rsidP="00DE41F0">
      <w:r w:rsidRPr="00DE41F0">
        <w:t>-We met with local District offices to build rapport with DOR staff and discuss systemic issues like OOS</w:t>
      </w:r>
    </w:p>
    <w:p w14:paraId="00BB8343" w14:textId="77777777" w:rsidR="00DE41F0" w:rsidRPr="00DE41F0" w:rsidRDefault="00DE41F0" w:rsidP="00DE41F0">
      <w:r w:rsidRPr="00DE41F0">
        <w:t>-We are experiencing an increase in volume of calls to CAP</w:t>
      </w:r>
    </w:p>
    <w:p w14:paraId="1BBED011" w14:textId="34A74ED3" w:rsidR="00820819" w:rsidRDefault="00DE41F0" w:rsidP="00DE41F0">
      <w:r w:rsidRPr="00DE41F0">
        <w:t>-We will be working on providing more self-advocacy materials like publications and trainings to the community to help with the increase in calls</w:t>
      </w:r>
    </w:p>
    <w:sectPr w:rsidR="00820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F0"/>
    <w:rsid w:val="000423D9"/>
    <w:rsid w:val="000B48F5"/>
    <w:rsid w:val="000C6408"/>
    <w:rsid w:val="00110723"/>
    <w:rsid w:val="00112915"/>
    <w:rsid w:val="00181FFC"/>
    <w:rsid w:val="00186663"/>
    <w:rsid w:val="001F7FD2"/>
    <w:rsid w:val="002264D5"/>
    <w:rsid w:val="00281D4D"/>
    <w:rsid w:val="00281EE2"/>
    <w:rsid w:val="002B1A72"/>
    <w:rsid w:val="003162D5"/>
    <w:rsid w:val="003268EF"/>
    <w:rsid w:val="00340BF8"/>
    <w:rsid w:val="0037462E"/>
    <w:rsid w:val="003E3441"/>
    <w:rsid w:val="00467360"/>
    <w:rsid w:val="004D3781"/>
    <w:rsid w:val="004D5EDC"/>
    <w:rsid w:val="004F0275"/>
    <w:rsid w:val="005134DA"/>
    <w:rsid w:val="005508C0"/>
    <w:rsid w:val="00567B96"/>
    <w:rsid w:val="005863A8"/>
    <w:rsid w:val="005A28B2"/>
    <w:rsid w:val="00605B75"/>
    <w:rsid w:val="0065156D"/>
    <w:rsid w:val="00683274"/>
    <w:rsid w:val="006C4CB5"/>
    <w:rsid w:val="00741EEB"/>
    <w:rsid w:val="007560C8"/>
    <w:rsid w:val="007C640E"/>
    <w:rsid w:val="007D21C8"/>
    <w:rsid w:val="007F4779"/>
    <w:rsid w:val="00820819"/>
    <w:rsid w:val="00862B50"/>
    <w:rsid w:val="008B0CB6"/>
    <w:rsid w:val="008F6C91"/>
    <w:rsid w:val="009243B3"/>
    <w:rsid w:val="009603AD"/>
    <w:rsid w:val="00992785"/>
    <w:rsid w:val="00A1127A"/>
    <w:rsid w:val="00A77D1D"/>
    <w:rsid w:val="00A976CB"/>
    <w:rsid w:val="00AE121B"/>
    <w:rsid w:val="00AE2825"/>
    <w:rsid w:val="00AF3E73"/>
    <w:rsid w:val="00B77BC6"/>
    <w:rsid w:val="00C256B4"/>
    <w:rsid w:val="00D149E9"/>
    <w:rsid w:val="00D34E02"/>
    <w:rsid w:val="00D6593F"/>
    <w:rsid w:val="00D941E8"/>
    <w:rsid w:val="00D95607"/>
    <w:rsid w:val="00DC398D"/>
    <w:rsid w:val="00DE258D"/>
    <w:rsid w:val="00DE41F0"/>
    <w:rsid w:val="00E04851"/>
    <w:rsid w:val="00E82B6D"/>
    <w:rsid w:val="00E837A6"/>
    <w:rsid w:val="00E85EE7"/>
    <w:rsid w:val="00ED03BD"/>
    <w:rsid w:val="00ED0C2D"/>
    <w:rsid w:val="00EF3727"/>
    <w:rsid w:val="00F17DD6"/>
    <w:rsid w:val="00FD1F2B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395E"/>
  <w15:chartTrackingRefBased/>
  <w15:docId w15:val="{BF2FA94E-F676-448C-A9E0-31793BAC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51"/>
    <w:pPr>
      <w:spacing w:before="120" w:after="120"/>
    </w:pPr>
    <w:rPr>
      <w:rFonts w:ascii="Arial" w:hAnsi="Arial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1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1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1F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1F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1F0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1F0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1F0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1F0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1F0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1F0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1F0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1F0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E41F0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1F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1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1F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E41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1F0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DE4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1F0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E4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Cushman, Lisa@DOR</cp:lastModifiedBy>
  <cp:revision>1</cp:revision>
  <dcterms:created xsi:type="dcterms:W3CDTF">2026-02-23T16:38:00Z</dcterms:created>
  <dcterms:modified xsi:type="dcterms:W3CDTF">2026-02-23T16:39:00Z</dcterms:modified>
</cp:coreProperties>
</file>