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2730" w14:textId="77777777" w:rsidR="007D11FF" w:rsidRPr="000E3F83" w:rsidRDefault="00444E58" w:rsidP="007D11FF">
      <w:pPr>
        <w:spacing w:after="0" w:line="240" w:lineRule="auto"/>
        <w:rPr>
          <w:rFonts w:ascii="Arial" w:hAnsi="Arial" w:cs="Arial"/>
          <w:b/>
          <w:bCs/>
          <w:sz w:val="28"/>
          <w:szCs w:val="28"/>
        </w:rPr>
      </w:pPr>
      <w:r w:rsidRPr="000E3F83">
        <w:rPr>
          <w:rFonts w:ascii="Arial" w:hAnsi="Arial" w:cs="Arial"/>
          <w:b/>
          <w:bCs/>
          <w:sz w:val="28"/>
          <w:szCs w:val="28"/>
        </w:rPr>
        <w:t xml:space="preserve">Questions </w:t>
      </w:r>
      <w:r w:rsidR="007D11FF" w:rsidRPr="000E3F83">
        <w:rPr>
          <w:rFonts w:ascii="Arial" w:hAnsi="Arial" w:cs="Arial"/>
          <w:b/>
          <w:bCs/>
          <w:sz w:val="28"/>
          <w:szCs w:val="28"/>
        </w:rPr>
        <w:t xml:space="preserve">regarding DOR staffing </w:t>
      </w:r>
      <w:r w:rsidRPr="000E3F83">
        <w:rPr>
          <w:rFonts w:ascii="Arial" w:hAnsi="Arial" w:cs="Arial"/>
          <w:b/>
          <w:bCs/>
          <w:sz w:val="28"/>
          <w:szCs w:val="28"/>
        </w:rPr>
        <w:t>identified by the SRC Policy Committee on May 8, 2025</w:t>
      </w:r>
      <w:r w:rsidR="007D11FF" w:rsidRPr="000E3F83">
        <w:rPr>
          <w:rFonts w:ascii="Arial" w:hAnsi="Arial" w:cs="Arial"/>
          <w:b/>
          <w:bCs/>
          <w:sz w:val="28"/>
          <w:szCs w:val="28"/>
        </w:rPr>
        <w:t xml:space="preserve">: </w:t>
      </w:r>
    </w:p>
    <w:p w14:paraId="0E935F9D" w14:textId="77777777" w:rsidR="007D11FF" w:rsidRDefault="007D11FF" w:rsidP="007D11FF">
      <w:pPr>
        <w:spacing w:after="0" w:line="240" w:lineRule="auto"/>
        <w:rPr>
          <w:rFonts w:ascii="Arial" w:hAnsi="Arial" w:cs="Arial"/>
          <w:sz w:val="28"/>
          <w:szCs w:val="28"/>
        </w:rPr>
      </w:pPr>
    </w:p>
    <w:p w14:paraId="2B597B2A" w14:textId="5950A357" w:rsidR="00444E58" w:rsidRPr="007D11FF" w:rsidRDefault="00595172" w:rsidP="007D11FF">
      <w:pPr>
        <w:pStyle w:val="ListParagraph"/>
        <w:numPr>
          <w:ilvl w:val="0"/>
          <w:numId w:val="7"/>
        </w:numPr>
        <w:spacing w:after="0" w:line="240" w:lineRule="auto"/>
        <w:rPr>
          <w:rFonts w:ascii="Arial" w:hAnsi="Arial" w:cs="Arial"/>
          <w:sz w:val="28"/>
          <w:szCs w:val="28"/>
        </w:rPr>
      </w:pPr>
      <w:r w:rsidRPr="007D11FF">
        <w:rPr>
          <w:rFonts w:ascii="Arial" w:hAnsi="Arial" w:cs="Arial"/>
          <w:sz w:val="28"/>
          <w:szCs w:val="28"/>
        </w:rPr>
        <w:t xml:space="preserve">Has DOR made efforts to </w:t>
      </w:r>
      <w:r w:rsidR="003D0848" w:rsidRPr="007D11FF">
        <w:rPr>
          <w:rFonts w:ascii="Arial" w:hAnsi="Arial" w:cs="Arial"/>
          <w:sz w:val="28"/>
          <w:szCs w:val="28"/>
        </w:rPr>
        <w:t xml:space="preserve">negotiate with AFSCME to change job requirements or language that could make the SVRC-QRP position more appealing? </w:t>
      </w:r>
    </w:p>
    <w:p w14:paraId="0BA5D2FF" w14:textId="77777777" w:rsidR="007D11FF" w:rsidRPr="007D11FF" w:rsidRDefault="007D11FF" w:rsidP="007D11FF">
      <w:pPr>
        <w:spacing w:after="0" w:line="240" w:lineRule="auto"/>
        <w:ind w:left="360"/>
        <w:rPr>
          <w:rFonts w:ascii="Arial" w:hAnsi="Arial" w:cs="Arial"/>
          <w:sz w:val="28"/>
          <w:szCs w:val="28"/>
        </w:rPr>
      </w:pPr>
    </w:p>
    <w:p w14:paraId="11EE64BA" w14:textId="2D049E73" w:rsidR="00FA0220" w:rsidRDefault="00444E58" w:rsidP="007D11FF">
      <w:pPr>
        <w:pStyle w:val="ListParagraph"/>
        <w:numPr>
          <w:ilvl w:val="0"/>
          <w:numId w:val="6"/>
        </w:numPr>
        <w:spacing w:after="0" w:line="240" w:lineRule="auto"/>
        <w:rPr>
          <w:rFonts w:ascii="Arial" w:hAnsi="Arial" w:cs="Arial"/>
          <w:sz w:val="28"/>
          <w:szCs w:val="28"/>
        </w:rPr>
      </w:pPr>
      <w:r>
        <w:rPr>
          <w:rFonts w:ascii="Arial" w:hAnsi="Arial" w:cs="Arial"/>
          <w:sz w:val="28"/>
          <w:szCs w:val="28"/>
        </w:rPr>
        <w:t>I</w:t>
      </w:r>
      <w:r w:rsidR="00FA0220" w:rsidRPr="00444E58">
        <w:rPr>
          <w:rFonts w:ascii="Arial" w:hAnsi="Arial" w:cs="Arial"/>
          <w:sz w:val="28"/>
          <w:szCs w:val="28"/>
        </w:rPr>
        <w:t xml:space="preserve">s it a federal requirement for DOR SVRC-QRPs to have a </w:t>
      </w:r>
      <w:proofErr w:type="gramStart"/>
      <w:r w:rsidR="00FA0220" w:rsidRPr="00444E58">
        <w:rPr>
          <w:rFonts w:ascii="Arial" w:hAnsi="Arial" w:cs="Arial"/>
          <w:sz w:val="28"/>
          <w:szCs w:val="28"/>
        </w:rPr>
        <w:t>Master’s</w:t>
      </w:r>
      <w:proofErr w:type="gramEnd"/>
      <w:r w:rsidR="00FA0220" w:rsidRPr="00444E58">
        <w:rPr>
          <w:rFonts w:ascii="Arial" w:hAnsi="Arial" w:cs="Arial"/>
          <w:sz w:val="28"/>
          <w:szCs w:val="28"/>
        </w:rPr>
        <w:t xml:space="preserve"> degree?</w:t>
      </w:r>
      <w:r w:rsidR="003E58A2" w:rsidRPr="00444E58">
        <w:rPr>
          <w:rFonts w:ascii="Arial" w:hAnsi="Arial" w:cs="Arial"/>
          <w:sz w:val="28"/>
          <w:szCs w:val="28"/>
        </w:rPr>
        <w:t xml:space="preserve"> </w:t>
      </w:r>
      <w:r>
        <w:rPr>
          <w:rFonts w:ascii="Arial" w:hAnsi="Arial" w:cs="Arial"/>
          <w:sz w:val="28"/>
          <w:szCs w:val="28"/>
        </w:rPr>
        <w:t>If it’s not a</w:t>
      </w:r>
      <w:r w:rsidR="00235D63" w:rsidRPr="00444E58">
        <w:rPr>
          <w:rFonts w:ascii="Arial" w:hAnsi="Arial" w:cs="Arial"/>
          <w:sz w:val="28"/>
          <w:szCs w:val="28"/>
        </w:rPr>
        <w:t xml:space="preserve"> federal requirement</w:t>
      </w:r>
      <w:r w:rsidR="001548EF" w:rsidRPr="00444E58">
        <w:rPr>
          <w:rFonts w:ascii="Arial" w:hAnsi="Arial" w:cs="Arial"/>
          <w:sz w:val="28"/>
          <w:szCs w:val="28"/>
        </w:rPr>
        <w:t>, DOR should consider other options (background, experience, education) to fill the workforce needs.</w:t>
      </w:r>
    </w:p>
    <w:p w14:paraId="66E8E8F1" w14:textId="491BBDC9" w:rsidR="00444E58" w:rsidRPr="00444E58" w:rsidRDefault="00444E58" w:rsidP="007D11FF">
      <w:pPr>
        <w:pStyle w:val="ListParagraph"/>
        <w:numPr>
          <w:ilvl w:val="1"/>
          <w:numId w:val="6"/>
        </w:numPr>
        <w:spacing w:after="0" w:line="240" w:lineRule="auto"/>
        <w:rPr>
          <w:rFonts w:ascii="Arial" w:hAnsi="Arial" w:cs="Arial"/>
          <w:sz w:val="28"/>
          <w:szCs w:val="28"/>
        </w:rPr>
      </w:pPr>
      <w:r w:rsidRPr="00444E58">
        <w:rPr>
          <w:rFonts w:ascii="Arial" w:hAnsi="Arial" w:cs="Arial"/>
          <w:sz w:val="28"/>
          <w:szCs w:val="28"/>
        </w:rPr>
        <w:t xml:space="preserve">Several California colleges no longer offer vocational rehabilitation as a degree option, and Master’s-level courses such as “Theories of Counseling” </w:t>
      </w:r>
      <w:r w:rsidR="000E3F83">
        <w:rPr>
          <w:rFonts w:ascii="Arial" w:hAnsi="Arial" w:cs="Arial"/>
          <w:sz w:val="28"/>
          <w:szCs w:val="28"/>
        </w:rPr>
        <w:t>(</w:t>
      </w:r>
      <w:r w:rsidRPr="00444E58">
        <w:rPr>
          <w:rFonts w:ascii="Arial" w:hAnsi="Arial" w:cs="Arial"/>
          <w:sz w:val="28"/>
          <w:szCs w:val="28"/>
        </w:rPr>
        <w:t>a requirement for the SVRC-QRP position</w:t>
      </w:r>
      <w:r w:rsidR="000E3F83">
        <w:rPr>
          <w:rFonts w:ascii="Arial" w:hAnsi="Arial" w:cs="Arial"/>
          <w:sz w:val="28"/>
          <w:szCs w:val="28"/>
        </w:rPr>
        <w:t xml:space="preserve">) </w:t>
      </w:r>
      <w:r w:rsidRPr="00444E58">
        <w:rPr>
          <w:rFonts w:ascii="Arial" w:hAnsi="Arial" w:cs="Arial"/>
          <w:sz w:val="28"/>
          <w:szCs w:val="28"/>
        </w:rPr>
        <w:t>are becoming increasingly difficult to find. Given these changes, how is DOR adapting its qualification requirements to align with current academic program offerings?</w:t>
      </w:r>
    </w:p>
    <w:p w14:paraId="10063FCA" w14:textId="77777777" w:rsidR="00444E58" w:rsidRDefault="00444E58" w:rsidP="007D11FF">
      <w:pPr>
        <w:pStyle w:val="ListParagraph"/>
        <w:numPr>
          <w:ilvl w:val="1"/>
          <w:numId w:val="6"/>
        </w:numPr>
        <w:spacing w:after="0" w:line="240" w:lineRule="auto"/>
        <w:rPr>
          <w:rFonts w:ascii="Arial" w:hAnsi="Arial" w:cs="Arial"/>
          <w:sz w:val="28"/>
          <w:szCs w:val="28"/>
        </w:rPr>
      </w:pPr>
      <w:r w:rsidRPr="00444E58">
        <w:rPr>
          <w:rFonts w:ascii="Arial" w:hAnsi="Arial" w:cs="Arial"/>
          <w:sz w:val="28"/>
          <w:szCs w:val="28"/>
        </w:rPr>
        <w:t xml:space="preserve">Why is a </w:t>
      </w:r>
      <w:proofErr w:type="gramStart"/>
      <w:r w:rsidRPr="00444E58">
        <w:rPr>
          <w:rFonts w:ascii="Arial" w:hAnsi="Arial" w:cs="Arial"/>
          <w:sz w:val="28"/>
          <w:szCs w:val="28"/>
        </w:rPr>
        <w:t>Master’s</w:t>
      </w:r>
      <w:proofErr w:type="gramEnd"/>
      <w:r w:rsidRPr="00444E58">
        <w:rPr>
          <w:rFonts w:ascii="Arial" w:hAnsi="Arial" w:cs="Arial"/>
          <w:sz w:val="28"/>
          <w:szCs w:val="28"/>
        </w:rPr>
        <w:t xml:space="preserve"> degree required for the SVRC-QRP positions, but not for the SSM-I Team Manager positions? </w:t>
      </w:r>
    </w:p>
    <w:p w14:paraId="333EC077" w14:textId="6F6B1E0A" w:rsidR="007D11FF" w:rsidRDefault="007D11FF" w:rsidP="007D11FF">
      <w:pPr>
        <w:pStyle w:val="ListParagraph"/>
        <w:numPr>
          <w:ilvl w:val="1"/>
          <w:numId w:val="6"/>
        </w:numPr>
        <w:spacing w:after="0" w:line="240" w:lineRule="auto"/>
        <w:rPr>
          <w:rFonts w:ascii="Arial" w:hAnsi="Arial" w:cs="Arial"/>
          <w:sz w:val="28"/>
          <w:szCs w:val="28"/>
        </w:rPr>
      </w:pPr>
      <w:r w:rsidRPr="007D11FF">
        <w:rPr>
          <w:rFonts w:ascii="Arial" w:hAnsi="Arial" w:cs="Arial"/>
          <w:sz w:val="28"/>
          <w:szCs w:val="28"/>
        </w:rPr>
        <w:t xml:space="preserve">What loan forgiveness programs and incentives are available to support individuals pursuing a degree in </w:t>
      </w:r>
      <w:r w:rsidR="000E3F83">
        <w:rPr>
          <w:rFonts w:ascii="Arial" w:hAnsi="Arial" w:cs="Arial"/>
          <w:sz w:val="28"/>
          <w:szCs w:val="28"/>
        </w:rPr>
        <w:t>v</w:t>
      </w:r>
      <w:r w:rsidRPr="007D11FF">
        <w:rPr>
          <w:rFonts w:ascii="Arial" w:hAnsi="Arial" w:cs="Arial"/>
          <w:sz w:val="28"/>
          <w:szCs w:val="28"/>
        </w:rPr>
        <w:t xml:space="preserve">ocational </w:t>
      </w:r>
      <w:r w:rsidR="000E3F83">
        <w:rPr>
          <w:rFonts w:ascii="Arial" w:hAnsi="Arial" w:cs="Arial"/>
          <w:sz w:val="28"/>
          <w:szCs w:val="28"/>
        </w:rPr>
        <w:t>r</w:t>
      </w:r>
      <w:r w:rsidRPr="007D11FF">
        <w:rPr>
          <w:rFonts w:ascii="Arial" w:hAnsi="Arial" w:cs="Arial"/>
          <w:sz w:val="28"/>
          <w:szCs w:val="28"/>
        </w:rPr>
        <w:t xml:space="preserve">ehabilitation? </w:t>
      </w:r>
    </w:p>
    <w:p w14:paraId="76D266DD" w14:textId="77777777" w:rsidR="007D11FF" w:rsidRDefault="007D11FF" w:rsidP="007D11FF">
      <w:pPr>
        <w:pStyle w:val="ListParagraph"/>
        <w:spacing w:after="0" w:line="240" w:lineRule="auto"/>
        <w:ind w:left="1440"/>
        <w:rPr>
          <w:rFonts w:ascii="Arial" w:hAnsi="Arial" w:cs="Arial"/>
          <w:sz w:val="28"/>
          <w:szCs w:val="28"/>
        </w:rPr>
      </w:pPr>
    </w:p>
    <w:p w14:paraId="62EDFD88" w14:textId="77777777" w:rsidR="007D11FF" w:rsidRDefault="007D11FF" w:rsidP="007D11FF">
      <w:pPr>
        <w:pStyle w:val="ListParagraph"/>
        <w:numPr>
          <w:ilvl w:val="0"/>
          <w:numId w:val="6"/>
        </w:numPr>
        <w:spacing w:after="0" w:line="240" w:lineRule="auto"/>
        <w:rPr>
          <w:rFonts w:ascii="Arial" w:hAnsi="Arial" w:cs="Arial"/>
          <w:sz w:val="28"/>
          <w:szCs w:val="28"/>
        </w:rPr>
      </w:pPr>
      <w:r>
        <w:rPr>
          <w:rFonts w:ascii="Arial" w:hAnsi="Arial" w:cs="Arial"/>
          <w:sz w:val="28"/>
          <w:szCs w:val="28"/>
        </w:rPr>
        <w:t>C</w:t>
      </w:r>
      <w:r w:rsidRPr="007D11FF">
        <w:rPr>
          <w:rFonts w:ascii="Arial" w:hAnsi="Arial" w:cs="Arial"/>
          <w:sz w:val="28"/>
          <w:szCs w:val="28"/>
        </w:rPr>
        <w:t>an anything be done from a legislative perspective to help with the staffing issues?</w:t>
      </w:r>
    </w:p>
    <w:p w14:paraId="4D1A5097" w14:textId="77777777" w:rsidR="007D11FF" w:rsidRDefault="007D11FF" w:rsidP="007D11FF">
      <w:pPr>
        <w:pStyle w:val="ListParagraph"/>
        <w:spacing w:after="0" w:line="240" w:lineRule="auto"/>
        <w:rPr>
          <w:rFonts w:ascii="Arial" w:hAnsi="Arial" w:cs="Arial"/>
          <w:sz w:val="28"/>
          <w:szCs w:val="28"/>
        </w:rPr>
      </w:pPr>
    </w:p>
    <w:p w14:paraId="0EB6DC62" w14:textId="26C15BDD" w:rsidR="003E58A2" w:rsidRDefault="003E58A2" w:rsidP="007D11FF">
      <w:pPr>
        <w:pStyle w:val="ListParagraph"/>
        <w:numPr>
          <w:ilvl w:val="0"/>
          <w:numId w:val="6"/>
        </w:numPr>
        <w:spacing w:after="0" w:line="240" w:lineRule="auto"/>
        <w:rPr>
          <w:rFonts w:ascii="Arial" w:hAnsi="Arial" w:cs="Arial"/>
          <w:sz w:val="28"/>
          <w:szCs w:val="28"/>
        </w:rPr>
      </w:pPr>
      <w:r w:rsidRPr="007D11FF">
        <w:rPr>
          <w:rFonts w:ascii="Arial" w:hAnsi="Arial" w:cs="Arial"/>
          <w:sz w:val="28"/>
          <w:szCs w:val="28"/>
        </w:rPr>
        <w:t xml:space="preserve">A possible staffing solution could be having California’s behavioral health agencies provide vocational rehabilitation services and integrated services for individuals with behavioral health disabilities. </w:t>
      </w:r>
    </w:p>
    <w:p w14:paraId="6301A258" w14:textId="77777777" w:rsidR="007D11FF" w:rsidRPr="007D11FF" w:rsidRDefault="007D11FF" w:rsidP="007D11FF">
      <w:pPr>
        <w:pStyle w:val="ListParagraph"/>
        <w:rPr>
          <w:rFonts w:ascii="Arial" w:hAnsi="Arial" w:cs="Arial"/>
          <w:sz w:val="28"/>
          <w:szCs w:val="28"/>
        </w:rPr>
      </w:pPr>
    </w:p>
    <w:p w14:paraId="0D587B27" w14:textId="6DCDFFAA" w:rsidR="007D11FF" w:rsidRDefault="007D11FF" w:rsidP="007D11FF">
      <w:pPr>
        <w:pStyle w:val="ListParagraph"/>
        <w:numPr>
          <w:ilvl w:val="0"/>
          <w:numId w:val="6"/>
        </w:numPr>
        <w:spacing w:after="0" w:line="240" w:lineRule="auto"/>
        <w:rPr>
          <w:rFonts w:ascii="Arial" w:hAnsi="Arial" w:cs="Arial"/>
          <w:sz w:val="28"/>
          <w:szCs w:val="28"/>
        </w:rPr>
      </w:pPr>
      <w:r>
        <w:rPr>
          <w:rFonts w:ascii="Arial" w:hAnsi="Arial" w:cs="Arial"/>
          <w:sz w:val="28"/>
          <w:szCs w:val="28"/>
        </w:rPr>
        <w:t>Is DOR still using the team model to</w:t>
      </w:r>
      <w:r w:rsidR="000E3F83">
        <w:rPr>
          <w:rFonts w:ascii="Arial" w:hAnsi="Arial" w:cs="Arial"/>
          <w:sz w:val="28"/>
          <w:szCs w:val="28"/>
        </w:rPr>
        <w:t xml:space="preserve"> serve</w:t>
      </w:r>
      <w:r>
        <w:rPr>
          <w:rFonts w:ascii="Arial" w:hAnsi="Arial" w:cs="Arial"/>
          <w:sz w:val="28"/>
          <w:szCs w:val="28"/>
        </w:rPr>
        <w:t xml:space="preserve"> consumers? There is a need to </w:t>
      </w:r>
      <w:r w:rsidR="000E3F83">
        <w:rPr>
          <w:rFonts w:ascii="Arial" w:hAnsi="Arial" w:cs="Arial"/>
          <w:sz w:val="28"/>
          <w:szCs w:val="28"/>
        </w:rPr>
        <w:t>increase the administrative staff workforce who support the SVRC-QRPs.</w:t>
      </w:r>
    </w:p>
    <w:p w14:paraId="167931BB" w14:textId="77777777" w:rsidR="007D11FF" w:rsidRPr="007D11FF" w:rsidRDefault="007D11FF" w:rsidP="007D11FF">
      <w:pPr>
        <w:pStyle w:val="ListParagraph"/>
        <w:rPr>
          <w:rFonts w:ascii="Arial" w:hAnsi="Arial" w:cs="Arial"/>
          <w:sz w:val="28"/>
          <w:szCs w:val="28"/>
        </w:rPr>
      </w:pPr>
    </w:p>
    <w:p w14:paraId="628C0555" w14:textId="306E2A46" w:rsidR="008941FB" w:rsidRPr="007D11FF" w:rsidRDefault="008941FB" w:rsidP="007D11FF">
      <w:pPr>
        <w:pStyle w:val="ListParagraph"/>
        <w:numPr>
          <w:ilvl w:val="0"/>
          <w:numId w:val="6"/>
        </w:numPr>
        <w:spacing w:after="0" w:line="240" w:lineRule="auto"/>
        <w:rPr>
          <w:rFonts w:ascii="Arial" w:hAnsi="Arial" w:cs="Arial"/>
          <w:sz w:val="28"/>
          <w:szCs w:val="28"/>
        </w:rPr>
      </w:pPr>
      <w:r w:rsidRPr="007D11FF">
        <w:rPr>
          <w:rFonts w:ascii="Arial" w:hAnsi="Arial" w:cs="Arial"/>
          <w:sz w:val="28"/>
          <w:szCs w:val="28"/>
        </w:rPr>
        <w:t>What upward mobility and promotional opportunities are available to SVRC-QRPs and how are staff made aware of these opportunities?</w:t>
      </w:r>
    </w:p>
    <w:p w14:paraId="653A8936" w14:textId="77777777" w:rsidR="008941FB" w:rsidRDefault="008941FB" w:rsidP="007D11FF">
      <w:pPr>
        <w:spacing w:after="0" w:line="240" w:lineRule="auto"/>
        <w:rPr>
          <w:rFonts w:ascii="Arial" w:hAnsi="Arial" w:cs="Arial"/>
          <w:sz w:val="28"/>
          <w:szCs w:val="28"/>
        </w:rPr>
      </w:pPr>
    </w:p>
    <w:p w14:paraId="3A7E2DD6" w14:textId="77777777" w:rsidR="008941FB" w:rsidRDefault="008941FB" w:rsidP="007D11FF">
      <w:pPr>
        <w:spacing w:after="0" w:line="240" w:lineRule="auto"/>
        <w:rPr>
          <w:rFonts w:ascii="Arial" w:hAnsi="Arial" w:cs="Arial"/>
          <w:sz w:val="28"/>
          <w:szCs w:val="28"/>
        </w:rPr>
      </w:pPr>
    </w:p>
    <w:p w14:paraId="784CC554" w14:textId="651B3251" w:rsidR="007D11FF" w:rsidRPr="000E3F83" w:rsidRDefault="007D11FF" w:rsidP="007D11FF">
      <w:pPr>
        <w:spacing w:after="0" w:line="240" w:lineRule="auto"/>
        <w:rPr>
          <w:rFonts w:ascii="Arial" w:hAnsi="Arial" w:cs="Arial"/>
          <w:b/>
          <w:bCs/>
          <w:sz w:val="28"/>
          <w:szCs w:val="28"/>
        </w:rPr>
      </w:pPr>
      <w:r w:rsidRPr="000E3F83">
        <w:rPr>
          <w:rFonts w:ascii="Arial" w:hAnsi="Arial" w:cs="Arial"/>
          <w:b/>
          <w:bCs/>
          <w:sz w:val="28"/>
          <w:szCs w:val="28"/>
        </w:rPr>
        <w:lastRenderedPageBreak/>
        <w:t xml:space="preserve">SRC questions regarding DOR staffing collected throughout 2024 – April 2025: </w:t>
      </w:r>
    </w:p>
    <w:p w14:paraId="70768771" w14:textId="77777777" w:rsidR="00F25192" w:rsidRPr="00A52F6D" w:rsidRDefault="00F25192" w:rsidP="007D11FF">
      <w:pPr>
        <w:spacing w:after="0" w:line="240" w:lineRule="auto"/>
        <w:rPr>
          <w:rFonts w:ascii="Arial" w:hAnsi="Arial" w:cs="Arial"/>
          <w:sz w:val="28"/>
          <w:szCs w:val="28"/>
        </w:rPr>
      </w:pPr>
    </w:p>
    <w:p w14:paraId="0D8A1846" w14:textId="12D5FCF8" w:rsidR="00A52F6D" w:rsidRPr="00A52F6D" w:rsidRDefault="00A52F6D" w:rsidP="007D11FF">
      <w:pPr>
        <w:spacing w:after="0" w:line="240" w:lineRule="auto"/>
        <w:rPr>
          <w:rFonts w:ascii="Arial" w:hAnsi="Arial" w:cs="Arial"/>
          <w:sz w:val="28"/>
          <w:szCs w:val="28"/>
        </w:rPr>
      </w:pPr>
      <w:r w:rsidRPr="00A52F6D">
        <w:rPr>
          <w:rFonts w:ascii="Arial" w:hAnsi="Arial" w:cs="Arial"/>
          <w:sz w:val="28"/>
          <w:szCs w:val="28"/>
        </w:rPr>
        <w:t xml:space="preserve">What are the internal and external barriers to attracting and retaining DOR field staff, particularly </w:t>
      </w:r>
      <w:r w:rsidR="000E3F83" w:rsidRPr="007D11FF">
        <w:rPr>
          <w:rFonts w:ascii="Arial" w:hAnsi="Arial" w:cs="Arial"/>
          <w:sz w:val="28"/>
          <w:szCs w:val="28"/>
        </w:rPr>
        <w:t>SVRC-QRP</w:t>
      </w:r>
      <w:r w:rsidR="000E3F83">
        <w:rPr>
          <w:rFonts w:ascii="Arial" w:hAnsi="Arial" w:cs="Arial"/>
          <w:sz w:val="28"/>
          <w:szCs w:val="28"/>
        </w:rPr>
        <w:t>s</w:t>
      </w:r>
      <w:r w:rsidRPr="00A52F6D">
        <w:rPr>
          <w:rFonts w:ascii="Arial" w:hAnsi="Arial" w:cs="Arial"/>
          <w:sz w:val="28"/>
          <w:szCs w:val="28"/>
        </w:rPr>
        <w:t>?</w:t>
      </w:r>
    </w:p>
    <w:p w14:paraId="7A9FC3F7" w14:textId="77777777" w:rsidR="00A52F6D" w:rsidRDefault="00A52F6D" w:rsidP="007D11FF">
      <w:pPr>
        <w:spacing w:after="0" w:line="240" w:lineRule="auto"/>
        <w:rPr>
          <w:rFonts w:ascii="Arial" w:hAnsi="Arial" w:cs="Arial"/>
          <w:sz w:val="28"/>
          <w:szCs w:val="28"/>
        </w:rPr>
      </w:pPr>
    </w:p>
    <w:p w14:paraId="62B7D8C5" w14:textId="5006A25F" w:rsidR="00A52F6D" w:rsidRPr="00A52F6D" w:rsidRDefault="00A52F6D" w:rsidP="007D11FF">
      <w:pPr>
        <w:spacing w:after="0" w:line="240" w:lineRule="auto"/>
        <w:rPr>
          <w:rFonts w:ascii="Arial" w:hAnsi="Arial" w:cs="Arial"/>
          <w:sz w:val="28"/>
          <w:szCs w:val="28"/>
        </w:rPr>
      </w:pPr>
      <w:r w:rsidRPr="00A52F6D">
        <w:rPr>
          <w:rFonts w:ascii="Arial" w:hAnsi="Arial" w:cs="Arial"/>
          <w:sz w:val="28"/>
          <w:szCs w:val="28"/>
        </w:rPr>
        <w:t xml:space="preserve">How do staffing shortages impact the ability of DOR to provide quality services and good customer service? </w:t>
      </w:r>
    </w:p>
    <w:p w14:paraId="4203ED96" w14:textId="633C82CB" w:rsidR="00A52F6D" w:rsidRPr="00A52F6D" w:rsidRDefault="00A52F6D" w:rsidP="007D11FF">
      <w:pPr>
        <w:pStyle w:val="ListParagraph"/>
        <w:numPr>
          <w:ilvl w:val="0"/>
          <w:numId w:val="3"/>
        </w:numPr>
        <w:spacing w:after="0" w:line="240" w:lineRule="auto"/>
        <w:rPr>
          <w:rFonts w:ascii="Arial" w:hAnsi="Arial" w:cs="Arial"/>
          <w:sz w:val="28"/>
          <w:szCs w:val="28"/>
        </w:rPr>
      </w:pPr>
      <w:r w:rsidRPr="00A52F6D">
        <w:rPr>
          <w:rFonts w:ascii="Arial" w:hAnsi="Arial" w:cs="Arial"/>
          <w:sz w:val="28"/>
          <w:szCs w:val="28"/>
        </w:rPr>
        <w:t xml:space="preserve">What is the impact of staffing shortages across different regions in California? </w:t>
      </w:r>
    </w:p>
    <w:p w14:paraId="19B97FED" w14:textId="2730858F" w:rsidR="00A52F6D" w:rsidRDefault="00A52F6D" w:rsidP="007D11FF">
      <w:pPr>
        <w:pStyle w:val="ListParagraph"/>
        <w:numPr>
          <w:ilvl w:val="0"/>
          <w:numId w:val="3"/>
        </w:numPr>
        <w:spacing w:after="0" w:line="240" w:lineRule="auto"/>
        <w:rPr>
          <w:rFonts w:ascii="Arial" w:hAnsi="Arial" w:cs="Arial"/>
          <w:sz w:val="28"/>
          <w:szCs w:val="28"/>
        </w:rPr>
      </w:pPr>
      <w:r w:rsidRPr="00A52F6D">
        <w:rPr>
          <w:rFonts w:ascii="Arial" w:hAnsi="Arial" w:cs="Arial"/>
          <w:sz w:val="28"/>
          <w:szCs w:val="28"/>
        </w:rPr>
        <w:t xml:space="preserve">Receive an update on </w:t>
      </w:r>
      <w:r w:rsidR="000E3F83" w:rsidRPr="007D11FF">
        <w:rPr>
          <w:rFonts w:ascii="Arial" w:hAnsi="Arial" w:cs="Arial"/>
          <w:sz w:val="28"/>
          <w:szCs w:val="28"/>
        </w:rPr>
        <w:t>SVRC-QRP</w:t>
      </w:r>
      <w:r w:rsidRPr="00A52F6D">
        <w:rPr>
          <w:rFonts w:ascii="Arial" w:hAnsi="Arial" w:cs="Arial"/>
          <w:sz w:val="28"/>
          <w:szCs w:val="28"/>
        </w:rPr>
        <w:t xml:space="preserve"> salaries, vacancies, staffing shortages and impacts in high cost-of-living areas. The relatively low salaries for </w:t>
      </w:r>
      <w:r w:rsidR="000E3F83">
        <w:rPr>
          <w:rFonts w:ascii="Arial" w:hAnsi="Arial" w:cs="Arial"/>
          <w:sz w:val="28"/>
          <w:szCs w:val="28"/>
        </w:rPr>
        <w:t xml:space="preserve">the </w:t>
      </w:r>
      <w:r w:rsidR="000E3F83" w:rsidRPr="007D11FF">
        <w:rPr>
          <w:rFonts w:ascii="Arial" w:hAnsi="Arial" w:cs="Arial"/>
          <w:sz w:val="28"/>
          <w:szCs w:val="28"/>
        </w:rPr>
        <w:t xml:space="preserve">SVRC-QRP </w:t>
      </w:r>
      <w:r w:rsidR="000E3F83">
        <w:rPr>
          <w:rFonts w:ascii="Arial" w:hAnsi="Arial" w:cs="Arial"/>
          <w:sz w:val="28"/>
          <w:szCs w:val="28"/>
        </w:rPr>
        <w:t xml:space="preserve">position </w:t>
      </w:r>
      <w:r w:rsidRPr="00A52F6D">
        <w:rPr>
          <w:rFonts w:ascii="Arial" w:hAnsi="Arial" w:cs="Arial"/>
          <w:sz w:val="28"/>
          <w:szCs w:val="28"/>
        </w:rPr>
        <w:t xml:space="preserve">likely contributes to the difficulty of attracting and retaining qualified personnel. </w:t>
      </w:r>
    </w:p>
    <w:p w14:paraId="2959097E" w14:textId="77777777" w:rsidR="00A52F6D" w:rsidRDefault="00A52F6D" w:rsidP="007D11FF">
      <w:pPr>
        <w:spacing w:after="0" w:line="240" w:lineRule="auto"/>
        <w:rPr>
          <w:rFonts w:ascii="Arial" w:hAnsi="Arial" w:cs="Arial"/>
          <w:sz w:val="28"/>
          <w:szCs w:val="28"/>
        </w:rPr>
      </w:pPr>
    </w:p>
    <w:p w14:paraId="40E2E52B" w14:textId="17089D1D" w:rsidR="00A52F6D" w:rsidRPr="00A52F6D" w:rsidRDefault="00A52F6D" w:rsidP="007D11FF">
      <w:pPr>
        <w:spacing w:after="0" w:line="240" w:lineRule="auto"/>
        <w:rPr>
          <w:rFonts w:ascii="Arial" w:hAnsi="Arial" w:cs="Arial"/>
          <w:sz w:val="28"/>
          <w:szCs w:val="28"/>
        </w:rPr>
      </w:pPr>
      <w:r>
        <w:rPr>
          <w:rFonts w:ascii="Arial" w:hAnsi="Arial" w:cs="Arial"/>
          <w:sz w:val="28"/>
          <w:szCs w:val="28"/>
        </w:rPr>
        <w:t>Questions r</w:t>
      </w:r>
      <w:r w:rsidRPr="00A52F6D">
        <w:rPr>
          <w:rFonts w:ascii="Arial" w:hAnsi="Arial" w:cs="Arial"/>
          <w:sz w:val="28"/>
          <w:szCs w:val="28"/>
        </w:rPr>
        <w:t xml:space="preserve">egarding telework: </w:t>
      </w:r>
    </w:p>
    <w:p w14:paraId="54081C97" w14:textId="77777777" w:rsidR="00A52F6D" w:rsidRPr="00A52F6D" w:rsidRDefault="00A52F6D" w:rsidP="007D11FF">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Could increasing virtual services help alleviate the counselor staffing shortage? </w:t>
      </w:r>
    </w:p>
    <w:p w14:paraId="563DBF1F" w14:textId="77777777" w:rsidR="00A52F6D" w:rsidRPr="00A52F6D" w:rsidRDefault="00A52F6D" w:rsidP="007D11FF">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Does working in the office have a financial burden on DOR staff? </w:t>
      </w:r>
    </w:p>
    <w:p w14:paraId="19D9E22E" w14:textId="77777777" w:rsidR="00A52F6D" w:rsidRPr="00A52F6D" w:rsidRDefault="00A52F6D" w:rsidP="007D11FF">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Does working in the office present physical and access barriers for DOR staff?</w:t>
      </w:r>
    </w:p>
    <w:p w14:paraId="1F80AF2E" w14:textId="77777777" w:rsidR="00A52F6D" w:rsidRPr="00A52F6D" w:rsidRDefault="00A52F6D" w:rsidP="007D11FF">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Suggestion to increase telework in areas with high vacancy rates to mitigate staffing shortages.  </w:t>
      </w:r>
    </w:p>
    <w:p w14:paraId="26CD4650" w14:textId="77777777" w:rsidR="00A52F6D" w:rsidRPr="00A52F6D" w:rsidRDefault="00A52F6D" w:rsidP="007D11FF">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Suggestion to allow for increased remote work in areas where employees are sector-based. </w:t>
      </w:r>
    </w:p>
    <w:p w14:paraId="2C0F334B" w14:textId="77777777" w:rsidR="00A52F6D" w:rsidRPr="00A52F6D" w:rsidRDefault="00A52F6D" w:rsidP="007D11FF">
      <w:pPr>
        <w:pStyle w:val="ListParagraph"/>
        <w:numPr>
          <w:ilvl w:val="0"/>
          <w:numId w:val="4"/>
        </w:numPr>
        <w:spacing w:after="0" w:line="240" w:lineRule="auto"/>
        <w:rPr>
          <w:rFonts w:ascii="Arial" w:hAnsi="Arial" w:cs="Arial"/>
          <w:sz w:val="28"/>
          <w:szCs w:val="28"/>
        </w:rPr>
      </w:pPr>
      <w:r w:rsidRPr="00A52F6D">
        <w:rPr>
          <w:rFonts w:ascii="Arial" w:hAnsi="Arial" w:cs="Arial"/>
          <w:sz w:val="28"/>
          <w:szCs w:val="28"/>
        </w:rPr>
        <w:t xml:space="preserve">Suggestion to allow for increased remote work when a particular vacancy threshold in a region has been reached. </w:t>
      </w:r>
    </w:p>
    <w:p w14:paraId="65C10488" w14:textId="77777777" w:rsidR="00A52F6D" w:rsidRDefault="00A52F6D" w:rsidP="007D11FF">
      <w:pPr>
        <w:spacing w:after="0" w:line="240" w:lineRule="auto"/>
        <w:rPr>
          <w:rFonts w:ascii="Arial" w:hAnsi="Arial" w:cs="Arial"/>
          <w:sz w:val="28"/>
          <w:szCs w:val="28"/>
        </w:rPr>
      </w:pPr>
    </w:p>
    <w:p w14:paraId="6465FCF0" w14:textId="17139828" w:rsidR="00A52F6D" w:rsidRPr="00A52F6D" w:rsidRDefault="00A52F6D" w:rsidP="007D11FF">
      <w:pPr>
        <w:spacing w:after="0" w:line="240" w:lineRule="auto"/>
        <w:rPr>
          <w:rFonts w:ascii="Arial" w:hAnsi="Arial" w:cs="Arial"/>
          <w:sz w:val="28"/>
          <w:szCs w:val="28"/>
        </w:rPr>
      </w:pPr>
      <w:r>
        <w:rPr>
          <w:rFonts w:ascii="Arial" w:hAnsi="Arial" w:cs="Arial"/>
          <w:sz w:val="28"/>
          <w:szCs w:val="28"/>
        </w:rPr>
        <w:t>Questions r</w:t>
      </w:r>
      <w:r w:rsidRPr="00A52F6D">
        <w:rPr>
          <w:rFonts w:ascii="Arial" w:hAnsi="Arial" w:cs="Arial"/>
          <w:sz w:val="28"/>
          <w:szCs w:val="28"/>
        </w:rPr>
        <w:t xml:space="preserve">egarding recruitment: </w:t>
      </w:r>
    </w:p>
    <w:p w14:paraId="603ECC92" w14:textId="77777777" w:rsidR="00A52F6D" w:rsidRPr="00A52F6D" w:rsidRDefault="00A52F6D" w:rsidP="007D11FF">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Does DOR recruit by reaching out to VR Counseling programs at colleges and universities?</w:t>
      </w:r>
    </w:p>
    <w:p w14:paraId="643AF7D8" w14:textId="77777777" w:rsidR="00A52F6D" w:rsidRPr="00A52F6D" w:rsidRDefault="00A52F6D" w:rsidP="007D11FF">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What incentives are available to encourage people to pursue degrees in VR Counseling?</w:t>
      </w:r>
    </w:p>
    <w:p w14:paraId="45430E82" w14:textId="77777777" w:rsidR="00A52F6D" w:rsidRPr="00A52F6D" w:rsidRDefault="00A52F6D" w:rsidP="007D11FF">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 xml:space="preserve">Promote the mission of VR by conducting more outreach and highlighting consumer and VR Counselor success stories. </w:t>
      </w:r>
    </w:p>
    <w:p w14:paraId="3890606D" w14:textId="77777777" w:rsidR="00A52F6D" w:rsidRPr="00A52F6D" w:rsidRDefault="00A52F6D" w:rsidP="007D11FF">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Review Rehabilitation Services Administration technical assistance circulars for ideas.</w:t>
      </w:r>
    </w:p>
    <w:p w14:paraId="3A5AFC10" w14:textId="5474C5C7" w:rsidR="00A52F6D" w:rsidRDefault="00A52F6D" w:rsidP="007D11FF">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lastRenderedPageBreak/>
        <w:t xml:space="preserve">Suggestion to increase the pool of candidates - post </w:t>
      </w:r>
      <w:r w:rsidR="000E3F83" w:rsidRPr="007D11FF">
        <w:rPr>
          <w:rFonts w:ascii="Arial" w:hAnsi="Arial" w:cs="Arial"/>
          <w:sz w:val="28"/>
          <w:szCs w:val="28"/>
        </w:rPr>
        <w:t xml:space="preserve">SVRC-QRP </w:t>
      </w:r>
      <w:r w:rsidRPr="00A52F6D">
        <w:rPr>
          <w:rFonts w:ascii="Arial" w:hAnsi="Arial" w:cs="Arial"/>
          <w:sz w:val="28"/>
          <w:szCs w:val="28"/>
        </w:rPr>
        <w:t xml:space="preserve">jobs as available statewide, and then the incumbent can work from the DOR office that is located closest to them. Hire </w:t>
      </w:r>
      <w:r w:rsidR="000E3F83" w:rsidRPr="007D11FF">
        <w:rPr>
          <w:rFonts w:ascii="Arial" w:hAnsi="Arial" w:cs="Arial"/>
          <w:sz w:val="28"/>
          <w:szCs w:val="28"/>
        </w:rPr>
        <w:t xml:space="preserve">SVRC-QRP </w:t>
      </w:r>
      <w:r w:rsidRPr="00A52F6D">
        <w:rPr>
          <w:rFonts w:ascii="Arial" w:hAnsi="Arial" w:cs="Arial"/>
          <w:sz w:val="28"/>
          <w:szCs w:val="28"/>
        </w:rPr>
        <w:t>in any location in California to provide services statewide.</w:t>
      </w:r>
    </w:p>
    <w:p w14:paraId="049F7BD8" w14:textId="30B60E11" w:rsidR="00A52F6D" w:rsidRPr="00A52F6D" w:rsidRDefault="00A52F6D" w:rsidP="007D11FF">
      <w:pPr>
        <w:pStyle w:val="ListParagraph"/>
        <w:numPr>
          <w:ilvl w:val="0"/>
          <w:numId w:val="1"/>
        </w:numPr>
        <w:spacing w:after="0" w:line="240" w:lineRule="auto"/>
        <w:rPr>
          <w:rFonts w:ascii="Arial" w:hAnsi="Arial" w:cs="Arial"/>
          <w:sz w:val="28"/>
          <w:szCs w:val="28"/>
        </w:rPr>
      </w:pPr>
      <w:r w:rsidRPr="00A52F6D">
        <w:rPr>
          <w:rFonts w:ascii="Arial" w:hAnsi="Arial" w:cs="Arial"/>
          <w:sz w:val="28"/>
          <w:szCs w:val="28"/>
        </w:rPr>
        <w:t xml:space="preserve">Is there a shortage of </w:t>
      </w:r>
      <w:r w:rsidR="000E3F83" w:rsidRPr="007D11FF">
        <w:rPr>
          <w:rFonts w:ascii="Arial" w:hAnsi="Arial" w:cs="Arial"/>
          <w:sz w:val="28"/>
          <w:szCs w:val="28"/>
        </w:rPr>
        <w:t>SVRC-QRP</w:t>
      </w:r>
      <w:r w:rsidR="000E3F83">
        <w:rPr>
          <w:rFonts w:ascii="Arial" w:hAnsi="Arial" w:cs="Arial"/>
          <w:sz w:val="28"/>
          <w:szCs w:val="28"/>
        </w:rPr>
        <w:t>s</w:t>
      </w:r>
      <w:r w:rsidRPr="00A52F6D">
        <w:rPr>
          <w:rFonts w:ascii="Arial" w:hAnsi="Arial" w:cs="Arial"/>
          <w:sz w:val="28"/>
          <w:szCs w:val="28"/>
        </w:rPr>
        <w:t xml:space="preserve"> for DOR consumers who are Deaf and Hard of Hearing? How can this be alleviated? </w:t>
      </w:r>
    </w:p>
    <w:p w14:paraId="29DC546C" w14:textId="77777777" w:rsidR="00A52F6D" w:rsidRPr="00A52F6D" w:rsidRDefault="00A52F6D" w:rsidP="007D11FF">
      <w:pPr>
        <w:pStyle w:val="ListParagraph"/>
        <w:spacing w:after="0" w:line="240" w:lineRule="auto"/>
        <w:ind w:left="2160"/>
        <w:rPr>
          <w:rFonts w:ascii="Arial" w:hAnsi="Arial" w:cs="Arial"/>
          <w:sz w:val="28"/>
          <w:szCs w:val="28"/>
        </w:rPr>
      </w:pPr>
    </w:p>
    <w:p w14:paraId="7B531E23" w14:textId="314C24BE" w:rsidR="00A52F6D" w:rsidRPr="00A52F6D" w:rsidRDefault="00A52F6D" w:rsidP="007D11FF">
      <w:pPr>
        <w:spacing w:after="0" w:line="240" w:lineRule="auto"/>
        <w:rPr>
          <w:rFonts w:ascii="Arial" w:hAnsi="Arial" w:cs="Arial"/>
          <w:color w:val="0F4761" w:themeColor="accent1" w:themeShade="BF"/>
          <w:sz w:val="28"/>
          <w:szCs w:val="28"/>
        </w:rPr>
      </w:pPr>
      <w:r w:rsidRPr="00A52F6D">
        <w:rPr>
          <w:rFonts w:ascii="Arial" w:hAnsi="Arial" w:cs="Arial"/>
          <w:sz w:val="28"/>
          <w:szCs w:val="28"/>
        </w:rPr>
        <w:t xml:space="preserve">What support and resources are available to </w:t>
      </w:r>
      <w:r w:rsidR="000E3F83" w:rsidRPr="007D11FF">
        <w:rPr>
          <w:rFonts w:ascii="Arial" w:hAnsi="Arial" w:cs="Arial"/>
          <w:sz w:val="28"/>
          <w:szCs w:val="28"/>
        </w:rPr>
        <w:t>SVRC-QRP</w:t>
      </w:r>
      <w:r w:rsidR="000E3F83">
        <w:rPr>
          <w:rFonts w:ascii="Arial" w:hAnsi="Arial" w:cs="Arial"/>
          <w:sz w:val="28"/>
          <w:szCs w:val="28"/>
        </w:rPr>
        <w:t xml:space="preserve">s </w:t>
      </w:r>
      <w:r w:rsidRPr="00A52F6D">
        <w:rPr>
          <w:rFonts w:ascii="Arial" w:hAnsi="Arial" w:cs="Arial"/>
          <w:sz w:val="28"/>
          <w:szCs w:val="28"/>
        </w:rPr>
        <w:t xml:space="preserve">who may be feeling overwhelmed?   </w:t>
      </w:r>
    </w:p>
    <w:p w14:paraId="4297BB18" w14:textId="77777777" w:rsidR="00A52F6D" w:rsidRDefault="00A52F6D" w:rsidP="007D11FF">
      <w:pPr>
        <w:spacing w:after="0" w:line="240" w:lineRule="auto"/>
        <w:rPr>
          <w:rFonts w:ascii="Arial" w:hAnsi="Arial" w:cs="Arial"/>
          <w:sz w:val="28"/>
          <w:szCs w:val="28"/>
        </w:rPr>
      </w:pPr>
    </w:p>
    <w:p w14:paraId="42303CF4" w14:textId="3B5EBA08" w:rsidR="00A52F6D" w:rsidRPr="00A52F6D" w:rsidRDefault="00A52F6D" w:rsidP="007D11FF">
      <w:pPr>
        <w:spacing w:after="0" w:line="240" w:lineRule="auto"/>
        <w:rPr>
          <w:rFonts w:ascii="Arial" w:hAnsi="Arial" w:cs="Arial"/>
          <w:sz w:val="28"/>
          <w:szCs w:val="28"/>
        </w:rPr>
      </w:pPr>
      <w:r w:rsidRPr="00A52F6D">
        <w:rPr>
          <w:rFonts w:ascii="Arial" w:hAnsi="Arial" w:cs="Arial"/>
          <w:sz w:val="28"/>
          <w:szCs w:val="28"/>
        </w:rPr>
        <w:t xml:space="preserve">Suggestion to streamline administrative processes and improve service delivery through technology. </w:t>
      </w:r>
      <w:r>
        <w:rPr>
          <w:rFonts w:ascii="Arial" w:hAnsi="Arial" w:cs="Arial"/>
          <w:sz w:val="28"/>
          <w:szCs w:val="28"/>
        </w:rPr>
        <w:t xml:space="preserve">Utilize </w:t>
      </w:r>
      <w:r w:rsidRPr="00A52F6D">
        <w:rPr>
          <w:rFonts w:ascii="Arial" w:hAnsi="Arial" w:cs="Arial"/>
          <w:sz w:val="28"/>
          <w:szCs w:val="28"/>
        </w:rPr>
        <w:t>AI and automation for routine approvals, such as transportation reimbursements and financial aid verification, could alleviate the burden on counselors. Many consumers struggle with digital literacy, limiting their ability to use existing online portals effectively. The development of training programs could improve consumers’ ability to navigate digital systems and upload required documentation.</w:t>
      </w:r>
    </w:p>
    <w:p w14:paraId="4FD02070" w14:textId="77777777" w:rsidR="00A52F6D" w:rsidRPr="00A52F6D" w:rsidRDefault="00A52F6D" w:rsidP="007D11FF">
      <w:pPr>
        <w:spacing w:after="0" w:line="240" w:lineRule="auto"/>
        <w:rPr>
          <w:rFonts w:ascii="Arial" w:hAnsi="Arial" w:cs="Arial"/>
          <w:sz w:val="28"/>
          <w:szCs w:val="28"/>
        </w:rPr>
      </w:pPr>
    </w:p>
    <w:p w14:paraId="510A3289" w14:textId="3C13A830" w:rsidR="00A52F6D" w:rsidRPr="00A52F6D" w:rsidRDefault="00A52F6D" w:rsidP="007D11FF">
      <w:pPr>
        <w:spacing w:after="0" w:line="240" w:lineRule="auto"/>
        <w:rPr>
          <w:rFonts w:ascii="Arial" w:hAnsi="Arial" w:cs="Arial"/>
          <w:sz w:val="28"/>
          <w:szCs w:val="28"/>
        </w:rPr>
      </w:pPr>
      <w:r w:rsidRPr="00A52F6D">
        <w:rPr>
          <w:rFonts w:ascii="Arial" w:hAnsi="Arial" w:cs="Arial"/>
          <w:sz w:val="28"/>
          <w:szCs w:val="28"/>
        </w:rPr>
        <w:t>Suggestion to create a virtual hub for certain services to assist in certain job functions to relieve some issues (</w:t>
      </w:r>
      <w:r w:rsidRPr="00A52F6D">
        <w:rPr>
          <w:rFonts w:ascii="Arial" w:hAnsi="Arial" w:cs="Arial"/>
          <w:i/>
          <w:iCs/>
          <w:sz w:val="28"/>
          <w:szCs w:val="28"/>
        </w:rPr>
        <w:t>suggested by a member of the public).</w:t>
      </w:r>
    </w:p>
    <w:sectPr w:rsidR="00A52F6D" w:rsidRPr="00A52F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38AC1" w14:textId="77777777" w:rsidR="00937683" w:rsidRDefault="00937683" w:rsidP="00C06B46">
      <w:pPr>
        <w:spacing w:after="0" w:line="240" w:lineRule="auto"/>
      </w:pPr>
      <w:r>
        <w:separator/>
      </w:r>
    </w:p>
  </w:endnote>
  <w:endnote w:type="continuationSeparator" w:id="0">
    <w:p w14:paraId="359AABA2" w14:textId="77777777" w:rsidR="00937683" w:rsidRDefault="00937683" w:rsidP="00C06B46">
      <w:pPr>
        <w:spacing w:after="0" w:line="240" w:lineRule="auto"/>
      </w:pPr>
      <w:r>
        <w:continuationSeparator/>
      </w:r>
    </w:p>
  </w:endnote>
  <w:endnote w:type="continuationNotice" w:id="1">
    <w:p w14:paraId="53BA7600" w14:textId="77777777" w:rsidR="00937683" w:rsidRDefault="00937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EB43" w14:textId="77777777" w:rsidR="00D543C5" w:rsidRDefault="00D54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8"/>
        <w:szCs w:val="28"/>
      </w:rPr>
      <w:id w:val="-291452307"/>
      <w:docPartObj>
        <w:docPartGallery w:val="Page Numbers (Bottom of Page)"/>
        <w:docPartUnique/>
      </w:docPartObj>
    </w:sdtPr>
    <w:sdtEndPr/>
    <w:sdtContent>
      <w:sdt>
        <w:sdtPr>
          <w:rPr>
            <w:rFonts w:ascii="Arial" w:hAnsi="Arial" w:cs="Arial"/>
            <w:sz w:val="28"/>
            <w:szCs w:val="28"/>
          </w:rPr>
          <w:id w:val="1728636285"/>
          <w:docPartObj>
            <w:docPartGallery w:val="Page Numbers (Top of Page)"/>
            <w:docPartUnique/>
          </w:docPartObj>
        </w:sdtPr>
        <w:sdtEndPr/>
        <w:sdtContent>
          <w:p w14:paraId="2136821E" w14:textId="6600E30A" w:rsidR="00C06B46" w:rsidRPr="00D543C5" w:rsidRDefault="00C06B46" w:rsidP="00C06B46">
            <w:pPr>
              <w:pStyle w:val="Footer"/>
              <w:jc w:val="right"/>
              <w:rPr>
                <w:rFonts w:ascii="Arial" w:hAnsi="Arial" w:cs="Arial"/>
                <w:sz w:val="28"/>
                <w:szCs w:val="28"/>
              </w:rPr>
            </w:pPr>
            <w:r w:rsidRPr="00D543C5">
              <w:rPr>
                <w:rFonts w:ascii="Arial" w:hAnsi="Arial" w:cs="Arial"/>
                <w:sz w:val="28"/>
                <w:szCs w:val="28"/>
              </w:rPr>
              <w:t xml:space="preserve">Page </w:t>
            </w:r>
            <w:r w:rsidRPr="00D543C5">
              <w:rPr>
                <w:rFonts w:ascii="Arial" w:hAnsi="Arial" w:cs="Arial"/>
                <w:sz w:val="28"/>
                <w:szCs w:val="28"/>
              </w:rPr>
              <w:fldChar w:fldCharType="begin"/>
            </w:r>
            <w:r w:rsidRPr="00D543C5">
              <w:rPr>
                <w:rFonts w:ascii="Arial" w:hAnsi="Arial" w:cs="Arial"/>
                <w:sz w:val="28"/>
                <w:szCs w:val="28"/>
              </w:rPr>
              <w:instrText xml:space="preserve"> PAGE </w:instrText>
            </w:r>
            <w:r w:rsidRPr="00D543C5">
              <w:rPr>
                <w:rFonts w:ascii="Arial" w:hAnsi="Arial" w:cs="Arial"/>
                <w:sz w:val="28"/>
                <w:szCs w:val="28"/>
              </w:rPr>
              <w:fldChar w:fldCharType="separate"/>
            </w:r>
            <w:r w:rsidRPr="00D543C5">
              <w:rPr>
                <w:rFonts w:ascii="Arial" w:hAnsi="Arial" w:cs="Arial"/>
                <w:noProof/>
                <w:sz w:val="28"/>
                <w:szCs w:val="28"/>
              </w:rPr>
              <w:t>2</w:t>
            </w:r>
            <w:r w:rsidRPr="00D543C5">
              <w:rPr>
                <w:rFonts w:ascii="Arial" w:hAnsi="Arial" w:cs="Arial"/>
                <w:sz w:val="28"/>
                <w:szCs w:val="28"/>
              </w:rPr>
              <w:fldChar w:fldCharType="end"/>
            </w:r>
            <w:r w:rsidRPr="00D543C5">
              <w:rPr>
                <w:rFonts w:ascii="Arial" w:hAnsi="Arial" w:cs="Arial"/>
                <w:sz w:val="28"/>
                <w:szCs w:val="28"/>
              </w:rPr>
              <w:t xml:space="preserve"> of </w:t>
            </w:r>
            <w:r w:rsidRPr="00D543C5">
              <w:rPr>
                <w:rFonts w:ascii="Arial" w:hAnsi="Arial" w:cs="Arial"/>
                <w:sz w:val="28"/>
                <w:szCs w:val="28"/>
              </w:rPr>
              <w:fldChar w:fldCharType="begin"/>
            </w:r>
            <w:r w:rsidRPr="00D543C5">
              <w:rPr>
                <w:rFonts w:ascii="Arial" w:hAnsi="Arial" w:cs="Arial"/>
                <w:sz w:val="28"/>
                <w:szCs w:val="28"/>
              </w:rPr>
              <w:instrText xml:space="preserve"> NUMPAGES  </w:instrText>
            </w:r>
            <w:r w:rsidRPr="00D543C5">
              <w:rPr>
                <w:rFonts w:ascii="Arial" w:hAnsi="Arial" w:cs="Arial"/>
                <w:sz w:val="28"/>
                <w:szCs w:val="28"/>
              </w:rPr>
              <w:fldChar w:fldCharType="separate"/>
            </w:r>
            <w:r w:rsidRPr="00D543C5">
              <w:rPr>
                <w:rFonts w:ascii="Arial" w:hAnsi="Arial" w:cs="Arial"/>
                <w:noProof/>
                <w:sz w:val="28"/>
                <w:szCs w:val="28"/>
              </w:rPr>
              <w:t>2</w:t>
            </w:r>
            <w:r w:rsidRPr="00D543C5">
              <w:rPr>
                <w:rFonts w:ascii="Arial" w:hAnsi="Arial" w:cs="Arial"/>
                <w:sz w:val="28"/>
                <w:szCs w:val="28"/>
              </w:rPr>
              <w:fldChar w:fldCharType="end"/>
            </w:r>
          </w:p>
        </w:sdtContent>
      </w:sdt>
    </w:sdtContent>
  </w:sdt>
  <w:p w14:paraId="4AA631C9" w14:textId="77777777" w:rsidR="00C06B46" w:rsidRPr="00D543C5" w:rsidRDefault="00C06B46">
    <w:pPr>
      <w:pStyle w:val="Foo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C6260" w14:textId="77777777" w:rsidR="00D543C5" w:rsidRDefault="00D5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5CEE" w14:textId="77777777" w:rsidR="00937683" w:rsidRDefault="00937683" w:rsidP="00C06B46">
      <w:pPr>
        <w:spacing w:after="0" w:line="240" w:lineRule="auto"/>
      </w:pPr>
      <w:r>
        <w:separator/>
      </w:r>
    </w:p>
  </w:footnote>
  <w:footnote w:type="continuationSeparator" w:id="0">
    <w:p w14:paraId="7F9F4424" w14:textId="77777777" w:rsidR="00937683" w:rsidRDefault="00937683" w:rsidP="00C06B46">
      <w:pPr>
        <w:spacing w:after="0" w:line="240" w:lineRule="auto"/>
      </w:pPr>
      <w:r>
        <w:continuationSeparator/>
      </w:r>
    </w:p>
  </w:footnote>
  <w:footnote w:type="continuationNotice" w:id="1">
    <w:p w14:paraId="2FA040F1" w14:textId="77777777" w:rsidR="00937683" w:rsidRDefault="00937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A999" w14:textId="77777777" w:rsidR="00D543C5" w:rsidRDefault="00D54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AB17C" w14:textId="5FF66782" w:rsidR="007D11FF" w:rsidRPr="000E3F83" w:rsidRDefault="007D11FF">
    <w:pPr>
      <w:pStyle w:val="Header"/>
      <w:rPr>
        <w:rFonts w:ascii="Arial" w:hAnsi="Arial" w:cs="Arial"/>
        <w:sz w:val="28"/>
        <w:szCs w:val="28"/>
      </w:rPr>
    </w:pPr>
    <w:r w:rsidRPr="000E3F83">
      <w:rPr>
        <w:rFonts w:ascii="Arial" w:hAnsi="Arial" w:cs="Arial"/>
        <w:sz w:val="28"/>
        <w:szCs w:val="28"/>
      </w:rPr>
      <w:t>SRC Questions Regarding DOR Staffing</w:t>
    </w:r>
  </w:p>
  <w:p w14:paraId="62662A60" w14:textId="42366FC3" w:rsidR="007D11FF" w:rsidRPr="000E3F83" w:rsidRDefault="00D543C5">
    <w:pPr>
      <w:pStyle w:val="Header"/>
      <w:rPr>
        <w:rFonts w:ascii="Arial" w:hAnsi="Arial" w:cs="Arial"/>
        <w:sz w:val="28"/>
        <w:szCs w:val="28"/>
      </w:rPr>
    </w:pPr>
    <w:r>
      <w:rPr>
        <w:rFonts w:ascii="Arial" w:hAnsi="Arial" w:cs="Arial"/>
        <w:sz w:val="28"/>
        <w:szCs w:val="28"/>
      </w:rPr>
      <w:t>July 24, 2025</w:t>
    </w:r>
    <w:r w:rsidR="000E3F83" w:rsidRPr="000E3F83">
      <w:rPr>
        <w:rFonts w:ascii="Arial" w:hAnsi="Arial" w:cs="Arial"/>
        <w:sz w:val="28"/>
        <w:szCs w:val="28"/>
      </w:rPr>
      <w:t xml:space="preserve"> SRC Policy Committee Meeting</w:t>
    </w:r>
  </w:p>
  <w:p w14:paraId="40DACC2E" w14:textId="77777777" w:rsidR="000E3F83" w:rsidRDefault="000E3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EB335" w14:textId="77777777" w:rsidR="00D543C5" w:rsidRDefault="00D54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3223"/>
    <w:multiLevelType w:val="hybridMultilevel"/>
    <w:tmpl w:val="51FC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321F"/>
    <w:multiLevelType w:val="hybridMultilevel"/>
    <w:tmpl w:val="37AC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214CD"/>
    <w:multiLevelType w:val="hybridMultilevel"/>
    <w:tmpl w:val="76422706"/>
    <w:lvl w:ilvl="0" w:tplc="75407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A84CF284">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C70CB"/>
    <w:multiLevelType w:val="hybridMultilevel"/>
    <w:tmpl w:val="B682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65806"/>
    <w:multiLevelType w:val="hybridMultilevel"/>
    <w:tmpl w:val="288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626"/>
    <w:multiLevelType w:val="hybridMultilevel"/>
    <w:tmpl w:val="71CE4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B61FD"/>
    <w:multiLevelType w:val="hybridMultilevel"/>
    <w:tmpl w:val="FB44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432539">
    <w:abstractNumId w:val="4"/>
  </w:num>
  <w:num w:numId="2" w16cid:durableId="782960793">
    <w:abstractNumId w:val="6"/>
  </w:num>
  <w:num w:numId="3" w16cid:durableId="1150636792">
    <w:abstractNumId w:val="2"/>
  </w:num>
  <w:num w:numId="4" w16cid:durableId="1390763174">
    <w:abstractNumId w:val="0"/>
  </w:num>
  <w:num w:numId="5" w16cid:durableId="657151965">
    <w:abstractNumId w:val="1"/>
  </w:num>
  <w:num w:numId="6" w16cid:durableId="1829402443">
    <w:abstractNumId w:val="5"/>
  </w:num>
  <w:num w:numId="7" w16cid:durableId="1020357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6D"/>
    <w:rsid w:val="000A1AAF"/>
    <w:rsid w:val="000E3F83"/>
    <w:rsid w:val="0014580C"/>
    <w:rsid w:val="001548EF"/>
    <w:rsid w:val="001B65BE"/>
    <w:rsid w:val="00235D63"/>
    <w:rsid w:val="002C7021"/>
    <w:rsid w:val="003D0848"/>
    <w:rsid w:val="003E58A2"/>
    <w:rsid w:val="00444E58"/>
    <w:rsid w:val="00482B0F"/>
    <w:rsid w:val="00595172"/>
    <w:rsid w:val="00645510"/>
    <w:rsid w:val="00673B21"/>
    <w:rsid w:val="006F4C97"/>
    <w:rsid w:val="00791EDD"/>
    <w:rsid w:val="00792068"/>
    <w:rsid w:val="007D11FF"/>
    <w:rsid w:val="00813B7A"/>
    <w:rsid w:val="008941FB"/>
    <w:rsid w:val="00937683"/>
    <w:rsid w:val="009F41ED"/>
    <w:rsid w:val="00A0390B"/>
    <w:rsid w:val="00A52F6D"/>
    <w:rsid w:val="00A64E5F"/>
    <w:rsid w:val="00B90C44"/>
    <w:rsid w:val="00BE29E5"/>
    <w:rsid w:val="00C06B46"/>
    <w:rsid w:val="00C63861"/>
    <w:rsid w:val="00C922F0"/>
    <w:rsid w:val="00CF75DF"/>
    <w:rsid w:val="00D02D97"/>
    <w:rsid w:val="00D543C5"/>
    <w:rsid w:val="00D9026B"/>
    <w:rsid w:val="00E80921"/>
    <w:rsid w:val="00F25192"/>
    <w:rsid w:val="00F3271E"/>
    <w:rsid w:val="00F4398A"/>
    <w:rsid w:val="00FA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96"/>
  <w15:chartTrackingRefBased/>
  <w15:docId w15:val="{A58F0440-69AB-43DA-89BA-DFCE7207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DOR Heading 2"/>
    <w:basedOn w:val="Normal"/>
    <w:next w:val="Normal"/>
    <w:link w:val="Heading2Char"/>
    <w:uiPriority w:val="9"/>
    <w:unhideWhenUsed/>
    <w:qFormat/>
    <w:rsid w:val="00791EDD"/>
    <w:pPr>
      <w:keepNext/>
      <w:keepLines/>
      <w:spacing w:after="0" w:line="240" w:lineRule="auto"/>
      <w:outlineLvl w:val="1"/>
    </w:pPr>
    <w:rPr>
      <w:rFonts w:ascii="Arial" w:eastAsiaTheme="majorEastAsia" w:hAnsi="Arial" w:cstheme="majorBidi"/>
      <w:b/>
      <w:sz w:val="28"/>
      <w:szCs w:val="32"/>
    </w:rPr>
  </w:style>
  <w:style w:type="paragraph" w:styleId="Heading3">
    <w:name w:val="heading 3"/>
    <w:basedOn w:val="Normal"/>
    <w:next w:val="Normal"/>
    <w:link w:val="Heading3Char"/>
    <w:uiPriority w:val="9"/>
    <w:semiHidden/>
    <w:unhideWhenUsed/>
    <w:qFormat/>
    <w:rsid w:val="00A52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R">
    <w:name w:val="DOR"/>
    <w:basedOn w:val="Normal"/>
    <w:link w:val="DORChar"/>
    <w:autoRedefine/>
    <w:qFormat/>
    <w:rsid w:val="00A64E5F"/>
    <w:pPr>
      <w:spacing w:after="0" w:line="240" w:lineRule="auto"/>
    </w:pPr>
    <w:rPr>
      <w:rFonts w:ascii="Arial" w:hAnsi="Arial" w:cs="Calibri"/>
      <w:kern w:val="0"/>
      <w:sz w:val="28"/>
    </w:rPr>
  </w:style>
  <w:style w:type="character" w:customStyle="1" w:styleId="DORChar">
    <w:name w:val="DOR Char"/>
    <w:basedOn w:val="DefaultParagraphFont"/>
    <w:link w:val="DOR"/>
    <w:rsid w:val="00A64E5F"/>
    <w:rPr>
      <w:rFonts w:ascii="Arial" w:hAnsi="Arial" w:cs="Calibri"/>
      <w:kern w:val="0"/>
      <w:sz w:val="28"/>
    </w:rPr>
  </w:style>
  <w:style w:type="paragraph" w:customStyle="1" w:styleId="Kate">
    <w:name w:val="Kate"/>
    <w:basedOn w:val="DOR"/>
    <w:qFormat/>
    <w:rsid w:val="00791EDD"/>
  </w:style>
  <w:style w:type="character" w:customStyle="1" w:styleId="Heading2Char">
    <w:name w:val="Heading 2 Char"/>
    <w:aliases w:val="DOR Heading 2 Char"/>
    <w:basedOn w:val="DefaultParagraphFont"/>
    <w:link w:val="Heading2"/>
    <w:uiPriority w:val="9"/>
    <w:rsid w:val="00791EDD"/>
    <w:rPr>
      <w:rFonts w:ascii="Arial" w:eastAsiaTheme="majorEastAsia" w:hAnsi="Arial" w:cstheme="majorBidi"/>
      <w:b/>
      <w:sz w:val="28"/>
      <w:szCs w:val="32"/>
    </w:rPr>
  </w:style>
  <w:style w:type="character" w:customStyle="1" w:styleId="Heading1Char">
    <w:name w:val="Heading 1 Char"/>
    <w:basedOn w:val="DefaultParagraphFont"/>
    <w:link w:val="Heading1"/>
    <w:uiPriority w:val="9"/>
    <w:rsid w:val="00A52F6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52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F6D"/>
    <w:rPr>
      <w:rFonts w:eastAsiaTheme="majorEastAsia" w:cstheme="majorBidi"/>
      <w:color w:val="272727" w:themeColor="text1" w:themeTint="D8"/>
    </w:rPr>
  </w:style>
  <w:style w:type="paragraph" w:styleId="Title">
    <w:name w:val="Title"/>
    <w:basedOn w:val="Normal"/>
    <w:next w:val="Normal"/>
    <w:link w:val="TitleChar"/>
    <w:uiPriority w:val="10"/>
    <w:qFormat/>
    <w:rsid w:val="00A52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F6D"/>
    <w:pPr>
      <w:spacing w:before="160"/>
      <w:jc w:val="center"/>
    </w:pPr>
    <w:rPr>
      <w:i/>
      <w:iCs/>
      <w:color w:val="404040" w:themeColor="text1" w:themeTint="BF"/>
    </w:rPr>
  </w:style>
  <w:style w:type="character" w:customStyle="1" w:styleId="QuoteChar">
    <w:name w:val="Quote Char"/>
    <w:basedOn w:val="DefaultParagraphFont"/>
    <w:link w:val="Quote"/>
    <w:uiPriority w:val="29"/>
    <w:rsid w:val="00A52F6D"/>
    <w:rPr>
      <w:i/>
      <w:iCs/>
      <w:color w:val="404040" w:themeColor="text1" w:themeTint="BF"/>
    </w:rPr>
  </w:style>
  <w:style w:type="paragraph" w:styleId="ListParagraph">
    <w:name w:val="List Paragraph"/>
    <w:aliases w:val="Bullets"/>
    <w:basedOn w:val="Normal"/>
    <w:uiPriority w:val="34"/>
    <w:qFormat/>
    <w:rsid w:val="00A52F6D"/>
    <w:pPr>
      <w:ind w:left="720"/>
      <w:contextualSpacing/>
    </w:pPr>
  </w:style>
  <w:style w:type="character" w:styleId="IntenseEmphasis">
    <w:name w:val="Intense Emphasis"/>
    <w:basedOn w:val="DefaultParagraphFont"/>
    <w:uiPriority w:val="21"/>
    <w:qFormat/>
    <w:rsid w:val="00A52F6D"/>
    <w:rPr>
      <w:i/>
      <w:iCs/>
      <w:color w:val="0F4761" w:themeColor="accent1" w:themeShade="BF"/>
    </w:rPr>
  </w:style>
  <w:style w:type="paragraph" w:styleId="IntenseQuote">
    <w:name w:val="Intense Quote"/>
    <w:basedOn w:val="Normal"/>
    <w:next w:val="Normal"/>
    <w:link w:val="IntenseQuoteChar"/>
    <w:uiPriority w:val="30"/>
    <w:qFormat/>
    <w:rsid w:val="00A52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F6D"/>
    <w:rPr>
      <w:i/>
      <w:iCs/>
      <w:color w:val="0F4761" w:themeColor="accent1" w:themeShade="BF"/>
    </w:rPr>
  </w:style>
  <w:style w:type="character" w:styleId="IntenseReference">
    <w:name w:val="Intense Reference"/>
    <w:basedOn w:val="DefaultParagraphFont"/>
    <w:uiPriority w:val="32"/>
    <w:qFormat/>
    <w:rsid w:val="00A52F6D"/>
    <w:rPr>
      <w:b/>
      <w:bCs/>
      <w:smallCaps/>
      <w:color w:val="0F4761" w:themeColor="accent1" w:themeShade="BF"/>
      <w:spacing w:val="5"/>
    </w:rPr>
  </w:style>
  <w:style w:type="paragraph" w:styleId="Header">
    <w:name w:val="header"/>
    <w:basedOn w:val="Normal"/>
    <w:link w:val="HeaderChar"/>
    <w:uiPriority w:val="99"/>
    <w:unhideWhenUsed/>
    <w:rsid w:val="00C06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B46"/>
  </w:style>
  <w:style w:type="paragraph" w:styleId="Footer">
    <w:name w:val="footer"/>
    <w:basedOn w:val="Normal"/>
    <w:link w:val="FooterChar"/>
    <w:uiPriority w:val="99"/>
    <w:unhideWhenUsed/>
    <w:rsid w:val="00C06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104</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24</cp:revision>
  <dcterms:created xsi:type="dcterms:W3CDTF">2025-05-06T16:18:00Z</dcterms:created>
  <dcterms:modified xsi:type="dcterms:W3CDTF">2025-07-14T16:56:00Z</dcterms:modified>
</cp:coreProperties>
</file>