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34C8" w14:textId="1EC56377" w:rsidR="006E3E75" w:rsidRPr="00B81C6F" w:rsidRDefault="00B81C6F" w:rsidP="00E15711">
      <w:pPr>
        <w:pStyle w:val="Heading1"/>
        <w:rPr>
          <w:sz w:val="32"/>
          <w:szCs w:val="36"/>
        </w:rPr>
      </w:pPr>
      <w:r>
        <w:rPr>
          <w:sz w:val="32"/>
          <w:szCs w:val="36"/>
        </w:rPr>
        <w:t xml:space="preserve">Item 4 </w:t>
      </w:r>
      <w:r w:rsidR="00E15711" w:rsidRPr="00B81C6F">
        <w:rPr>
          <w:sz w:val="32"/>
          <w:szCs w:val="36"/>
        </w:rPr>
        <w:t xml:space="preserve">Detail Sheet: </w:t>
      </w:r>
      <w:r w:rsidR="00101911" w:rsidRPr="00B81C6F">
        <w:rPr>
          <w:sz w:val="32"/>
          <w:szCs w:val="36"/>
        </w:rPr>
        <w:t>SRC Quarterly Meeting Planning</w:t>
      </w:r>
    </w:p>
    <w:p w14:paraId="5C0DF9BE" w14:textId="1DF78C99" w:rsidR="00B81C6F" w:rsidRPr="008D6E07" w:rsidRDefault="00B81C6F" w:rsidP="00B81C6F">
      <w:pPr>
        <w:pBdr>
          <w:bottom w:val="single" w:sz="6" w:space="1" w:color="auto"/>
        </w:pBdr>
        <w:rPr>
          <w:sz w:val="24"/>
          <w:szCs w:val="18"/>
        </w:rPr>
      </w:pPr>
    </w:p>
    <w:p w14:paraId="56D96F76" w14:textId="77777777" w:rsidR="00686FFE" w:rsidRDefault="00686FFE" w:rsidP="006E3E75">
      <w:pPr>
        <w:rPr>
          <w:rFonts w:eastAsiaTheme="majorEastAsia"/>
        </w:rPr>
      </w:pPr>
    </w:p>
    <w:p w14:paraId="3976CEEC" w14:textId="77777777" w:rsidR="006E3E75" w:rsidRPr="00E21C30" w:rsidRDefault="006E3E75" w:rsidP="00E21C30">
      <w:pPr>
        <w:pStyle w:val="Heading2"/>
        <w:rPr>
          <w:u w:val="single"/>
        </w:rPr>
      </w:pPr>
      <w:r w:rsidRPr="00E21C30">
        <w:rPr>
          <w:u w:val="single"/>
        </w:rPr>
        <w:t>Background</w:t>
      </w:r>
    </w:p>
    <w:p w14:paraId="1DED0DA7" w14:textId="21EAFBB6" w:rsidR="006E3E75" w:rsidRPr="00D94B98" w:rsidRDefault="006E3E75" w:rsidP="006E3E75">
      <w:pPr>
        <w:rPr>
          <w:rFonts w:eastAsiaTheme="majorEastAsia"/>
          <w:b/>
          <w:bCs/>
        </w:rPr>
      </w:pPr>
      <w:r>
        <w:rPr>
          <w:rFonts w:eastAsiaTheme="majorEastAsia"/>
        </w:rPr>
        <w:t xml:space="preserve">To inform the </w:t>
      </w:r>
      <w:r w:rsidR="00F27990">
        <w:rPr>
          <w:rFonts w:eastAsiaTheme="majorEastAsia"/>
        </w:rPr>
        <w:t>November 9, 2023</w:t>
      </w:r>
      <w:r>
        <w:rPr>
          <w:rFonts w:eastAsiaTheme="majorEastAsia"/>
        </w:rPr>
        <w:t xml:space="preserve"> SRC Executive Planning Committee (EPC) discussion to plan the </w:t>
      </w:r>
      <w:r w:rsidR="00F27990">
        <w:rPr>
          <w:rFonts w:eastAsiaTheme="majorEastAsia"/>
        </w:rPr>
        <w:t>November 29 – 30</w:t>
      </w:r>
      <w:r w:rsidR="00AD30D5">
        <w:rPr>
          <w:rFonts w:eastAsiaTheme="majorEastAsia"/>
        </w:rPr>
        <w:t xml:space="preserve">, 2023 </w:t>
      </w:r>
      <w:r>
        <w:rPr>
          <w:rFonts w:eastAsiaTheme="majorEastAsia"/>
        </w:rPr>
        <w:t xml:space="preserve">SRC quarterly meeting agenda, below is a proposed meeting </w:t>
      </w:r>
      <w:r w:rsidR="00247316">
        <w:rPr>
          <w:rFonts w:eastAsiaTheme="majorEastAsia"/>
        </w:rPr>
        <w:t>outline</w:t>
      </w:r>
      <w:r>
        <w:rPr>
          <w:rFonts w:eastAsiaTheme="majorEastAsia"/>
        </w:rPr>
        <w:t xml:space="preserve"> followed by a list of possible</w:t>
      </w:r>
      <w:r w:rsidR="00247316">
        <w:rPr>
          <w:rFonts w:eastAsiaTheme="majorEastAsia"/>
        </w:rPr>
        <w:t xml:space="preserve">, additional </w:t>
      </w:r>
      <w:r>
        <w:rPr>
          <w:rFonts w:eastAsiaTheme="majorEastAsia"/>
        </w:rPr>
        <w:t>agenda items</w:t>
      </w:r>
      <w:r w:rsidR="00E52831">
        <w:rPr>
          <w:rFonts w:eastAsiaTheme="majorEastAsia"/>
        </w:rPr>
        <w:t xml:space="preserve"> and policy questions</w:t>
      </w:r>
      <w:r>
        <w:rPr>
          <w:rFonts w:eastAsiaTheme="majorEastAsia"/>
        </w:rPr>
        <w:t>.</w:t>
      </w:r>
      <w:r w:rsidRPr="00D94B98">
        <w:rPr>
          <w:rFonts w:eastAsiaTheme="majorEastAsia"/>
          <w:b/>
          <w:bCs/>
        </w:rPr>
        <w:t xml:space="preserve"> </w:t>
      </w:r>
      <w:r w:rsidRPr="00D94B98">
        <w:rPr>
          <w:rFonts w:eastAsiaTheme="majorEastAsia"/>
          <w:b/>
          <w:bCs/>
          <w:i/>
          <w:iCs/>
        </w:rPr>
        <w:t>All proposed agenda items</w:t>
      </w:r>
      <w:r w:rsidR="0092247C" w:rsidRPr="00D94B98">
        <w:rPr>
          <w:rFonts w:eastAsiaTheme="majorEastAsia"/>
          <w:b/>
          <w:bCs/>
          <w:i/>
          <w:iCs/>
        </w:rPr>
        <w:t xml:space="preserve">/topics and policy questions </w:t>
      </w:r>
      <w:r w:rsidRPr="00D94B98">
        <w:rPr>
          <w:rFonts w:eastAsiaTheme="majorEastAsia"/>
          <w:b/>
          <w:bCs/>
          <w:i/>
          <w:iCs/>
        </w:rPr>
        <w:t>are for discussion and planning purposes only and should not be considered an invitation, commitment, or notice.</w:t>
      </w:r>
    </w:p>
    <w:p w14:paraId="2A3171F2" w14:textId="77777777" w:rsidR="006E3E75" w:rsidRDefault="006E3E75" w:rsidP="006E3E75">
      <w:pPr>
        <w:rPr>
          <w:rFonts w:eastAsiaTheme="majorEastAsia"/>
          <w:b/>
          <w:bCs/>
        </w:rPr>
      </w:pPr>
    </w:p>
    <w:p w14:paraId="45ED262F" w14:textId="5FA34CE7" w:rsidR="006E3E75" w:rsidRPr="00E21C30" w:rsidRDefault="006E3E75" w:rsidP="00E21C30">
      <w:pPr>
        <w:pStyle w:val="Heading2"/>
        <w:rPr>
          <w:u w:val="single"/>
        </w:rPr>
      </w:pPr>
      <w:r w:rsidRPr="00E21C30">
        <w:rPr>
          <w:u w:val="single"/>
        </w:rPr>
        <w:t xml:space="preserve">Proposed Meeting </w:t>
      </w:r>
      <w:r w:rsidR="007E7396" w:rsidRPr="00E21C30">
        <w:rPr>
          <w:u w:val="single"/>
        </w:rPr>
        <w:t xml:space="preserve">Structure </w:t>
      </w:r>
    </w:p>
    <w:p w14:paraId="65BEF5ED" w14:textId="76759DFD" w:rsidR="006E3E75" w:rsidRDefault="006E3E75" w:rsidP="006E3E75">
      <w:pPr>
        <w:rPr>
          <w:rFonts w:eastAsiaTheme="majorEastAsia"/>
        </w:rPr>
      </w:pPr>
      <w:r>
        <w:rPr>
          <w:rFonts w:eastAsiaTheme="majorEastAsia"/>
        </w:rPr>
        <w:t xml:space="preserve">Hybrid meeting format with in-person (DOR Central Office Sacramento, Room 301), conference call, and Zoom participation options. </w:t>
      </w:r>
    </w:p>
    <w:p w14:paraId="699E1031" w14:textId="77777777" w:rsidR="00C200E7" w:rsidRDefault="00C200E7" w:rsidP="006E3E75">
      <w:pPr>
        <w:rPr>
          <w:rFonts w:eastAsiaTheme="majorEastAsia"/>
        </w:rPr>
      </w:pPr>
    </w:p>
    <w:p w14:paraId="52B406EF" w14:textId="5125BE98" w:rsidR="00987E0C" w:rsidRDefault="00557647" w:rsidP="0092247C">
      <w:pPr>
        <w:pStyle w:val="Heading2"/>
        <w:rPr>
          <w:u w:val="single"/>
        </w:rPr>
      </w:pPr>
      <w:r w:rsidRPr="007F7140">
        <w:rPr>
          <w:u w:val="single"/>
        </w:rPr>
        <w:t xml:space="preserve">Day 1 – Wednesday, </w:t>
      </w:r>
      <w:r w:rsidR="008124D3">
        <w:rPr>
          <w:u w:val="single"/>
        </w:rPr>
        <w:t>November 29, 2023</w:t>
      </w:r>
      <w:r w:rsidRPr="007F7140">
        <w:rPr>
          <w:u w:val="single"/>
        </w:rPr>
        <w:t xml:space="preserve"> </w:t>
      </w:r>
    </w:p>
    <w:p w14:paraId="3B536F7E" w14:textId="77777777" w:rsidR="00672119" w:rsidRPr="00672119" w:rsidRDefault="00672119" w:rsidP="00672119"/>
    <w:p w14:paraId="72ADC2F1" w14:textId="7EA756EF" w:rsidR="006B4E20" w:rsidRPr="009F7B42" w:rsidRDefault="00353123" w:rsidP="009F7B42">
      <w:pPr>
        <w:rPr>
          <w:b/>
          <w:bCs/>
        </w:rPr>
      </w:pPr>
      <w:r w:rsidRPr="009F7B42">
        <w:rPr>
          <w:b/>
          <w:bCs/>
        </w:rPr>
        <w:t>Item 1: Welcome and Introductions (9:00 – 9:</w:t>
      </w:r>
      <w:r w:rsidR="00C02072">
        <w:rPr>
          <w:b/>
          <w:bCs/>
        </w:rPr>
        <w:t>3</w:t>
      </w:r>
      <w:r w:rsidR="004C0F79">
        <w:rPr>
          <w:b/>
          <w:bCs/>
        </w:rPr>
        <w:t>5</w:t>
      </w:r>
      <w:r w:rsidRPr="009F7B42">
        <w:rPr>
          <w:b/>
          <w:bCs/>
        </w:rPr>
        <w:t xml:space="preserve"> a.m.)  </w:t>
      </w:r>
    </w:p>
    <w:p w14:paraId="1B342642" w14:textId="3FB6A13E" w:rsidR="006B4E20" w:rsidRDefault="00030060" w:rsidP="009F7B42">
      <w:r>
        <w:t xml:space="preserve">Ivan Guillen, SRC Chair, will welcome attendees to the meeting. </w:t>
      </w:r>
      <w:r w:rsidR="00A4691E">
        <w:t xml:space="preserve">There will </w:t>
      </w:r>
      <w:r w:rsidR="008D6E07">
        <w:t xml:space="preserve">be </w:t>
      </w:r>
      <w:r w:rsidR="007802F2">
        <w:t>time for</w:t>
      </w:r>
      <w:r w:rsidR="00A4691E">
        <w:t xml:space="preserve"> extended introductions to welcome new SRC </w:t>
      </w:r>
      <w:r w:rsidR="009610B1">
        <w:t xml:space="preserve">members Candis Welch, Yuki Nagasawa, </w:t>
      </w:r>
      <w:r w:rsidR="007802F2">
        <w:t xml:space="preserve">and </w:t>
      </w:r>
      <w:r w:rsidR="009610B1">
        <w:t xml:space="preserve">Hilary Lentini, and DOR’s Acting Chief of Strategic Partnerships, </w:t>
      </w:r>
      <w:r w:rsidR="007802F2">
        <w:t xml:space="preserve">Alfonso Jimenez. </w:t>
      </w:r>
      <w:r>
        <w:t xml:space="preserve"> </w:t>
      </w:r>
    </w:p>
    <w:p w14:paraId="0294A6A1" w14:textId="77777777" w:rsidR="006B4E20" w:rsidRPr="002B00C1" w:rsidRDefault="006B4E20" w:rsidP="006B4E20"/>
    <w:p w14:paraId="207EED52" w14:textId="2C565CCF" w:rsidR="00353123" w:rsidRPr="00232DE2" w:rsidRDefault="00353123" w:rsidP="009F7B42">
      <w:pPr>
        <w:rPr>
          <w:b/>
          <w:bCs/>
        </w:rPr>
      </w:pPr>
      <w:r w:rsidRPr="00232DE2">
        <w:rPr>
          <w:b/>
          <w:bCs/>
        </w:rPr>
        <w:t>Item 2: Public Comment (9:</w:t>
      </w:r>
      <w:r w:rsidR="00C02072">
        <w:rPr>
          <w:b/>
          <w:bCs/>
        </w:rPr>
        <w:t>3</w:t>
      </w:r>
      <w:r w:rsidR="00101B95">
        <w:rPr>
          <w:b/>
          <w:bCs/>
        </w:rPr>
        <w:t>5</w:t>
      </w:r>
      <w:r w:rsidRPr="00232DE2">
        <w:rPr>
          <w:b/>
          <w:bCs/>
        </w:rPr>
        <w:t xml:space="preserve"> – 9:</w:t>
      </w:r>
      <w:r w:rsidR="00101B95">
        <w:rPr>
          <w:b/>
          <w:bCs/>
        </w:rPr>
        <w:t xml:space="preserve">40 </w:t>
      </w:r>
      <w:r w:rsidRPr="00232DE2">
        <w:rPr>
          <w:b/>
          <w:bCs/>
        </w:rPr>
        <w:t xml:space="preserve">a.m.)  </w:t>
      </w:r>
    </w:p>
    <w:p w14:paraId="27BF7958" w14:textId="77777777" w:rsidR="009F7B42" w:rsidRDefault="009F7B42" w:rsidP="009F7B42"/>
    <w:p w14:paraId="32CAB9C0" w14:textId="1B28F97B" w:rsidR="00632F40" w:rsidRDefault="00353123" w:rsidP="00232DE2">
      <w:pPr>
        <w:rPr>
          <w:b/>
          <w:bCs/>
        </w:rPr>
      </w:pPr>
      <w:r w:rsidRPr="00632F40">
        <w:rPr>
          <w:b/>
          <w:bCs/>
        </w:rPr>
        <w:t xml:space="preserve">Item 3: Approval of the </w:t>
      </w:r>
      <w:r w:rsidR="006B4E20" w:rsidRPr="00632F40">
        <w:rPr>
          <w:b/>
          <w:bCs/>
        </w:rPr>
        <w:t>September 6 – 7</w:t>
      </w:r>
      <w:r w:rsidRPr="00632F40">
        <w:rPr>
          <w:b/>
          <w:bCs/>
        </w:rPr>
        <w:t xml:space="preserve">, 2023 SRC Quarterly Meeting Minutes </w:t>
      </w:r>
      <w:r w:rsidR="00632F40" w:rsidRPr="00632F40">
        <w:rPr>
          <w:b/>
          <w:bCs/>
        </w:rPr>
        <w:t>(9:</w:t>
      </w:r>
      <w:r w:rsidR="00101B95">
        <w:rPr>
          <w:b/>
          <w:bCs/>
        </w:rPr>
        <w:t>40</w:t>
      </w:r>
      <w:r w:rsidR="00632F40" w:rsidRPr="00632F40">
        <w:rPr>
          <w:b/>
          <w:bCs/>
        </w:rPr>
        <w:t xml:space="preserve"> – </w:t>
      </w:r>
      <w:r w:rsidR="000B65CA">
        <w:rPr>
          <w:b/>
          <w:bCs/>
        </w:rPr>
        <w:t>9:45</w:t>
      </w:r>
      <w:r w:rsidR="00632F40" w:rsidRPr="00632F40">
        <w:rPr>
          <w:b/>
          <w:bCs/>
        </w:rPr>
        <w:t xml:space="preserve"> a.m.)</w:t>
      </w:r>
    </w:p>
    <w:p w14:paraId="4E5179B9" w14:textId="77777777" w:rsidR="0091239B" w:rsidRDefault="0091239B" w:rsidP="00232DE2">
      <w:pPr>
        <w:rPr>
          <w:b/>
          <w:bCs/>
        </w:rPr>
      </w:pPr>
    </w:p>
    <w:p w14:paraId="02ABBD6F" w14:textId="2EBD833A" w:rsidR="00CD7E9C" w:rsidRDefault="00CD7E9C" w:rsidP="00715D6A">
      <w:pPr>
        <w:rPr>
          <w:b/>
          <w:bCs/>
        </w:rPr>
      </w:pPr>
      <w:r>
        <w:rPr>
          <w:b/>
          <w:bCs/>
        </w:rPr>
        <w:t>Break (9:45 – 10:00 a.m.)</w:t>
      </w:r>
    </w:p>
    <w:p w14:paraId="020F4864" w14:textId="77777777" w:rsidR="00801317" w:rsidRDefault="00801317" w:rsidP="00BD3EA5">
      <w:pPr>
        <w:ind w:firstLine="720"/>
        <w:rPr>
          <w:b/>
          <w:bCs/>
        </w:rPr>
      </w:pPr>
    </w:p>
    <w:p w14:paraId="718EC433" w14:textId="673CC76E" w:rsidR="0091239B" w:rsidRPr="0091239B" w:rsidRDefault="0091239B" w:rsidP="00232DE2">
      <w:pPr>
        <w:rPr>
          <w:b/>
          <w:bCs/>
        </w:rPr>
      </w:pPr>
      <w:r w:rsidRPr="0091239B">
        <w:rPr>
          <w:b/>
          <w:bCs/>
        </w:rPr>
        <w:t>Item 4: California Youth Leadership Forum</w:t>
      </w:r>
      <w:r>
        <w:rPr>
          <w:b/>
          <w:bCs/>
        </w:rPr>
        <w:t xml:space="preserve"> (YLF)</w:t>
      </w:r>
      <w:r w:rsidRPr="0091239B">
        <w:rPr>
          <w:b/>
          <w:bCs/>
        </w:rPr>
        <w:t xml:space="preserve"> for Students with Disabilities (10:00 – 10:30 a.m.)</w:t>
      </w:r>
    </w:p>
    <w:p w14:paraId="7EC484B4" w14:textId="439A5CC0" w:rsidR="0091239B" w:rsidRPr="0091239B" w:rsidRDefault="0091239B" w:rsidP="00232DE2">
      <w:r w:rsidRPr="0091239B">
        <w:rPr>
          <w:rStyle w:val="Strong"/>
          <w:rFonts w:ascii="Helvetica" w:hAnsi="Helvetica" w:cs="Helvetica"/>
          <w:b w:val="0"/>
          <w:bCs w:val="0"/>
          <w:color w:val="000000"/>
          <w:shd w:val="clear" w:color="auto" w:fill="FFFFFF"/>
        </w:rPr>
        <w:t>Matt Baker</w:t>
      </w:r>
      <w:r w:rsidRPr="0091239B">
        <w:rPr>
          <w:rFonts w:ascii="Helvetica" w:hAnsi="Helvetica" w:cs="Helvetica"/>
          <w:b/>
          <w:bCs/>
          <w:color w:val="000000"/>
          <w:shd w:val="clear" w:color="auto" w:fill="FFFFFF"/>
        </w:rPr>
        <w:t>,</w:t>
      </w:r>
      <w:r w:rsidRPr="0091239B">
        <w:rPr>
          <w:rFonts w:ascii="Helvetica" w:hAnsi="Helvetica" w:cs="Helvetica"/>
          <w:color w:val="000000"/>
          <w:shd w:val="clear" w:color="auto" w:fill="FFFFFF"/>
        </w:rPr>
        <w:t xml:space="preserve"> Project Manager, California Committee on Employment of People with Disabilities (CCEPD).</w:t>
      </w:r>
    </w:p>
    <w:p w14:paraId="0DA2E372" w14:textId="09B2FA00" w:rsidR="0091239B" w:rsidRPr="00632F40" w:rsidRDefault="0091239B" w:rsidP="00232DE2">
      <w:pPr>
        <w:rPr>
          <w:b/>
          <w:bCs/>
        </w:rPr>
      </w:pPr>
      <w:r>
        <w:rPr>
          <w:rFonts w:ascii="Helvetica" w:hAnsi="Helvetica" w:cs="Helvetica"/>
          <w:color w:val="000000"/>
          <w:shd w:val="clear" w:color="auto" w:fill="FFFFFF"/>
        </w:rPr>
        <w:t>YLF is a statewide program for high school sophomores, juniors, and seniors to better prepare them for the transition after high school, build self-advocacy, connect them to resources and services and celebrate disability history, culture, and community. The presentation will be part of the recruitment efforts for student delegates for the 2024 program. </w:t>
      </w:r>
    </w:p>
    <w:p w14:paraId="262FB2D4" w14:textId="77777777" w:rsidR="00632F40" w:rsidRDefault="00632F40" w:rsidP="00232DE2"/>
    <w:p w14:paraId="5134C40E" w14:textId="77777777" w:rsidR="000F6202" w:rsidRDefault="000F6202" w:rsidP="00232DE2"/>
    <w:p w14:paraId="61D58419" w14:textId="2CDC704F" w:rsidR="004C0F79" w:rsidRPr="000E65E0" w:rsidRDefault="004C0F79" w:rsidP="00232DE2">
      <w:pPr>
        <w:rPr>
          <w:b/>
          <w:bCs/>
        </w:rPr>
      </w:pPr>
      <w:bookmarkStart w:id="0" w:name="_Hlk149123371"/>
      <w:r w:rsidRPr="000E65E0">
        <w:rPr>
          <w:b/>
          <w:bCs/>
        </w:rPr>
        <w:lastRenderedPageBreak/>
        <w:t>Item 5: DOR Legislative Update</w:t>
      </w:r>
      <w:r w:rsidR="007013B7">
        <w:rPr>
          <w:b/>
          <w:bCs/>
        </w:rPr>
        <w:t xml:space="preserve"> (10</w:t>
      </w:r>
      <w:r w:rsidR="00E65DDA">
        <w:rPr>
          <w:b/>
          <w:bCs/>
        </w:rPr>
        <w:t>:30 – 11:10 a.m.)</w:t>
      </w:r>
    </w:p>
    <w:p w14:paraId="2C9C3364" w14:textId="7641161C" w:rsidR="00651C93" w:rsidRDefault="004C1B84" w:rsidP="00232DE2">
      <w:r>
        <w:t>Kim Rutledge, Deputy Director,</w:t>
      </w:r>
      <w:r w:rsidR="000E65E0">
        <w:t xml:space="preserve"> and Nicolas Weis, </w:t>
      </w:r>
      <w:r w:rsidR="00651C93">
        <w:t>Legislative</w:t>
      </w:r>
      <w:r w:rsidR="005515C3">
        <w:t xml:space="preserve"> Specialist </w:t>
      </w:r>
      <w:r w:rsidR="00651C93">
        <w:t xml:space="preserve">  </w:t>
      </w:r>
    </w:p>
    <w:p w14:paraId="7F5977DC" w14:textId="014AC60B" w:rsidR="004C0F79" w:rsidRDefault="00651C93" w:rsidP="00232DE2">
      <w:r>
        <w:t>(</w:t>
      </w:r>
      <w:r w:rsidR="005515C3">
        <w:t>SSM</w:t>
      </w:r>
      <w:r w:rsidR="00D50C18">
        <w:t>-</w:t>
      </w:r>
      <w:r w:rsidR="005515C3">
        <w:t>I)</w:t>
      </w:r>
      <w:r w:rsidR="000E65E0">
        <w:t>, from</w:t>
      </w:r>
      <w:r w:rsidR="004C1B84">
        <w:t xml:space="preserve"> DOR</w:t>
      </w:r>
      <w:r w:rsidR="000E65E0">
        <w:t>’s</w:t>
      </w:r>
      <w:r w:rsidR="004C1B84">
        <w:t xml:space="preserve"> Office of Legislation and Communications</w:t>
      </w:r>
      <w:r w:rsidR="000E65E0">
        <w:t xml:space="preserve"> will provide an update on recent legislation of interest</w:t>
      </w:r>
      <w:r w:rsidR="00AB2087">
        <w:t>.</w:t>
      </w:r>
    </w:p>
    <w:p w14:paraId="1F9750FE" w14:textId="77777777" w:rsidR="004C0F79" w:rsidRDefault="004C0F79" w:rsidP="00232DE2"/>
    <w:bookmarkEnd w:id="0"/>
    <w:p w14:paraId="3DD9AB57" w14:textId="09548EDA" w:rsidR="004C0F79" w:rsidRPr="00DF36CE" w:rsidRDefault="006E22DB" w:rsidP="00232DE2">
      <w:pPr>
        <w:rPr>
          <w:b/>
          <w:bCs/>
        </w:rPr>
      </w:pPr>
      <w:r w:rsidRPr="009E6300">
        <w:rPr>
          <w:b/>
          <w:bCs/>
          <w:highlight w:val="lightGray"/>
        </w:rPr>
        <w:t>Item 6: TBD</w:t>
      </w:r>
      <w:r w:rsidR="00A73B4A" w:rsidRPr="009E6300">
        <w:rPr>
          <w:b/>
          <w:bCs/>
          <w:highlight w:val="lightGray"/>
        </w:rPr>
        <w:t xml:space="preserve"> (11:10 a.m. – 12:00 p.m.)</w:t>
      </w:r>
    </w:p>
    <w:p w14:paraId="667F16CC" w14:textId="77777777" w:rsidR="00A73B4A" w:rsidRDefault="00A73B4A" w:rsidP="00232DE2"/>
    <w:p w14:paraId="238BD931" w14:textId="74A76AD7" w:rsidR="00A73B4A" w:rsidRPr="00DF36CE" w:rsidRDefault="00A73B4A" w:rsidP="00BD3EA5">
      <w:pPr>
        <w:ind w:firstLine="720"/>
        <w:rPr>
          <w:b/>
          <w:bCs/>
        </w:rPr>
      </w:pPr>
      <w:r w:rsidRPr="00DF36CE">
        <w:rPr>
          <w:b/>
          <w:bCs/>
        </w:rPr>
        <w:t>Lunch (12:00 – 1:30 p.m.)</w:t>
      </w:r>
    </w:p>
    <w:p w14:paraId="20D11E72" w14:textId="77777777" w:rsidR="004C0F79" w:rsidRDefault="004C0F79" w:rsidP="00232DE2"/>
    <w:p w14:paraId="1DF8A31E" w14:textId="53AB70BA" w:rsidR="00DF36CE" w:rsidRPr="00112FFD" w:rsidRDefault="00DF36CE" w:rsidP="00232DE2">
      <w:pPr>
        <w:rPr>
          <w:b/>
          <w:bCs/>
        </w:rPr>
      </w:pPr>
      <w:r w:rsidRPr="00112FFD">
        <w:rPr>
          <w:b/>
          <w:bCs/>
        </w:rPr>
        <w:t>Item 7: Oath of Office (1:30 – 1:40 p.m.)</w:t>
      </w:r>
    </w:p>
    <w:p w14:paraId="7816E725" w14:textId="3A4CCC01" w:rsidR="00DF36CE" w:rsidRDefault="00462C33" w:rsidP="00232DE2">
      <w:r>
        <w:t>Joe Xavier, DOR Director</w:t>
      </w:r>
      <w:r w:rsidR="00DF36CE">
        <w:t>, will administer the Oath of Office to new SRC members Candis Welch, Yuki Nagasawa, and Hilary Lentini.</w:t>
      </w:r>
    </w:p>
    <w:p w14:paraId="338ED6F6" w14:textId="77777777" w:rsidR="00DF36CE" w:rsidRDefault="00DF36CE" w:rsidP="00232DE2"/>
    <w:p w14:paraId="5694BF3B" w14:textId="44878018" w:rsidR="00DF36CE" w:rsidRPr="007A6FB2" w:rsidRDefault="00DF36CE" w:rsidP="00232DE2">
      <w:pPr>
        <w:rPr>
          <w:b/>
          <w:bCs/>
        </w:rPr>
      </w:pPr>
      <w:r w:rsidRPr="007A6FB2">
        <w:rPr>
          <w:b/>
          <w:bCs/>
        </w:rPr>
        <w:t xml:space="preserve">Item 8: </w:t>
      </w:r>
      <w:r w:rsidR="00112FFD" w:rsidRPr="007A6FB2">
        <w:rPr>
          <w:b/>
          <w:bCs/>
        </w:rPr>
        <w:t>Directorate’s Report (1:40 – 2:30 p.m.)</w:t>
      </w:r>
    </w:p>
    <w:p w14:paraId="591A4E4C" w14:textId="77777777" w:rsidR="007A6FB2" w:rsidRPr="00D94B98" w:rsidRDefault="007A6FB2" w:rsidP="007A6FB2">
      <w:pPr>
        <w:rPr>
          <w:rFonts w:cstheme="minorBidi"/>
        </w:rPr>
      </w:pPr>
      <w:r w:rsidRPr="00353123">
        <w:rPr>
          <w:rFonts w:cstheme="minorBidi"/>
        </w:rPr>
        <w:t>Joe Xavier, DOR Director, and Victor Duron, DOR Chief Deputy Director, will report on leadership and policy topics of interest. National, state, and departmental updates will be provided. SRC members will have the opportunity to ask questions and have an interactive discussion.</w:t>
      </w:r>
    </w:p>
    <w:p w14:paraId="75868E87" w14:textId="77777777" w:rsidR="00DF36CE" w:rsidRDefault="00DF36CE" w:rsidP="00232DE2"/>
    <w:p w14:paraId="22A70CE1" w14:textId="77777777" w:rsidR="007A6FB2" w:rsidRPr="007A6FB2" w:rsidRDefault="007A6FB2" w:rsidP="00BD3EA5">
      <w:pPr>
        <w:ind w:firstLine="720"/>
        <w:rPr>
          <w:rFonts w:eastAsia="Times New Roman" w:cs="Arial"/>
          <w:b/>
          <w:bCs/>
          <w:szCs w:val="28"/>
        </w:rPr>
      </w:pPr>
      <w:r w:rsidRPr="007A6FB2">
        <w:rPr>
          <w:rFonts w:eastAsia="Times New Roman" w:cs="Arial"/>
          <w:b/>
          <w:bCs/>
          <w:szCs w:val="28"/>
        </w:rPr>
        <w:t>Break (2:30 – 2:45 p.m.)</w:t>
      </w:r>
    </w:p>
    <w:p w14:paraId="733B3D15" w14:textId="77777777" w:rsidR="00DF36CE" w:rsidRDefault="00DF36CE" w:rsidP="00232DE2"/>
    <w:p w14:paraId="0A4B5EC9" w14:textId="484F6F3A" w:rsidR="00DF36CE" w:rsidRPr="00820E53" w:rsidRDefault="007A6FB2" w:rsidP="00232DE2">
      <w:pPr>
        <w:rPr>
          <w:b/>
          <w:bCs/>
        </w:rPr>
      </w:pPr>
      <w:r w:rsidRPr="00820E53">
        <w:rPr>
          <w:b/>
          <w:bCs/>
        </w:rPr>
        <w:t xml:space="preserve">Item 9: </w:t>
      </w:r>
      <w:r w:rsidR="00193678">
        <w:rPr>
          <w:b/>
          <w:bCs/>
        </w:rPr>
        <w:t xml:space="preserve">Behavioral Health Framework </w:t>
      </w:r>
      <w:r w:rsidR="00820E53" w:rsidRPr="00820E53">
        <w:rPr>
          <w:b/>
          <w:bCs/>
        </w:rPr>
        <w:t xml:space="preserve">(2:45 – 3:45 p.m.) </w:t>
      </w:r>
    </w:p>
    <w:p w14:paraId="173404FD" w14:textId="77777777" w:rsidR="000E1323" w:rsidRDefault="001764E6" w:rsidP="00232DE2">
      <w:r>
        <w:t>Members of DOR’s Senior Leadership Team will present</w:t>
      </w:r>
      <w:r w:rsidR="00820E53">
        <w:t xml:space="preserve"> DOR’s Behavioral Health Services - Equity Workforce Impact Goals framework. This presentation is a follow-up to </w:t>
      </w:r>
      <w:r w:rsidR="000E1323">
        <w:t>DOR’s June 7, 2023 response to SRC recommendation 2022.3.</w:t>
      </w:r>
    </w:p>
    <w:p w14:paraId="64D9F776" w14:textId="77777777" w:rsidR="00DF36CE" w:rsidRDefault="00DF36CE" w:rsidP="00232DE2"/>
    <w:p w14:paraId="6C042BC4" w14:textId="0020601F" w:rsidR="00651C93" w:rsidRPr="00651C93" w:rsidRDefault="00651C93" w:rsidP="00232DE2">
      <w:pPr>
        <w:rPr>
          <w:b/>
          <w:bCs/>
        </w:rPr>
      </w:pPr>
      <w:r w:rsidRPr="00651C93">
        <w:rPr>
          <w:b/>
          <w:bCs/>
        </w:rPr>
        <w:t>Item 10: 2023 SRC Annual Report (3:45 – 4:00 p.m.)</w:t>
      </w:r>
    </w:p>
    <w:p w14:paraId="4C870AFE" w14:textId="64AFD715" w:rsidR="00651C93" w:rsidRDefault="00651C93" w:rsidP="00232DE2">
      <w:r>
        <w:t xml:space="preserve">Kate Bjerke, SRC Executive Officer, will present the draft 2023 SRC Annual Report for the SRC’s review and approval. </w:t>
      </w:r>
    </w:p>
    <w:p w14:paraId="46C104EA" w14:textId="656E1E23" w:rsidR="00651C93" w:rsidRDefault="00651C93" w:rsidP="00232DE2">
      <w:r>
        <w:t xml:space="preserve">   </w:t>
      </w:r>
    </w:p>
    <w:p w14:paraId="6EF9F1EA" w14:textId="131FD98E" w:rsidR="00715D6A" w:rsidRDefault="00BD3EA5" w:rsidP="008D6E07">
      <w:pPr>
        <w:ind w:left="720"/>
        <w:rPr>
          <w:b/>
          <w:bCs/>
        </w:rPr>
      </w:pPr>
      <w:r w:rsidRPr="00BD3EA5">
        <w:rPr>
          <w:b/>
          <w:bCs/>
        </w:rPr>
        <w:t>Recess (</w:t>
      </w:r>
      <w:r w:rsidR="00651C93">
        <w:rPr>
          <w:b/>
          <w:bCs/>
        </w:rPr>
        <w:t>4:00</w:t>
      </w:r>
      <w:r w:rsidRPr="00BD3EA5">
        <w:rPr>
          <w:b/>
          <w:bCs/>
        </w:rPr>
        <w:t xml:space="preserve"> p.m.)</w:t>
      </w:r>
    </w:p>
    <w:p w14:paraId="224E873C" w14:textId="77777777" w:rsidR="00E15711" w:rsidRPr="00651C93" w:rsidRDefault="00E15711" w:rsidP="00651C93">
      <w:pPr>
        <w:rPr>
          <w:b/>
          <w:bCs/>
        </w:rPr>
      </w:pPr>
    </w:p>
    <w:p w14:paraId="3E5940F9" w14:textId="04D15D6E" w:rsidR="00353123" w:rsidRPr="00672119" w:rsidRDefault="002B00C1" w:rsidP="00E15711">
      <w:pPr>
        <w:pStyle w:val="Heading2"/>
        <w:rPr>
          <w:u w:val="single"/>
        </w:rPr>
      </w:pPr>
      <w:r w:rsidRPr="00672119">
        <w:rPr>
          <w:u w:val="single"/>
        </w:rPr>
        <w:t xml:space="preserve">Day 2 – Thursday, </w:t>
      </w:r>
      <w:r w:rsidR="008124D3" w:rsidRPr="00672119">
        <w:rPr>
          <w:u w:val="single"/>
        </w:rPr>
        <w:t xml:space="preserve">November 30, 2023 </w:t>
      </w:r>
    </w:p>
    <w:p w14:paraId="16255067" w14:textId="77777777" w:rsidR="00715D6A" w:rsidRDefault="00715D6A" w:rsidP="00E15711"/>
    <w:p w14:paraId="3354C6AB" w14:textId="05C29D9D" w:rsidR="00686FFE" w:rsidRPr="00E15711" w:rsidRDefault="00353123" w:rsidP="00E15711">
      <w:pPr>
        <w:rPr>
          <w:b/>
          <w:bCs/>
        </w:rPr>
      </w:pPr>
      <w:r w:rsidRPr="00E15711">
        <w:rPr>
          <w:b/>
          <w:bCs/>
        </w:rPr>
        <w:t xml:space="preserve">Item </w:t>
      </w:r>
      <w:r w:rsidR="00002107" w:rsidRPr="00E15711">
        <w:rPr>
          <w:b/>
          <w:bCs/>
        </w:rPr>
        <w:t>10</w:t>
      </w:r>
      <w:r w:rsidRPr="00E15711">
        <w:rPr>
          <w:b/>
          <w:bCs/>
        </w:rPr>
        <w:t>: Reconvene, Welcome, and Introductions (9:00 – 9:05 a.m.)</w:t>
      </w:r>
    </w:p>
    <w:p w14:paraId="03CA3ADA" w14:textId="51002FAD" w:rsidR="00353123" w:rsidRPr="00146CF9" w:rsidRDefault="00002107" w:rsidP="00002107">
      <w:r>
        <w:t>Ivan Guillen</w:t>
      </w:r>
      <w:r w:rsidR="00353123" w:rsidRPr="00146CF9">
        <w:t>, SRC Chair</w:t>
      </w:r>
    </w:p>
    <w:p w14:paraId="00405E9E" w14:textId="77777777" w:rsidR="00353123" w:rsidRPr="00146CF9" w:rsidRDefault="00353123" w:rsidP="00353123"/>
    <w:p w14:paraId="407A92D2" w14:textId="40FA6AEC" w:rsidR="00353123" w:rsidRPr="00E15711" w:rsidRDefault="00353123" w:rsidP="00E15711">
      <w:pPr>
        <w:rPr>
          <w:b/>
          <w:bCs/>
        </w:rPr>
      </w:pPr>
      <w:r w:rsidRPr="00E15711">
        <w:rPr>
          <w:b/>
          <w:bCs/>
        </w:rPr>
        <w:t>Item 1</w:t>
      </w:r>
      <w:r w:rsidR="00715D6A" w:rsidRPr="00E15711">
        <w:rPr>
          <w:b/>
          <w:bCs/>
        </w:rPr>
        <w:t>1</w:t>
      </w:r>
      <w:r w:rsidRPr="00E15711">
        <w:rPr>
          <w:b/>
          <w:bCs/>
        </w:rPr>
        <w:t xml:space="preserve">: Public Comment (9:05 – 9:10 a.m.)  </w:t>
      </w:r>
    </w:p>
    <w:p w14:paraId="16C3147D" w14:textId="77777777" w:rsidR="00E81A35" w:rsidRDefault="00E81A35" w:rsidP="00E81A35">
      <w:pPr>
        <w:rPr>
          <w:b/>
        </w:rPr>
      </w:pPr>
    </w:p>
    <w:p w14:paraId="1175CBC3" w14:textId="77777777" w:rsidR="00DD56FC" w:rsidRDefault="00DD56FC" w:rsidP="00E81A35">
      <w:pPr>
        <w:rPr>
          <w:b/>
        </w:rPr>
      </w:pPr>
    </w:p>
    <w:p w14:paraId="5280A210" w14:textId="77777777" w:rsidR="00DD56FC" w:rsidRPr="00E81A35" w:rsidRDefault="00DD56FC" w:rsidP="00E81A35">
      <w:pPr>
        <w:rPr>
          <w:b/>
        </w:rPr>
      </w:pPr>
    </w:p>
    <w:p w14:paraId="286F9F64" w14:textId="6F8FFE54" w:rsidR="00672119" w:rsidRPr="00D63836" w:rsidRDefault="00E81A35" w:rsidP="00E81A35">
      <w:pPr>
        <w:rPr>
          <w:b/>
        </w:rPr>
      </w:pPr>
      <w:r w:rsidRPr="00D63836">
        <w:rPr>
          <w:b/>
        </w:rPr>
        <w:lastRenderedPageBreak/>
        <w:t xml:space="preserve">Item 12: </w:t>
      </w:r>
      <w:r w:rsidR="00D63836" w:rsidRPr="00D63836">
        <w:rPr>
          <w:b/>
        </w:rPr>
        <w:t>State Internship Program Update</w:t>
      </w:r>
      <w:r w:rsidRPr="00D63836">
        <w:rPr>
          <w:b/>
        </w:rPr>
        <w:t xml:space="preserve"> </w:t>
      </w:r>
      <w:r w:rsidR="00D63836" w:rsidRPr="00D63836">
        <w:rPr>
          <w:b/>
        </w:rPr>
        <w:t>(9:10 – 9:45 a.m.)</w:t>
      </w:r>
    </w:p>
    <w:p w14:paraId="4BD34E1A" w14:textId="021CC139" w:rsidR="00D63836" w:rsidRPr="00D63836" w:rsidRDefault="00D63836" w:rsidP="00E81A35">
      <w:r>
        <w:t xml:space="preserve">Representatives from DOR’s Human Resources Branch will present an overview of the State Internship Program, </w:t>
      </w:r>
      <w:r>
        <w:rPr>
          <w:rFonts w:cs="Arial"/>
          <w:sz w:val="30"/>
          <w:szCs w:val="30"/>
          <w:shd w:val="clear" w:color="auto" w:fill="FFFFFF"/>
        </w:rPr>
        <w:t>an alternate eligibility process for people with significant intellectual and developmental disabilities to gain employment with the State of California. </w:t>
      </w:r>
      <w:r>
        <w:t>SRC members will learn about program utilization and job placement rates. There will be an opportunity for questions and discussion.</w:t>
      </w:r>
    </w:p>
    <w:p w14:paraId="2239DBEB" w14:textId="77777777" w:rsidR="008D6E07" w:rsidRPr="00E15711" w:rsidRDefault="008D6E07" w:rsidP="00E81A35">
      <w:pPr>
        <w:rPr>
          <w:b/>
        </w:rPr>
      </w:pPr>
    </w:p>
    <w:p w14:paraId="2165D477" w14:textId="03FCF6CD" w:rsidR="00E81A35" w:rsidRDefault="00E81A35" w:rsidP="009E6300">
      <w:pPr>
        <w:ind w:left="720"/>
        <w:rPr>
          <w:b/>
          <w:bCs/>
        </w:rPr>
      </w:pPr>
      <w:r w:rsidRPr="009E6300">
        <w:rPr>
          <w:b/>
          <w:bCs/>
        </w:rPr>
        <w:t>Break (9:45 – 10:00 a.m.)</w:t>
      </w:r>
    </w:p>
    <w:p w14:paraId="7BC7E378" w14:textId="77777777" w:rsidR="00D63836" w:rsidRPr="009E6300" w:rsidRDefault="00D63836" w:rsidP="009E6300">
      <w:pPr>
        <w:ind w:left="720"/>
        <w:rPr>
          <w:b/>
          <w:bCs/>
        </w:rPr>
      </w:pPr>
    </w:p>
    <w:p w14:paraId="1B745FFA" w14:textId="20B67D72" w:rsidR="00E81A35" w:rsidRPr="009E6300" w:rsidRDefault="009E6300" w:rsidP="00E81A35">
      <w:pPr>
        <w:rPr>
          <w:b/>
          <w:bCs/>
        </w:rPr>
      </w:pPr>
      <w:r w:rsidRPr="009E6300">
        <w:rPr>
          <w:b/>
          <w:bCs/>
        </w:rPr>
        <w:t>Item 13: State Plan Priorities and Goals (10:00 – 11:00 a.m.)</w:t>
      </w:r>
    </w:p>
    <w:p w14:paraId="7AA808C1" w14:textId="5CFE8278" w:rsidR="009E6300" w:rsidRDefault="009E6300" w:rsidP="00E81A35">
      <w:r>
        <w:t>Members of DOR’s Executive Team will present the draft priorities and goals for the 2024-28 VR Services Portion of the Unified State Plan. There will be an opportunity for an interactive discussion and questions</w:t>
      </w:r>
      <w:r w:rsidR="008D6E07">
        <w:t>.</w:t>
      </w:r>
      <w:r>
        <w:t xml:space="preserve"> </w:t>
      </w:r>
    </w:p>
    <w:p w14:paraId="70FA228E" w14:textId="77777777" w:rsidR="009E6300" w:rsidRDefault="009E6300" w:rsidP="00E81A35"/>
    <w:p w14:paraId="48F86787" w14:textId="62FAD1E6" w:rsidR="009E6300" w:rsidRPr="009E6300" w:rsidRDefault="009E6300" w:rsidP="00E81A35">
      <w:pPr>
        <w:rPr>
          <w:b/>
          <w:bCs/>
        </w:rPr>
      </w:pPr>
      <w:r w:rsidRPr="009E6300">
        <w:rPr>
          <w:b/>
          <w:bCs/>
        </w:rPr>
        <w:t>Item 14: Bagley-Keene Open Meeting Act (11:00 – 11:30 a.m.)</w:t>
      </w:r>
    </w:p>
    <w:p w14:paraId="5530A59D" w14:textId="01EC580E" w:rsidR="009E6300" w:rsidRPr="00E81A35" w:rsidRDefault="009E6300" w:rsidP="00E81A35">
      <w:r>
        <w:t xml:space="preserve">Elizabeth Colegrove, DOR Attorney, will review the statutory changes made to the Bagley-Keene Open Meeting Act with the enactment of Senate Bill 143. These changes will take effect on January 1, 2024. </w:t>
      </w:r>
    </w:p>
    <w:p w14:paraId="1AB67416" w14:textId="77777777" w:rsidR="00353123" w:rsidRDefault="00353123" w:rsidP="00353123">
      <w:pPr>
        <w:rPr>
          <w:color w:val="000000" w:themeColor="text1"/>
        </w:rPr>
      </w:pPr>
    </w:p>
    <w:p w14:paraId="7B6D4712" w14:textId="1A20DE81" w:rsidR="00353123" w:rsidRPr="00651C93" w:rsidRDefault="009E6300" w:rsidP="00AF0A98">
      <w:pPr>
        <w:ind w:left="720"/>
        <w:rPr>
          <w:rFonts w:cs="Arial"/>
          <w:b/>
          <w:bCs/>
          <w:szCs w:val="28"/>
        </w:rPr>
      </w:pPr>
      <w:r w:rsidRPr="00651C93">
        <w:rPr>
          <w:rFonts w:cs="Arial"/>
          <w:b/>
          <w:bCs/>
          <w:szCs w:val="28"/>
        </w:rPr>
        <w:t>Lunch 11:30 a.m. – 1:00 p.m.</w:t>
      </w:r>
    </w:p>
    <w:p w14:paraId="230275DD" w14:textId="77777777" w:rsidR="009E6300" w:rsidRDefault="009E6300" w:rsidP="00353123">
      <w:pPr>
        <w:rPr>
          <w:rFonts w:cs="Arial"/>
          <w:szCs w:val="28"/>
        </w:rPr>
      </w:pPr>
    </w:p>
    <w:p w14:paraId="6165C607" w14:textId="3009BFC2" w:rsidR="009E6300" w:rsidRPr="00651C93" w:rsidRDefault="00651C93" w:rsidP="00353123">
      <w:pPr>
        <w:rPr>
          <w:rFonts w:cs="Arial"/>
          <w:b/>
          <w:bCs/>
          <w:szCs w:val="28"/>
        </w:rPr>
      </w:pPr>
      <w:r w:rsidRPr="00651C93">
        <w:rPr>
          <w:rFonts w:cs="Arial"/>
          <w:b/>
          <w:bCs/>
          <w:szCs w:val="28"/>
        </w:rPr>
        <w:t>Item 15: Unified State Plan Committee (1:00 – 1:</w:t>
      </w:r>
      <w:r w:rsidR="00AF0A98">
        <w:rPr>
          <w:rFonts w:cs="Arial"/>
          <w:b/>
          <w:bCs/>
          <w:szCs w:val="28"/>
        </w:rPr>
        <w:t>15</w:t>
      </w:r>
      <w:r w:rsidRPr="00651C93">
        <w:rPr>
          <w:rFonts w:cs="Arial"/>
          <w:b/>
          <w:bCs/>
          <w:szCs w:val="28"/>
        </w:rPr>
        <w:t xml:space="preserve"> p.m.)</w:t>
      </w:r>
    </w:p>
    <w:p w14:paraId="73A87BE6" w14:textId="3EF9FE85" w:rsidR="00651C93" w:rsidRDefault="00651C93" w:rsidP="00353123">
      <w:pPr>
        <w:rPr>
          <w:rFonts w:cs="Arial"/>
          <w:szCs w:val="28"/>
        </w:rPr>
      </w:pPr>
      <w:r>
        <w:rPr>
          <w:rFonts w:cs="Arial"/>
          <w:szCs w:val="28"/>
        </w:rPr>
        <w:t xml:space="preserve">SRC members will review and </w:t>
      </w:r>
      <w:r w:rsidR="00AF0A98">
        <w:rPr>
          <w:rFonts w:cs="Arial"/>
          <w:szCs w:val="28"/>
        </w:rPr>
        <w:t xml:space="preserve">vote to </w:t>
      </w:r>
      <w:r>
        <w:rPr>
          <w:rFonts w:cs="Arial"/>
          <w:szCs w:val="28"/>
        </w:rPr>
        <w:t xml:space="preserve">approve draft </w:t>
      </w:r>
      <w:r w:rsidRPr="00AF0A98">
        <w:rPr>
          <w:rFonts w:cs="Arial"/>
          <w:i/>
          <w:iCs/>
          <w:szCs w:val="28"/>
        </w:rPr>
        <w:t>Description A – Input of the SRC</w:t>
      </w:r>
      <w:r>
        <w:rPr>
          <w:rFonts w:cs="Arial"/>
          <w:szCs w:val="28"/>
        </w:rPr>
        <w:t xml:space="preserve"> for inclusion in the 2024-28 VR Services Portion of the Unified State Plan.</w:t>
      </w:r>
    </w:p>
    <w:p w14:paraId="2C3326C0" w14:textId="77777777" w:rsidR="00AF0A98" w:rsidRDefault="00AF0A98" w:rsidP="00651C93">
      <w:pPr>
        <w:rPr>
          <w:b/>
        </w:rPr>
      </w:pPr>
    </w:p>
    <w:p w14:paraId="73D47C69" w14:textId="29733D83" w:rsidR="00AF0A98" w:rsidRDefault="00AF0A98" w:rsidP="00651C93">
      <w:pPr>
        <w:rPr>
          <w:b/>
        </w:rPr>
      </w:pPr>
      <w:r>
        <w:rPr>
          <w:b/>
        </w:rPr>
        <w:t>Item 16: Adopt-a-District Report Outs (1:15 – 1:45 p.m.)</w:t>
      </w:r>
    </w:p>
    <w:p w14:paraId="61C59222" w14:textId="77777777" w:rsidR="00AF0A98" w:rsidRDefault="00AF0A98" w:rsidP="00651C93">
      <w:pPr>
        <w:rPr>
          <w:b/>
        </w:rPr>
      </w:pPr>
    </w:p>
    <w:p w14:paraId="6E40806A" w14:textId="589616B1" w:rsidR="00AF0A98" w:rsidRPr="00651C93" w:rsidRDefault="00353123" w:rsidP="00651C93">
      <w:pPr>
        <w:rPr>
          <w:b/>
          <w:bCs/>
        </w:rPr>
      </w:pPr>
      <w:r w:rsidRPr="00651C93">
        <w:rPr>
          <w:b/>
          <w:bCs/>
        </w:rPr>
        <w:t>Item 1</w:t>
      </w:r>
      <w:r w:rsidR="00AF0A98">
        <w:rPr>
          <w:b/>
          <w:bCs/>
        </w:rPr>
        <w:t>7</w:t>
      </w:r>
      <w:r w:rsidRPr="00651C93">
        <w:rPr>
          <w:b/>
          <w:bCs/>
        </w:rPr>
        <w:t>:</w:t>
      </w:r>
      <w:r w:rsidR="00686FFE" w:rsidRPr="00651C93">
        <w:rPr>
          <w:b/>
          <w:bCs/>
        </w:rPr>
        <w:t xml:space="preserve"> SRC</w:t>
      </w:r>
      <w:r w:rsidRPr="00651C93">
        <w:rPr>
          <w:b/>
          <w:bCs/>
        </w:rPr>
        <w:t xml:space="preserve"> Bylaw Review (</w:t>
      </w:r>
      <w:r w:rsidR="00AF0A98">
        <w:rPr>
          <w:b/>
          <w:bCs/>
        </w:rPr>
        <w:t xml:space="preserve">1:45 – 2:00 p.m.) </w:t>
      </w:r>
    </w:p>
    <w:p w14:paraId="50E971D5" w14:textId="06C092AB" w:rsidR="00353123" w:rsidRDefault="00651C93" w:rsidP="00E15711">
      <w:r>
        <w:t>Kate Bjerke, SRC Executive Officer</w:t>
      </w:r>
    </w:p>
    <w:p w14:paraId="45840879" w14:textId="77777777" w:rsidR="00651C93" w:rsidRDefault="00651C93" w:rsidP="00651C93"/>
    <w:p w14:paraId="611C3840" w14:textId="236D4A62" w:rsidR="00651C93" w:rsidRPr="00AF0A98" w:rsidRDefault="00651C93" w:rsidP="00651C93">
      <w:pPr>
        <w:rPr>
          <w:b/>
          <w:bCs/>
        </w:rPr>
      </w:pPr>
      <w:r w:rsidRPr="00AF0A98">
        <w:rPr>
          <w:b/>
          <w:bCs/>
        </w:rPr>
        <w:t>Item 1</w:t>
      </w:r>
      <w:r w:rsidR="00AF0A98">
        <w:rPr>
          <w:b/>
          <w:bCs/>
        </w:rPr>
        <w:t>8</w:t>
      </w:r>
      <w:r w:rsidRPr="00AF0A98">
        <w:rPr>
          <w:b/>
          <w:bCs/>
        </w:rPr>
        <w:t>: Consumer Satisfaction Survey (</w:t>
      </w:r>
      <w:r w:rsidR="00AF0A98" w:rsidRPr="00AF0A98">
        <w:rPr>
          <w:b/>
          <w:bCs/>
        </w:rPr>
        <w:t>2:</w:t>
      </w:r>
      <w:r w:rsidR="00AF0A98">
        <w:rPr>
          <w:b/>
          <w:bCs/>
        </w:rPr>
        <w:t xml:space="preserve">00 – 2:15 p.m.) </w:t>
      </w:r>
    </w:p>
    <w:p w14:paraId="44C30F2C" w14:textId="34909387" w:rsidR="00651C93" w:rsidRDefault="00651C93" w:rsidP="00651C93">
      <w:r>
        <w:t xml:space="preserve">Kate Bjerke, SRC Executive Officer, will present a draft memorandum that summarizes the SRC’s feedback and requested changes for the Consumer Satisfaction Survey. </w:t>
      </w:r>
    </w:p>
    <w:p w14:paraId="136C4FDD" w14:textId="6A4D5A5D" w:rsidR="00651C93" w:rsidRPr="00651C93" w:rsidRDefault="00651C93" w:rsidP="00651C93"/>
    <w:p w14:paraId="6337AB97" w14:textId="58C1996C" w:rsidR="00AF0A98" w:rsidRPr="00E15711" w:rsidRDefault="00AF0A98" w:rsidP="00E15711">
      <w:pPr>
        <w:ind w:firstLine="720"/>
        <w:rPr>
          <w:b/>
          <w:bCs/>
        </w:rPr>
      </w:pPr>
      <w:r w:rsidRPr="00E15711">
        <w:rPr>
          <w:b/>
          <w:bCs/>
        </w:rPr>
        <w:t>Break (2:15 – 2:30 p.m.)</w:t>
      </w:r>
    </w:p>
    <w:p w14:paraId="5539D85D" w14:textId="77777777" w:rsidR="00AF0A98" w:rsidRDefault="00AF0A98" w:rsidP="00E15711"/>
    <w:p w14:paraId="26C0D870" w14:textId="3CD74F2A" w:rsidR="00353123" w:rsidRPr="00E15711" w:rsidRDefault="00353123" w:rsidP="00E15711">
      <w:pPr>
        <w:rPr>
          <w:b/>
          <w:bCs/>
        </w:rPr>
      </w:pPr>
      <w:r w:rsidRPr="00E15711">
        <w:rPr>
          <w:b/>
          <w:bCs/>
        </w:rPr>
        <w:t>Item 1</w:t>
      </w:r>
      <w:r w:rsidR="00AF0A98" w:rsidRPr="00E15711">
        <w:rPr>
          <w:b/>
          <w:bCs/>
        </w:rPr>
        <w:t>9</w:t>
      </w:r>
      <w:r w:rsidRPr="00E15711">
        <w:rPr>
          <w:b/>
          <w:bCs/>
        </w:rPr>
        <w:t xml:space="preserve">: Debrief and Recommendations Discussion </w:t>
      </w:r>
      <w:r w:rsidR="00AF0A98" w:rsidRPr="00E15711">
        <w:rPr>
          <w:b/>
          <w:bCs/>
        </w:rPr>
        <w:t xml:space="preserve">(2:30 – 3:15 p.m.) </w:t>
      </w:r>
      <w:r w:rsidRPr="00E15711">
        <w:rPr>
          <w:b/>
          <w:bCs/>
        </w:rPr>
        <w:t xml:space="preserve"> </w:t>
      </w:r>
    </w:p>
    <w:p w14:paraId="4F3C1548" w14:textId="77777777" w:rsidR="00353123" w:rsidRPr="00686FFE" w:rsidRDefault="00353123" w:rsidP="00651C93">
      <w:r w:rsidRPr="00686FFE">
        <w:t xml:space="preserve">SRC members will debrief from the meeting discussions and potentially develop and/or adopt policy recommendations.  </w:t>
      </w:r>
    </w:p>
    <w:p w14:paraId="70ABC98F" w14:textId="3E1CBEA0" w:rsidR="00080E00" w:rsidRPr="00E15711" w:rsidRDefault="00353123" w:rsidP="00E15711">
      <w:pPr>
        <w:rPr>
          <w:b/>
          <w:bCs/>
        </w:rPr>
      </w:pPr>
      <w:r w:rsidRPr="00E15711">
        <w:rPr>
          <w:b/>
          <w:bCs/>
        </w:rPr>
        <w:lastRenderedPageBreak/>
        <w:t xml:space="preserve">Item </w:t>
      </w:r>
      <w:r w:rsidR="00080E00" w:rsidRPr="00E15711">
        <w:rPr>
          <w:b/>
          <w:bCs/>
        </w:rPr>
        <w:t>20</w:t>
      </w:r>
      <w:r w:rsidRPr="00E15711">
        <w:rPr>
          <w:b/>
          <w:bCs/>
        </w:rPr>
        <w:t xml:space="preserve">: SRC Officers, Members, and Executive Officer Reports </w:t>
      </w:r>
    </w:p>
    <w:p w14:paraId="5E475C88" w14:textId="096059C1" w:rsidR="00353123" w:rsidRPr="00672119" w:rsidRDefault="00AF0A98" w:rsidP="00E15711">
      <w:pPr>
        <w:rPr>
          <w:b/>
          <w:bCs/>
        </w:rPr>
      </w:pPr>
      <w:r w:rsidRPr="00672119">
        <w:rPr>
          <w:b/>
          <w:bCs/>
        </w:rPr>
        <w:t>(3:15 – 3:45 p.m.</w:t>
      </w:r>
      <w:r w:rsidR="00080E00" w:rsidRPr="00672119">
        <w:rPr>
          <w:b/>
          <w:bCs/>
        </w:rPr>
        <w:t>)</w:t>
      </w:r>
    </w:p>
    <w:p w14:paraId="4F22CE8F" w14:textId="77777777" w:rsidR="00353123" w:rsidRPr="00686FFE" w:rsidRDefault="00353123" w:rsidP="00353123"/>
    <w:p w14:paraId="055B2210" w14:textId="73D8F718" w:rsidR="00353123" w:rsidRDefault="00080E00" w:rsidP="00E15711">
      <w:pPr>
        <w:rPr>
          <w:b/>
          <w:bCs/>
        </w:rPr>
      </w:pPr>
      <w:r w:rsidRPr="00E15711">
        <w:rPr>
          <w:b/>
          <w:bCs/>
        </w:rPr>
        <w:t xml:space="preserve">Item 21: </w:t>
      </w:r>
      <w:r w:rsidR="00353123" w:rsidRPr="00E15711">
        <w:rPr>
          <w:b/>
          <w:bCs/>
        </w:rPr>
        <w:t>Future Agenda Items (3:</w:t>
      </w:r>
      <w:r w:rsidRPr="00E15711">
        <w:rPr>
          <w:b/>
          <w:bCs/>
        </w:rPr>
        <w:t xml:space="preserve">45 – 4:00 p.m.) </w:t>
      </w:r>
      <w:r w:rsidR="00353123" w:rsidRPr="00E15711">
        <w:rPr>
          <w:b/>
          <w:bCs/>
        </w:rPr>
        <w:t xml:space="preserve"> </w:t>
      </w:r>
    </w:p>
    <w:p w14:paraId="09999282" w14:textId="77777777" w:rsidR="008D6E07" w:rsidRDefault="008D6E07" w:rsidP="008D6E07"/>
    <w:p w14:paraId="61B67C1A" w14:textId="0D2CC54B" w:rsidR="00353123" w:rsidRPr="008D6E07" w:rsidRDefault="00353123" w:rsidP="008D6E07">
      <w:pPr>
        <w:rPr>
          <w:b/>
          <w:bCs/>
        </w:rPr>
      </w:pPr>
      <w:r w:rsidRPr="008D6E07">
        <w:rPr>
          <w:b/>
          <w:bCs/>
        </w:rPr>
        <w:t>Adjourn 4:00 p.m.</w:t>
      </w:r>
    </w:p>
    <w:p w14:paraId="290884F3" w14:textId="420B22B0" w:rsidR="00686FFE" w:rsidRPr="00672119" w:rsidRDefault="00686FFE" w:rsidP="00672119">
      <w:pPr>
        <w:spacing w:after="160" w:line="259" w:lineRule="auto"/>
        <w:rPr>
          <w:rFonts w:eastAsiaTheme="majorEastAsia" w:cstheme="majorBidi"/>
          <w:sz w:val="32"/>
          <w:szCs w:val="32"/>
        </w:rPr>
      </w:pPr>
    </w:p>
    <w:sectPr w:rsidR="00686FFE" w:rsidRPr="00672119" w:rsidSect="008D6E07">
      <w:footerReference w:type="default" r:id="rId8"/>
      <w:pgSz w:w="12240" w:h="15840"/>
      <w:pgMar w:top="1008" w:right="1152" w:bottom="864" w:left="1152" w:header="720" w:footer="5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4C8" w14:textId="77777777" w:rsidR="004667E7" w:rsidRDefault="004667E7">
    <w:pPr>
      <w:pStyle w:val="Footer"/>
      <w:jc w:val="right"/>
    </w:pPr>
  </w:p>
  <w:p w14:paraId="1AF5AEFF" w14:textId="7D731387" w:rsidR="00B94CB9" w:rsidRPr="004667E7" w:rsidRDefault="008124D3" w:rsidP="008124D3">
    <w:pPr>
      <w:pStyle w:val="Header"/>
      <w:jc w:val="center"/>
      <w:rPr>
        <w:i/>
        <w:iCs/>
      </w:rPr>
    </w:pPr>
    <w:r>
      <w:rPr>
        <w:i/>
        <w:iCs/>
      </w:rPr>
      <w:t>November 9</w:t>
    </w:r>
    <w:r w:rsidR="00353123">
      <w:rPr>
        <w:i/>
        <w:iCs/>
      </w:rPr>
      <w:t>, 2023</w:t>
    </w:r>
    <w:r w:rsidR="004667E7" w:rsidRPr="004667E7">
      <w:rPr>
        <w:i/>
        <w:iCs/>
      </w:rPr>
      <w:t xml:space="preserve"> SRC EPC Meeting</w:t>
    </w:r>
    <w:r w:rsidR="004667E7" w:rsidRPr="004667E7">
      <w:rPr>
        <w:i/>
        <w:iCs/>
      </w:rPr>
      <w:tab/>
    </w:r>
    <w:r w:rsidR="00B94CB9" w:rsidRPr="004667E7">
      <w:rPr>
        <w:i/>
        <w:iCs/>
      </w:rPr>
      <w:t xml:space="preserve">Page </w:t>
    </w:r>
    <w:sdt>
      <w:sdtPr>
        <w:rPr>
          <w:i/>
          <w:iCs/>
        </w:rPr>
        <w:id w:val="-1744792767"/>
        <w:docPartObj>
          <w:docPartGallery w:val="Page Numbers (Bottom of Page)"/>
          <w:docPartUnique/>
        </w:docPartObj>
      </w:sdtPr>
      <w:sdtEndPr>
        <w:rPr>
          <w:noProof/>
        </w:rPr>
      </w:sdtEndPr>
      <w:sdtContent>
        <w:r w:rsidR="00B94CB9" w:rsidRPr="004667E7">
          <w:rPr>
            <w:i/>
            <w:iCs/>
          </w:rPr>
          <w:fldChar w:fldCharType="begin"/>
        </w:r>
        <w:r w:rsidR="00B94CB9" w:rsidRPr="004667E7">
          <w:rPr>
            <w:i/>
            <w:iCs/>
          </w:rPr>
          <w:instrText xml:space="preserve"> PAGE   \* MERGEFORMAT </w:instrText>
        </w:r>
        <w:r w:rsidR="00B94CB9" w:rsidRPr="004667E7">
          <w:rPr>
            <w:i/>
            <w:iCs/>
          </w:rPr>
          <w:fldChar w:fldCharType="separate"/>
        </w:r>
        <w:r w:rsidR="00B94CB9" w:rsidRPr="004667E7">
          <w:rPr>
            <w:i/>
            <w:iCs/>
            <w:noProof/>
          </w:rPr>
          <w:t>2</w:t>
        </w:r>
        <w:r w:rsidR="00B94CB9" w:rsidRPr="004667E7">
          <w:rPr>
            <w:i/>
            <w:iCs/>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924"/>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D71622"/>
    <w:multiLevelType w:val="hybridMultilevel"/>
    <w:tmpl w:val="B65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15D13"/>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9"/>
  </w:num>
  <w:num w:numId="2" w16cid:durableId="1420565760">
    <w:abstractNumId w:val="8"/>
  </w:num>
  <w:num w:numId="3" w16cid:durableId="554119081">
    <w:abstractNumId w:val="5"/>
  </w:num>
  <w:num w:numId="4" w16cid:durableId="1306853684">
    <w:abstractNumId w:val="13"/>
  </w:num>
  <w:num w:numId="5" w16cid:durableId="577595849">
    <w:abstractNumId w:val="16"/>
  </w:num>
  <w:num w:numId="6" w16cid:durableId="723260623">
    <w:abstractNumId w:val="1"/>
  </w:num>
  <w:num w:numId="7" w16cid:durableId="2124764924">
    <w:abstractNumId w:val="3"/>
  </w:num>
  <w:num w:numId="8" w16cid:durableId="2036882768">
    <w:abstractNumId w:val="10"/>
  </w:num>
  <w:num w:numId="9" w16cid:durableId="544605396">
    <w:abstractNumId w:val="18"/>
  </w:num>
  <w:num w:numId="10" w16cid:durableId="1146583445">
    <w:abstractNumId w:val="4"/>
  </w:num>
  <w:num w:numId="11" w16cid:durableId="1207330619">
    <w:abstractNumId w:val="14"/>
  </w:num>
  <w:num w:numId="12" w16cid:durableId="139150748">
    <w:abstractNumId w:val="12"/>
  </w:num>
  <w:num w:numId="13" w16cid:durableId="1005015952">
    <w:abstractNumId w:val="15"/>
  </w:num>
  <w:num w:numId="14" w16cid:durableId="1902667177">
    <w:abstractNumId w:val="7"/>
  </w:num>
  <w:num w:numId="15" w16cid:durableId="1254971543">
    <w:abstractNumId w:val="17"/>
  </w:num>
  <w:num w:numId="16" w16cid:durableId="1651515305">
    <w:abstractNumId w:val="2"/>
  </w:num>
  <w:num w:numId="17" w16cid:durableId="1331757413">
    <w:abstractNumId w:val="6"/>
  </w:num>
  <w:num w:numId="18" w16cid:durableId="737554668">
    <w:abstractNumId w:val="21"/>
  </w:num>
  <w:num w:numId="19" w16cid:durableId="1112554325">
    <w:abstractNumId w:val="11"/>
  </w:num>
  <w:num w:numId="20" w16cid:durableId="1532448829">
    <w:abstractNumId w:val="20"/>
  </w:num>
  <w:num w:numId="21" w16cid:durableId="506673267">
    <w:abstractNumId w:val="19"/>
  </w:num>
  <w:num w:numId="22" w16cid:durableId="8093710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53CC"/>
    <w:rsid w:val="00010DB1"/>
    <w:rsid w:val="00011373"/>
    <w:rsid w:val="0001234F"/>
    <w:rsid w:val="00012E9F"/>
    <w:rsid w:val="00020B29"/>
    <w:rsid w:val="00023E0E"/>
    <w:rsid w:val="000255AB"/>
    <w:rsid w:val="0002669B"/>
    <w:rsid w:val="000277E8"/>
    <w:rsid w:val="00030060"/>
    <w:rsid w:val="00032F77"/>
    <w:rsid w:val="00036494"/>
    <w:rsid w:val="00037187"/>
    <w:rsid w:val="000453B4"/>
    <w:rsid w:val="00047DDE"/>
    <w:rsid w:val="0006011E"/>
    <w:rsid w:val="0006040A"/>
    <w:rsid w:val="000636FB"/>
    <w:rsid w:val="00063FBB"/>
    <w:rsid w:val="00073263"/>
    <w:rsid w:val="00076E37"/>
    <w:rsid w:val="00080E00"/>
    <w:rsid w:val="00081481"/>
    <w:rsid w:val="00081D39"/>
    <w:rsid w:val="000841A5"/>
    <w:rsid w:val="00085AFA"/>
    <w:rsid w:val="00087081"/>
    <w:rsid w:val="00090A5A"/>
    <w:rsid w:val="00093584"/>
    <w:rsid w:val="000945CE"/>
    <w:rsid w:val="000A766E"/>
    <w:rsid w:val="000B2F08"/>
    <w:rsid w:val="000B3DAA"/>
    <w:rsid w:val="000B65CA"/>
    <w:rsid w:val="000B7571"/>
    <w:rsid w:val="000B77C4"/>
    <w:rsid w:val="000D04F4"/>
    <w:rsid w:val="000D3886"/>
    <w:rsid w:val="000D3BFB"/>
    <w:rsid w:val="000E1323"/>
    <w:rsid w:val="000E2BFD"/>
    <w:rsid w:val="000E449B"/>
    <w:rsid w:val="000E4721"/>
    <w:rsid w:val="000E65E0"/>
    <w:rsid w:val="000F2CB3"/>
    <w:rsid w:val="000F3E6D"/>
    <w:rsid w:val="000F6202"/>
    <w:rsid w:val="00101911"/>
    <w:rsid w:val="00101B95"/>
    <w:rsid w:val="00102AC2"/>
    <w:rsid w:val="00103798"/>
    <w:rsid w:val="0010494D"/>
    <w:rsid w:val="00105837"/>
    <w:rsid w:val="00105877"/>
    <w:rsid w:val="00112FFD"/>
    <w:rsid w:val="001166F8"/>
    <w:rsid w:val="001240AE"/>
    <w:rsid w:val="00125DD2"/>
    <w:rsid w:val="0012674A"/>
    <w:rsid w:val="001267E6"/>
    <w:rsid w:val="00134D5B"/>
    <w:rsid w:val="001405F8"/>
    <w:rsid w:val="00146935"/>
    <w:rsid w:val="00151EB1"/>
    <w:rsid w:val="00152AF7"/>
    <w:rsid w:val="00157A08"/>
    <w:rsid w:val="00161B84"/>
    <w:rsid w:val="00165186"/>
    <w:rsid w:val="001679E3"/>
    <w:rsid w:val="001708A5"/>
    <w:rsid w:val="00171AC0"/>
    <w:rsid w:val="00175DD9"/>
    <w:rsid w:val="001764E6"/>
    <w:rsid w:val="001807F3"/>
    <w:rsid w:val="00182EA3"/>
    <w:rsid w:val="001837B5"/>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139E1"/>
    <w:rsid w:val="002161E7"/>
    <w:rsid w:val="00221E5F"/>
    <w:rsid w:val="00221E70"/>
    <w:rsid w:val="00223335"/>
    <w:rsid w:val="002267B9"/>
    <w:rsid w:val="00230A76"/>
    <w:rsid w:val="002314C0"/>
    <w:rsid w:val="00231B47"/>
    <w:rsid w:val="00232DE2"/>
    <w:rsid w:val="00247316"/>
    <w:rsid w:val="002503FC"/>
    <w:rsid w:val="00251CFD"/>
    <w:rsid w:val="002609EF"/>
    <w:rsid w:val="00266CE7"/>
    <w:rsid w:val="00270D09"/>
    <w:rsid w:val="00282028"/>
    <w:rsid w:val="00290177"/>
    <w:rsid w:val="00292FC9"/>
    <w:rsid w:val="002A06DD"/>
    <w:rsid w:val="002A36C0"/>
    <w:rsid w:val="002A418D"/>
    <w:rsid w:val="002B00C1"/>
    <w:rsid w:val="002C00C3"/>
    <w:rsid w:val="002D0DEC"/>
    <w:rsid w:val="002D24A2"/>
    <w:rsid w:val="002E4518"/>
    <w:rsid w:val="002E62AC"/>
    <w:rsid w:val="002E63DD"/>
    <w:rsid w:val="002F7D98"/>
    <w:rsid w:val="00313CE5"/>
    <w:rsid w:val="00316185"/>
    <w:rsid w:val="00317F23"/>
    <w:rsid w:val="00322FBC"/>
    <w:rsid w:val="00333625"/>
    <w:rsid w:val="00341900"/>
    <w:rsid w:val="00341ACA"/>
    <w:rsid w:val="00342B35"/>
    <w:rsid w:val="0034602E"/>
    <w:rsid w:val="003522A5"/>
    <w:rsid w:val="00353123"/>
    <w:rsid w:val="0035387E"/>
    <w:rsid w:val="00354AAA"/>
    <w:rsid w:val="003563C6"/>
    <w:rsid w:val="003620F3"/>
    <w:rsid w:val="0036249F"/>
    <w:rsid w:val="003638D2"/>
    <w:rsid w:val="00366189"/>
    <w:rsid w:val="0037185A"/>
    <w:rsid w:val="00374554"/>
    <w:rsid w:val="00375192"/>
    <w:rsid w:val="00384A44"/>
    <w:rsid w:val="00390F53"/>
    <w:rsid w:val="0039213E"/>
    <w:rsid w:val="003A44C2"/>
    <w:rsid w:val="003A6961"/>
    <w:rsid w:val="003B26D6"/>
    <w:rsid w:val="003B30D2"/>
    <w:rsid w:val="003B7055"/>
    <w:rsid w:val="003B7A9F"/>
    <w:rsid w:val="003C3BB0"/>
    <w:rsid w:val="003C7555"/>
    <w:rsid w:val="003E0C8D"/>
    <w:rsid w:val="003E6479"/>
    <w:rsid w:val="003E739F"/>
    <w:rsid w:val="003F5E1D"/>
    <w:rsid w:val="004053E9"/>
    <w:rsid w:val="00407B1B"/>
    <w:rsid w:val="00412349"/>
    <w:rsid w:val="00412A1F"/>
    <w:rsid w:val="00413F26"/>
    <w:rsid w:val="00417952"/>
    <w:rsid w:val="00420435"/>
    <w:rsid w:val="004206C7"/>
    <w:rsid w:val="00421D5F"/>
    <w:rsid w:val="00427AC7"/>
    <w:rsid w:val="00432039"/>
    <w:rsid w:val="004323C3"/>
    <w:rsid w:val="00434578"/>
    <w:rsid w:val="0043485F"/>
    <w:rsid w:val="00435410"/>
    <w:rsid w:val="004439EE"/>
    <w:rsid w:val="00444A6A"/>
    <w:rsid w:val="00445E5E"/>
    <w:rsid w:val="004463B1"/>
    <w:rsid w:val="00446A2A"/>
    <w:rsid w:val="004470C3"/>
    <w:rsid w:val="004536B8"/>
    <w:rsid w:val="00457DF2"/>
    <w:rsid w:val="00462C33"/>
    <w:rsid w:val="0046490E"/>
    <w:rsid w:val="004667E7"/>
    <w:rsid w:val="00470FBE"/>
    <w:rsid w:val="00472C80"/>
    <w:rsid w:val="00475967"/>
    <w:rsid w:val="0047603C"/>
    <w:rsid w:val="00476D7E"/>
    <w:rsid w:val="00486A07"/>
    <w:rsid w:val="0048725C"/>
    <w:rsid w:val="00493074"/>
    <w:rsid w:val="00496278"/>
    <w:rsid w:val="004A1893"/>
    <w:rsid w:val="004A4F34"/>
    <w:rsid w:val="004B190E"/>
    <w:rsid w:val="004B1DE4"/>
    <w:rsid w:val="004B376E"/>
    <w:rsid w:val="004B4854"/>
    <w:rsid w:val="004C0C46"/>
    <w:rsid w:val="004C0F79"/>
    <w:rsid w:val="004C1B84"/>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31B86"/>
    <w:rsid w:val="00544048"/>
    <w:rsid w:val="0054550A"/>
    <w:rsid w:val="00547404"/>
    <w:rsid w:val="005515C3"/>
    <w:rsid w:val="005568E0"/>
    <w:rsid w:val="00557223"/>
    <w:rsid w:val="00557647"/>
    <w:rsid w:val="00563097"/>
    <w:rsid w:val="00563B81"/>
    <w:rsid w:val="00566CFC"/>
    <w:rsid w:val="00566EE0"/>
    <w:rsid w:val="00571C5E"/>
    <w:rsid w:val="00573F80"/>
    <w:rsid w:val="0058552C"/>
    <w:rsid w:val="005912A3"/>
    <w:rsid w:val="00597EAF"/>
    <w:rsid w:val="00597FA7"/>
    <w:rsid w:val="005A5CD7"/>
    <w:rsid w:val="005B60D8"/>
    <w:rsid w:val="005C03E5"/>
    <w:rsid w:val="005C5162"/>
    <w:rsid w:val="005D1985"/>
    <w:rsid w:val="005D454D"/>
    <w:rsid w:val="005D4B96"/>
    <w:rsid w:val="005D50AD"/>
    <w:rsid w:val="005D5879"/>
    <w:rsid w:val="005E1611"/>
    <w:rsid w:val="005E2949"/>
    <w:rsid w:val="005F3279"/>
    <w:rsid w:val="005F6F1F"/>
    <w:rsid w:val="006072D3"/>
    <w:rsid w:val="006137B2"/>
    <w:rsid w:val="00616048"/>
    <w:rsid w:val="0062030D"/>
    <w:rsid w:val="00632F40"/>
    <w:rsid w:val="00637AB2"/>
    <w:rsid w:val="00642B4C"/>
    <w:rsid w:val="0064510C"/>
    <w:rsid w:val="0064682A"/>
    <w:rsid w:val="00647AAC"/>
    <w:rsid w:val="00651C93"/>
    <w:rsid w:val="00656500"/>
    <w:rsid w:val="00657F8F"/>
    <w:rsid w:val="00664871"/>
    <w:rsid w:val="00665FAF"/>
    <w:rsid w:val="0067018B"/>
    <w:rsid w:val="00672119"/>
    <w:rsid w:val="0068014E"/>
    <w:rsid w:val="00682716"/>
    <w:rsid w:val="0068632F"/>
    <w:rsid w:val="00686FFE"/>
    <w:rsid w:val="00691629"/>
    <w:rsid w:val="006B4E20"/>
    <w:rsid w:val="006B6C03"/>
    <w:rsid w:val="006C007B"/>
    <w:rsid w:val="006C549D"/>
    <w:rsid w:val="006D05DA"/>
    <w:rsid w:val="006D525B"/>
    <w:rsid w:val="006D5684"/>
    <w:rsid w:val="006D632E"/>
    <w:rsid w:val="006E22DB"/>
    <w:rsid w:val="006E3E75"/>
    <w:rsid w:val="006E6E93"/>
    <w:rsid w:val="006F1F12"/>
    <w:rsid w:val="00700B30"/>
    <w:rsid w:val="007013B7"/>
    <w:rsid w:val="00715D6A"/>
    <w:rsid w:val="007266CC"/>
    <w:rsid w:val="007406B5"/>
    <w:rsid w:val="0074131D"/>
    <w:rsid w:val="00741E55"/>
    <w:rsid w:val="00751746"/>
    <w:rsid w:val="007629BC"/>
    <w:rsid w:val="00764C75"/>
    <w:rsid w:val="00767A33"/>
    <w:rsid w:val="00767C5F"/>
    <w:rsid w:val="007712AF"/>
    <w:rsid w:val="00771D66"/>
    <w:rsid w:val="007725D5"/>
    <w:rsid w:val="00777AB8"/>
    <w:rsid w:val="007802F2"/>
    <w:rsid w:val="00784924"/>
    <w:rsid w:val="00784A8E"/>
    <w:rsid w:val="00797FD0"/>
    <w:rsid w:val="007A0127"/>
    <w:rsid w:val="007A6FB2"/>
    <w:rsid w:val="007B27B4"/>
    <w:rsid w:val="007C27FF"/>
    <w:rsid w:val="007C47BD"/>
    <w:rsid w:val="007C5F73"/>
    <w:rsid w:val="007D3F61"/>
    <w:rsid w:val="007E705D"/>
    <w:rsid w:val="007E7396"/>
    <w:rsid w:val="007E7AFA"/>
    <w:rsid w:val="007F085D"/>
    <w:rsid w:val="007F223B"/>
    <w:rsid w:val="007F4EB5"/>
    <w:rsid w:val="007F513B"/>
    <w:rsid w:val="007F7140"/>
    <w:rsid w:val="00801317"/>
    <w:rsid w:val="008124D3"/>
    <w:rsid w:val="00812BE9"/>
    <w:rsid w:val="00817155"/>
    <w:rsid w:val="00820E53"/>
    <w:rsid w:val="00821A3F"/>
    <w:rsid w:val="0082206F"/>
    <w:rsid w:val="00823330"/>
    <w:rsid w:val="00824CFC"/>
    <w:rsid w:val="008316AB"/>
    <w:rsid w:val="00843464"/>
    <w:rsid w:val="00843FA3"/>
    <w:rsid w:val="00847CB3"/>
    <w:rsid w:val="008511C2"/>
    <w:rsid w:val="00856C9B"/>
    <w:rsid w:val="00860295"/>
    <w:rsid w:val="00860725"/>
    <w:rsid w:val="008702C8"/>
    <w:rsid w:val="008755A0"/>
    <w:rsid w:val="008851FE"/>
    <w:rsid w:val="00891684"/>
    <w:rsid w:val="008937BF"/>
    <w:rsid w:val="00894710"/>
    <w:rsid w:val="0089781D"/>
    <w:rsid w:val="008A540F"/>
    <w:rsid w:val="008A7F40"/>
    <w:rsid w:val="008B0028"/>
    <w:rsid w:val="008B0981"/>
    <w:rsid w:val="008B3BC7"/>
    <w:rsid w:val="008B4E18"/>
    <w:rsid w:val="008B50BA"/>
    <w:rsid w:val="008C0454"/>
    <w:rsid w:val="008D2B5E"/>
    <w:rsid w:val="008D6920"/>
    <w:rsid w:val="008D6E07"/>
    <w:rsid w:val="008D78E2"/>
    <w:rsid w:val="008E21AD"/>
    <w:rsid w:val="008E433D"/>
    <w:rsid w:val="008F27A6"/>
    <w:rsid w:val="008F6249"/>
    <w:rsid w:val="0090033B"/>
    <w:rsid w:val="00901911"/>
    <w:rsid w:val="009020FB"/>
    <w:rsid w:val="00902C6D"/>
    <w:rsid w:val="009036EB"/>
    <w:rsid w:val="0091239B"/>
    <w:rsid w:val="0091348E"/>
    <w:rsid w:val="00913BD7"/>
    <w:rsid w:val="0092247C"/>
    <w:rsid w:val="00924217"/>
    <w:rsid w:val="0093026B"/>
    <w:rsid w:val="009333F7"/>
    <w:rsid w:val="0093458D"/>
    <w:rsid w:val="009411AB"/>
    <w:rsid w:val="0095012A"/>
    <w:rsid w:val="00951B5B"/>
    <w:rsid w:val="0095369D"/>
    <w:rsid w:val="00955F59"/>
    <w:rsid w:val="00957D95"/>
    <w:rsid w:val="0096063B"/>
    <w:rsid w:val="009610B1"/>
    <w:rsid w:val="00964569"/>
    <w:rsid w:val="00974E14"/>
    <w:rsid w:val="009766E2"/>
    <w:rsid w:val="00987E0C"/>
    <w:rsid w:val="009909AA"/>
    <w:rsid w:val="0099378B"/>
    <w:rsid w:val="00995AE8"/>
    <w:rsid w:val="009B090E"/>
    <w:rsid w:val="009C1BCD"/>
    <w:rsid w:val="009C350B"/>
    <w:rsid w:val="009C6FDE"/>
    <w:rsid w:val="009D24AE"/>
    <w:rsid w:val="009D4F8C"/>
    <w:rsid w:val="009D56EC"/>
    <w:rsid w:val="009D7F21"/>
    <w:rsid w:val="009E0937"/>
    <w:rsid w:val="009E24AD"/>
    <w:rsid w:val="009E2936"/>
    <w:rsid w:val="009E2A86"/>
    <w:rsid w:val="009E38C5"/>
    <w:rsid w:val="009E6300"/>
    <w:rsid w:val="009F2A77"/>
    <w:rsid w:val="009F2ACA"/>
    <w:rsid w:val="009F2E6A"/>
    <w:rsid w:val="009F500B"/>
    <w:rsid w:val="009F7B42"/>
    <w:rsid w:val="00A022E2"/>
    <w:rsid w:val="00A12DF8"/>
    <w:rsid w:val="00A14AC3"/>
    <w:rsid w:val="00A17008"/>
    <w:rsid w:val="00A178BB"/>
    <w:rsid w:val="00A227EC"/>
    <w:rsid w:val="00A22EDF"/>
    <w:rsid w:val="00A35163"/>
    <w:rsid w:val="00A4691E"/>
    <w:rsid w:val="00A566FE"/>
    <w:rsid w:val="00A64E26"/>
    <w:rsid w:val="00A73B4A"/>
    <w:rsid w:val="00A87CC8"/>
    <w:rsid w:val="00A9465C"/>
    <w:rsid w:val="00A946A6"/>
    <w:rsid w:val="00A96F4E"/>
    <w:rsid w:val="00AB2087"/>
    <w:rsid w:val="00AB544D"/>
    <w:rsid w:val="00AC75F9"/>
    <w:rsid w:val="00AD05BD"/>
    <w:rsid w:val="00AD30D5"/>
    <w:rsid w:val="00AD36A2"/>
    <w:rsid w:val="00AD583A"/>
    <w:rsid w:val="00AE2152"/>
    <w:rsid w:val="00AE7D10"/>
    <w:rsid w:val="00AF0A98"/>
    <w:rsid w:val="00B00EA5"/>
    <w:rsid w:val="00B00EC3"/>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8039C"/>
    <w:rsid w:val="00B8058A"/>
    <w:rsid w:val="00B81C6F"/>
    <w:rsid w:val="00B94CB9"/>
    <w:rsid w:val="00B95D66"/>
    <w:rsid w:val="00BD3EA5"/>
    <w:rsid w:val="00BD4BA7"/>
    <w:rsid w:val="00BE040E"/>
    <w:rsid w:val="00BE3941"/>
    <w:rsid w:val="00BE4B11"/>
    <w:rsid w:val="00BE5FC0"/>
    <w:rsid w:val="00BF5BAB"/>
    <w:rsid w:val="00C02072"/>
    <w:rsid w:val="00C07085"/>
    <w:rsid w:val="00C07EFA"/>
    <w:rsid w:val="00C15901"/>
    <w:rsid w:val="00C200E7"/>
    <w:rsid w:val="00C209DC"/>
    <w:rsid w:val="00C27478"/>
    <w:rsid w:val="00C37D77"/>
    <w:rsid w:val="00C4643B"/>
    <w:rsid w:val="00C47D24"/>
    <w:rsid w:val="00C5503B"/>
    <w:rsid w:val="00C63F87"/>
    <w:rsid w:val="00C66247"/>
    <w:rsid w:val="00C72FF7"/>
    <w:rsid w:val="00C800EA"/>
    <w:rsid w:val="00C816F5"/>
    <w:rsid w:val="00C82BEE"/>
    <w:rsid w:val="00C9312D"/>
    <w:rsid w:val="00CB174B"/>
    <w:rsid w:val="00CB439F"/>
    <w:rsid w:val="00CD090C"/>
    <w:rsid w:val="00CD287D"/>
    <w:rsid w:val="00CD7A52"/>
    <w:rsid w:val="00CD7E9C"/>
    <w:rsid w:val="00CE21EF"/>
    <w:rsid w:val="00CE4FF9"/>
    <w:rsid w:val="00CE5B6F"/>
    <w:rsid w:val="00CE6AFF"/>
    <w:rsid w:val="00CE6F4F"/>
    <w:rsid w:val="00CF4BB5"/>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0C18"/>
    <w:rsid w:val="00D57693"/>
    <w:rsid w:val="00D63836"/>
    <w:rsid w:val="00D63A79"/>
    <w:rsid w:val="00D64C35"/>
    <w:rsid w:val="00D65501"/>
    <w:rsid w:val="00D66063"/>
    <w:rsid w:val="00D66759"/>
    <w:rsid w:val="00D7012D"/>
    <w:rsid w:val="00D7202C"/>
    <w:rsid w:val="00D75AA8"/>
    <w:rsid w:val="00D775AF"/>
    <w:rsid w:val="00D846D4"/>
    <w:rsid w:val="00D87CE2"/>
    <w:rsid w:val="00D907DE"/>
    <w:rsid w:val="00D90FA9"/>
    <w:rsid w:val="00D91DBD"/>
    <w:rsid w:val="00D92868"/>
    <w:rsid w:val="00D93F75"/>
    <w:rsid w:val="00D94B98"/>
    <w:rsid w:val="00DA2FD8"/>
    <w:rsid w:val="00DA48E4"/>
    <w:rsid w:val="00DB63E6"/>
    <w:rsid w:val="00DC1F02"/>
    <w:rsid w:val="00DC3387"/>
    <w:rsid w:val="00DC6660"/>
    <w:rsid w:val="00DD0D50"/>
    <w:rsid w:val="00DD56FC"/>
    <w:rsid w:val="00DD68A1"/>
    <w:rsid w:val="00DF36CE"/>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3247A"/>
    <w:rsid w:val="00E371B9"/>
    <w:rsid w:val="00E4682B"/>
    <w:rsid w:val="00E47D19"/>
    <w:rsid w:val="00E524D1"/>
    <w:rsid w:val="00E52831"/>
    <w:rsid w:val="00E619D9"/>
    <w:rsid w:val="00E63376"/>
    <w:rsid w:val="00E65DDA"/>
    <w:rsid w:val="00E75ED5"/>
    <w:rsid w:val="00E81A35"/>
    <w:rsid w:val="00E84C58"/>
    <w:rsid w:val="00E923D1"/>
    <w:rsid w:val="00E97B5F"/>
    <w:rsid w:val="00EA73B1"/>
    <w:rsid w:val="00EB2299"/>
    <w:rsid w:val="00EC46D2"/>
    <w:rsid w:val="00ED35C2"/>
    <w:rsid w:val="00ED5325"/>
    <w:rsid w:val="00EE17C6"/>
    <w:rsid w:val="00EE2EAD"/>
    <w:rsid w:val="00EE3ADA"/>
    <w:rsid w:val="00EE7904"/>
    <w:rsid w:val="00EF44DC"/>
    <w:rsid w:val="00EF7926"/>
    <w:rsid w:val="00F01D8A"/>
    <w:rsid w:val="00F07B9B"/>
    <w:rsid w:val="00F1606F"/>
    <w:rsid w:val="00F1702F"/>
    <w:rsid w:val="00F2477C"/>
    <w:rsid w:val="00F26C35"/>
    <w:rsid w:val="00F27990"/>
    <w:rsid w:val="00F34BAB"/>
    <w:rsid w:val="00F35B54"/>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0844"/>
    <w:rsid w:val="00FA1412"/>
    <w:rsid w:val="00FA2787"/>
    <w:rsid w:val="00FA4C80"/>
    <w:rsid w:val="00FA5336"/>
    <w:rsid w:val="00FA720E"/>
    <w:rsid w:val="00FA7875"/>
    <w:rsid w:val="00FA7DE4"/>
    <w:rsid w:val="00FB3D2A"/>
    <w:rsid w:val="00FC4CDF"/>
    <w:rsid w:val="00FD40C6"/>
    <w:rsid w:val="00FD42BE"/>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1908028418">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6262</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395</cp:revision>
  <dcterms:created xsi:type="dcterms:W3CDTF">2022-10-12T18:17:00Z</dcterms:created>
  <dcterms:modified xsi:type="dcterms:W3CDTF">2023-10-30T21:15:00Z</dcterms:modified>
</cp:coreProperties>
</file>