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77777777" w:rsidR="008B0A10" w:rsidRPr="00B74A22" w:rsidRDefault="008B0A10" w:rsidP="005B6060">
      <w:pPr>
        <w:jc w:val="center"/>
        <w:rPr>
          <w:b/>
        </w:rPr>
      </w:pPr>
      <w:r w:rsidRPr="00B74A22">
        <w:rPr>
          <w:noProof/>
        </w:rPr>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0A29F3CB" w14:textId="77777777" w:rsidR="008B0A10" w:rsidRPr="00B74A22" w:rsidRDefault="008B0A10" w:rsidP="00B33AA8">
      <w:pPr>
        <w:jc w:val="center"/>
        <w:rPr>
          <w:b/>
        </w:rPr>
      </w:pPr>
    </w:p>
    <w:p w14:paraId="3D6A1CCB" w14:textId="3AA940DB" w:rsidR="00A20D99" w:rsidRPr="00B74A22" w:rsidRDefault="00C66125" w:rsidP="00B33AA8">
      <w:pPr>
        <w:jc w:val="center"/>
        <w:rPr>
          <w:b/>
        </w:rPr>
      </w:pPr>
      <w:r w:rsidRPr="00B74A22">
        <w:rPr>
          <w:b/>
        </w:rPr>
        <w:t>CALIFORNIA STATE REHABILITATION COUNCIL (SRC)</w:t>
      </w:r>
    </w:p>
    <w:p w14:paraId="683D61B8" w14:textId="77777777" w:rsidR="003D5216" w:rsidRPr="00623853" w:rsidRDefault="003D5216" w:rsidP="003D5216">
      <w:pPr>
        <w:jc w:val="center"/>
        <w:rPr>
          <w:b/>
        </w:rPr>
      </w:pPr>
      <w:r w:rsidRPr="00623853">
        <w:rPr>
          <w:b/>
        </w:rPr>
        <w:t>EXECUTIVE PLANNING COMMITTEE (EPC)</w:t>
      </w:r>
    </w:p>
    <w:p w14:paraId="4620828E" w14:textId="77777777" w:rsidR="003D5216" w:rsidRDefault="003D5216" w:rsidP="00A07E09">
      <w:pPr>
        <w:pStyle w:val="Heading1"/>
        <w:jc w:val="center"/>
        <w:rPr>
          <w:highlight w:val="yellow"/>
        </w:rPr>
      </w:pPr>
    </w:p>
    <w:p w14:paraId="79A46705" w14:textId="52EC164E" w:rsidR="00A07E09" w:rsidRPr="00B74A22" w:rsidRDefault="00C66125" w:rsidP="00A07E09">
      <w:pPr>
        <w:pStyle w:val="Heading1"/>
        <w:jc w:val="center"/>
      </w:pPr>
      <w:r w:rsidRPr="003D5216">
        <w:t>MEETING NOTICE AND AGENDA</w:t>
      </w:r>
    </w:p>
    <w:p w14:paraId="33112866" w14:textId="5997A15A" w:rsidR="00B33AA8" w:rsidRPr="00E44769" w:rsidRDefault="0035113E" w:rsidP="00B33AA8">
      <w:pPr>
        <w:jc w:val="center"/>
        <w:rPr>
          <w:b/>
          <w:bCs/>
        </w:rPr>
      </w:pPr>
      <w:r>
        <w:rPr>
          <w:b/>
          <w:bCs/>
        </w:rPr>
        <w:t xml:space="preserve">Wednesday, </w:t>
      </w:r>
      <w:r w:rsidR="00C92E16">
        <w:rPr>
          <w:b/>
          <w:bCs/>
        </w:rPr>
        <w:t>February 16</w:t>
      </w:r>
      <w:r w:rsidR="00F64A25" w:rsidRPr="00E44769">
        <w:rPr>
          <w:b/>
          <w:bCs/>
        </w:rPr>
        <w:t>, 202</w:t>
      </w:r>
      <w:r w:rsidR="00C92E16">
        <w:rPr>
          <w:b/>
          <w:bCs/>
        </w:rPr>
        <w:t>2</w:t>
      </w:r>
    </w:p>
    <w:p w14:paraId="4029526B" w14:textId="56ECCBF2" w:rsidR="00343DA0" w:rsidRPr="004A6DD3" w:rsidRDefault="00A6339A" w:rsidP="00343DA0">
      <w:pPr>
        <w:jc w:val="center"/>
        <w:rPr>
          <w:b/>
          <w:bCs/>
        </w:rPr>
      </w:pPr>
      <w:r w:rsidRPr="00A6339A">
        <w:rPr>
          <w:b/>
          <w:bCs/>
        </w:rPr>
        <w:t>1</w:t>
      </w:r>
      <w:r w:rsidR="00A666DD" w:rsidRPr="00A6339A">
        <w:rPr>
          <w:b/>
          <w:bCs/>
        </w:rPr>
        <w:t>:</w:t>
      </w:r>
      <w:r w:rsidRPr="00A6339A">
        <w:rPr>
          <w:b/>
          <w:bCs/>
        </w:rPr>
        <w:t>00</w:t>
      </w:r>
      <w:r w:rsidR="00650608" w:rsidRPr="00A6339A">
        <w:rPr>
          <w:b/>
          <w:bCs/>
        </w:rPr>
        <w:t xml:space="preserve"> </w:t>
      </w:r>
      <w:r w:rsidRPr="00A6339A">
        <w:rPr>
          <w:b/>
          <w:bCs/>
        </w:rPr>
        <w:t>p</w:t>
      </w:r>
      <w:r w:rsidR="00650608" w:rsidRPr="00A6339A">
        <w:rPr>
          <w:b/>
          <w:bCs/>
        </w:rPr>
        <w:t>.m.</w:t>
      </w:r>
      <w:r w:rsidR="00A666DD" w:rsidRPr="00A6339A">
        <w:rPr>
          <w:b/>
          <w:bCs/>
        </w:rPr>
        <w:t xml:space="preserve"> –</w:t>
      </w:r>
      <w:r w:rsidR="005E0128" w:rsidRPr="00A6339A">
        <w:rPr>
          <w:b/>
          <w:bCs/>
        </w:rPr>
        <w:t xml:space="preserve"> </w:t>
      </w:r>
      <w:r w:rsidR="005A5284" w:rsidRPr="00A6339A">
        <w:rPr>
          <w:b/>
          <w:bCs/>
        </w:rPr>
        <w:t>2</w:t>
      </w:r>
      <w:r w:rsidR="00650608" w:rsidRPr="00A6339A">
        <w:rPr>
          <w:b/>
          <w:bCs/>
        </w:rPr>
        <w:t>:</w:t>
      </w:r>
      <w:r>
        <w:rPr>
          <w:b/>
          <w:bCs/>
        </w:rPr>
        <w:t>00</w:t>
      </w:r>
      <w:r w:rsidR="00650608" w:rsidRPr="00A6339A">
        <w:rPr>
          <w:b/>
          <w:bCs/>
        </w:rPr>
        <w:t xml:space="preserve"> </w:t>
      </w:r>
      <w:r w:rsidR="005A5284" w:rsidRPr="00A6339A">
        <w:rPr>
          <w:b/>
          <w:bCs/>
        </w:rPr>
        <w:t>p</w:t>
      </w:r>
      <w:r w:rsidR="00650608" w:rsidRPr="00A6339A">
        <w:rPr>
          <w:b/>
          <w:bCs/>
        </w:rPr>
        <w:t>.m.</w:t>
      </w:r>
    </w:p>
    <w:p w14:paraId="417F961A" w14:textId="6D0124C8" w:rsidR="00343DA0" w:rsidRDefault="00B33AA8" w:rsidP="00343DA0">
      <w:pPr>
        <w:jc w:val="center"/>
        <w:rPr>
          <w:b/>
          <w:bCs/>
        </w:rPr>
      </w:pPr>
      <w:r w:rsidRPr="004A6DD3">
        <w:br/>
      </w:r>
      <w:r w:rsidR="00343DA0" w:rsidRPr="004A6DD3">
        <w:rPr>
          <w:b/>
          <w:bCs/>
        </w:rPr>
        <w:t>Public Participation Options</w:t>
      </w:r>
    </w:p>
    <w:p w14:paraId="5FED0909" w14:textId="77777777" w:rsidR="008B3E15" w:rsidRPr="004A6DD3" w:rsidRDefault="008B3E15" w:rsidP="00343DA0">
      <w:pPr>
        <w:jc w:val="center"/>
        <w:rPr>
          <w:b/>
          <w:bCs/>
        </w:rPr>
      </w:pPr>
    </w:p>
    <w:p w14:paraId="297DC81E" w14:textId="576B35E8" w:rsidR="00C92E16" w:rsidRPr="00C92E16" w:rsidRDefault="002F560C" w:rsidP="008B3E15">
      <w:pPr>
        <w:pStyle w:val="ListParagraph"/>
        <w:numPr>
          <w:ilvl w:val="0"/>
          <w:numId w:val="13"/>
        </w:numPr>
        <w:ind w:left="360"/>
        <w:rPr>
          <w:rFonts w:ascii="Verdana" w:hAnsi="Verdana"/>
          <w:b/>
          <w:bCs/>
          <w:color w:val="000000"/>
          <w:szCs w:val="28"/>
          <w:shd w:val="clear" w:color="auto" w:fill="FFFFFF"/>
        </w:rPr>
      </w:pPr>
      <w:bookmarkStart w:id="0" w:name="_Hlk44562942"/>
      <w:bookmarkStart w:id="1" w:name="_Hlk71806435"/>
      <w:r w:rsidRPr="004A6DD3">
        <w:rPr>
          <w:b/>
          <w:bCs/>
          <w:szCs w:val="28"/>
        </w:rPr>
        <w:t>Video Conference Link</w:t>
      </w:r>
      <w:r w:rsidR="00343DA0" w:rsidRPr="004A6DD3">
        <w:rPr>
          <w:szCs w:val="28"/>
        </w:rPr>
        <w:t xml:space="preserve">: </w:t>
      </w:r>
      <w:r w:rsidR="00C70E5F" w:rsidRPr="004A6DD3">
        <w:rPr>
          <w:szCs w:val="28"/>
        </w:rPr>
        <w:t>Zoo</w:t>
      </w:r>
      <w:r w:rsidR="00C70E5F" w:rsidRPr="004A6DD3">
        <w:rPr>
          <w:rFonts w:cs="Arial"/>
          <w:szCs w:val="28"/>
        </w:rPr>
        <w:t>m</w:t>
      </w:r>
      <w:r w:rsidR="00C92E16">
        <w:rPr>
          <w:rFonts w:cs="Arial"/>
          <w:szCs w:val="28"/>
        </w:rPr>
        <w:t xml:space="preserve">: </w:t>
      </w:r>
      <w:hyperlink r:id="rId9" w:history="1">
        <w:r w:rsidR="00C92E16" w:rsidRPr="00F05B11">
          <w:rPr>
            <w:rStyle w:val="Hyperlink"/>
            <w:rFonts w:cs="Arial"/>
            <w:szCs w:val="28"/>
          </w:rPr>
          <w:t>https://tinyurl.com/EPCFEB22</w:t>
        </w:r>
      </w:hyperlink>
    </w:p>
    <w:p w14:paraId="4826B1C1" w14:textId="7EBED25C" w:rsidR="003233BA" w:rsidRDefault="003233BA" w:rsidP="008B3E15">
      <w:pPr>
        <w:pStyle w:val="ListParagraph"/>
        <w:numPr>
          <w:ilvl w:val="1"/>
          <w:numId w:val="13"/>
        </w:numPr>
        <w:ind w:left="720"/>
        <w:rPr>
          <w:szCs w:val="28"/>
        </w:rPr>
      </w:pPr>
      <w:r w:rsidRPr="004A6DD3">
        <w:rPr>
          <w:szCs w:val="28"/>
        </w:rPr>
        <w:t xml:space="preserve">Meeting ID: </w:t>
      </w:r>
      <w:r w:rsidR="00DE76C9" w:rsidRPr="00DE76C9">
        <w:rPr>
          <w:rFonts w:cs="Arial"/>
          <w:szCs w:val="28"/>
        </w:rPr>
        <w:t>895 8877 9858</w:t>
      </w:r>
      <w:r w:rsidR="00DE76C9">
        <w:rPr>
          <w:rFonts w:cs="Arial"/>
          <w:szCs w:val="28"/>
        </w:rPr>
        <w:t xml:space="preserve"> </w:t>
      </w:r>
      <w:r w:rsidRPr="004A6DD3">
        <w:rPr>
          <w:szCs w:val="28"/>
        </w:rPr>
        <w:t xml:space="preserve">and Passcode: </w:t>
      </w:r>
      <w:r w:rsidR="00DE76C9" w:rsidRPr="00DE76C9">
        <w:rPr>
          <w:rFonts w:cs="Arial"/>
          <w:szCs w:val="28"/>
        </w:rPr>
        <w:t>HMJ5FN=z</w:t>
      </w:r>
    </w:p>
    <w:p w14:paraId="3933A650" w14:textId="77777777" w:rsidR="003233BA" w:rsidRPr="00636ED2" w:rsidRDefault="003233BA" w:rsidP="003233BA">
      <w:pPr>
        <w:pStyle w:val="ListParagraph"/>
        <w:rPr>
          <w:rFonts w:ascii="Verdana" w:hAnsi="Verdana"/>
          <w:b/>
          <w:bCs/>
          <w:color w:val="000000"/>
          <w:szCs w:val="28"/>
          <w:shd w:val="clear" w:color="auto" w:fill="FFFFFF"/>
        </w:rPr>
      </w:pPr>
    </w:p>
    <w:p w14:paraId="1002D9EF" w14:textId="430A6D7B" w:rsidR="008B3E15" w:rsidRDefault="002F560C" w:rsidP="008B3E15">
      <w:pPr>
        <w:pStyle w:val="ListParagraph"/>
        <w:numPr>
          <w:ilvl w:val="0"/>
          <w:numId w:val="13"/>
        </w:numPr>
        <w:ind w:left="360"/>
        <w:rPr>
          <w:szCs w:val="28"/>
        </w:rPr>
      </w:pPr>
      <w:r>
        <w:rPr>
          <w:b/>
          <w:bCs/>
          <w:szCs w:val="28"/>
        </w:rPr>
        <w:t>Teleconference Number</w:t>
      </w:r>
      <w:r w:rsidR="00343DA0" w:rsidRPr="00636ED2">
        <w:rPr>
          <w:szCs w:val="28"/>
        </w:rPr>
        <w:t xml:space="preserve">: </w:t>
      </w:r>
      <w:r w:rsidR="00C70E5F" w:rsidRPr="00636ED2">
        <w:rPr>
          <w:szCs w:val="28"/>
        </w:rPr>
        <w:t>1</w:t>
      </w:r>
      <w:r w:rsidR="008B3E15">
        <w:rPr>
          <w:szCs w:val="28"/>
        </w:rPr>
        <w:t>-</w:t>
      </w:r>
      <w:r w:rsidR="00C70E5F" w:rsidRPr="00636ED2">
        <w:rPr>
          <w:szCs w:val="28"/>
        </w:rPr>
        <w:t>408</w:t>
      </w:r>
      <w:r w:rsidR="008B3E15">
        <w:rPr>
          <w:szCs w:val="28"/>
        </w:rPr>
        <w:t>-</w:t>
      </w:r>
      <w:r w:rsidR="00C70E5F" w:rsidRPr="00636ED2">
        <w:rPr>
          <w:szCs w:val="28"/>
        </w:rPr>
        <w:t>638</w:t>
      </w:r>
      <w:r w:rsidR="008B3E15">
        <w:rPr>
          <w:szCs w:val="28"/>
        </w:rPr>
        <w:t>-</w:t>
      </w:r>
      <w:r w:rsidR="00C70E5F" w:rsidRPr="00636ED2">
        <w:rPr>
          <w:szCs w:val="28"/>
        </w:rPr>
        <w:t>0968</w:t>
      </w:r>
      <w:r w:rsidR="008B3E15">
        <w:rPr>
          <w:szCs w:val="28"/>
        </w:rPr>
        <w:t xml:space="preserve"> or </w:t>
      </w:r>
      <w:r w:rsidR="008B3E15" w:rsidRPr="008B3E15">
        <w:rPr>
          <w:szCs w:val="28"/>
        </w:rPr>
        <w:t>1</w:t>
      </w:r>
      <w:r w:rsidR="008B3E15">
        <w:rPr>
          <w:szCs w:val="28"/>
        </w:rPr>
        <w:t>-</w:t>
      </w:r>
      <w:r w:rsidR="008B3E15" w:rsidRPr="008B3E15">
        <w:rPr>
          <w:szCs w:val="28"/>
        </w:rPr>
        <w:t>669</w:t>
      </w:r>
      <w:r w:rsidR="008B3E15">
        <w:rPr>
          <w:szCs w:val="28"/>
        </w:rPr>
        <w:t>-</w:t>
      </w:r>
      <w:r w:rsidR="008B3E15" w:rsidRPr="008B3E15">
        <w:rPr>
          <w:szCs w:val="28"/>
        </w:rPr>
        <w:t>900</w:t>
      </w:r>
      <w:r w:rsidR="008B3E15">
        <w:rPr>
          <w:szCs w:val="28"/>
        </w:rPr>
        <w:t>-</w:t>
      </w:r>
      <w:r w:rsidR="008B3E15" w:rsidRPr="008B3E15">
        <w:rPr>
          <w:szCs w:val="28"/>
        </w:rPr>
        <w:t>6833</w:t>
      </w:r>
      <w:r w:rsidR="008B3E15">
        <w:rPr>
          <w:szCs w:val="28"/>
        </w:rPr>
        <w:t xml:space="preserve"> </w:t>
      </w:r>
    </w:p>
    <w:p w14:paraId="3DA8D20A" w14:textId="7D43A78D" w:rsidR="00C70E5F" w:rsidRPr="002F560C" w:rsidRDefault="00C70E5F" w:rsidP="001164B8">
      <w:pPr>
        <w:pStyle w:val="ListParagraph"/>
        <w:numPr>
          <w:ilvl w:val="0"/>
          <w:numId w:val="16"/>
        </w:numPr>
        <w:rPr>
          <w:szCs w:val="28"/>
        </w:rPr>
      </w:pPr>
      <w:r w:rsidRPr="002F560C">
        <w:rPr>
          <w:szCs w:val="28"/>
        </w:rPr>
        <w:t xml:space="preserve">Meeting ID: </w:t>
      </w:r>
      <w:r w:rsidR="00DE76C9" w:rsidRPr="00DE76C9">
        <w:rPr>
          <w:rFonts w:cs="Arial"/>
          <w:szCs w:val="28"/>
        </w:rPr>
        <w:t>895 8877 9858</w:t>
      </w:r>
      <w:r w:rsidR="00DE76C9">
        <w:rPr>
          <w:rFonts w:cs="Arial"/>
          <w:szCs w:val="28"/>
        </w:rPr>
        <w:t xml:space="preserve"> </w:t>
      </w:r>
      <w:r w:rsidR="002F560C" w:rsidRPr="002F560C">
        <w:rPr>
          <w:szCs w:val="28"/>
        </w:rPr>
        <w:t xml:space="preserve">and </w:t>
      </w:r>
      <w:r w:rsidRPr="002F560C">
        <w:rPr>
          <w:szCs w:val="28"/>
        </w:rPr>
        <w:t xml:space="preserve">Passcode: </w:t>
      </w:r>
      <w:r w:rsidR="00DE76C9" w:rsidRPr="00DE76C9">
        <w:rPr>
          <w:rFonts w:cs="Arial"/>
          <w:szCs w:val="28"/>
        </w:rPr>
        <w:t>46073311</w:t>
      </w:r>
    </w:p>
    <w:p w14:paraId="60A11E7A" w14:textId="77777777" w:rsidR="008B3E15" w:rsidRDefault="008B3E15" w:rsidP="001164B8">
      <w:pPr>
        <w:pStyle w:val="ListParagraph"/>
        <w:numPr>
          <w:ilvl w:val="0"/>
          <w:numId w:val="16"/>
        </w:numPr>
        <w:rPr>
          <w:szCs w:val="28"/>
        </w:rPr>
      </w:pPr>
      <w:r w:rsidRPr="008B3E15">
        <w:rPr>
          <w:szCs w:val="28"/>
        </w:rPr>
        <w:t xml:space="preserve">Phone controls for participants: </w:t>
      </w:r>
    </w:p>
    <w:p w14:paraId="55917F41" w14:textId="77777777" w:rsidR="008B3E15" w:rsidRDefault="008B3E15" w:rsidP="001164B8">
      <w:pPr>
        <w:pStyle w:val="ListParagraph"/>
        <w:numPr>
          <w:ilvl w:val="1"/>
          <w:numId w:val="17"/>
        </w:numPr>
        <w:rPr>
          <w:szCs w:val="28"/>
        </w:rPr>
      </w:pPr>
      <w:r>
        <w:rPr>
          <w:szCs w:val="28"/>
        </w:rPr>
        <w:t>Mute/Unmute</w:t>
      </w:r>
      <w:r w:rsidR="00613A56" w:rsidRPr="008B3E15">
        <w:rPr>
          <w:szCs w:val="28"/>
        </w:rPr>
        <w:t xml:space="preserve"> press *6</w:t>
      </w:r>
    </w:p>
    <w:p w14:paraId="1510DEDD" w14:textId="3331596B" w:rsidR="00613A56" w:rsidRPr="008B3E15" w:rsidRDefault="008B3E15" w:rsidP="001164B8">
      <w:pPr>
        <w:pStyle w:val="ListParagraph"/>
        <w:numPr>
          <w:ilvl w:val="1"/>
          <w:numId w:val="17"/>
        </w:numPr>
        <w:rPr>
          <w:szCs w:val="28"/>
        </w:rPr>
      </w:pPr>
      <w:r>
        <w:rPr>
          <w:szCs w:val="28"/>
        </w:rPr>
        <w:t>Raise hand press *9</w:t>
      </w:r>
      <w:r w:rsidR="00613A56" w:rsidRPr="008B3E15">
        <w:rPr>
          <w:szCs w:val="28"/>
        </w:rPr>
        <w:t xml:space="preserve"> </w:t>
      </w:r>
    </w:p>
    <w:p w14:paraId="702BC905" w14:textId="77777777" w:rsidR="003233BA" w:rsidRPr="00636ED2" w:rsidRDefault="003233BA" w:rsidP="003233BA">
      <w:pPr>
        <w:pStyle w:val="ListParagraph"/>
        <w:ind w:left="1440"/>
        <w:rPr>
          <w:szCs w:val="28"/>
        </w:rPr>
      </w:pPr>
    </w:p>
    <w:bookmarkEnd w:id="0"/>
    <w:p w14:paraId="368660FA" w14:textId="77777777" w:rsidR="00343DA0" w:rsidRPr="00636ED2" w:rsidRDefault="00343DA0" w:rsidP="008B3E15">
      <w:pPr>
        <w:numPr>
          <w:ilvl w:val="0"/>
          <w:numId w:val="13"/>
        </w:numPr>
        <w:ind w:left="360"/>
        <w:rPr>
          <w:szCs w:val="28"/>
        </w:rPr>
      </w:pPr>
      <w:r w:rsidRPr="00636ED2">
        <w:rPr>
          <w:b/>
          <w:bCs/>
          <w:szCs w:val="28"/>
        </w:rPr>
        <w:t>Email Your Comments</w:t>
      </w:r>
      <w:r w:rsidRPr="00636ED2">
        <w:rPr>
          <w:color w:val="0070C0"/>
          <w:szCs w:val="28"/>
        </w:rPr>
        <w:t xml:space="preserve">: </w:t>
      </w:r>
      <w:hyperlink r:id="rId10" w:history="1">
        <w:r w:rsidRPr="00421AAB">
          <w:rPr>
            <w:rStyle w:val="Hyperlink"/>
            <w:color w:val="0070C0"/>
            <w:szCs w:val="28"/>
          </w:rPr>
          <w:t>SRC@dor.ca.gov</w:t>
        </w:r>
      </w:hyperlink>
      <w:r w:rsidRPr="00421AAB">
        <w:rPr>
          <w:color w:val="0070C0"/>
          <w:szCs w:val="28"/>
        </w:rPr>
        <w:t xml:space="preserve"> </w:t>
      </w:r>
    </w:p>
    <w:bookmarkEnd w:id="1"/>
    <w:p w14:paraId="3D49C51F" w14:textId="58C4080D" w:rsidR="00343DA0" w:rsidRDefault="00343DA0" w:rsidP="00343DA0">
      <w:pPr>
        <w:jc w:val="center"/>
      </w:pPr>
    </w:p>
    <w:p w14:paraId="6458F23F" w14:textId="77777777" w:rsidR="00343DA0" w:rsidRPr="00343DA0" w:rsidRDefault="00343DA0" w:rsidP="00343DA0">
      <w:pPr>
        <w:jc w:val="center"/>
        <w:rPr>
          <w:b/>
          <w:bCs/>
        </w:rPr>
      </w:pPr>
      <w:r w:rsidRPr="00343DA0">
        <w:rPr>
          <w:b/>
          <w:bCs/>
        </w:rPr>
        <w:t>Meeting Agenda</w:t>
      </w:r>
    </w:p>
    <w:p w14:paraId="43523ED7" w14:textId="3A0C0379" w:rsidR="00343DA0" w:rsidRPr="00343DA0" w:rsidRDefault="00343DA0" w:rsidP="00343DA0">
      <w:r w:rsidRPr="00343DA0">
        <w:t xml:space="preserve">Please note: </w:t>
      </w:r>
      <w:r w:rsidR="00DD375A">
        <w:rPr>
          <w:rFonts w:cs="Arial"/>
          <w:szCs w:val="28"/>
        </w:rPr>
        <w:t xml:space="preserve">All times </w:t>
      </w:r>
      <w:proofErr w:type="gramStart"/>
      <w:r w:rsidR="00DD375A">
        <w:rPr>
          <w:rFonts w:cs="Arial"/>
          <w:szCs w:val="28"/>
        </w:rPr>
        <w:t>indicated</w:t>
      </w:r>
      <w:proofErr w:type="gramEnd"/>
      <w:r w:rsidR="00DD375A">
        <w:rPr>
          <w:rFonts w:cs="Arial"/>
          <w:szCs w:val="28"/>
        </w:rPr>
        <w:t xml:space="preserve"> and the order of business are approximate and subject to change</w:t>
      </w:r>
      <w:r w:rsidRPr="00343DA0">
        <w:t>.</w:t>
      </w:r>
      <w:r w:rsidR="006D3C68">
        <w:t xml:space="preserve"> </w:t>
      </w:r>
      <w:r w:rsidR="006D3C68">
        <w:rPr>
          <w:rFonts w:cs="Arial"/>
          <w:szCs w:val="28"/>
        </w:rPr>
        <w:t>The SRC may act on any item listed in the agenda</w:t>
      </w:r>
      <w:r w:rsidR="001E62AC">
        <w:rPr>
          <w:rFonts w:cs="Arial"/>
          <w:szCs w:val="28"/>
        </w:rPr>
        <w:t>.</w:t>
      </w:r>
    </w:p>
    <w:p w14:paraId="2CC9FEDE" w14:textId="6429F01F" w:rsidR="00B33AA8" w:rsidRPr="00B74A22" w:rsidRDefault="00B33AA8" w:rsidP="00343DA0">
      <w:pPr>
        <w:jc w:val="center"/>
      </w:pPr>
    </w:p>
    <w:p w14:paraId="5C434EE8" w14:textId="06ED0D5A" w:rsidR="00B33AA8" w:rsidRPr="00A6339A" w:rsidRDefault="00B33AA8" w:rsidP="00A07E09">
      <w:pPr>
        <w:pStyle w:val="Heading1"/>
        <w:numPr>
          <w:ilvl w:val="0"/>
          <w:numId w:val="3"/>
        </w:numPr>
      </w:pPr>
      <w:r w:rsidRPr="00A6339A">
        <w:t>Welcome and Introductions</w:t>
      </w:r>
      <w:r w:rsidR="00A07E09" w:rsidRPr="00A6339A">
        <w:t xml:space="preserve"> </w:t>
      </w:r>
      <w:r w:rsidR="00343DA0" w:rsidRPr="00A6339A">
        <w:t>(</w:t>
      </w:r>
      <w:r w:rsidR="00A6339A" w:rsidRPr="00A6339A">
        <w:t>1</w:t>
      </w:r>
      <w:r w:rsidR="00343DA0" w:rsidRPr="00A6339A">
        <w:t>:</w:t>
      </w:r>
      <w:r w:rsidR="00A6339A" w:rsidRPr="00A6339A">
        <w:t>0</w:t>
      </w:r>
      <w:r w:rsidR="004531FC" w:rsidRPr="00A6339A">
        <w:t>0</w:t>
      </w:r>
      <w:r w:rsidR="00343DA0" w:rsidRPr="00A6339A">
        <w:t xml:space="preserve"> – </w:t>
      </w:r>
      <w:r w:rsidR="00A6339A" w:rsidRPr="00A6339A">
        <w:t>1</w:t>
      </w:r>
      <w:r w:rsidR="00343DA0" w:rsidRPr="00A6339A">
        <w:t>:</w:t>
      </w:r>
      <w:r w:rsidR="00A6339A" w:rsidRPr="00A6339A">
        <w:t>05</w:t>
      </w:r>
      <w:r w:rsidR="00343DA0" w:rsidRPr="00A6339A">
        <w:t xml:space="preserve"> </w:t>
      </w:r>
      <w:r w:rsidR="00A6339A" w:rsidRPr="00A6339A">
        <w:t>p</w:t>
      </w:r>
      <w:r w:rsidR="00343DA0" w:rsidRPr="00A6339A">
        <w:t>.m.)</w:t>
      </w:r>
      <w:r w:rsidR="00CE2F4E" w:rsidRPr="00A6339A">
        <w:t xml:space="preserve"> </w:t>
      </w:r>
      <w:r w:rsidR="00923290" w:rsidRPr="00A6339A">
        <w:t xml:space="preserve"> </w:t>
      </w:r>
    </w:p>
    <w:p w14:paraId="1D370655" w14:textId="708DB495" w:rsidR="00B33AA8" w:rsidRPr="00A6339A" w:rsidRDefault="00A666DD" w:rsidP="00B33AA8">
      <w:pPr>
        <w:pStyle w:val="ListParagraph"/>
        <w:ind w:left="360"/>
      </w:pPr>
      <w:r w:rsidRPr="00A6339A">
        <w:t>Theresa Comstock</w:t>
      </w:r>
      <w:r w:rsidR="00021E23" w:rsidRPr="00A6339A">
        <w:t>, SRC Chair</w:t>
      </w:r>
      <w:r w:rsidR="00B33AA8" w:rsidRPr="00A6339A">
        <w:br/>
      </w:r>
    </w:p>
    <w:p w14:paraId="62FA9B81" w14:textId="3E928A9F" w:rsidR="00B33AA8" w:rsidRPr="00A6339A" w:rsidRDefault="00B33AA8" w:rsidP="00A07E09">
      <w:pPr>
        <w:pStyle w:val="Heading1"/>
        <w:numPr>
          <w:ilvl w:val="0"/>
          <w:numId w:val="3"/>
        </w:numPr>
      </w:pPr>
      <w:r w:rsidRPr="00A6339A">
        <w:t>Public Commen</w:t>
      </w:r>
      <w:r w:rsidR="00DA1589" w:rsidRPr="00A6339A">
        <w:t>t</w:t>
      </w:r>
      <w:r w:rsidR="00343DA0" w:rsidRPr="00A6339A">
        <w:t xml:space="preserve"> </w:t>
      </w:r>
      <w:r w:rsidR="007E6CD5" w:rsidRPr="00A6339A">
        <w:t>(</w:t>
      </w:r>
      <w:r w:rsidR="00FE6EF4" w:rsidRPr="00A6339A">
        <w:t>1</w:t>
      </w:r>
      <w:r w:rsidR="007E6CD5" w:rsidRPr="00A6339A">
        <w:t>:</w:t>
      </w:r>
      <w:r w:rsidR="00A6339A" w:rsidRPr="00A6339A">
        <w:t>0</w:t>
      </w:r>
      <w:r w:rsidR="007E6CD5" w:rsidRPr="00A6339A">
        <w:t xml:space="preserve">5 – </w:t>
      </w:r>
      <w:r w:rsidR="00FE6EF4" w:rsidRPr="00A6339A">
        <w:t>1</w:t>
      </w:r>
      <w:r w:rsidR="007E6CD5" w:rsidRPr="00A6339A">
        <w:t>:</w:t>
      </w:r>
      <w:r w:rsidR="00A6339A" w:rsidRPr="00A6339A">
        <w:t>1</w:t>
      </w:r>
      <w:r w:rsidR="007E6CD5" w:rsidRPr="00A6339A">
        <w:t xml:space="preserve">0 </w:t>
      </w:r>
      <w:r w:rsidR="00A6339A" w:rsidRPr="00A6339A">
        <w:t>p</w:t>
      </w:r>
      <w:r w:rsidR="007E6CD5" w:rsidRPr="00A6339A">
        <w:t xml:space="preserve">.m.)  </w:t>
      </w:r>
    </w:p>
    <w:p w14:paraId="787A10E1" w14:textId="7205393B" w:rsidR="00343DA0" w:rsidRPr="00A6339A" w:rsidRDefault="00343DA0" w:rsidP="00343DA0">
      <w:pPr>
        <w:pStyle w:val="ListParagraph"/>
        <w:ind w:left="360"/>
      </w:pPr>
      <w:bookmarkStart w:id="2" w:name="_Hlk29542449"/>
      <w:r w:rsidRPr="00A6339A">
        <w:t xml:space="preserve">Members of the public will have the opportunity to comment on issues and concerns </w:t>
      </w:r>
      <w:r w:rsidRPr="00A6339A">
        <w:rPr>
          <w:i/>
        </w:rPr>
        <w:t>not</w:t>
      </w:r>
      <w:r w:rsidRPr="00A6339A">
        <w:t xml:space="preserve"> included elsewhere on the agenda. </w:t>
      </w:r>
      <w:r w:rsidR="00613A56" w:rsidRPr="00A6339A">
        <w:t>Public comment relating to a specific agenda item will be taken at the end of the applicable agenda item or prior to a vote.</w:t>
      </w:r>
      <w:r w:rsidR="00613A56" w:rsidRPr="00A6339A">
        <w:rPr>
          <w:b/>
          <w:bCs/>
        </w:rPr>
        <w:t>  </w:t>
      </w:r>
      <w:r w:rsidRPr="00A6339A">
        <w:t xml:space="preserve"> </w:t>
      </w:r>
    </w:p>
    <w:bookmarkEnd w:id="2"/>
    <w:p w14:paraId="432C9FA5" w14:textId="026752A3" w:rsidR="00B33AA8" w:rsidRPr="00A6339A" w:rsidRDefault="00B33AA8" w:rsidP="00B33AA8">
      <w:pPr>
        <w:pStyle w:val="ListParagraph"/>
        <w:ind w:left="360"/>
      </w:pPr>
    </w:p>
    <w:p w14:paraId="21F5597B" w14:textId="40D4419F" w:rsidR="00A07E09" w:rsidRPr="00A6339A" w:rsidRDefault="00B33AA8" w:rsidP="00176240">
      <w:pPr>
        <w:pStyle w:val="Heading1"/>
        <w:numPr>
          <w:ilvl w:val="0"/>
          <w:numId w:val="3"/>
        </w:numPr>
      </w:pPr>
      <w:r w:rsidRPr="00A6339A">
        <w:t xml:space="preserve">Approval of the </w:t>
      </w:r>
      <w:r w:rsidR="00DE76C9" w:rsidRPr="00A6339A">
        <w:t>December 8</w:t>
      </w:r>
      <w:r w:rsidR="00417E09" w:rsidRPr="00A6339A">
        <w:t xml:space="preserve">, </w:t>
      </w:r>
      <w:proofErr w:type="gramStart"/>
      <w:r w:rsidR="00417E09" w:rsidRPr="00A6339A">
        <w:t>20</w:t>
      </w:r>
      <w:r w:rsidR="00B05828" w:rsidRPr="00A6339A">
        <w:t>2</w:t>
      </w:r>
      <w:r w:rsidR="00F64A25" w:rsidRPr="00A6339A">
        <w:t>1</w:t>
      </w:r>
      <w:proofErr w:type="gramEnd"/>
      <w:r w:rsidRPr="00A6339A">
        <w:t xml:space="preserve"> </w:t>
      </w:r>
      <w:r w:rsidR="0040224C">
        <w:t xml:space="preserve">EPC </w:t>
      </w:r>
      <w:r w:rsidRPr="00A6339A">
        <w:t>Meeting Minutes</w:t>
      </w:r>
      <w:r w:rsidR="007E6CD5" w:rsidRPr="00A6339A">
        <w:t xml:space="preserve"> (</w:t>
      </w:r>
      <w:r w:rsidR="00A6339A" w:rsidRPr="00A6339A">
        <w:t>1</w:t>
      </w:r>
      <w:r w:rsidR="007E6CD5" w:rsidRPr="00A6339A">
        <w:t>:</w:t>
      </w:r>
      <w:r w:rsidR="00A6339A" w:rsidRPr="00A6339A">
        <w:t>10</w:t>
      </w:r>
      <w:r w:rsidR="007E6CD5" w:rsidRPr="00A6339A">
        <w:t xml:space="preserve"> – </w:t>
      </w:r>
      <w:r w:rsidR="00FE6EF4" w:rsidRPr="00A6339A">
        <w:t>1</w:t>
      </w:r>
      <w:r w:rsidR="007E6CD5" w:rsidRPr="00A6339A">
        <w:t>:</w:t>
      </w:r>
      <w:r w:rsidR="00A6339A" w:rsidRPr="00A6339A">
        <w:t>1</w:t>
      </w:r>
      <w:r w:rsidR="007E6CD5" w:rsidRPr="00A6339A">
        <w:t xml:space="preserve">5 </w:t>
      </w:r>
      <w:r w:rsidR="00A6339A" w:rsidRPr="00A6339A">
        <w:t>p</w:t>
      </w:r>
      <w:r w:rsidR="007E6CD5" w:rsidRPr="00A6339A">
        <w:t xml:space="preserve">.m.)  </w:t>
      </w:r>
    </w:p>
    <w:p w14:paraId="51C9C0E2" w14:textId="1FAACD8A" w:rsidR="00343DA0" w:rsidRPr="00A6339A" w:rsidRDefault="000C2DAD" w:rsidP="006D3C68">
      <w:r w:rsidRPr="00A6339A">
        <w:t xml:space="preserve">     Theresa Comstock, SRC Chair</w:t>
      </w:r>
      <w:r w:rsidR="000C6EB8" w:rsidRPr="00A6339A">
        <w:t xml:space="preserve">     </w:t>
      </w:r>
    </w:p>
    <w:p w14:paraId="7FAE0846" w14:textId="1F28E974" w:rsidR="00C83600" w:rsidRPr="00A6339A" w:rsidRDefault="00C83600" w:rsidP="00C83600">
      <w:pPr>
        <w:pStyle w:val="ListParagraph"/>
        <w:ind w:left="360"/>
      </w:pPr>
    </w:p>
    <w:p w14:paraId="3674964D" w14:textId="4AA6FB36" w:rsidR="00C9385E" w:rsidRPr="00A6339A" w:rsidRDefault="00C9385E" w:rsidP="005A5284">
      <w:pPr>
        <w:pStyle w:val="Heading1"/>
      </w:pPr>
    </w:p>
    <w:p w14:paraId="4D902115" w14:textId="194E6032" w:rsidR="00FE6EF4" w:rsidRPr="00A6339A" w:rsidRDefault="00DE76C9" w:rsidP="00FE6EF4">
      <w:pPr>
        <w:pStyle w:val="Heading1"/>
        <w:numPr>
          <w:ilvl w:val="0"/>
          <w:numId w:val="3"/>
        </w:numPr>
      </w:pPr>
      <w:r w:rsidRPr="00A6339A">
        <w:t xml:space="preserve">March </w:t>
      </w:r>
      <w:r w:rsidR="00FE6EF4" w:rsidRPr="00A6339A">
        <w:t>202</w:t>
      </w:r>
      <w:r w:rsidR="001A7520" w:rsidRPr="00A6339A">
        <w:t>2</w:t>
      </w:r>
      <w:r w:rsidR="00FE6EF4" w:rsidRPr="00A6339A">
        <w:t xml:space="preserve"> SRC Quarterly Meeting (</w:t>
      </w:r>
      <w:r w:rsidR="005A5284" w:rsidRPr="00A6339A">
        <w:t>1:1</w:t>
      </w:r>
      <w:r w:rsidR="00A6339A" w:rsidRPr="00A6339A">
        <w:t>5</w:t>
      </w:r>
      <w:r w:rsidR="00FE6EF4" w:rsidRPr="00A6339A">
        <w:t xml:space="preserve"> – </w:t>
      </w:r>
      <w:r w:rsidR="004531FC" w:rsidRPr="00A6339A">
        <w:t>1</w:t>
      </w:r>
      <w:r w:rsidR="00FE6EF4" w:rsidRPr="00A6339A">
        <w:t>:</w:t>
      </w:r>
      <w:r w:rsidR="00A6339A" w:rsidRPr="00A6339A">
        <w:t>4</w:t>
      </w:r>
      <w:r w:rsidR="005A5284" w:rsidRPr="00A6339A">
        <w:t>0</w:t>
      </w:r>
      <w:r w:rsidR="00FE6EF4" w:rsidRPr="00A6339A">
        <w:t xml:space="preserve"> </w:t>
      </w:r>
      <w:r w:rsidR="00A6339A" w:rsidRPr="00A6339A">
        <w:t>p</w:t>
      </w:r>
      <w:r w:rsidR="00FE6EF4" w:rsidRPr="00A6339A">
        <w:t xml:space="preserve">.m.)  </w:t>
      </w:r>
    </w:p>
    <w:p w14:paraId="21E600C4" w14:textId="3D17EA66" w:rsidR="00F64A25" w:rsidRPr="00A6339A" w:rsidRDefault="00FE6EF4" w:rsidP="00FE6EF4">
      <w:pPr>
        <w:ind w:left="360"/>
      </w:pPr>
      <w:r w:rsidRPr="00A6339A">
        <w:t xml:space="preserve">The EPC will provide input on the </w:t>
      </w:r>
      <w:r w:rsidR="00647681">
        <w:t>March 23-24</w:t>
      </w:r>
      <w:r w:rsidR="008706D8" w:rsidRPr="00A6339A">
        <w:t>,</w:t>
      </w:r>
      <w:r w:rsidR="008C015A" w:rsidRPr="00A6339A">
        <w:t xml:space="preserve"> </w:t>
      </w:r>
      <w:proofErr w:type="gramStart"/>
      <w:r w:rsidR="004531FC" w:rsidRPr="00A6339A">
        <w:t>202</w:t>
      </w:r>
      <w:r w:rsidR="001A7520" w:rsidRPr="00A6339A">
        <w:t>2</w:t>
      </w:r>
      <w:proofErr w:type="gramEnd"/>
      <w:r w:rsidRPr="00A6339A">
        <w:t xml:space="preserve"> SRC quarterly meeting time and agenda</w:t>
      </w:r>
      <w:r w:rsidR="00FA22C1" w:rsidRPr="00A6339A">
        <w:t xml:space="preserve"> items</w:t>
      </w:r>
      <w:r w:rsidRPr="00A6339A">
        <w:t xml:space="preserve">. </w:t>
      </w:r>
    </w:p>
    <w:p w14:paraId="6669FCB2" w14:textId="21D2607A" w:rsidR="003233BA" w:rsidRPr="00A6339A" w:rsidRDefault="003233BA" w:rsidP="001A7520"/>
    <w:p w14:paraId="6964CE37" w14:textId="09B7280B" w:rsidR="00E01AED" w:rsidRPr="00A6339A" w:rsidRDefault="00A6339A" w:rsidP="005A5284">
      <w:pPr>
        <w:pStyle w:val="ListParagraph"/>
        <w:ind w:left="360" w:hanging="360"/>
        <w:rPr>
          <w:b/>
        </w:rPr>
      </w:pPr>
      <w:r>
        <w:rPr>
          <w:b/>
        </w:rPr>
        <w:t>5</w:t>
      </w:r>
      <w:r w:rsidR="00A232CB" w:rsidRPr="00A6339A">
        <w:rPr>
          <w:b/>
        </w:rPr>
        <w:t xml:space="preserve">. </w:t>
      </w:r>
      <w:r w:rsidR="007F36E4" w:rsidRPr="00A6339A">
        <w:rPr>
          <w:b/>
        </w:rPr>
        <w:t xml:space="preserve">SRC </w:t>
      </w:r>
      <w:r w:rsidR="00C83600" w:rsidRPr="00A6339A">
        <w:rPr>
          <w:b/>
        </w:rPr>
        <w:t>Officer</w:t>
      </w:r>
      <w:r w:rsidR="006D3C68" w:rsidRPr="00A6339A">
        <w:rPr>
          <w:b/>
        </w:rPr>
        <w:t>s</w:t>
      </w:r>
      <w:r w:rsidR="00C83600" w:rsidRPr="00A6339A">
        <w:rPr>
          <w:b/>
        </w:rPr>
        <w:t xml:space="preserve"> </w:t>
      </w:r>
      <w:r w:rsidR="007F36E4" w:rsidRPr="00A6339A">
        <w:rPr>
          <w:b/>
        </w:rPr>
        <w:t xml:space="preserve">and Executive Officer </w:t>
      </w:r>
      <w:r w:rsidR="00E01AED" w:rsidRPr="00A6339A">
        <w:rPr>
          <w:b/>
        </w:rPr>
        <w:t>Reports</w:t>
      </w:r>
      <w:r w:rsidR="007E6CD5" w:rsidRPr="00A6339A">
        <w:rPr>
          <w:b/>
        </w:rPr>
        <w:t xml:space="preserve"> </w:t>
      </w:r>
      <w:r w:rsidR="007E6CD5" w:rsidRPr="00A6339A">
        <w:rPr>
          <w:b/>
          <w:bCs/>
        </w:rPr>
        <w:t>(</w:t>
      </w:r>
      <w:r w:rsidR="00E13EB0" w:rsidRPr="00A6339A">
        <w:rPr>
          <w:b/>
          <w:bCs/>
        </w:rPr>
        <w:t>1</w:t>
      </w:r>
      <w:r w:rsidR="007E6CD5" w:rsidRPr="00A6339A">
        <w:rPr>
          <w:b/>
          <w:bCs/>
        </w:rPr>
        <w:t>:</w:t>
      </w:r>
      <w:r w:rsidRPr="00A6339A">
        <w:rPr>
          <w:b/>
          <w:bCs/>
        </w:rPr>
        <w:t>4</w:t>
      </w:r>
      <w:r w:rsidR="0086213B" w:rsidRPr="00A6339A">
        <w:rPr>
          <w:b/>
          <w:bCs/>
        </w:rPr>
        <w:t>0</w:t>
      </w:r>
      <w:r w:rsidR="007E6CD5" w:rsidRPr="00A6339A">
        <w:rPr>
          <w:b/>
          <w:bCs/>
        </w:rPr>
        <w:t xml:space="preserve"> – </w:t>
      </w:r>
      <w:r w:rsidR="005A5284" w:rsidRPr="00A6339A">
        <w:rPr>
          <w:b/>
          <w:bCs/>
        </w:rPr>
        <w:t>2</w:t>
      </w:r>
      <w:r w:rsidR="007E6CD5" w:rsidRPr="00A6339A">
        <w:rPr>
          <w:b/>
          <w:bCs/>
        </w:rPr>
        <w:t>:</w:t>
      </w:r>
      <w:r w:rsidR="005A5284" w:rsidRPr="00A6339A">
        <w:rPr>
          <w:b/>
          <w:bCs/>
        </w:rPr>
        <w:t>0</w:t>
      </w:r>
      <w:r w:rsidR="004531FC" w:rsidRPr="00A6339A">
        <w:rPr>
          <w:b/>
          <w:bCs/>
        </w:rPr>
        <w:t>0</w:t>
      </w:r>
      <w:r w:rsidR="007E6CD5" w:rsidRPr="00A6339A">
        <w:rPr>
          <w:b/>
          <w:bCs/>
        </w:rPr>
        <w:t xml:space="preserve"> </w:t>
      </w:r>
      <w:r w:rsidR="005A5284" w:rsidRPr="00A6339A">
        <w:rPr>
          <w:b/>
          <w:bCs/>
        </w:rPr>
        <w:t>p</w:t>
      </w:r>
      <w:r w:rsidR="007E6CD5" w:rsidRPr="00A6339A">
        <w:rPr>
          <w:b/>
          <w:bCs/>
        </w:rPr>
        <w:t>.m.)</w:t>
      </w:r>
      <w:r w:rsidR="007E6CD5" w:rsidRPr="00A6339A">
        <w:t xml:space="preserve">  </w:t>
      </w:r>
      <w:r w:rsidR="007E6CD5" w:rsidRPr="00A6339A">
        <w:rPr>
          <w:b/>
        </w:rPr>
        <w:t xml:space="preserve"> </w:t>
      </w:r>
    </w:p>
    <w:p w14:paraId="6ADBF127" w14:textId="77777777" w:rsidR="006D3C68" w:rsidRPr="00A6339A" w:rsidRDefault="006D3C68" w:rsidP="006D3C68">
      <w:pPr>
        <w:ind w:left="360"/>
      </w:pPr>
    </w:p>
    <w:p w14:paraId="3E2A3E1B" w14:textId="40DEFC45" w:rsidR="00021E23" w:rsidRPr="00B74A22" w:rsidRDefault="00A6339A" w:rsidP="005A5284">
      <w:pPr>
        <w:pStyle w:val="Heading1"/>
        <w:ind w:left="360" w:hanging="360"/>
      </w:pPr>
      <w:r>
        <w:t>6</w:t>
      </w:r>
      <w:r w:rsidR="00A232CB" w:rsidRPr="00A6339A">
        <w:t xml:space="preserve">. </w:t>
      </w:r>
      <w:r w:rsidR="00CC0838" w:rsidRPr="00A6339A">
        <w:t>Adjourn</w:t>
      </w:r>
      <w:r w:rsidR="00AD7FF8" w:rsidRPr="00A6339A">
        <w:t>*</w:t>
      </w:r>
      <w:r w:rsidR="00CE2F4E" w:rsidRPr="00A6339A">
        <w:t xml:space="preserve"> </w:t>
      </w:r>
      <w:r w:rsidR="007E6CD5" w:rsidRPr="00A6339A">
        <w:t>(</w:t>
      </w:r>
      <w:r w:rsidR="005A5284" w:rsidRPr="00A6339A">
        <w:t>2</w:t>
      </w:r>
      <w:r w:rsidR="007E6CD5" w:rsidRPr="00A6339A">
        <w:t>:</w:t>
      </w:r>
      <w:r w:rsidR="005A5284" w:rsidRPr="00A6339A">
        <w:t>0</w:t>
      </w:r>
      <w:r w:rsidR="007E6CD5" w:rsidRPr="00A6339A">
        <w:t xml:space="preserve">0 </w:t>
      </w:r>
      <w:r w:rsidR="005A5284" w:rsidRPr="00A6339A">
        <w:t>p</w:t>
      </w:r>
      <w:r w:rsidR="007E6CD5" w:rsidRPr="00A6339A">
        <w:t>.m.)</w:t>
      </w:r>
    </w:p>
    <w:p w14:paraId="759D62BA" w14:textId="657AEA06" w:rsidR="00021E23" w:rsidRPr="00B74A22" w:rsidRDefault="00021E23" w:rsidP="00021E23">
      <w:pPr>
        <w:pStyle w:val="ListParagraph"/>
      </w:pPr>
    </w:p>
    <w:p w14:paraId="0CCF9F0D" w14:textId="13B6C39C" w:rsidR="00AD7FF8" w:rsidRPr="00B74A22" w:rsidRDefault="008B6785" w:rsidP="008B6785">
      <w:pPr>
        <w:rPr>
          <w:rFonts w:cs="Arial"/>
          <w:b/>
          <w:bCs/>
          <w:color w:val="212121"/>
          <w:szCs w:val="28"/>
        </w:rPr>
      </w:pPr>
      <w:bookmarkStart w:id="3" w:name="_Hlk536179184"/>
      <w:r w:rsidRPr="00B74A22">
        <w:rPr>
          <w:rFonts w:cs="Arial"/>
          <w:b/>
          <w:bCs/>
          <w:color w:val="212121"/>
          <w:szCs w:val="28"/>
        </w:rPr>
        <w:t>PUBLIC COMMENTS</w:t>
      </w:r>
    </w:p>
    <w:p w14:paraId="31E1805E" w14:textId="29C74588" w:rsidR="008B6785" w:rsidRPr="006D3C68" w:rsidRDefault="008B6785" w:rsidP="008B6785">
      <w:pPr>
        <w:rPr>
          <w:rFonts w:eastAsia="Times New Roman" w:cs="Arial"/>
          <w:szCs w:val="28"/>
        </w:rPr>
      </w:pPr>
      <w:r w:rsidRPr="006D3C68">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w:t>
      </w:r>
      <w:r w:rsidR="005943AB" w:rsidRPr="006D3C68">
        <w:rPr>
          <w:rFonts w:cs="Arial"/>
          <w:szCs w:val="28"/>
        </w:rPr>
        <w:t>minutes unless</w:t>
      </w:r>
      <w:r w:rsidRPr="006D3C68">
        <w:rPr>
          <w:rFonts w:cs="Arial"/>
          <w:szCs w:val="28"/>
        </w:rPr>
        <w:t xml:space="preserve"> they utilize simultaneous translation equipment. The SRC is precluded from discussing matters not on the agenda; however, SRC members may ask questions for clarification purposes. </w:t>
      </w:r>
    </w:p>
    <w:p w14:paraId="3306674C" w14:textId="77777777" w:rsidR="008B6785" w:rsidRPr="00B74A22" w:rsidRDefault="008B6785" w:rsidP="008B6785">
      <w:pPr>
        <w:shd w:val="clear" w:color="auto" w:fill="FFFFFF"/>
        <w:rPr>
          <w:rFonts w:cs="Arial"/>
          <w:color w:val="212121"/>
          <w:szCs w:val="28"/>
        </w:rPr>
      </w:pPr>
      <w:r w:rsidRPr="00B74A22">
        <w:rPr>
          <w:rFonts w:cs="Arial"/>
          <w:color w:val="212121"/>
          <w:szCs w:val="28"/>
        </w:rPr>
        <w:t> </w:t>
      </w:r>
    </w:p>
    <w:p w14:paraId="136B72B6" w14:textId="5268FE01" w:rsidR="00AD7FF8" w:rsidRPr="00B74A22" w:rsidRDefault="008B6785" w:rsidP="008B6785">
      <w:pPr>
        <w:shd w:val="clear" w:color="auto" w:fill="FFFFFF"/>
        <w:rPr>
          <w:rFonts w:cs="Arial"/>
          <w:color w:val="212121"/>
          <w:szCs w:val="28"/>
        </w:rPr>
      </w:pPr>
      <w:r w:rsidRPr="00B74A22">
        <w:rPr>
          <w:rFonts w:cs="Arial"/>
          <w:b/>
          <w:bCs/>
          <w:color w:val="212121"/>
          <w:szCs w:val="28"/>
        </w:rPr>
        <w:t>MEETING NOTICE AND AGENDA</w:t>
      </w:r>
    </w:p>
    <w:p w14:paraId="50217537" w14:textId="5AA3B6B6" w:rsidR="00AD7FF8" w:rsidRDefault="008B6785" w:rsidP="008B6785">
      <w:pPr>
        <w:shd w:val="clear" w:color="auto" w:fill="FFFFFF"/>
        <w:rPr>
          <w:rFonts w:cs="Arial"/>
          <w:color w:val="212121"/>
          <w:szCs w:val="28"/>
        </w:rPr>
      </w:pPr>
      <w:r w:rsidRPr="00B74A22">
        <w:rPr>
          <w:rFonts w:cs="Arial"/>
          <w:color w:val="212121"/>
          <w:szCs w:val="28"/>
        </w:rPr>
        <w:t xml:space="preserve">This meeting notice and agenda </w:t>
      </w:r>
      <w:r w:rsidR="005A5284">
        <w:rPr>
          <w:rFonts w:cs="Arial"/>
          <w:color w:val="212121"/>
          <w:szCs w:val="28"/>
        </w:rPr>
        <w:t xml:space="preserve">and supplemental meeting materials are </w:t>
      </w:r>
      <w:r w:rsidRPr="00B74A22">
        <w:rPr>
          <w:rFonts w:cs="Arial"/>
          <w:color w:val="212121"/>
          <w:szCs w:val="28"/>
        </w:rPr>
        <w:t>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p>
    <w:p w14:paraId="55A54E11" w14:textId="41B0B5DF" w:rsidR="00191F97" w:rsidRDefault="00191F97" w:rsidP="008B6785">
      <w:pPr>
        <w:shd w:val="clear" w:color="auto" w:fill="FFFFFF"/>
        <w:rPr>
          <w:rFonts w:cs="Arial"/>
          <w:color w:val="212121"/>
          <w:szCs w:val="28"/>
        </w:rPr>
      </w:pPr>
    </w:p>
    <w:p w14:paraId="333E01BB" w14:textId="6CD534FA" w:rsidR="00191F97" w:rsidRPr="00B74A22" w:rsidRDefault="00191F97" w:rsidP="008B6785">
      <w:pPr>
        <w:shd w:val="clear" w:color="auto" w:fill="FFFFFF"/>
        <w:rPr>
          <w:rFonts w:cs="Arial"/>
          <w:color w:val="000000"/>
          <w:szCs w:val="28"/>
        </w:rPr>
      </w:pPr>
      <w:r w:rsidRPr="006D3C68">
        <w:rPr>
          <w:rFonts w:cs="Arial"/>
          <w:szCs w:val="28"/>
        </w:rPr>
        <w:t>Interested members of the public may use the teleconference number</w:t>
      </w:r>
      <w:r>
        <w:rPr>
          <w:rFonts w:cs="Arial"/>
          <w:szCs w:val="28"/>
        </w:rPr>
        <w:t xml:space="preserve"> or join virtually </w:t>
      </w:r>
      <w:r w:rsidRPr="006D3C68">
        <w:rPr>
          <w:rFonts w:cs="Arial"/>
          <w:szCs w:val="28"/>
        </w:rPr>
        <w:t>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room.</w:t>
      </w:r>
    </w:p>
    <w:p w14:paraId="7F29FC53" w14:textId="77777777" w:rsidR="00AD7FF8" w:rsidRPr="00B74A22" w:rsidRDefault="00AD7FF8" w:rsidP="008B6785">
      <w:pPr>
        <w:shd w:val="clear" w:color="auto" w:fill="FFFFFF"/>
        <w:rPr>
          <w:rFonts w:cs="Arial"/>
          <w:color w:val="000000"/>
          <w:szCs w:val="28"/>
        </w:rPr>
      </w:pPr>
    </w:p>
    <w:p w14:paraId="17B59D96" w14:textId="0621D2E1" w:rsidR="008B6785"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w:t>
      </w:r>
    </w:p>
    <w:p w14:paraId="5776E2F9" w14:textId="77777777" w:rsidR="00AA3022" w:rsidRPr="006D3C68" w:rsidRDefault="00AA3022" w:rsidP="008B6785">
      <w:pPr>
        <w:shd w:val="clear" w:color="auto" w:fill="FFFFFF"/>
        <w:rPr>
          <w:rFonts w:cs="Arial"/>
          <w:szCs w:val="28"/>
        </w:rPr>
      </w:pPr>
    </w:p>
    <w:p w14:paraId="6DB9F16D" w14:textId="61F75FE1" w:rsidR="00AD7FF8" w:rsidRPr="00B74A22" w:rsidRDefault="008B6785" w:rsidP="008B6785">
      <w:pPr>
        <w:shd w:val="clear" w:color="auto" w:fill="FFFFFF"/>
        <w:rPr>
          <w:rFonts w:cs="Arial"/>
          <w:color w:val="212121"/>
          <w:szCs w:val="28"/>
        </w:rPr>
      </w:pPr>
      <w:r w:rsidRPr="00B74A22">
        <w:rPr>
          <w:rFonts w:cs="Arial"/>
          <w:b/>
          <w:bCs/>
          <w:color w:val="212121"/>
          <w:szCs w:val="28"/>
        </w:rPr>
        <w:t>REASONABLE ACCOMMODATIONS</w:t>
      </w:r>
    </w:p>
    <w:p w14:paraId="07BDBC06" w14:textId="06076B77" w:rsidR="008B6785" w:rsidRPr="00B74A22" w:rsidRDefault="008B6785" w:rsidP="008B6785">
      <w:pPr>
        <w:shd w:val="clear" w:color="auto" w:fill="FFFFFF"/>
        <w:rPr>
          <w:rFonts w:cs="Arial"/>
          <w:color w:val="212121"/>
          <w:szCs w:val="28"/>
        </w:rPr>
      </w:pPr>
      <w:r w:rsidRPr="006D3C68">
        <w:rPr>
          <w:rFonts w:cs="Arial"/>
          <w:szCs w:val="28"/>
        </w:rPr>
        <w:t>If you require a disability-related accommodation, materials in alternate format or auxiliary aids/services, please call (916) 558-5897 or email </w:t>
      </w:r>
      <w:hyperlink r:id="rId12"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14E2F073" w14:textId="77777777" w:rsidR="008B6785" w:rsidRPr="00B74A22" w:rsidRDefault="008B6785" w:rsidP="008B6785">
      <w:pPr>
        <w:shd w:val="clear" w:color="auto" w:fill="FFFFFF"/>
        <w:rPr>
          <w:rFonts w:cs="Arial"/>
          <w:color w:val="212121"/>
          <w:szCs w:val="28"/>
        </w:rPr>
      </w:pPr>
    </w:p>
    <w:p w14:paraId="343ED523" w14:textId="22EBEE4A" w:rsidR="00FA5440" w:rsidRPr="00B74A22" w:rsidRDefault="008B6785" w:rsidP="008B6785">
      <w:pPr>
        <w:shd w:val="clear" w:color="auto" w:fill="FFFFFF"/>
        <w:rPr>
          <w:rFonts w:cs="Arial"/>
          <w:color w:val="212121"/>
          <w:szCs w:val="28"/>
        </w:rPr>
      </w:pPr>
      <w:r w:rsidRPr="00B74A22">
        <w:rPr>
          <w:rFonts w:cs="Arial"/>
          <w:b/>
          <w:color w:val="212121"/>
          <w:szCs w:val="28"/>
        </w:rPr>
        <w:t>CONTACT PERSO</w:t>
      </w:r>
      <w:r w:rsidR="00FA5440" w:rsidRPr="00B74A22">
        <w:rPr>
          <w:rFonts w:cs="Arial"/>
          <w:b/>
          <w:color w:val="212121"/>
          <w:szCs w:val="28"/>
        </w:rPr>
        <w:t>N</w:t>
      </w:r>
    </w:p>
    <w:p w14:paraId="677B7609" w14:textId="633F1C35" w:rsidR="008B6785" w:rsidRPr="00B74A22" w:rsidRDefault="00B05828" w:rsidP="008B6785">
      <w:pPr>
        <w:shd w:val="clear" w:color="auto" w:fill="FFFFFF"/>
        <w:rPr>
          <w:rFonts w:cs="Arial"/>
          <w:color w:val="212121"/>
          <w:szCs w:val="28"/>
        </w:rPr>
      </w:pPr>
      <w:r w:rsidRPr="006D3C68">
        <w:rPr>
          <w:rFonts w:cs="Arial"/>
          <w:szCs w:val="28"/>
        </w:rPr>
        <w:t>Regina Cademarti</w:t>
      </w:r>
      <w:r w:rsidR="008B6785" w:rsidRPr="006D3C68">
        <w:rPr>
          <w:rFonts w:cs="Arial"/>
          <w:szCs w:val="28"/>
        </w:rPr>
        <w:t>, SRC Executive Officer</w:t>
      </w:r>
      <w:r w:rsidR="006F726F">
        <w:rPr>
          <w:rFonts w:cs="Arial"/>
          <w:color w:val="212121"/>
          <w:szCs w:val="28"/>
        </w:rPr>
        <w:t>,</w:t>
      </w:r>
      <w:r w:rsidR="00F76E18" w:rsidRPr="00B74A22">
        <w:rPr>
          <w:rFonts w:cs="Arial"/>
          <w:color w:val="212121"/>
          <w:szCs w:val="28"/>
        </w:rPr>
        <w:t xml:space="preserve"> </w:t>
      </w:r>
      <w:hyperlink r:id="rId13" w:history="1">
        <w:r w:rsidR="00F76E18" w:rsidRPr="00B74A22">
          <w:rPr>
            <w:rStyle w:val="Hyperlink"/>
            <w:rFonts w:cs="Arial"/>
            <w:szCs w:val="28"/>
          </w:rPr>
          <w:t>SRC@dor.ca.gov</w:t>
        </w:r>
      </w:hyperlink>
      <w:r w:rsidR="008B6785" w:rsidRPr="00B74A22">
        <w:rPr>
          <w:rFonts w:cs="Arial"/>
          <w:color w:val="212121"/>
          <w:szCs w:val="28"/>
        </w:rPr>
        <w:t xml:space="preserve">, </w:t>
      </w:r>
      <w:r w:rsidR="008B6785" w:rsidRPr="006D3C68">
        <w:rPr>
          <w:rFonts w:cs="Arial"/>
          <w:szCs w:val="28"/>
        </w:rPr>
        <w:t>(916) 558-5897</w:t>
      </w:r>
      <w:r w:rsidR="002939BA">
        <w:rPr>
          <w:rFonts w:cs="Arial"/>
          <w:szCs w:val="28"/>
        </w:rPr>
        <w:t>.</w:t>
      </w:r>
      <w:r w:rsidR="008B6785" w:rsidRPr="00B74A22">
        <w:rPr>
          <w:rFonts w:cs="Arial"/>
          <w:color w:val="212121"/>
          <w:szCs w:val="28"/>
        </w:rPr>
        <w:tab/>
      </w:r>
    </w:p>
    <w:bookmarkEnd w:id="3"/>
    <w:p w14:paraId="17D1B9A4" w14:textId="03C17557" w:rsidR="00F76E18" w:rsidRPr="00A81BD2" w:rsidRDefault="00EB370F" w:rsidP="00B33AA8">
      <w:pPr>
        <w:rPr>
          <w:rFonts w:cs="Arial"/>
          <w:color w:val="757575"/>
          <w:sz w:val="27"/>
          <w:szCs w:val="27"/>
          <w:shd w:val="clear" w:color="auto" w:fill="FFFFFF"/>
        </w:rPr>
      </w:pPr>
      <w:r>
        <w:t xml:space="preserve"> </w:t>
      </w:r>
      <w:r w:rsidR="00A81BD2">
        <w:t xml:space="preserve"> </w:t>
      </w:r>
    </w:p>
    <w:sectPr w:rsidR="00F76E18" w:rsidRPr="00A81BD2" w:rsidSect="0040224C">
      <w:footerReference w:type="default" r:id="rId14"/>
      <w:pgSz w:w="12240" w:h="15840"/>
      <w:pgMar w:top="720" w:right="900"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F16B" w14:textId="77777777" w:rsidR="00023124" w:rsidRDefault="00023124" w:rsidP="00CC0838">
      <w:r>
        <w:separator/>
      </w:r>
    </w:p>
  </w:endnote>
  <w:endnote w:type="continuationSeparator" w:id="0">
    <w:p w14:paraId="76E5D8A0" w14:textId="77777777" w:rsidR="00023124" w:rsidRDefault="00023124"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p w14:paraId="0EA80557" w14:textId="77777777" w:rsidR="00CC0838" w:rsidRDefault="00CC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6167" w14:textId="77777777" w:rsidR="00023124" w:rsidRDefault="00023124" w:rsidP="00CC0838">
      <w:r>
        <w:separator/>
      </w:r>
    </w:p>
  </w:footnote>
  <w:footnote w:type="continuationSeparator" w:id="0">
    <w:p w14:paraId="02BE8B15" w14:textId="77777777" w:rsidR="00023124" w:rsidRDefault="00023124"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A3"/>
    <w:multiLevelType w:val="hybridMultilevel"/>
    <w:tmpl w:val="5B625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A0C0B"/>
    <w:multiLevelType w:val="hybridMultilevel"/>
    <w:tmpl w:val="735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40D0"/>
    <w:multiLevelType w:val="hybridMultilevel"/>
    <w:tmpl w:val="4E1E3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C12D4"/>
    <w:multiLevelType w:val="hybridMultilevel"/>
    <w:tmpl w:val="75D02BB4"/>
    <w:lvl w:ilvl="0" w:tplc="0BCC0B5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1B8E"/>
    <w:multiLevelType w:val="hybridMultilevel"/>
    <w:tmpl w:val="880A5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54678"/>
    <w:multiLevelType w:val="hybridMultilevel"/>
    <w:tmpl w:val="762281AA"/>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67392E"/>
    <w:multiLevelType w:val="hybridMultilevel"/>
    <w:tmpl w:val="A7866B8C"/>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F061B1"/>
    <w:multiLevelType w:val="hybridMultilevel"/>
    <w:tmpl w:val="175C8B18"/>
    <w:lvl w:ilvl="0" w:tplc="0409000B">
      <w:start w:val="1"/>
      <w:numFmt w:val="bullet"/>
      <w:lvlText w:val=""/>
      <w:lvlJc w:val="left"/>
      <w:pPr>
        <w:ind w:left="720" w:hanging="360"/>
      </w:pPr>
      <w:rPr>
        <w:rFonts w:ascii="Wingdings" w:hAnsi="Wingdings" w:hint="default"/>
      </w:rPr>
    </w:lvl>
    <w:lvl w:ilvl="1" w:tplc="B436116C">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D157E"/>
    <w:multiLevelType w:val="hybridMultilevel"/>
    <w:tmpl w:val="3BAECCA0"/>
    <w:lvl w:ilvl="0" w:tplc="0BCC0B54">
      <w:start w:val="1"/>
      <w:numFmt w:val="decimal"/>
      <w:lvlText w:val="%1."/>
      <w:lvlJc w:val="left"/>
      <w:pPr>
        <w:ind w:left="720" w:hanging="360"/>
      </w:pPr>
      <w:rPr>
        <w:b/>
      </w:rPr>
    </w:lvl>
    <w:lvl w:ilvl="1" w:tplc="D2BE4B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75E5F"/>
    <w:multiLevelType w:val="hybridMultilevel"/>
    <w:tmpl w:val="666A5E7C"/>
    <w:lvl w:ilvl="0" w:tplc="0409000F">
      <w:start w:val="1"/>
      <w:numFmt w:val="decimal"/>
      <w:lvlText w:val="%1."/>
      <w:lvlJc w:val="left"/>
      <w:pPr>
        <w:ind w:left="360" w:hanging="360"/>
      </w:pPr>
    </w:lvl>
    <w:lvl w:ilvl="1" w:tplc="24C6136A">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475D25"/>
    <w:multiLevelType w:val="hybridMultilevel"/>
    <w:tmpl w:val="605295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56CA0"/>
    <w:multiLevelType w:val="hybridMultilevel"/>
    <w:tmpl w:val="A838F4B6"/>
    <w:lvl w:ilvl="0" w:tplc="E7E4D93E">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4043719"/>
    <w:multiLevelType w:val="hybridMultilevel"/>
    <w:tmpl w:val="1236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567513"/>
    <w:multiLevelType w:val="hybridMultilevel"/>
    <w:tmpl w:val="54CE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3B087C"/>
    <w:multiLevelType w:val="hybridMultilevel"/>
    <w:tmpl w:val="7146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457946"/>
    <w:multiLevelType w:val="hybridMultilevel"/>
    <w:tmpl w:val="9E40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0"/>
  </w:num>
  <w:num w:numId="4">
    <w:abstractNumId w:val="3"/>
  </w:num>
  <w:num w:numId="5">
    <w:abstractNumId w:val="6"/>
  </w:num>
  <w:num w:numId="6">
    <w:abstractNumId w:val="7"/>
  </w:num>
  <w:num w:numId="7">
    <w:abstractNumId w:val="13"/>
  </w:num>
  <w:num w:numId="8">
    <w:abstractNumId w:val="14"/>
  </w:num>
  <w:num w:numId="9">
    <w:abstractNumId w:val="15"/>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16"/>
  </w:num>
  <w:num w:numId="15">
    <w:abstractNumId w:val="1"/>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21E23"/>
    <w:rsid w:val="00023124"/>
    <w:rsid w:val="00023A2A"/>
    <w:rsid w:val="00031ECA"/>
    <w:rsid w:val="00045192"/>
    <w:rsid w:val="00087B2E"/>
    <w:rsid w:val="000C087A"/>
    <w:rsid w:val="000C13A7"/>
    <w:rsid w:val="000C2DAD"/>
    <w:rsid w:val="000C6591"/>
    <w:rsid w:val="000C6EB8"/>
    <w:rsid w:val="000E3940"/>
    <w:rsid w:val="001164B8"/>
    <w:rsid w:val="0012006A"/>
    <w:rsid w:val="0012090C"/>
    <w:rsid w:val="001840B4"/>
    <w:rsid w:val="00185DC4"/>
    <w:rsid w:val="00185E53"/>
    <w:rsid w:val="00191F97"/>
    <w:rsid w:val="00195A97"/>
    <w:rsid w:val="00197D54"/>
    <w:rsid w:val="001A7520"/>
    <w:rsid w:val="001B2886"/>
    <w:rsid w:val="001C3FEA"/>
    <w:rsid w:val="001E62AC"/>
    <w:rsid w:val="00200A55"/>
    <w:rsid w:val="00204878"/>
    <w:rsid w:val="00213167"/>
    <w:rsid w:val="00231A7A"/>
    <w:rsid w:val="00247619"/>
    <w:rsid w:val="00253CAA"/>
    <w:rsid w:val="0026129F"/>
    <w:rsid w:val="002873BD"/>
    <w:rsid w:val="002939BA"/>
    <w:rsid w:val="00294C4F"/>
    <w:rsid w:val="002A4343"/>
    <w:rsid w:val="002C14B5"/>
    <w:rsid w:val="002D18DD"/>
    <w:rsid w:val="002D645A"/>
    <w:rsid w:val="002E2530"/>
    <w:rsid w:val="002E7AD2"/>
    <w:rsid w:val="002F560C"/>
    <w:rsid w:val="00306E7D"/>
    <w:rsid w:val="0031451F"/>
    <w:rsid w:val="003213A2"/>
    <w:rsid w:val="003233BA"/>
    <w:rsid w:val="00334012"/>
    <w:rsid w:val="00343DA0"/>
    <w:rsid w:val="00346005"/>
    <w:rsid w:val="0035113E"/>
    <w:rsid w:val="00361409"/>
    <w:rsid w:val="0036669B"/>
    <w:rsid w:val="003777CD"/>
    <w:rsid w:val="003C7777"/>
    <w:rsid w:val="003D5216"/>
    <w:rsid w:val="003E1773"/>
    <w:rsid w:val="003E756F"/>
    <w:rsid w:val="0040224C"/>
    <w:rsid w:val="00403C60"/>
    <w:rsid w:val="00413865"/>
    <w:rsid w:val="00417E09"/>
    <w:rsid w:val="00421AAB"/>
    <w:rsid w:val="00425B28"/>
    <w:rsid w:val="00437247"/>
    <w:rsid w:val="0044082E"/>
    <w:rsid w:val="00443183"/>
    <w:rsid w:val="004517E3"/>
    <w:rsid w:val="00451FA2"/>
    <w:rsid w:val="00452BE0"/>
    <w:rsid w:val="004531FC"/>
    <w:rsid w:val="00465AB6"/>
    <w:rsid w:val="004953E6"/>
    <w:rsid w:val="00496CC9"/>
    <w:rsid w:val="004A3706"/>
    <w:rsid w:val="004A6DD3"/>
    <w:rsid w:val="004D0159"/>
    <w:rsid w:val="004F6A35"/>
    <w:rsid w:val="00520254"/>
    <w:rsid w:val="00527476"/>
    <w:rsid w:val="005349CC"/>
    <w:rsid w:val="005629BB"/>
    <w:rsid w:val="005943AB"/>
    <w:rsid w:val="00594D99"/>
    <w:rsid w:val="00595A3C"/>
    <w:rsid w:val="005A2F37"/>
    <w:rsid w:val="005A3181"/>
    <w:rsid w:val="005A5284"/>
    <w:rsid w:val="005B6060"/>
    <w:rsid w:val="005E0128"/>
    <w:rsid w:val="005E0515"/>
    <w:rsid w:val="005F0798"/>
    <w:rsid w:val="00612EC0"/>
    <w:rsid w:val="00613A56"/>
    <w:rsid w:val="00623853"/>
    <w:rsid w:val="00636643"/>
    <w:rsid w:val="006367A6"/>
    <w:rsid w:val="00636ED2"/>
    <w:rsid w:val="00647681"/>
    <w:rsid w:val="00650608"/>
    <w:rsid w:val="00654CFF"/>
    <w:rsid w:val="00656289"/>
    <w:rsid w:val="006707B5"/>
    <w:rsid w:val="0068663F"/>
    <w:rsid w:val="006B3965"/>
    <w:rsid w:val="006D3C68"/>
    <w:rsid w:val="006F726F"/>
    <w:rsid w:val="0070318A"/>
    <w:rsid w:val="007052AE"/>
    <w:rsid w:val="007149F3"/>
    <w:rsid w:val="007470F7"/>
    <w:rsid w:val="00767326"/>
    <w:rsid w:val="00784070"/>
    <w:rsid w:val="007C4550"/>
    <w:rsid w:val="007E406B"/>
    <w:rsid w:val="007E5B84"/>
    <w:rsid w:val="007E6CD5"/>
    <w:rsid w:val="007F2C63"/>
    <w:rsid w:val="007F36E4"/>
    <w:rsid w:val="007F3817"/>
    <w:rsid w:val="00810F62"/>
    <w:rsid w:val="008224FD"/>
    <w:rsid w:val="0086213B"/>
    <w:rsid w:val="008706D8"/>
    <w:rsid w:val="00891821"/>
    <w:rsid w:val="008B0A10"/>
    <w:rsid w:val="008B3E15"/>
    <w:rsid w:val="008B6785"/>
    <w:rsid w:val="008B7A6A"/>
    <w:rsid w:val="008C015A"/>
    <w:rsid w:val="008C0C10"/>
    <w:rsid w:val="008F617D"/>
    <w:rsid w:val="00923290"/>
    <w:rsid w:val="009313C2"/>
    <w:rsid w:val="00934769"/>
    <w:rsid w:val="00935ACD"/>
    <w:rsid w:val="0095066B"/>
    <w:rsid w:val="00951DB5"/>
    <w:rsid w:val="009B73F4"/>
    <w:rsid w:val="009C7508"/>
    <w:rsid w:val="009E7C58"/>
    <w:rsid w:val="00A0644C"/>
    <w:rsid w:val="00A07E09"/>
    <w:rsid w:val="00A1477B"/>
    <w:rsid w:val="00A20D99"/>
    <w:rsid w:val="00A232CB"/>
    <w:rsid w:val="00A37CD2"/>
    <w:rsid w:val="00A45923"/>
    <w:rsid w:val="00A566FA"/>
    <w:rsid w:val="00A6339A"/>
    <w:rsid w:val="00A666DD"/>
    <w:rsid w:val="00A81BD2"/>
    <w:rsid w:val="00A979C9"/>
    <w:rsid w:val="00AA3022"/>
    <w:rsid w:val="00AD1D0E"/>
    <w:rsid w:val="00AD7FF8"/>
    <w:rsid w:val="00B05828"/>
    <w:rsid w:val="00B102B2"/>
    <w:rsid w:val="00B33AA8"/>
    <w:rsid w:val="00B56A38"/>
    <w:rsid w:val="00B71ADD"/>
    <w:rsid w:val="00B74A22"/>
    <w:rsid w:val="00B83D60"/>
    <w:rsid w:val="00BF275F"/>
    <w:rsid w:val="00C14954"/>
    <w:rsid w:val="00C20CE6"/>
    <w:rsid w:val="00C25501"/>
    <w:rsid w:val="00C30F29"/>
    <w:rsid w:val="00C36E12"/>
    <w:rsid w:val="00C66125"/>
    <w:rsid w:val="00C70E5F"/>
    <w:rsid w:val="00C824B8"/>
    <w:rsid w:val="00C83600"/>
    <w:rsid w:val="00C92E16"/>
    <w:rsid w:val="00C9385E"/>
    <w:rsid w:val="00C95E49"/>
    <w:rsid w:val="00C95EB8"/>
    <w:rsid w:val="00CC0838"/>
    <w:rsid w:val="00CC1536"/>
    <w:rsid w:val="00CD16E1"/>
    <w:rsid w:val="00CE21F2"/>
    <w:rsid w:val="00CE2F4E"/>
    <w:rsid w:val="00CE6FBE"/>
    <w:rsid w:val="00D11473"/>
    <w:rsid w:val="00D12E5D"/>
    <w:rsid w:val="00D1761F"/>
    <w:rsid w:val="00D20EC4"/>
    <w:rsid w:val="00D23AD2"/>
    <w:rsid w:val="00D25B60"/>
    <w:rsid w:val="00D26BA9"/>
    <w:rsid w:val="00D26E91"/>
    <w:rsid w:val="00D30F05"/>
    <w:rsid w:val="00D37F9A"/>
    <w:rsid w:val="00D447F8"/>
    <w:rsid w:val="00D44A34"/>
    <w:rsid w:val="00D52951"/>
    <w:rsid w:val="00D611FD"/>
    <w:rsid w:val="00D82CDA"/>
    <w:rsid w:val="00DA1589"/>
    <w:rsid w:val="00DA6DD3"/>
    <w:rsid w:val="00DB4157"/>
    <w:rsid w:val="00DB6A20"/>
    <w:rsid w:val="00DC2300"/>
    <w:rsid w:val="00DD375A"/>
    <w:rsid w:val="00DD611E"/>
    <w:rsid w:val="00DE4076"/>
    <w:rsid w:val="00DE76C9"/>
    <w:rsid w:val="00E00250"/>
    <w:rsid w:val="00E01AED"/>
    <w:rsid w:val="00E041E6"/>
    <w:rsid w:val="00E13EB0"/>
    <w:rsid w:val="00E17128"/>
    <w:rsid w:val="00E2736B"/>
    <w:rsid w:val="00E44769"/>
    <w:rsid w:val="00E462FF"/>
    <w:rsid w:val="00E64E27"/>
    <w:rsid w:val="00E67785"/>
    <w:rsid w:val="00E70529"/>
    <w:rsid w:val="00E73397"/>
    <w:rsid w:val="00E77C7D"/>
    <w:rsid w:val="00E95FA1"/>
    <w:rsid w:val="00EA7C8F"/>
    <w:rsid w:val="00EB370F"/>
    <w:rsid w:val="00ED25AB"/>
    <w:rsid w:val="00EE53C3"/>
    <w:rsid w:val="00F05358"/>
    <w:rsid w:val="00F218ED"/>
    <w:rsid w:val="00F544AA"/>
    <w:rsid w:val="00F63161"/>
    <w:rsid w:val="00F64A25"/>
    <w:rsid w:val="00F76E18"/>
    <w:rsid w:val="00F832D1"/>
    <w:rsid w:val="00F83823"/>
    <w:rsid w:val="00FA22C1"/>
    <w:rsid w:val="00FA4405"/>
    <w:rsid w:val="00FA5440"/>
    <w:rsid w:val="00FA6264"/>
    <w:rsid w:val="00FE162A"/>
    <w:rsid w:val="00FE6E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3E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semiHidden/>
    <w:rsid w:val="00343DA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B3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93700427">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dor.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dor.ca.gov" TargetMode="External"/><Relationship Id="rId4" Type="http://schemas.openxmlformats.org/officeDocument/2006/relationships/settings" Target="settings.xml"/><Relationship Id="rId9" Type="http://schemas.openxmlformats.org/officeDocument/2006/relationships/hyperlink" Target="https://tinyurl.com/EPCFEB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449</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KBjerke</dc:creator>
  <cp:lastModifiedBy>Cademarti, Regina@DOR</cp:lastModifiedBy>
  <cp:revision>15</cp:revision>
  <cp:lastPrinted>2020-03-02T22:43:00Z</cp:lastPrinted>
  <dcterms:created xsi:type="dcterms:W3CDTF">2021-07-15T21:12:00Z</dcterms:created>
  <dcterms:modified xsi:type="dcterms:W3CDTF">2022-02-01T20:04:00Z</dcterms:modified>
</cp:coreProperties>
</file>