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46AB" w14:textId="0AB45FAB" w:rsidR="000B424B" w:rsidRPr="00F312B3" w:rsidRDefault="000B424B" w:rsidP="000B424B">
      <w:pPr>
        <w:pStyle w:val="Subtitle"/>
        <w:rPr>
          <w:sz w:val="28"/>
          <w:szCs w:val="28"/>
        </w:rPr>
      </w:pPr>
      <w:r w:rsidRPr="00F312B3">
        <w:rPr>
          <w:sz w:val="28"/>
          <w:szCs w:val="28"/>
        </w:rPr>
        <w:t>Department of Rehabilitation</w:t>
      </w:r>
      <w:r w:rsidR="001102F5" w:rsidRPr="00F312B3">
        <w:rPr>
          <w:color w:val="FF0000"/>
          <w:sz w:val="28"/>
          <w:szCs w:val="28"/>
        </w:rPr>
        <w:t xml:space="preserve"> </w:t>
      </w:r>
    </w:p>
    <w:p w14:paraId="051C0C14" w14:textId="77777777" w:rsidR="000B424B" w:rsidRPr="00F312B3" w:rsidRDefault="000B424B" w:rsidP="00926758">
      <w:pPr>
        <w:pStyle w:val="Heading1"/>
      </w:pPr>
      <w:r w:rsidRPr="00F312B3">
        <w:t>DEAF &amp; HARD OF HEARING ADVISORY COMMITTEE</w:t>
      </w:r>
      <w:r w:rsidR="00173119" w:rsidRPr="00F312B3">
        <w:t xml:space="preserve"> </w:t>
      </w:r>
    </w:p>
    <w:p w14:paraId="20081BC8" w14:textId="77777777" w:rsidR="00277E6F" w:rsidRPr="00F312B3" w:rsidRDefault="00277E6F" w:rsidP="000B424B">
      <w:pPr>
        <w:pStyle w:val="BodyText"/>
        <w:widowControl w:val="0"/>
        <w:tabs>
          <w:tab w:val="left" w:pos="1170"/>
          <w:tab w:val="left" w:pos="1440"/>
        </w:tabs>
        <w:jc w:val="center"/>
        <w:rPr>
          <w:b/>
          <w:szCs w:val="28"/>
        </w:rPr>
      </w:pPr>
    </w:p>
    <w:p w14:paraId="721E8A31" w14:textId="03F4DBE7" w:rsidR="00277E6F" w:rsidRPr="00936A6C" w:rsidRDefault="00862314" w:rsidP="00277E6F">
      <w:pPr>
        <w:pStyle w:val="Subtitle"/>
        <w:rPr>
          <w:sz w:val="28"/>
          <w:szCs w:val="28"/>
        </w:rPr>
      </w:pPr>
      <w:r>
        <w:rPr>
          <w:sz w:val="28"/>
          <w:szCs w:val="28"/>
        </w:rPr>
        <w:t>Thursday</w:t>
      </w:r>
      <w:r w:rsidR="00936A6C">
        <w:rPr>
          <w:sz w:val="28"/>
          <w:szCs w:val="28"/>
        </w:rPr>
        <w:t xml:space="preserve">, </w:t>
      </w:r>
      <w:r>
        <w:rPr>
          <w:sz w:val="28"/>
          <w:szCs w:val="28"/>
        </w:rPr>
        <w:t>March 10, 2022</w:t>
      </w:r>
    </w:p>
    <w:p w14:paraId="18A85F08" w14:textId="5FF207B3" w:rsidR="00277E6F" w:rsidRPr="00F312B3" w:rsidRDefault="00862314" w:rsidP="00277E6F">
      <w:pPr>
        <w:pStyle w:val="Subtitle"/>
        <w:rPr>
          <w:sz w:val="28"/>
          <w:szCs w:val="28"/>
        </w:rPr>
      </w:pPr>
      <w:r>
        <w:rPr>
          <w:sz w:val="28"/>
          <w:szCs w:val="28"/>
        </w:rPr>
        <w:t>9</w:t>
      </w:r>
      <w:r w:rsidR="00416CB5" w:rsidRPr="00936A6C">
        <w:rPr>
          <w:sz w:val="28"/>
          <w:szCs w:val="28"/>
        </w:rPr>
        <w:t>:</w:t>
      </w:r>
      <w:r w:rsidR="004C2860" w:rsidRPr="00936A6C">
        <w:rPr>
          <w:sz w:val="28"/>
          <w:szCs w:val="28"/>
        </w:rPr>
        <w:t>0</w:t>
      </w:r>
      <w:r w:rsidR="00416CB5" w:rsidRPr="00936A6C">
        <w:rPr>
          <w:sz w:val="28"/>
          <w:szCs w:val="28"/>
        </w:rPr>
        <w:t>0</w:t>
      </w:r>
      <w:r w:rsidR="00277E6F" w:rsidRPr="00936A6C">
        <w:rPr>
          <w:sz w:val="28"/>
          <w:szCs w:val="28"/>
        </w:rPr>
        <w:t xml:space="preserve"> </w:t>
      </w:r>
      <w:r>
        <w:rPr>
          <w:sz w:val="28"/>
          <w:szCs w:val="28"/>
        </w:rPr>
        <w:t>A</w:t>
      </w:r>
      <w:r w:rsidR="00277E6F" w:rsidRPr="00936A6C">
        <w:rPr>
          <w:sz w:val="28"/>
          <w:szCs w:val="28"/>
        </w:rPr>
        <w:t xml:space="preserve">M - </w:t>
      </w:r>
      <w:r>
        <w:rPr>
          <w:sz w:val="28"/>
          <w:szCs w:val="28"/>
        </w:rPr>
        <w:t>12</w:t>
      </w:r>
      <w:r w:rsidR="00614137" w:rsidRPr="00936A6C">
        <w:rPr>
          <w:sz w:val="28"/>
          <w:szCs w:val="28"/>
        </w:rPr>
        <w:t>:</w:t>
      </w:r>
      <w:r w:rsidR="008B24CF" w:rsidRPr="00936A6C">
        <w:rPr>
          <w:sz w:val="28"/>
          <w:szCs w:val="28"/>
        </w:rPr>
        <w:t>00</w:t>
      </w:r>
      <w:r w:rsidR="00B30219" w:rsidRPr="00936A6C">
        <w:rPr>
          <w:sz w:val="28"/>
          <w:szCs w:val="28"/>
        </w:rPr>
        <w:t xml:space="preserve"> </w:t>
      </w:r>
      <w:r w:rsidR="00277E6F" w:rsidRPr="00936A6C">
        <w:rPr>
          <w:sz w:val="28"/>
          <w:szCs w:val="28"/>
        </w:rPr>
        <w:t>PM</w:t>
      </w:r>
      <w:r w:rsidR="00471CD1" w:rsidRPr="00ED535F">
        <w:rPr>
          <w:sz w:val="28"/>
          <w:szCs w:val="28"/>
        </w:rPr>
        <w:t xml:space="preserve"> </w:t>
      </w:r>
    </w:p>
    <w:p w14:paraId="0E5278AC" w14:textId="77777777" w:rsidR="00277E6F" w:rsidRPr="00F312B3" w:rsidRDefault="00277E6F" w:rsidP="000B424B">
      <w:pPr>
        <w:pStyle w:val="BodyText"/>
        <w:widowControl w:val="0"/>
        <w:tabs>
          <w:tab w:val="left" w:pos="1170"/>
          <w:tab w:val="left" w:pos="1440"/>
        </w:tabs>
        <w:jc w:val="center"/>
        <w:rPr>
          <w:b/>
          <w:szCs w:val="28"/>
        </w:rPr>
      </w:pPr>
    </w:p>
    <w:p w14:paraId="0CEC0BE5" w14:textId="77777777" w:rsidR="00277E6F" w:rsidRPr="00F312B3" w:rsidRDefault="00277E6F" w:rsidP="000B424B">
      <w:pPr>
        <w:pStyle w:val="BodyText"/>
        <w:widowControl w:val="0"/>
        <w:tabs>
          <w:tab w:val="left" w:pos="1170"/>
          <w:tab w:val="left" w:pos="1440"/>
        </w:tabs>
        <w:jc w:val="center"/>
        <w:rPr>
          <w:b/>
          <w:szCs w:val="28"/>
        </w:rPr>
      </w:pPr>
      <w:r w:rsidRPr="00F312B3">
        <w:rPr>
          <w:b/>
          <w:szCs w:val="28"/>
        </w:rPr>
        <w:t>MEETING LOCATION:</w:t>
      </w:r>
    </w:p>
    <w:p w14:paraId="0F3B9B7B" w14:textId="77777777" w:rsidR="00655C2A" w:rsidRDefault="000B424B" w:rsidP="000B424B">
      <w:pPr>
        <w:pStyle w:val="BodyText"/>
        <w:widowControl w:val="0"/>
        <w:tabs>
          <w:tab w:val="left" w:pos="1170"/>
          <w:tab w:val="left" w:pos="1440"/>
        </w:tabs>
        <w:jc w:val="center"/>
        <w:rPr>
          <w:b/>
          <w:szCs w:val="28"/>
        </w:rPr>
      </w:pPr>
      <w:r w:rsidRPr="00F312B3">
        <w:rPr>
          <w:b/>
          <w:szCs w:val="28"/>
        </w:rPr>
        <w:t>Department of Rehabilitation</w:t>
      </w:r>
    </w:p>
    <w:p w14:paraId="56910683" w14:textId="70178366" w:rsidR="000B424B" w:rsidRDefault="00655C2A" w:rsidP="000B424B">
      <w:pPr>
        <w:pStyle w:val="BodyText"/>
        <w:widowControl w:val="0"/>
        <w:tabs>
          <w:tab w:val="left" w:pos="1170"/>
          <w:tab w:val="left" w:pos="1440"/>
        </w:tabs>
        <w:jc w:val="center"/>
        <w:rPr>
          <w:b/>
          <w:szCs w:val="28"/>
        </w:rPr>
      </w:pPr>
      <w:r>
        <w:rPr>
          <w:b/>
          <w:szCs w:val="28"/>
        </w:rPr>
        <w:t>Zoom Meeting</w:t>
      </w:r>
      <w:r w:rsidR="000B424B" w:rsidRPr="00F312B3">
        <w:rPr>
          <w:b/>
          <w:szCs w:val="28"/>
        </w:rPr>
        <w:t xml:space="preserve"> </w:t>
      </w:r>
    </w:p>
    <w:p w14:paraId="5118E2BB" w14:textId="42BEF161" w:rsidR="008749D2" w:rsidRDefault="008749D2" w:rsidP="000B424B">
      <w:pPr>
        <w:pStyle w:val="BodyText"/>
        <w:widowControl w:val="0"/>
        <w:tabs>
          <w:tab w:val="left" w:pos="1170"/>
          <w:tab w:val="left" w:pos="1440"/>
        </w:tabs>
        <w:jc w:val="center"/>
        <w:rPr>
          <w:b/>
          <w:szCs w:val="28"/>
        </w:rPr>
      </w:pPr>
    </w:p>
    <w:p w14:paraId="36198395" w14:textId="1A70DD04" w:rsidR="008749D2" w:rsidRDefault="00703D69" w:rsidP="00A862CF">
      <w:pPr>
        <w:rPr>
          <w:b/>
          <w:bCs/>
        </w:rPr>
      </w:pPr>
      <w:r>
        <w:rPr>
          <w:b/>
          <w:bCs/>
        </w:rPr>
        <w:t xml:space="preserve">Three </w:t>
      </w:r>
      <w:r w:rsidR="008749D2" w:rsidRPr="00A862CF">
        <w:rPr>
          <w:b/>
          <w:bCs/>
        </w:rPr>
        <w:t>Public Participation Options</w:t>
      </w:r>
    </w:p>
    <w:p w14:paraId="76DBA8BC" w14:textId="63E51CAC" w:rsidR="00F34BDA" w:rsidRDefault="00F34BDA" w:rsidP="00A862CF">
      <w:pPr>
        <w:rPr>
          <w:b/>
          <w:bCs/>
        </w:rPr>
      </w:pPr>
    </w:p>
    <w:p w14:paraId="2C989C04" w14:textId="3838D255" w:rsidR="00F34BDA" w:rsidRDefault="00F34BDA" w:rsidP="00F34BDA">
      <w:pPr>
        <w:rPr>
          <w:b/>
          <w:bCs/>
        </w:rPr>
      </w:pPr>
      <w:r w:rsidRPr="00F34BDA">
        <w:rPr>
          <w:b/>
          <w:bCs/>
        </w:rPr>
        <w:t>Join Zoom Meeting</w:t>
      </w:r>
    </w:p>
    <w:p w14:paraId="2A2132AB" w14:textId="689B24B0" w:rsidR="0093276E" w:rsidRPr="0093276E" w:rsidRDefault="004F4743" w:rsidP="00F34BDA">
      <w:pPr>
        <w:rPr>
          <w:b/>
          <w:bCs/>
          <w:color w:val="548DD4" w:themeColor="text2" w:themeTint="99"/>
        </w:rPr>
      </w:pPr>
      <w:hyperlink r:id="rId8" w:history="1">
        <w:r w:rsidR="0093276E" w:rsidRPr="00D161D9">
          <w:rPr>
            <w:rStyle w:val="Hyperlink"/>
            <w:b/>
            <w:bCs/>
            <w:color w:val="6666FF" w:themeColor="hyperlink" w:themeTint="99"/>
          </w:rPr>
          <w:t>https://dor-ca-gov.zoom.us/j/88346011701?pwd=ejlIV1ozbG4yOHkwUDEwU0luL2QyQT09</w:t>
        </w:r>
      </w:hyperlink>
    </w:p>
    <w:p w14:paraId="59A33088" w14:textId="173E32EF" w:rsidR="00F34BDA" w:rsidRDefault="00F34BDA" w:rsidP="00F34BDA">
      <w:pPr>
        <w:rPr>
          <w:b/>
          <w:bCs/>
          <w:strike/>
        </w:rPr>
      </w:pPr>
      <w:r w:rsidRPr="00F34BDA">
        <w:rPr>
          <w:b/>
          <w:bCs/>
        </w:rPr>
        <w:t xml:space="preserve">Meeting ID: </w:t>
      </w:r>
      <w:r w:rsidR="0093276E">
        <w:t>883 4601 1701</w:t>
      </w:r>
      <w:r w:rsidRPr="00F34BDA">
        <w:rPr>
          <w:b/>
          <w:bCs/>
        </w:rPr>
        <w:t xml:space="preserve">    Passcode: </w:t>
      </w:r>
      <w:r w:rsidR="0093276E">
        <w:t>^R*gz7bF</w:t>
      </w:r>
      <w:r w:rsidR="0093276E" w:rsidRPr="00CF3BC4">
        <w:rPr>
          <w:b/>
          <w:bCs/>
          <w:strike/>
        </w:rPr>
        <w:t xml:space="preserve"> </w:t>
      </w:r>
    </w:p>
    <w:p w14:paraId="4834B112" w14:textId="77777777" w:rsidR="0093276E" w:rsidRPr="0093276E" w:rsidRDefault="0093276E" w:rsidP="00F34BDA">
      <w:pPr>
        <w:rPr>
          <w:b/>
          <w:bCs/>
        </w:rPr>
      </w:pPr>
    </w:p>
    <w:p w14:paraId="211CA23E" w14:textId="26DF629C" w:rsidR="00F34BDA" w:rsidRDefault="00F34BDA" w:rsidP="00F34BDA">
      <w:pPr>
        <w:rPr>
          <w:b/>
          <w:bCs/>
        </w:rPr>
      </w:pPr>
      <w:r w:rsidRPr="00F34BDA">
        <w:rPr>
          <w:b/>
          <w:bCs/>
        </w:rPr>
        <w:t>One tap mobile</w:t>
      </w:r>
    </w:p>
    <w:p w14:paraId="623F89D4" w14:textId="77777777" w:rsidR="0093276E" w:rsidRPr="004F4743" w:rsidRDefault="0093276E" w:rsidP="0093276E">
      <w:pPr>
        <w:rPr>
          <w:b/>
          <w:bCs/>
          <w:color w:val="548DD4" w:themeColor="text2" w:themeTint="99"/>
        </w:rPr>
      </w:pPr>
      <w:r w:rsidRPr="004F4743">
        <w:rPr>
          <w:b/>
          <w:bCs/>
          <w:color w:val="548DD4" w:themeColor="text2" w:themeTint="99"/>
        </w:rPr>
        <w:t>+16699006833,,88346011701#,,,,*43802147# US (San Jose)</w:t>
      </w:r>
    </w:p>
    <w:p w14:paraId="62D6B736" w14:textId="77777777" w:rsidR="0093276E" w:rsidRPr="00F34BDA" w:rsidRDefault="0093276E" w:rsidP="00F34BDA">
      <w:pPr>
        <w:rPr>
          <w:b/>
          <w:bCs/>
        </w:rPr>
      </w:pPr>
    </w:p>
    <w:p w14:paraId="1F483D3F" w14:textId="77777777" w:rsidR="00F34BDA" w:rsidRPr="00F34BDA" w:rsidRDefault="00F34BDA" w:rsidP="00F34BDA">
      <w:pPr>
        <w:rPr>
          <w:b/>
          <w:bCs/>
        </w:rPr>
      </w:pPr>
      <w:r w:rsidRPr="00F34BDA">
        <w:rPr>
          <w:b/>
          <w:bCs/>
        </w:rPr>
        <w:t>Dial:</w:t>
      </w:r>
    </w:p>
    <w:p w14:paraId="741F43A4" w14:textId="2E71DB99" w:rsidR="0093276E" w:rsidRDefault="0093276E" w:rsidP="0093276E">
      <w:r>
        <w:t>1 669 900 6833 US (San Jose)</w:t>
      </w:r>
    </w:p>
    <w:p w14:paraId="2538A3B3" w14:textId="6EE06598" w:rsidR="00F34BDA" w:rsidRPr="00862314" w:rsidRDefault="00F34BDA" w:rsidP="00F34BDA">
      <w:pPr>
        <w:rPr>
          <w:strike/>
        </w:rPr>
      </w:pPr>
      <w:r w:rsidRPr="00F34BDA">
        <w:rPr>
          <w:b/>
          <w:bCs/>
        </w:rPr>
        <w:t>Meeting ID:</w:t>
      </w:r>
      <w:r w:rsidR="0093276E">
        <w:rPr>
          <w:b/>
          <w:bCs/>
        </w:rPr>
        <w:t xml:space="preserve"> </w:t>
      </w:r>
      <w:r w:rsidR="0093276E">
        <w:t>883 4601 1701</w:t>
      </w:r>
      <w:r w:rsidR="0093276E">
        <w:rPr>
          <w:b/>
          <w:bCs/>
        </w:rPr>
        <w:t xml:space="preserve">     </w:t>
      </w:r>
    </w:p>
    <w:p w14:paraId="08ECC0A7" w14:textId="31A66B4F" w:rsidR="00F34BDA" w:rsidRPr="00F34BDA" w:rsidRDefault="00F34BDA" w:rsidP="00F34BDA">
      <w:pPr>
        <w:rPr>
          <w:color w:val="1F497D" w:themeColor="text2"/>
        </w:rPr>
      </w:pPr>
      <w:r w:rsidRPr="00F34BDA">
        <w:rPr>
          <w:b/>
          <w:bCs/>
        </w:rPr>
        <w:t>Passcode:</w:t>
      </w:r>
      <w:r>
        <w:t xml:space="preserve"> </w:t>
      </w:r>
      <w:r w:rsidR="0093276E">
        <w:t xml:space="preserve"> </w:t>
      </w:r>
      <w:r w:rsidR="0093276E" w:rsidRPr="0093276E">
        <w:t>43802147</w:t>
      </w:r>
      <w:r w:rsidR="0093276E">
        <w:t xml:space="preserve">     </w:t>
      </w:r>
      <w:r w:rsidR="0093276E">
        <w:rPr>
          <w:strike/>
          <w:color w:val="1F497D" w:themeColor="text2"/>
        </w:rPr>
        <w:t xml:space="preserve"> </w:t>
      </w:r>
    </w:p>
    <w:p w14:paraId="6789CD5F" w14:textId="77777777" w:rsidR="00F34BDA" w:rsidRPr="00A862CF" w:rsidRDefault="00F34BDA" w:rsidP="00A862CF">
      <w:pPr>
        <w:rPr>
          <w:b/>
          <w:bCs/>
        </w:rPr>
      </w:pPr>
    </w:p>
    <w:p w14:paraId="1F84651D" w14:textId="77777777" w:rsidR="008749D2" w:rsidRPr="00703D69" w:rsidRDefault="008749D2" w:rsidP="00703D69">
      <w:pPr>
        <w:contextualSpacing/>
        <w:rPr>
          <w:rFonts w:cs="Arial"/>
          <w:szCs w:val="28"/>
        </w:rPr>
      </w:pPr>
      <w:r w:rsidRPr="00703D69">
        <w:rPr>
          <w:rFonts w:cs="Arial"/>
          <w:szCs w:val="28"/>
        </w:rPr>
        <w:t>Press *6 to mute or unmute your phone</w:t>
      </w:r>
    </w:p>
    <w:p w14:paraId="3527BE5C" w14:textId="77777777" w:rsidR="008749D2" w:rsidRPr="00886210" w:rsidRDefault="008749D2" w:rsidP="008749D2">
      <w:pPr>
        <w:rPr>
          <w:rFonts w:cs="Arial"/>
          <w:b/>
          <w:bCs/>
          <w:szCs w:val="28"/>
        </w:rPr>
      </w:pPr>
    </w:p>
    <w:p w14:paraId="50BEAB6F" w14:textId="77777777" w:rsidR="008749D2" w:rsidRPr="00886210" w:rsidRDefault="008749D2" w:rsidP="008749D2">
      <w:pPr>
        <w:rPr>
          <w:rFonts w:cs="Arial"/>
          <w:szCs w:val="28"/>
        </w:rPr>
      </w:pPr>
      <w:r w:rsidRPr="00886210">
        <w:rPr>
          <w:rFonts w:cs="Arial"/>
          <w:szCs w:val="28"/>
        </w:rPr>
        <w:t xml:space="preserve">Public Participation - Interested members of the public are invited to attend via the phone numbers above or click on “Join Zoom Meeting”. To ensure all attendees can hear the committee members and presenters, those joining via the conference line are requested to mute their phones. </w:t>
      </w:r>
    </w:p>
    <w:p w14:paraId="3DC39D43" w14:textId="77777777" w:rsidR="008749D2" w:rsidRPr="00886210" w:rsidRDefault="008749D2" w:rsidP="008749D2">
      <w:pPr>
        <w:rPr>
          <w:rFonts w:cs="Arial"/>
          <w:strike/>
          <w:szCs w:val="28"/>
        </w:rPr>
      </w:pPr>
    </w:p>
    <w:p w14:paraId="1474E850" w14:textId="77777777" w:rsidR="008749D2" w:rsidRPr="00886210" w:rsidRDefault="008749D2" w:rsidP="008749D2">
      <w:pPr>
        <w:rPr>
          <w:rFonts w:cs="Arial"/>
          <w:szCs w:val="28"/>
        </w:rPr>
      </w:pPr>
      <w:r w:rsidRPr="00886210">
        <w:rPr>
          <w:rFonts w:cs="Arial"/>
          <w:szCs w:val="28"/>
        </w:rPr>
        <w:t>Agenda Times - Times are approximate and may be adjusted if pressing new business is brought to the attention of the committee.</w:t>
      </w:r>
    </w:p>
    <w:p w14:paraId="63E2D9D0" w14:textId="77777777" w:rsidR="00C92ADD" w:rsidRDefault="00C92ADD" w:rsidP="00C92ADD">
      <w:pPr>
        <w:rPr>
          <w:rFonts w:cs="Arial"/>
          <w:b/>
          <w:szCs w:val="28"/>
        </w:rPr>
      </w:pPr>
    </w:p>
    <w:p w14:paraId="02B905BD" w14:textId="30EE9678" w:rsidR="000B424B" w:rsidRDefault="000B424B" w:rsidP="00CE2984">
      <w:pPr>
        <w:pStyle w:val="NoSpacing"/>
      </w:pPr>
      <w:r w:rsidRPr="00CE2984">
        <w:t>MEETING AGENDA</w:t>
      </w:r>
    </w:p>
    <w:p w14:paraId="4C0F4E43" w14:textId="77777777" w:rsidR="00074BEE" w:rsidRPr="00CE2984" w:rsidRDefault="00074BEE" w:rsidP="00CE2984">
      <w:pPr>
        <w:pStyle w:val="NoSpacing"/>
      </w:pPr>
    </w:p>
    <w:p w14:paraId="076E6469" w14:textId="77777777" w:rsidR="000B424B" w:rsidRPr="00CE2984" w:rsidRDefault="009357C9" w:rsidP="00CE2984">
      <w:pPr>
        <w:pStyle w:val="NoSpacing"/>
      </w:pPr>
      <w:r w:rsidRPr="00CE2984">
        <w:t xml:space="preserve">Welcome &amp; Roll Call </w:t>
      </w:r>
    </w:p>
    <w:p w14:paraId="310EBB74" w14:textId="2DFE70FA" w:rsidR="000B424B" w:rsidRPr="00227A35" w:rsidRDefault="00AD1305" w:rsidP="0091309B">
      <w:pPr>
        <w:rPr>
          <w:rFonts w:cs="Arial"/>
          <w:szCs w:val="28"/>
        </w:rPr>
      </w:pPr>
      <w:r>
        <w:rPr>
          <w:rFonts w:cs="Arial"/>
          <w:szCs w:val="28"/>
        </w:rPr>
        <w:t>Callie Frye</w:t>
      </w:r>
      <w:r w:rsidR="00E340ED" w:rsidRPr="00227A35">
        <w:rPr>
          <w:rFonts w:cs="Arial"/>
          <w:szCs w:val="28"/>
        </w:rPr>
        <w:t>,</w:t>
      </w:r>
      <w:r w:rsidR="00FB0924" w:rsidRPr="00227A35">
        <w:rPr>
          <w:rFonts w:cs="Arial"/>
          <w:szCs w:val="28"/>
        </w:rPr>
        <w:t xml:space="preserve"> </w:t>
      </w:r>
      <w:r w:rsidR="00E340ED" w:rsidRPr="00227A35">
        <w:rPr>
          <w:rFonts w:cs="Arial"/>
          <w:szCs w:val="28"/>
        </w:rPr>
        <w:t>Chair</w:t>
      </w:r>
      <w:r w:rsidR="002A0D7F" w:rsidRPr="00227A35">
        <w:rPr>
          <w:rFonts w:cs="Arial"/>
          <w:szCs w:val="28"/>
        </w:rPr>
        <w:t xml:space="preserve"> </w:t>
      </w:r>
    </w:p>
    <w:p w14:paraId="5B7E71A1" w14:textId="1540E610" w:rsidR="007F608C" w:rsidRDefault="003942AF" w:rsidP="0091309B">
      <w:pPr>
        <w:rPr>
          <w:rFonts w:cs="Arial"/>
          <w:b/>
          <w:bCs/>
          <w:szCs w:val="28"/>
        </w:rPr>
      </w:pPr>
      <w:r w:rsidRPr="00227A35">
        <w:rPr>
          <w:rFonts w:cs="Arial"/>
          <w:szCs w:val="28"/>
        </w:rPr>
        <w:t>The Chair will welcome the attendees and conduct a roll call.</w:t>
      </w:r>
      <w:r w:rsidR="00FB0924">
        <w:rPr>
          <w:rFonts w:cs="Arial"/>
          <w:b/>
          <w:bCs/>
          <w:szCs w:val="28"/>
        </w:rPr>
        <w:t xml:space="preserve"> </w:t>
      </w:r>
    </w:p>
    <w:p w14:paraId="3DDFEC5B" w14:textId="527B3872" w:rsidR="008C2AD4" w:rsidRPr="008C2AD4" w:rsidRDefault="008C2AD4" w:rsidP="0091309B">
      <w:pPr>
        <w:rPr>
          <w:rFonts w:cs="Arial"/>
          <w:szCs w:val="28"/>
        </w:rPr>
      </w:pPr>
    </w:p>
    <w:p w14:paraId="5C316200" w14:textId="2279A624" w:rsidR="008C2AD4" w:rsidRPr="008C2AD4" w:rsidRDefault="008C2AD4" w:rsidP="0091309B">
      <w:pPr>
        <w:rPr>
          <w:rFonts w:cs="Arial"/>
          <w:szCs w:val="28"/>
        </w:rPr>
      </w:pPr>
      <w:r w:rsidRPr="008C2AD4">
        <w:rPr>
          <w:rFonts w:cs="Arial"/>
          <w:szCs w:val="28"/>
        </w:rPr>
        <w:lastRenderedPageBreak/>
        <w:t>Public comment</w:t>
      </w:r>
    </w:p>
    <w:p w14:paraId="76FB4948" w14:textId="404B2D53" w:rsidR="00236A15" w:rsidRDefault="00236A15" w:rsidP="0091309B">
      <w:pPr>
        <w:rPr>
          <w:rFonts w:cs="Arial"/>
          <w:b/>
          <w:szCs w:val="28"/>
          <w:highlight w:val="yellow"/>
        </w:rPr>
      </w:pPr>
    </w:p>
    <w:p w14:paraId="62FA8203" w14:textId="0F115C27" w:rsidR="00BF6C1D" w:rsidRPr="00CE2984" w:rsidRDefault="00BF6C1D" w:rsidP="00CE2984">
      <w:pPr>
        <w:pStyle w:val="NoSpacing"/>
      </w:pPr>
      <w:r w:rsidRPr="00CE2984">
        <w:t xml:space="preserve">Review and Approval of </w:t>
      </w:r>
      <w:r w:rsidR="00CF3BC4" w:rsidRPr="00CF3BC4">
        <w:t>December 6</w:t>
      </w:r>
      <w:r w:rsidR="004C0417" w:rsidRPr="00CE2984">
        <w:t xml:space="preserve">, </w:t>
      </w:r>
      <w:proofErr w:type="gramStart"/>
      <w:r w:rsidR="004C0417" w:rsidRPr="00CE2984">
        <w:t>20</w:t>
      </w:r>
      <w:r w:rsidR="00FB0924" w:rsidRPr="00CE2984">
        <w:t>21</w:t>
      </w:r>
      <w:proofErr w:type="gramEnd"/>
      <w:r w:rsidRPr="00CE2984">
        <w:t xml:space="preserve"> </w:t>
      </w:r>
      <w:r w:rsidR="00CF3BC4">
        <w:t xml:space="preserve">Meeting </w:t>
      </w:r>
      <w:r w:rsidRPr="00CE2984">
        <w:t>Minutes</w:t>
      </w:r>
      <w:r w:rsidR="009F1337" w:rsidRPr="00CE2984">
        <w:t xml:space="preserve"> </w:t>
      </w:r>
    </w:p>
    <w:p w14:paraId="3F5A89B4" w14:textId="59D28397" w:rsidR="00BF6C1D" w:rsidRPr="00227A35" w:rsidRDefault="00AD1305" w:rsidP="0091309B">
      <w:pPr>
        <w:rPr>
          <w:rFonts w:cs="Arial"/>
          <w:szCs w:val="28"/>
        </w:rPr>
      </w:pPr>
      <w:r>
        <w:rPr>
          <w:rFonts w:cs="Arial"/>
          <w:szCs w:val="28"/>
        </w:rPr>
        <w:t xml:space="preserve">Callie Frye, </w:t>
      </w:r>
      <w:r w:rsidR="007217E2">
        <w:rPr>
          <w:rFonts w:cs="Arial"/>
          <w:szCs w:val="28"/>
        </w:rPr>
        <w:t>Chair</w:t>
      </w:r>
    </w:p>
    <w:p w14:paraId="0F61855A" w14:textId="7F5F76B5" w:rsidR="00FB5646" w:rsidRDefault="00FB5646" w:rsidP="0091309B">
      <w:pPr>
        <w:rPr>
          <w:rFonts w:cs="Arial"/>
          <w:szCs w:val="28"/>
        </w:rPr>
      </w:pPr>
      <w:r w:rsidRPr="00227A35">
        <w:rPr>
          <w:rFonts w:cs="Arial"/>
          <w:szCs w:val="28"/>
        </w:rPr>
        <w:t xml:space="preserve">The Chair </w:t>
      </w:r>
      <w:r w:rsidR="00AD1305">
        <w:rPr>
          <w:rFonts w:cs="Arial"/>
          <w:szCs w:val="28"/>
        </w:rPr>
        <w:t>will call for a motion to approve the minutes of the last DHHAC meeting.</w:t>
      </w:r>
    </w:p>
    <w:p w14:paraId="2B4581B2" w14:textId="77777777" w:rsidR="00512404" w:rsidRDefault="00512404" w:rsidP="00BF6C1D">
      <w:pPr>
        <w:rPr>
          <w:rFonts w:cs="Arial"/>
          <w:szCs w:val="28"/>
        </w:rPr>
      </w:pPr>
    </w:p>
    <w:p w14:paraId="248D65C1" w14:textId="4B864B53" w:rsidR="00E05C69" w:rsidRDefault="00E05C69" w:rsidP="00BF6C1D">
      <w:pPr>
        <w:rPr>
          <w:rFonts w:cs="Arial"/>
          <w:szCs w:val="28"/>
        </w:rPr>
      </w:pPr>
      <w:r>
        <w:rPr>
          <w:rFonts w:cs="Arial"/>
          <w:szCs w:val="28"/>
        </w:rPr>
        <w:t>Public comment</w:t>
      </w:r>
    </w:p>
    <w:p w14:paraId="2DEC52D6" w14:textId="394AA5E8" w:rsidR="00A136C8" w:rsidRDefault="00A136C8" w:rsidP="0091309B">
      <w:pPr>
        <w:rPr>
          <w:rFonts w:cs="Arial"/>
          <w:b/>
          <w:bCs/>
          <w:szCs w:val="28"/>
        </w:rPr>
      </w:pPr>
    </w:p>
    <w:p w14:paraId="74F15B33" w14:textId="7575352F" w:rsidR="00127B57" w:rsidRPr="00CE2984" w:rsidRDefault="00127B57" w:rsidP="00CE2984">
      <w:pPr>
        <w:pStyle w:val="NoSpacing"/>
      </w:pPr>
      <w:r w:rsidRPr="00CE2984">
        <w:t xml:space="preserve">Deaf and Hard of Hearing Services </w:t>
      </w:r>
      <w:r w:rsidR="00227A35" w:rsidRPr="00CE2984">
        <w:t xml:space="preserve">(DHHS) </w:t>
      </w:r>
      <w:r w:rsidRPr="00CE2984">
        <w:t>Section Report</w:t>
      </w:r>
    </w:p>
    <w:p w14:paraId="6A44AF15" w14:textId="3773CE2E" w:rsidR="00762FE1" w:rsidRDefault="00655C2A" w:rsidP="00762FE1">
      <w:pPr>
        <w:pStyle w:val="ListBullet"/>
        <w:spacing w:after="0" w:line="240" w:lineRule="auto"/>
        <w:rPr>
          <w:rFonts w:ascii="Arial" w:hAnsi="Arial"/>
          <w:sz w:val="28"/>
        </w:rPr>
      </w:pPr>
      <w:r>
        <w:rPr>
          <w:rFonts w:ascii="Arial" w:hAnsi="Arial"/>
          <w:sz w:val="28"/>
        </w:rPr>
        <w:t>Craig Rubenstein</w:t>
      </w:r>
      <w:r w:rsidR="00762FE1" w:rsidRPr="004819A8">
        <w:rPr>
          <w:rFonts w:ascii="Arial" w:hAnsi="Arial"/>
          <w:sz w:val="28"/>
        </w:rPr>
        <w:t xml:space="preserve">, Program Manager, </w:t>
      </w:r>
      <w:r w:rsidR="00762FE1">
        <w:rPr>
          <w:rFonts w:ascii="Arial" w:hAnsi="Arial"/>
          <w:sz w:val="28"/>
        </w:rPr>
        <w:t>DHHS</w:t>
      </w:r>
    </w:p>
    <w:p w14:paraId="48B5642B" w14:textId="77777777" w:rsidR="00655C2A" w:rsidRDefault="00762FE1" w:rsidP="00127B57">
      <w:pPr>
        <w:rPr>
          <w:rFonts w:cs="Arial"/>
          <w:szCs w:val="28"/>
        </w:rPr>
      </w:pPr>
      <w:r>
        <w:rPr>
          <w:rFonts w:cs="Arial"/>
          <w:szCs w:val="28"/>
        </w:rPr>
        <w:t xml:space="preserve">Members will receive an update on the programs and services within </w:t>
      </w:r>
      <w:r w:rsidR="00804A07">
        <w:rPr>
          <w:rFonts w:cs="Arial"/>
          <w:szCs w:val="28"/>
        </w:rPr>
        <w:t>DHHS</w:t>
      </w:r>
      <w:r w:rsidR="00104175">
        <w:rPr>
          <w:rFonts w:cs="Arial"/>
          <w:szCs w:val="28"/>
        </w:rPr>
        <w:t>.</w:t>
      </w:r>
    </w:p>
    <w:p w14:paraId="2D7C4EB1" w14:textId="24B4D753" w:rsidR="00591856" w:rsidRDefault="00104175" w:rsidP="00127B57">
      <w:pPr>
        <w:rPr>
          <w:rFonts w:cs="Arial"/>
          <w:szCs w:val="28"/>
        </w:rPr>
      </w:pPr>
      <w:r>
        <w:rPr>
          <w:rFonts w:cs="Arial"/>
          <w:szCs w:val="28"/>
        </w:rPr>
        <w:t xml:space="preserve"> </w:t>
      </w:r>
    </w:p>
    <w:p w14:paraId="1EDAD393" w14:textId="424925FD" w:rsidR="00127B57" w:rsidRDefault="00127B57" w:rsidP="00127B57">
      <w:pPr>
        <w:rPr>
          <w:rFonts w:cs="Arial"/>
          <w:szCs w:val="28"/>
        </w:rPr>
      </w:pPr>
      <w:r w:rsidRPr="00F312B3">
        <w:rPr>
          <w:rFonts w:cs="Arial"/>
          <w:szCs w:val="28"/>
        </w:rPr>
        <w:t xml:space="preserve">Public </w:t>
      </w:r>
      <w:r w:rsidR="00B4377A">
        <w:rPr>
          <w:rFonts w:cs="Arial"/>
          <w:szCs w:val="28"/>
        </w:rPr>
        <w:t>c</w:t>
      </w:r>
      <w:r w:rsidRPr="00F312B3">
        <w:rPr>
          <w:rFonts w:cs="Arial"/>
          <w:szCs w:val="28"/>
        </w:rPr>
        <w:t>omment</w:t>
      </w:r>
    </w:p>
    <w:p w14:paraId="76AC8B16" w14:textId="5460BD2F" w:rsidR="00BC4172" w:rsidRDefault="00BC4172" w:rsidP="001A4F47">
      <w:pPr>
        <w:tabs>
          <w:tab w:val="decimal" w:pos="0"/>
          <w:tab w:val="decimal" w:pos="1080"/>
        </w:tabs>
        <w:spacing w:line="320" w:lineRule="exact"/>
        <w:contextualSpacing/>
        <w:jc w:val="both"/>
        <w:textAlignment w:val="baseline"/>
        <w:rPr>
          <w:rFonts w:cs="Arial"/>
          <w:bCs/>
          <w:strike/>
          <w:szCs w:val="28"/>
        </w:rPr>
      </w:pPr>
    </w:p>
    <w:p w14:paraId="60ADF9EE" w14:textId="50AFFE3F" w:rsidR="00AD06C5" w:rsidRPr="00AD06C5" w:rsidRDefault="00AD06C5" w:rsidP="00CE2984">
      <w:pPr>
        <w:pStyle w:val="NoSpacing"/>
      </w:pPr>
      <w:r w:rsidRPr="00AD06C5">
        <w:t>DHHAC bylaws</w:t>
      </w:r>
    </w:p>
    <w:p w14:paraId="70ABEB6A" w14:textId="77777777" w:rsidR="00B538A7" w:rsidRDefault="00B538A7" w:rsidP="00CE2984">
      <w:pPr>
        <w:pStyle w:val="NoSpacing"/>
        <w:rPr>
          <w:b w:val="0"/>
          <w:bCs/>
        </w:rPr>
      </w:pPr>
      <w:r>
        <w:rPr>
          <w:b w:val="0"/>
          <w:bCs/>
        </w:rPr>
        <w:t>Callie Frye</w:t>
      </w:r>
      <w:r w:rsidR="00AD06C5">
        <w:rPr>
          <w:b w:val="0"/>
          <w:bCs/>
        </w:rPr>
        <w:t>,</w:t>
      </w:r>
      <w:r>
        <w:rPr>
          <w:b w:val="0"/>
          <w:bCs/>
        </w:rPr>
        <w:t xml:space="preserve"> Chair</w:t>
      </w:r>
    </w:p>
    <w:p w14:paraId="2F236DA1" w14:textId="323CD457" w:rsidR="00AD06C5" w:rsidRDefault="00B538A7" w:rsidP="00CE2984">
      <w:pPr>
        <w:pStyle w:val="NoSpacing"/>
        <w:rPr>
          <w:b w:val="0"/>
          <w:bCs/>
        </w:rPr>
      </w:pPr>
      <w:r>
        <w:rPr>
          <w:b w:val="0"/>
          <w:bCs/>
        </w:rPr>
        <w:t>Craig Rubenstein,</w:t>
      </w:r>
      <w:r w:rsidR="00AD06C5">
        <w:rPr>
          <w:b w:val="0"/>
          <w:bCs/>
        </w:rPr>
        <w:t xml:space="preserve"> Program Manager,</w:t>
      </w:r>
      <w:r w:rsidR="00AD06C5" w:rsidRPr="00AD06C5">
        <w:rPr>
          <w:b w:val="0"/>
          <w:bCs/>
        </w:rPr>
        <w:t xml:space="preserve"> </w:t>
      </w:r>
      <w:r w:rsidR="00AD06C5">
        <w:rPr>
          <w:b w:val="0"/>
          <w:bCs/>
        </w:rPr>
        <w:t>DHHAS</w:t>
      </w:r>
    </w:p>
    <w:p w14:paraId="0443672F" w14:textId="73536BD7" w:rsidR="00AD06C5" w:rsidRDefault="00B538A7" w:rsidP="00CE2984">
      <w:pPr>
        <w:pStyle w:val="NoSpacing"/>
        <w:rPr>
          <w:b w:val="0"/>
          <w:bCs/>
        </w:rPr>
      </w:pPr>
      <w:r>
        <w:rPr>
          <w:b w:val="0"/>
          <w:bCs/>
        </w:rPr>
        <w:t>The committee will</w:t>
      </w:r>
      <w:r w:rsidR="00AD06C5">
        <w:rPr>
          <w:b w:val="0"/>
          <w:bCs/>
        </w:rPr>
        <w:t xml:space="preserve"> review the DHHAC </w:t>
      </w:r>
      <w:r w:rsidR="00AF064F">
        <w:rPr>
          <w:b w:val="0"/>
          <w:bCs/>
        </w:rPr>
        <w:t>bylaws and</w:t>
      </w:r>
      <w:r w:rsidR="00AD06C5">
        <w:rPr>
          <w:b w:val="0"/>
          <w:bCs/>
        </w:rPr>
        <w:t xml:space="preserve"> will have an opportunity to ask questions and provide input. </w:t>
      </w:r>
    </w:p>
    <w:p w14:paraId="0DEB7605" w14:textId="1D1B5EC8" w:rsidR="00D311ED" w:rsidRPr="00143219" w:rsidRDefault="00D311ED" w:rsidP="00D311ED">
      <w:pPr>
        <w:rPr>
          <w:rFonts w:cs="Arial"/>
          <w:strike/>
          <w:szCs w:val="28"/>
        </w:rPr>
      </w:pPr>
    </w:p>
    <w:p w14:paraId="1363D122" w14:textId="4F7EFA12" w:rsidR="00AF064F" w:rsidRDefault="00D311ED" w:rsidP="00D311ED">
      <w:pPr>
        <w:rPr>
          <w:rFonts w:cs="Arial"/>
          <w:szCs w:val="28"/>
        </w:rPr>
      </w:pPr>
      <w:r w:rsidRPr="00AD06C5">
        <w:rPr>
          <w:rFonts w:cs="Arial"/>
          <w:szCs w:val="28"/>
        </w:rPr>
        <w:t>Public comment</w:t>
      </w:r>
    </w:p>
    <w:p w14:paraId="554C712F" w14:textId="77777777" w:rsidR="00287B5A" w:rsidRDefault="00287B5A" w:rsidP="00D311ED">
      <w:pPr>
        <w:rPr>
          <w:rFonts w:cs="Arial"/>
          <w:szCs w:val="28"/>
        </w:rPr>
      </w:pPr>
    </w:p>
    <w:p w14:paraId="32000CF3" w14:textId="34CB862A" w:rsidR="00287B5A" w:rsidRPr="00287B5A" w:rsidRDefault="00287B5A" w:rsidP="00D311ED">
      <w:pPr>
        <w:rPr>
          <w:rFonts w:cs="Arial"/>
          <w:b/>
          <w:bCs/>
          <w:szCs w:val="28"/>
        </w:rPr>
      </w:pPr>
      <w:r w:rsidRPr="00287B5A">
        <w:rPr>
          <w:rFonts w:cs="Arial"/>
          <w:b/>
          <w:bCs/>
          <w:szCs w:val="28"/>
        </w:rPr>
        <w:t>Break</w:t>
      </w:r>
    </w:p>
    <w:p w14:paraId="16EEC73E" w14:textId="77777777" w:rsidR="00351225" w:rsidRDefault="00351225" w:rsidP="00D311ED">
      <w:pPr>
        <w:rPr>
          <w:rFonts w:cs="Arial"/>
          <w:szCs w:val="28"/>
        </w:rPr>
      </w:pPr>
    </w:p>
    <w:p w14:paraId="2D43772C" w14:textId="5553D592" w:rsidR="00785F00" w:rsidRPr="00AD06C5" w:rsidRDefault="00AD06C5" w:rsidP="00CE2984">
      <w:pPr>
        <w:pStyle w:val="NoSpacing"/>
      </w:pPr>
      <w:r w:rsidRPr="00AD06C5">
        <w:t>Recruitment for the DHHAC</w:t>
      </w:r>
    </w:p>
    <w:p w14:paraId="6FD87CD0" w14:textId="5979D734" w:rsidR="00AD2588" w:rsidRPr="00AD06C5" w:rsidRDefault="00AD06C5" w:rsidP="00CE2984">
      <w:pPr>
        <w:pStyle w:val="Heading1"/>
        <w:jc w:val="left"/>
        <w:rPr>
          <w:b w:val="0"/>
          <w:bCs/>
          <w:color w:val="000000"/>
        </w:rPr>
      </w:pPr>
      <w:r w:rsidRPr="00AD06C5">
        <w:rPr>
          <w:b w:val="0"/>
          <w:bCs/>
          <w:color w:val="000000"/>
        </w:rPr>
        <w:t>Callie Frye, Chair</w:t>
      </w:r>
    </w:p>
    <w:p w14:paraId="3241DBC2" w14:textId="15521840" w:rsidR="00AD06C5" w:rsidRPr="00AD06C5" w:rsidRDefault="00AD06C5" w:rsidP="00AD06C5">
      <w:r>
        <w:t xml:space="preserve">Craig Rubenstein, </w:t>
      </w:r>
      <w:r w:rsidRPr="00AD06C5">
        <w:t>Program Manager, DHHAS</w:t>
      </w:r>
    </w:p>
    <w:p w14:paraId="2C8B4083" w14:textId="2EEF208A" w:rsidR="00AD2588" w:rsidRPr="00AD06C5" w:rsidRDefault="00AD06C5" w:rsidP="00AD2588">
      <w:pPr>
        <w:spacing w:line="320" w:lineRule="exact"/>
        <w:jc w:val="both"/>
        <w:textAlignment w:val="baseline"/>
        <w:rPr>
          <w:rFonts w:cs="Arial"/>
          <w:szCs w:val="28"/>
        </w:rPr>
      </w:pPr>
      <w:r w:rsidRPr="00AD06C5">
        <w:rPr>
          <w:rFonts w:cs="Arial"/>
          <w:color w:val="000000"/>
          <w:szCs w:val="28"/>
        </w:rPr>
        <w:t xml:space="preserve">The committee will learn of vacancies on the committee and join a discussion </w:t>
      </w:r>
      <w:r w:rsidR="005818BD">
        <w:rPr>
          <w:rFonts w:cs="Arial"/>
          <w:color w:val="000000"/>
          <w:szCs w:val="28"/>
        </w:rPr>
        <w:t xml:space="preserve">for </w:t>
      </w:r>
      <w:r w:rsidRPr="00AD06C5">
        <w:rPr>
          <w:rFonts w:cs="Arial"/>
          <w:color w:val="000000"/>
          <w:szCs w:val="28"/>
        </w:rPr>
        <w:t>recruiting new members.</w:t>
      </w:r>
    </w:p>
    <w:p w14:paraId="0227B659" w14:textId="488B1CCB" w:rsidR="00AD2588" w:rsidRPr="00AD06C5" w:rsidRDefault="00AD2588" w:rsidP="00AD2588">
      <w:pPr>
        <w:spacing w:line="320" w:lineRule="exact"/>
        <w:jc w:val="both"/>
        <w:textAlignment w:val="baseline"/>
        <w:rPr>
          <w:rFonts w:cs="Arial"/>
          <w:szCs w:val="28"/>
        </w:rPr>
      </w:pPr>
    </w:p>
    <w:p w14:paraId="3479DD72" w14:textId="4204CA07" w:rsidR="005818BD" w:rsidRDefault="00AD2588" w:rsidP="00AD2588">
      <w:pPr>
        <w:spacing w:line="320" w:lineRule="exact"/>
        <w:jc w:val="both"/>
        <w:textAlignment w:val="baseline"/>
        <w:rPr>
          <w:rFonts w:cs="Arial"/>
          <w:szCs w:val="28"/>
        </w:rPr>
      </w:pPr>
      <w:r w:rsidRPr="00AD06C5">
        <w:rPr>
          <w:rFonts w:cs="Arial"/>
          <w:szCs w:val="28"/>
        </w:rPr>
        <w:t>Public comment</w:t>
      </w:r>
    </w:p>
    <w:p w14:paraId="5D35E131" w14:textId="770CFBD3" w:rsidR="007F7D88" w:rsidRDefault="007F7D88" w:rsidP="00AD2588">
      <w:pPr>
        <w:spacing w:line="320" w:lineRule="exact"/>
        <w:jc w:val="both"/>
        <w:textAlignment w:val="baseline"/>
        <w:rPr>
          <w:rFonts w:cs="Arial"/>
          <w:b/>
          <w:bCs/>
          <w:szCs w:val="28"/>
        </w:rPr>
      </w:pPr>
    </w:p>
    <w:p w14:paraId="229F58AD" w14:textId="77777777" w:rsidR="007F7D88" w:rsidRDefault="007F7D88" w:rsidP="007F7D88">
      <w:pPr>
        <w:spacing w:line="320" w:lineRule="exact"/>
        <w:jc w:val="both"/>
        <w:textAlignment w:val="baseline"/>
        <w:rPr>
          <w:rFonts w:cs="Arial"/>
          <w:b/>
          <w:bCs/>
          <w:szCs w:val="28"/>
        </w:rPr>
      </w:pPr>
      <w:r w:rsidRPr="005A5D69">
        <w:rPr>
          <w:rFonts w:cs="Arial"/>
          <w:b/>
          <w:bCs/>
          <w:szCs w:val="28"/>
        </w:rPr>
        <w:t>Title IX Regulation Project</w:t>
      </w:r>
    </w:p>
    <w:p w14:paraId="5619A2BD" w14:textId="77777777" w:rsidR="007F7D88" w:rsidRPr="00B569A7" w:rsidRDefault="007F7D88" w:rsidP="007F7D88">
      <w:pPr>
        <w:rPr>
          <w:rFonts w:eastAsiaTheme="minorHAnsi"/>
        </w:rPr>
      </w:pPr>
      <w:r w:rsidRPr="00B569A7">
        <w:rPr>
          <w:rFonts w:cs="Arial"/>
          <w:szCs w:val="28"/>
        </w:rPr>
        <w:t>Daisy Hughes, Attorney I</w:t>
      </w:r>
      <w:r>
        <w:rPr>
          <w:rFonts w:cs="Arial"/>
          <w:szCs w:val="28"/>
        </w:rPr>
        <w:t>V</w:t>
      </w:r>
      <w:r>
        <w:rPr>
          <w:rFonts w:cs="Arial"/>
          <w:b/>
          <w:bCs/>
          <w:szCs w:val="28"/>
        </w:rPr>
        <w:t xml:space="preserve">, </w:t>
      </w:r>
      <w:r w:rsidRPr="00B569A7">
        <w:rPr>
          <w:rFonts w:eastAsiaTheme="minorHAnsi"/>
        </w:rPr>
        <w:t>DOR Office of Legal Affairs and Regulations</w:t>
      </w:r>
    </w:p>
    <w:p w14:paraId="7BB944BA" w14:textId="7A8AEBD7" w:rsidR="007F7D88" w:rsidRDefault="007F7D88" w:rsidP="007F7D88">
      <w:pPr>
        <w:spacing w:line="320" w:lineRule="exact"/>
        <w:jc w:val="both"/>
        <w:textAlignment w:val="baseline"/>
        <w:rPr>
          <w:rFonts w:cs="Arial"/>
          <w:szCs w:val="28"/>
        </w:rPr>
      </w:pPr>
      <w:r w:rsidRPr="008E257E">
        <w:rPr>
          <w:rFonts w:cs="Arial"/>
          <w:szCs w:val="28"/>
        </w:rPr>
        <w:t>The committee will learn of the changes being made in Title IX regulations</w:t>
      </w:r>
    </w:p>
    <w:p w14:paraId="3E869968" w14:textId="4CB7FFD3" w:rsidR="007F7D88" w:rsidRDefault="007F7D88" w:rsidP="007F7D88">
      <w:pPr>
        <w:spacing w:line="320" w:lineRule="exact"/>
        <w:jc w:val="both"/>
        <w:textAlignment w:val="baseline"/>
        <w:rPr>
          <w:rFonts w:cs="Arial"/>
          <w:szCs w:val="28"/>
        </w:rPr>
      </w:pPr>
    </w:p>
    <w:p w14:paraId="49DE21B6" w14:textId="6BAA4C56" w:rsidR="007F7D88" w:rsidRDefault="007F7D88" w:rsidP="007F7D88">
      <w:pPr>
        <w:spacing w:line="320" w:lineRule="exact"/>
        <w:jc w:val="both"/>
        <w:textAlignment w:val="baseline"/>
        <w:rPr>
          <w:rFonts w:cs="Arial"/>
          <w:b/>
          <w:bCs/>
          <w:szCs w:val="28"/>
        </w:rPr>
      </w:pPr>
      <w:r>
        <w:rPr>
          <w:rFonts w:cs="Arial"/>
          <w:szCs w:val="28"/>
        </w:rPr>
        <w:t>Public comment</w:t>
      </w:r>
    </w:p>
    <w:p w14:paraId="52DF3F18" w14:textId="08A4E818" w:rsidR="00351225" w:rsidRDefault="00351225" w:rsidP="00AD2588">
      <w:pPr>
        <w:rPr>
          <w:rFonts w:cs="Arial"/>
          <w:b/>
          <w:bCs/>
          <w:color w:val="FF0000"/>
          <w:szCs w:val="28"/>
        </w:rPr>
      </w:pPr>
    </w:p>
    <w:p w14:paraId="3EF5B092" w14:textId="061E3EA8" w:rsidR="00121BCD" w:rsidRDefault="00200BD4" w:rsidP="00AD2588">
      <w:pPr>
        <w:rPr>
          <w:rFonts w:cs="Arial"/>
          <w:b/>
          <w:bCs/>
          <w:szCs w:val="28"/>
        </w:rPr>
      </w:pPr>
      <w:r w:rsidRPr="00FF57E8">
        <w:rPr>
          <w:rFonts w:cs="Arial"/>
          <w:b/>
          <w:bCs/>
          <w:szCs w:val="28"/>
        </w:rPr>
        <w:t xml:space="preserve">What is working </w:t>
      </w:r>
      <w:r w:rsidR="00EA6F65" w:rsidRPr="00FF57E8">
        <w:rPr>
          <w:rFonts w:cs="Arial"/>
          <w:b/>
          <w:bCs/>
          <w:szCs w:val="28"/>
        </w:rPr>
        <w:t xml:space="preserve">to better serve the Deaf/Hard of Hearing in your network and/or what needs </w:t>
      </w:r>
      <w:r w:rsidRPr="00FF57E8">
        <w:rPr>
          <w:rFonts w:cs="Arial"/>
          <w:b/>
          <w:bCs/>
          <w:szCs w:val="28"/>
        </w:rPr>
        <w:t>improvement?</w:t>
      </w:r>
    </w:p>
    <w:p w14:paraId="51567485" w14:textId="19EE519C" w:rsidR="00FF57E8" w:rsidRPr="00FF57E8" w:rsidRDefault="00FF57E8" w:rsidP="00AD2588">
      <w:pPr>
        <w:rPr>
          <w:rFonts w:cs="Arial"/>
          <w:szCs w:val="28"/>
        </w:rPr>
      </w:pPr>
      <w:r w:rsidRPr="00FF57E8">
        <w:rPr>
          <w:rFonts w:cs="Arial"/>
          <w:szCs w:val="28"/>
        </w:rPr>
        <w:lastRenderedPageBreak/>
        <w:t>Callie Frye, Chair</w:t>
      </w:r>
    </w:p>
    <w:p w14:paraId="1DAAC48C" w14:textId="0589A55D" w:rsidR="00EA6F65" w:rsidRPr="00EA6F65" w:rsidRDefault="00EA6F65" w:rsidP="00AD2588">
      <w:pPr>
        <w:rPr>
          <w:rFonts w:cs="Arial"/>
          <w:szCs w:val="28"/>
        </w:rPr>
      </w:pPr>
      <w:r w:rsidRPr="00EA6F65">
        <w:rPr>
          <w:rFonts w:cs="Arial"/>
          <w:szCs w:val="28"/>
        </w:rPr>
        <w:t xml:space="preserve">Committee members </w:t>
      </w:r>
      <w:r>
        <w:rPr>
          <w:rFonts w:cs="Arial"/>
          <w:szCs w:val="28"/>
        </w:rPr>
        <w:t>and members of the public</w:t>
      </w:r>
      <w:r w:rsidR="00FF57E8">
        <w:rPr>
          <w:rFonts w:cs="Arial"/>
          <w:szCs w:val="28"/>
        </w:rPr>
        <w:t xml:space="preserve"> will share experiences in their networks.</w:t>
      </w:r>
    </w:p>
    <w:p w14:paraId="6866D5BF" w14:textId="4C22F81F" w:rsidR="00EA6F65" w:rsidRDefault="00EA6F65" w:rsidP="00AD2588">
      <w:pPr>
        <w:rPr>
          <w:rFonts w:cs="Arial"/>
          <w:b/>
          <w:bCs/>
          <w:color w:val="FF0000"/>
          <w:szCs w:val="28"/>
        </w:rPr>
      </w:pPr>
    </w:p>
    <w:p w14:paraId="7495A123" w14:textId="75466815" w:rsidR="00EA6F65" w:rsidRPr="00EA6F65" w:rsidRDefault="00EA6F65" w:rsidP="00AD2588">
      <w:pPr>
        <w:rPr>
          <w:rFonts w:cs="Arial"/>
          <w:szCs w:val="28"/>
        </w:rPr>
      </w:pPr>
      <w:r w:rsidRPr="00EA6F65">
        <w:rPr>
          <w:rFonts w:cs="Arial"/>
          <w:szCs w:val="28"/>
        </w:rPr>
        <w:t>Public comment</w:t>
      </w:r>
    </w:p>
    <w:p w14:paraId="7CDCFD91" w14:textId="44F8A394" w:rsidR="00121BCD" w:rsidRDefault="00121BCD" w:rsidP="00AD2588">
      <w:pPr>
        <w:rPr>
          <w:rFonts w:cs="Arial"/>
          <w:b/>
          <w:bCs/>
          <w:color w:val="FF0000"/>
          <w:szCs w:val="28"/>
        </w:rPr>
      </w:pPr>
    </w:p>
    <w:p w14:paraId="6CA06D9D" w14:textId="15B8F327" w:rsidR="00D311ED" w:rsidRDefault="0084428D" w:rsidP="00CE2984">
      <w:pPr>
        <w:pStyle w:val="NoSpacing"/>
        <w:rPr>
          <w:rStyle w:val="Strong"/>
          <w:b/>
          <w:bCs w:val="0"/>
        </w:rPr>
      </w:pPr>
      <w:r>
        <w:rPr>
          <w:rStyle w:val="Strong"/>
          <w:b/>
          <w:bCs w:val="0"/>
        </w:rPr>
        <w:t>Open Forum</w:t>
      </w:r>
    </w:p>
    <w:p w14:paraId="59E7AB20" w14:textId="7FC3CF0B" w:rsidR="00D45E05" w:rsidRDefault="00D45E05" w:rsidP="00CE2984">
      <w:pPr>
        <w:pStyle w:val="NoSpacing"/>
        <w:rPr>
          <w:rStyle w:val="Strong"/>
        </w:rPr>
      </w:pPr>
      <w:r w:rsidRPr="00D45E05">
        <w:rPr>
          <w:rStyle w:val="Strong"/>
        </w:rPr>
        <w:t>Callie Frye, Chair</w:t>
      </w:r>
    </w:p>
    <w:p w14:paraId="58D423E7" w14:textId="3FB6DD2D" w:rsidR="00D45E05" w:rsidRPr="007D79E8" w:rsidRDefault="0084428D" w:rsidP="0084428D">
      <w:pPr>
        <w:rPr>
          <w:rFonts w:eastAsia="Calibri" w:cs="Arial"/>
          <w:szCs w:val="28"/>
        </w:rPr>
      </w:pPr>
      <w:r>
        <w:rPr>
          <w:rFonts w:cs="Arial"/>
          <w:szCs w:val="28"/>
        </w:rPr>
        <w:t xml:space="preserve">Attendees will have an opportunity to </w:t>
      </w:r>
      <w:r w:rsidR="00CF3BC4">
        <w:rPr>
          <w:rFonts w:cs="Arial"/>
          <w:szCs w:val="28"/>
        </w:rPr>
        <w:t>suggest items for the</w:t>
      </w:r>
      <w:r>
        <w:rPr>
          <w:rFonts w:cs="Arial"/>
          <w:szCs w:val="28"/>
        </w:rPr>
        <w:t xml:space="preserve"> agenda </w:t>
      </w:r>
      <w:r w:rsidR="00CF3BC4">
        <w:rPr>
          <w:rFonts w:cs="Arial"/>
          <w:szCs w:val="28"/>
        </w:rPr>
        <w:t xml:space="preserve">for the meeting </w:t>
      </w:r>
      <w:r>
        <w:rPr>
          <w:rFonts w:cs="Arial"/>
          <w:szCs w:val="28"/>
        </w:rPr>
        <w:t>scheduled for</w:t>
      </w:r>
      <w:r w:rsidR="007D79E8">
        <w:rPr>
          <w:rFonts w:cs="Arial"/>
          <w:szCs w:val="28"/>
        </w:rPr>
        <w:t xml:space="preserve"> </w:t>
      </w:r>
      <w:r w:rsidR="007D79E8" w:rsidRPr="007D79E8">
        <w:rPr>
          <w:rFonts w:eastAsia="Calibri" w:cs="Arial"/>
          <w:szCs w:val="28"/>
        </w:rPr>
        <w:t>June 16, Thursday</w:t>
      </w:r>
      <w:r w:rsidR="007D79E8">
        <w:rPr>
          <w:rFonts w:eastAsia="Calibri" w:cs="Arial"/>
          <w:szCs w:val="28"/>
        </w:rPr>
        <w:t xml:space="preserve">, </w:t>
      </w:r>
      <w:r w:rsidR="007D79E8" w:rsidRPr="007D79E8">
        <w:rPr>
          <w:rFonts w:eastAsia="Calibri" w:cs="Arial"/>
          <w:szCs w:val="28"/>
        </w:rPr>
        <w:t>1:00 PM – 4:00 PM</w:t>
      </w:r>
    </w:p>
    <w:p w14:paraId="2CB087A1" w14:textId="77777777" w:rsidR="0084428D" w:rsidRPr="0084428D" w:rsidRDefault="0084428D" w:rsidP="0084428D">
      <w:pPr>
        <w:rPr>
          <w:rStyle w:val="Strong"/>
          <w:rFonts w:cs="Arial"/>
          <w:b w:val="0"/>
          <w:bCs w:val="0"/>
          <w:szCs w:val="28"/>
        </w:rPr>
      </w:pPr>
    </w:p>
    <w:p w14:paraId="498AB49B" w14:textId="0B4FF6CB" w:rsidR="00785F00" w:rsidRPr="0084428D" w:rsidRDefault="00D45E05" w:rsidP="0084428D">
      <w:pPr>
        <w:pStyle w:val="NoSpacing"/>
        <w:rPr>
          <w:b w:val="0"/>
          <w:bCs/>
        </w:rPr>
      </w:pPr>
      <w:r>
        <w:rPr>
          <w:rStyle w:val="Strong"/>
        </w:rPr>
        <w:t>Public comment</w:t>
      </w:r>
    </w:p>
    <w:p w14:paraId="071980AD" w14:textId="50BD152F" w:rsidR="00591856" w:rsidRDefault="00591856" w:rsidP="0051082D">
      <w:pPr>
        <w:tabs>
          <w:tab w:val="decimal" w:pos="0"/>
          <w:tab w:val="decimal" w:pos="1080"/>
        </w:tabs>
        <w:spacing w:line="320" w:lineRule="exact"/>
        <w:contextualSpacing/>
        <w:jc w:val="both"/>
        <w:textAlignment w:val="baseline"/>
        <w:rPr>
          <w:rFonts w:cs="Arial"/>
          <w:b/>
          <w:szCs w:val="28"/>
        </w:rPr>
      </w:pPr>
    </w:p>
    <w:p w14:paraId="5260F0FB" w14:textId="678842ED" w:rsidR="0051082D" w:rsidRPr="00CE2984" w:rsidRDefault="000F745D" w:rsidP="00CE2984">
      <w:pPr>
        <w:pStyle w:val="NoSpacing"/>
      </w:pPr>
      <w:r w:rsidRPr="00CE2984">
        <w:t>Adjournment</w:t>
      </w:r>
    </w:p>
    <w:p w14:paraId="6C099E67" w14:textId="207D7290" w:rsidR="00480DCC" w:rsidRPr="00480DCC" w:rsidRDefault="000F745D" w:rsidP="0051082D">
      <w:pPr>
        <w:pStyle w:val="ListBullet"/>
        <w:spacing w:after="0" w:line="240" w:lineRule="auto"/>
        <w:rPr>
          <w:rFonts w:ascii="Arial" w:hAnsi="Arial" w:cs="Arial"/>
          <w:sz w:val="28"/>
          <w:szCs w:val="28"/>
        </w:rPr>
      </w:pPr>
      <w:r>
        <w:rPr>
          <w:rFonts w:ascii="Arial" w:hAnsi="Arial" w:cs="Arial"/>
          <w:sz w:val="28"/>
          <w:szCs w:val="28"/>
        </w:rPr>
        <w:t xml:space="preserve">The meeting will adjourn at </w:t>
      </w:r>
      <w:r w:rsidR="0016026C">
        <w:rPr>
          <w:rFonts w:ascii="Arial" w:hAnsi="Arial" w:cs="Arial"/>
          <w:sz w:val="28"/>
          <w:szCs w:val="28"/>
        </w:rPr>
        <w:t>12</w:t>
      </w:r>
      <w:r>
        <w:rPr>
          <w:rFonts w:ascii="Arial" w:hAnsi="Arial" w:cs="Arial"/>
          <w:sz w:val="28"/>
          <w:szCs w:val="28"/>
        </w:rPr>
        <w:t>:</w:t>
      </w:r>
      <w:r w:rsidR="00D45E05">
        <w:rPr>
          <w:rFonts w:ascii="Arial" w:hAnsi="Arial" w:cs="Arial"/>
          <w:sz w:val="28"/>
          <w:szCs w:val="28"/>
        </w:rPr>
        <w:t>00</w:t>
      </w:r>
      <w:r>
        <w:rPr>
          <w:rFonts w:ascii="Arial" w:hAnsi="Arial" w:cs="Arial"/>
          <w:sz w:val="28"/>
          <w:szCs w:val="28"/>
        </w:rPr>
        <w:t xml:space="preserve"> PM.</w:t>
      </w:r>
    </w:p>
    <w:p w14:paraId="73870744" w14:textId="77777777" w:rsidR="0051082D" w:rsidRPr="00F312B3" w:rsidRDefault="0051082D" w:rsidP="0051082D">
      <w:pPr>
        <w:pStyle w:val="ListBullet"/>
        <w:spacing w:after="0" w:line="240" w:lineRule="auto"/>
        <w:rPr>
          <w:rFonts w:ascii="Arial" w:hAnsi="Arial" w:cs="Arial"/>
          <w:sz w:val="28"/>
          <w:szCs w:val="28"/>
        </w:rPr>
      </w:pPr>
    </w:p>
    <w:p w14:paraId="08F745C4" w14:textId="77777777" w:rsidR="00B91C9F" w:rsidRPr="00244309" w:rsidRDefault="00B91C9F" w:rsidP="00662B5A">
      <w:pPr>
        <w:rPr>
          <w:rFonts w:cs="Arial"/>
          <w:szCs w:val="28"/>
        </w:rPr>
      </w:pPr>
      <w:r w:rsidRPr="00F312B3">
        <w:rPr>
          <w:rFonts w:cs="Arial"/>
          <w:b/>
          <w:szCs w:val="28"/>
          <w:u w:val="single"/>
        </w:rPr>
        <w:t>NOTES</w:t>
      </w:r>
    </w:p>
    <w:p w14:paraId="113C3584" w14:textId="77777777" w:rsidR="00B91C9F" w:rsidRPr="00F312B3" w:rsidRDefault="00B91C9F" w:rsidP="0091309B">
      <w:pPr>
        <w:rPr>
          <w:rFonts w:cs="Arial"/>
          <w:szCs w:val="28"/>
        </w:rPr>
      </w:pPr>
      <w:r w:rsidRPr="00F312B3">
        <w:rPr>
          <w:rFonts w:cs="Arial"/>
          <w:szCs w:val="28"/>
        </w:rPr>
        <w:t>Time frames are approximate - meeting will adjourn upon conclusion of business.</w:t>
      </w:r>
    </w:p>
    <w:p w14:paraId="4DDDBD1A" w14:textId="77777777" w:rsidR="00B91C9F" w:rsidRPr="00F312B3" w:rsidRDefault="00B91C9F" w:rsidP="0091309B">
      <w:pPr>
        <w:rPr>
          <w:rFonts w:cs="Arial"/>
          <w:b/>
          <w:szCs w:val="28"/>
          <w:u w:val="single"/>
        </w:rPr>
      </w:pPr>
    </w:p>
    <w:p w14:paraId="4EAC7878" w14:textId="64FF3524" w:rsidR="005E1626" w:rsidRDefault="00B91C9F" w:rsidP="0091309B">
      <w:pPr>
        <w:spacing w:after="120"/>
        <w:ind w:right="446"/>
        <w:rPr>
          <w:rFonts w:cs="Arial"/>
          <w:iCs/>
          <w:szCs w:val="28"/>
        </w:rPr>
      </w:pPr>
      <w:r w:rsidRPr="00F312B3">
        <w:rPr>
          <w:rFonts w:cs="Arial"/>
          <w:iCs/>
          <w:szCs w:val="28"/>
        </w:rPr>
        <w:t>This Meeting Notice and Agenda can also be accessed at the following website address:</w:t>
      </w:r>
    </w:p>
    <w:p w14:paraId="2DA681A4" w14:textId="759ABF54" w:rsidR="00806667" w:rsidRDefault="004F4743" w:rsidP="0091309B">
      <w:pPr>
        <w:spacing w:after="120"/>
        <w:ind w:right="446"/>
        <w:rPr>
          <w:rFonts w:cs="Arial"/>
          <w:iCs/>
          <w:szCs w:val="28"/>
        </w:rPr>
      </w:pPr>
      <w:hyperlink r:id="rId9" w:history="1">
        <w:r w:rsidR="00806667" w:rsidRPr="00EA1E8B">
          <w:rPr>
            <w:rStyle w:val="Hyperlink"/>
            <w:rFonts w:cs="Arial"/>
            <w:iCs/>
            <w:szCs w:val="28"/>
          </w:rPr>
          <w:t>https://www.dor.ca.gov/Home/DHHAC</w:t>
        </w:r>
      </w:hyperlink>
    </w:p>
    <w:p w14:paraId="49966E42" w14:textId="77777777" w:rsidR="00B91C9F" w:rsidRPr="00F312B3" w:rsidRDefault="00B91C9F" w:rsidP="0091309B">
      <w:pPr>
        <w:spacing w:after="120"/>
        <w:ind w:right="446"/>
        <w:rPr>
          <w:rFonts w:cs="Arial"/>
          <w:iCs/>
          <w:szCs w:val="28"/>
        </w:rPr>
      </w:pPr>
      <w:r w:rsidRPr="00F312B3">
        <w:rPr>
          <w:rFonts w:cs="Arial"/>
          <w:iCs/>
          <w:szCs w:val="28"/>
        </w:rPr>
        <w:t xml:space="preserve">Supplemental Meeting materials will be available for public viewing at the meeting site and can also be requested in alternate format from the contact person listed below. </w:t>
      </w:r>
    </w:p>
    <w:p w14:paraId="2B10AB93" w14:textId="77777777" w:rsidR="00B91C9F" w:rsidRPr="00F312B3" w:rsidRDefault="00B91C9F" w:rsidP="0091309B">
      <w:pPr>
        <w:spacing w:after="120"/>
        <w:ind w:right="450"/>
        <w:rPr>
          <w:rFonts w:cs="Arial"/>
          <w:iCs/>
          <w:szCs w:val="28"/>
        </w:rPr>
      </w:pPr>
      <w:r w:rsidRPr="00F312B3">
        <w:rPr>
          <w:rFonts w:cs="Arial"/>
          <w:iCs/>
          <w:szCs w:val="28"/>
        </w:rPr>
        <w:t xml:space="preserve">Questions or clarification on agenda topics can be made to the contact person listed below. </w:t>
      </w:r>
    </w:p>
    <w:p w14:paraId="3992F8D3" w14:textId="47669154" w:rsidR="00B91C9F" w:rsidRPr="00F312B3" w:rsidRDefault="00B91C9F" w:rsidP="0091309B">
      <w:pPr>
        <w:spacing w:after="120"/>
        <w:ind w:right="450"/>
        <w:rPr>
          <w:rFonts w:cs="Arial"/>
          <w:bCs/>
          <w:szCs w:val="28"/>
        </w:rPr>
      </w:pPr>
      <w:r w:rsidRPr="00F312B3">
        <w:rPr>
          <w:rFonts w:cs="Arial"/>
          <w:bCs/>
          <w:szCs w:val="28"/>
        </w:rPr>
        <w:t xml:space="preserve">Pursuant to Government Code Sections 11123.1 and 11125(f), individuals with disabilities who require accessible alternative formats of the agenda and related meeting materials, and/or auxiliary aids/services to participate in the meeting can make their request to the contact person listed below by telephone or e-mail. The Requests must be received 7 days prior to the meeting. </w:t>
      </w:r>
    </w:p>
    <w:p w14:paraId="566088FF" w14:textId="30F1CD87" w:rsidR="00BC722F" w:rsidRPr="00F312B3" w:rsidRDefault="00B91C9F" w:rsidP="00BC722F">
      <w:pPr>
        <w:spacing w:after="120"/>
        <w:rPr>
          <w:rFonts w:cs="Arial"/>
          <w:bCs/>
          <w:szCs w:val="28"/>
        </w:rPr>
      </w:pPr>
      <w:r w:rsidRPr="00F312B3">
        <w:rPr>
          <w:rFonts w:cs="Arial"/>
          <w:iCs/>
          <w:szCs w:val="28"/>
        </w:rPr>
        <w:t>All agenda items are for information, discussion and/or action.  All times are approximate and provided for general planning convenience only. Public Comments are allowed at the end of each discussion topic and limited up to 2 minutes per person. Additionally, public comments may only be on the most recent topic.</w:t>
      </w:r>
    </w:p>
    <w:p w14:paraId="50749061" w14:textId="77777777" w:rsidR="00B91C9F" w:rsidRPr="00F312B3" w:rsidRDefault="00B91C9F" w:rsidP="0091309B">
      <w:pPr>
        <w:widowControl w:val="0"/>
        <w:ind w:right="450"/>
        <w:contextualSpacing/>
        <w:rPr>
          <w:rFonts w:cs="Arial"/>
          <w:bCs/>
          <w:szCs w:val="28"/>
        </w:rPr>
      </w:pPr>
      <w:r w:rsidRPr="00F312B3">
        <w:rPr>
          <w:rFonts w:cs="Arial"/>
          <w:bCs/>
          <w:szCs w:val="28"/>
        </w:rPr>
        <w:lastRenderedPageBreak/>
        <w:t>Contact Person:</w:t>
      </w:r>
    </w:p>
    <w:p w14:paraId="22D3A8BD" w14:textId="77777777" w:rsidR="00B91C9F" w:rsidRPr="00F312B3" w:rsidRDefault="00B91C9F" w:rsidP="0091309B">
      <w:pPr>
        <w:widowControl w:val="0"/>
        <w:ind w:right="450"/>
        <w:contextualSpacing/>
        <w:rPr>
          <w:rFonts w:cs="Arial"/>
          <w:bCs/>
          <w:szCs w:val="28"/>
        </w:rPr>
      </w:pPr>
    </w:p>
    <w:p w14:paraId="2CFD29C9" w14:textId="77777777" w:rsidR="00B91C9F" w:rsidRPr="00F312B3" w:rsidRDefault="00B91C9F" w:rsidP="0091309B">
      <w:pPr>
        <w:widowControl w:val="0"/>
        <w:ind w:right="450"/>
        <w:contextualSpacing/>
        <w:rPr>
          <w:rFonts w:cs="Arial"/>
          <w:bCs/>
          <w:szCs w:val="28"/>
        </w:rPr>
      </w:pPr>
      <w:r w:rsidRPr="00F312B3">
        <w:rPr>
          <w:rFonts w:cs="Arial"/>
          <w:bCs/>
          <w:szCs w:val="28"/>
        </w:rPr>
        <w:t>Kathleen Munyer</w:t>
      </w:r>
    </w:p>
    <w:p w14:paraId="0738D6AB" w14:textId="77777777" w:rsidR="00B91C9F" w:rsidRPr="00F312B3" w:rsidRDefault="00B91C9F" w:rsidP="0091309B">
      <w:pPr>
        <w:contextualSpacing/>
        <w:rPr>
          <w:rFonts w:cs="Arial"/>
          <w:szCs w:val="28"/>
        </w:rPr>
      </w:pPr>
      <w:r w:rsidRPr="00F312B3">
        <w:rPr>
          <w:rFonts w:cs="Arial"/>
          <w:szCs w:val="28"/>
        </w:rPr>
        <w:t>Advisory Committee Analyst, Specialized Services Division</w:t>
      </w:r>
    </w:p>
    <w:p w14:paraId="2A901F03" w14:textId="77777777" w:rsidR="00B91C9F" w:rsidRPr="00F312B3" w:rsidRDefault="00B91C9F" w:rsidP="0091309B">
      <w:pPr>
        <w:contextualSpacing/>
        <w:rPr>
          <w:rFonts w:cs="Arial"/>
          <w:szCs w:val="28"/>
        </w:rPr>
      </w:pPr>
      <w:r w:rsidRPr="00F312B3">
        <w:rPr>
          <w:rFonts w:cs="Arial"/>
          <w:szCs w:val="28"/>
        </w:rPr>
        <w:t>California Department of Rehabilitation</w:t>
      </w:r>
    </w:p>
    <w:p w14:paraId="7602751A" w14:textId="77777777" w:rsidR="00B91C9F" w:rsidRPr="00F312B3" w:rsidRDefault="00B91C9F" w:rsidP="0091309B">
      <w:pPr>
        <w:contextualSpacing/>
        <w:rPr>
          <w:rFonts w:cs="Arial"/>
          <w:szCs w:val="28"/>
        </w:rPr>
      </w:pPr>
      <w:r w:rsidRPr="00F312B3">
        <w:rPr>
          <w:rFonts w:cs="Arial"/>
          <w:szCs w:val="28"/>
        </w:rPr>
        <w:t>721 Capitol Mall, 4</w:t>
      </w:r>
      <w:r w:rsidRPr="00F312B3">
        <w:rPr>
          <w:rFonts w:cs="Arial"/>
          <w:szCs w:val="28"/>
          <w:vertAlign w:val="superscript"/>
        </w:rPr>
        <w:t>th</w:t>
      </w:r>
      <w:r w:rsidRPr="00F312B3">
        <w:rPr>
          <w:rFonts w:cs="Arial"/>
          <w:szCs w:val="28"/>
        </w:rPr>
        <w:t xml:space="preserve"> Floor</w:t>
      </w:r>
    </w:p>
    <w:p w14:paraId="57535D6E" w14:textId="77777777" w:rsidR="00B91C9F" w:rsidRPr="00F312B3" w:rsidRDefault="00B91C9F" w:rsidP="0091309B">
      <w:pPr>
        <w:contextualSpacing/>
        <w:rPr>
          <w:rFonts w:cs="Arial"/>
          <w:szCs w:val="28"/>
        </w:rPr>
      </w:pPr>
      <w:r w:rsidRPr="00F312B3">
        <w:rPr>
          <w:rFonts w:cs="Arial"/>
          <w:szCs w:val="28"/>
        </w:rPr>
        <w:t>Sacramento CA 95814</w:t>
      </w:r>
    </w:p>
    <w:p w14:paraId="34342FE2" w14:textId="77777777" w:rsidR="00B91C9F" w:rsidRPr="00F312B3" w:rsidRDefault="00B91C9F" w:rsidP="0091309B">
      <w:pPr>
        <w:contextualSpacing/>
        <w:rPr>
          <w:rFonts w:cs="Arial"/>
          <w:szCs w:val="28"/>
        </w:rPr>
      </w:pPr>
      <w:r w:rsidRPr="00F312B3">
        <w:rPr>
          <w:rFonts w:cs="Arial"/>
          <w:szCs w:val="28"/>
        </w:rPr>
        <w:t>Phone: (916) 558-5489</w:t>
      </w:r>
    </w:p>
    <w:p w14:paraId="511DD2A8" w14:textId="77777777" w:rsidR="00A20D99" w:rsidRDefault="00B91C9F" w:rsidP="0091309B">
      <w:pPr>
        <w:contextualSpacing/>
        <w:rPr>
          <w:rFonts w:cs="Arial"/>
          <w:szCs w:val="28"/>
        </w:rPr>
      </w:pPr>
      <w:r w:rsidRPr="00F312B3">
        <w:rPr>
          <w:rFonts w:cs="Arial"/>
          <w:szCs w:val="28"/>
        </w:rPr>
        <w:t>E-ma</w:t>
      </w:r>
      <w:r w:rsidR="00A96D68" w:rsidRPr="00F312B3">
        <w:rPr>
          <w:rFonts w:cs="Arial"/>
          <w:szCs w:val="28"/>
        </w:rPr>
        <w:t xml:space="preserve">il: </w:t>
      </w:r>
      <w:hyperlink r:id="rId10" w:history="1">
        <w:r w:rsidR="006B70B0" w:rsidRPr="00CF34D7">
          <w:rPr>
            <w:rStyle w:val="Hyperlink"/>
            <w:rFonts w:cs="Arial"/>
            <w:szCs w:val="28"/>
          </w:rPr>
          <w:t>Kathleen.L.Munyer@dor.ca.gov</w:t>
        </w:r>
      </w:hyperlink>
    </w:p>
    <w:p w14:paraId="002763E8" w14:textId="77777777" w:rsidR="006B70B0" w:rsidRPr="00F312B3" w:rsidRDefault="006B70B0" w:rsidP="0091309B">
      <w:pPr>
        <w:contextualSpacing/>
        <w:rPr>
          <w:rFonts w:cs="Arial"/>
          <w:szCs w:val="28"/>
        </w:rPr>
      </w:pPr>
    </w:p>
    <w:sectPr w:rsidR="006B70B0" w:rsidRPr="00F312B3" w:rsidSect="00627D75">
      <w:headerReference w:type="default" r:id="rId11"/>
      <w:pgSz w:w="12240" w:h="15840"/>
      <w:pgMar w:top="1296" w:right="1152" w:bottom="1296" w:left="115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27B42" w14:textId="77777777" w:rsidR="003E533F" w:rsidRDefault="003E533F" w:rsidP="001F1BC8">
      <w:r>
        <w:separator/>
      </w:r>
    </w:p>
  </w:endnote>
  <w:endnote w:type="continuationSeparator" w:id="0">
    <w:p w14:paraId="384899B5" w14:textId="77777777" w:rsidR="003E533F" w:rsidRDefault="003E533F" w:rsidP="001F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06BD7" w14:textId="77777777" w:rsidR="003E533F" w:rsidRDefault="003E533F" w:rsidP="001F1BC8">
      <w:r>
        <w:separator/>
      </w:r>
    </w:p>
  </w:footnote>
  <w:footnote w:type="continuationSeparator" w:id="0">
    <w:p w14:paraId="6FA4A9D5" w14:textId="77777777" w:rsidR="003E533F" w:rsidRDefault="003E533F" w:rsidP="001F1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4EF6" w14:textId="77777777" w:rsidR="001F1BC8" w:rsidRDefault="001F1BC8">
    <w:pPr>
      <w:pStyle w:val="Header"/>
      <w:jc w:val="right"/>
    </w:pPr>
    <w:r>
      <w:fldChar w:fldCharType="begin"/>
    </w:r>
    <w:r>
      <w:instrText xml:space="preserve"> PAGE   \* MERGEFORMAT </w:instrText>
    </w:r>
    <w:r>
      <w:fldChar w:fldCharType="separate"/>
    </w:r>
    <w:r w:rsidR="00DE091D">
      <w:rPr>
        <w:noProof/>
      </w:rPr>
      <w:t>1</w:t>
    </w:r>
    <w:r>
      <w:fldChar w:fldCharType="end"/>
    </w:r>
  </w:p>
  <w:p w14:paraId="73A12555" w14:textId="77777777" w:rsidR="001F1BC8" w:rsidRDefault="001F1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24471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AA2D4E"/>
    <w:multiLevelType w:val="hybridMultilevel"/>
    <w:tmpl w:val="88D01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F25783"/>
    <w:multiLevelType w:val="hybridMultilevel"/>
    <w:tmpl w:val="243088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7E50F48"/>
    <w:multiLevelType w:val="hybridMultilevel"/>
    <w:tmpl w:val="F400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55388"/>
    <w:multiLevelType w:val="hybridMultilevel"/>
    <w:tmpl w:val="8FAC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B41E4"/>
    <w:multiLevelType w:val="hybridMultilevel"/>
    <w:tmpl w:val="26BA36C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97CAE"/>
    <w:multiLevelType w:val="hybridMultilevel"/>
    <w:tmpl w:val="FDC63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706244"/>
    <w:multiLevelType w:val="hybridMultilevel"/>
    <w:tmpl w:val="A8C4109A"/>
    <w:lvl w:ilvl="0" w:tplc="C778CB32">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1386204F"/>
    <w:multiLevelType w:val="hybridMultilevel"/>
    <w:tmpl w:val="9F9005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A711B"/>
    <w:multiLevelType w:val="hybridMultilevel"/>
    <w:tmpl w:val="CCEE41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68F18EA"/>
    <w:multiLevelType w:val="hybridMultilevel"/>
    <w:tmpl w:val="F10874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4133FC"/>
    <w:multiLevelType w:val="hybridMultilevel"/>
    <w:tmpl w:val="157C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EC1780"/>
    <w:multiLevelType w:val="hybridMultilevel"/>
    <w:tmpl w:val="E85C8F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4D24184"/>
    <w:multiLevelType w:val="hybridMultilevel"/>
    <w:tmpl w:val="5E401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DE1F13"/>
    <w:multiLevelType w:val="hybridMultilevel"/>
    <w:tmpl w:val="01BCD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5309B1"/>
    <w:multiLevelType w:val="multilevel"/>
    <w:tmpl w:val="F34E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6145E9"/>
    <w:multiLevelType w:val="hybridMultilevel"/>
    <w:tmpl w:val="5CA0DAC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337962B7"/>
    <w:multiLevelType w:val="hybridMultilevel"/>
    <w:tmpl w:val="0C20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23B3A"/>
    <w:multiLevelType w:val="hybridMultilevel"/>
    <w:tmpl w:val="B6904D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0776F"/>
    <w:multiLevelType w:val="hybridMultilevel"/>
    <w:tmpl w:val="6EAAC9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BA0E50"/>
    <w:multiLevelType w:val="hybridMultilevel"/>
    <w:tmpl w:val="7A3A9B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F55043"/>
    <w:multiLevelType w:val="hybridMultilevel"/>
    <w:tmpl w:val="AE0A28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4313A1"/>
    <w:multiLevelType w:val="hybridMultilevel"/>
    <w:tmpl w:val="7D8495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1355F1F"/>
    <w:multiLevelType w:val="hybridMultilevel"/>
    <w:tmpl w:val="7A9074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4F5F5C"/>
    <w:multiLevelType w:val="hybridMultilevel"/>
    <w:tmpl w:val="D6E0F1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5A57DD1"/>
    <w:multiLevelType w:val="hybridMultilevel"/>
    <w:tmpl w:val="7492A318"/>
    <w:lvl w:ilvl="0" w:tplc="7774006E">
      <w:start w:val="1"/>
      <w:numFmt w:val="decimal"/>
      <w:lvlText w:val="%1."/>
      <w:lvlJc w:val="left"/>
      <w:pPr>
        <w:ind w:left="360" w:hanging="360"/>
      </w:pPr>
      <w:rPr>
        <w:rFonts w:cs="Times New Roman"/>
        <w:b/>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15:restartNumberingAfterBreak="0">
    <w:nsid w:val="52E864D4"/>
    <w:multiLevelType w:val="hybridMultilevel"/>
    <w:tmpl w:val="E6828C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0347E2"/>
    <w:multiLevelType w:val="hybridMultilevel"/>
    <w:tmpl w:val="BE58D07A"/>
    <w:lvl w:ilvl="0" w:tplc="7E3A094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D17D41"/>
    <w:multiLevelType w:val="hybridMultilevel"/>
    <w:tmpl w:val="E648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E632B6"/>
    <w:multiLevelType w:val="hybridMultilevel"/>
    <w:tmpl w:val="3B7C7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FD43AE"/>
    <w:multiLevelType w:val="hybridMultilevel"/>
    <w:tmpl w:val="FC284A3A"/>
    <w:lvl w:ilvl="0" w:tplc="F33AC2CE">
      <w:start w:val="1"/>
      <w:numFmt w:val="bullet"/>
      <w:lvlText w:val=""/>
      <w:lvlJc w:val="left"/>
      <w:pPr>
        <w:ind w:left="360" w:hanging="360"/>
      </w:pPr>
      <w:rPr>
        <w:rFonts w:ascii="Symbol" w:hAnsi="Symbol" w:hint="default"/>
        <w:b/>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416450"/>
    <w:multiLevelType w:val="hybridMultilevel"/>
    <w:tmpl w:val="C792A454"/>
    <w:lvl w:ilvl="0" w:tplc="2E98CBD2">
      <w:start w:val="1"/>
      <w:numFmt w:val="bullet"/>
      <w:suff w:val="space"/>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1444FD"/>
    <w:multiLevelType w:val="multilevel"/>
    <w:tmpl w:val="756E895E"/>
    <w:lvl w:ilvl="0">
      <w:start w:val="1"/>
      <w:numFmt w:val="bullet"/>
      <w:lvlText w:val=""/>
      <w:lvlJc w:val="left"/>
      <w:pPr>
        <w:tabs>
          <w:tab w:val="decimal" w:pos="0"/>
        </w:tabs>
        <w:ind w:left="360"/>
      </w:pPr>
      <w:rPr>
        <w:rFonts w:ascii="Symbol" w:hAnsi="Symbol" w:hint="default"/>
        <w:strike w:val="0"/>
        <w:color w:val="000000"/>
        <w:spacing w:val="0"/>
        <w:w w:val="100"/>
        <w:sz w:val="2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72480535"/>
    <w:multiLevelType w:val="hybridMultilevel"/>
    <w:tmpl w:val="D1D2E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 w:numId="4">
    <w:abstractNumId w:val="17"/>
  </w:num>
  <w:num w:numId="5">
    <w:abstractNumId w:val="4"/>
  </w:num>
  <w:num w:numId="6">
    <w:abstractNumId w:val="33"/>
  </w:num>
  <w:num w:numId="7">
    <w:abstractNumId w:val="14"/>
  </w:num>
  <w:num w:numId="8">
    <w:abstractNumId w:val="18"/>
  </w:num>
  <w:num w:numId="9">
    <w:abstractNumId w:val="16"/>
  </w:num>
  <w:num w:numId="10">
    <w:abstractNumId w:val="28"/>
  </w:num>
  <w:num w:numId="11">
    <w:abstractNumId w:val="20"/>
  </w:num>
  <w:num w:numId="12">
    <w:abstractNumId w:val="1"/>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5"/>
  </w:num>
  <w:num w:numId="16">
    <w:abstractNumId w:val="7"/>
  </w:num>
  <w:num w:numId="17">
    <w:abstractNumId w:val="32"/>
  </w:num>
  <w:num w:numId="18">
    <w:abstractNumId w:val="23"/>
  </w:num>
  <w:num w:numId="19">
    <w:abstractNumId w:val="11"/>
  </w:num>
  <w:num w:numId="20">
    <w:abstractNumId w:val="30"/>
  </w:num>
  <w:num w:numId="21">
    <w:abstractNumId w:val="10"/>
  </w:num>
  <w:num w:numId="22">
    <w:abstractNumId w:val="5"/>
  </w:num>
  <w:num w:numId="23">
    <w:abstractNumId w:val="22"/>
  </w:num>
  <w:num w:numId="24">
    <w:abstractNumId w:val="19"/>
  </w:num>
  <w:num w:numId="25">
    <w:abstractNumId w:val="26"/>
  </w:num>
  <w:num w:numId="26">
    <w:abstractNumId w:val="31"/>
  </w:num>
  <w:num w:numId="27">
    <w:abstractNumId w:val="8"/>
  </w:num>
  <w:num w:numId="28">
    <w:abstractNumId w:val="3"/>
  </w:num>
  <w:num w:numId="29">
    <w:abstractNumId w:val="29"/>
  </w:num>
  <w:num w:numId="30">
    <w:abstractNumId w:val="6"/>
  </w:num>
  <w:num w:numId="31">
    <w:abstractNumId w:val="13"/>
  </w:num>
  <w:num w:numId="32">
    <w:abstractNumId w:val="12"/>
  </w:num>
  <w:num w:numId="33">
    <w:abstractNumId w:val="21"/>
  </w:num>
  <w:num w:numId="34">
    <w:abstractNumId w:val="27"/>
  </w:num>
  <w:num w:numId="35">
    <w:abstractNumId w:val="2"/>
  </w:num>
  <w:num w:numId="36">
    <w:abstractNumId w:val="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6E9"/>
    <w:rsid w:val="00005175"/>
    <w:rsid w:val="00010417"/>
    <w:rsid w:val="00021296"/>
    <w:rsid w:val="00023C4A"/>
    <w:rsid w:val="000258CD"/>
    <w:rsid w:val="00031667"/>
    <w:rsid w:val="000327A4"/>
    <w:rsid w:val="00034FA4"/>
    <w:rsid w:val="00040B0E"/>
    <w:rsid w:val="000430B7"/>
    <w:rsid w:val="0004534D"/>
    <w:rsid w:val="00045FB9"/>
    <w:rsid w:val="00047E25"/>
    <w:rsid w:val="00060997"/>
    <w:rsid w:val="00063399"/>
    <w:rsid w:val="000664C3"/>
    <w:rsid w:val="00067F9F"/>
    <w:rsid w:val="00072FE9"/>
    <w:rsid w:val="00073BA4"/>
    <w:rsid w:val="00074BEE"/>
    <w:rsid w:val="0008090F"/>
    <w:rsid w:val="00095E27"/>
    <w:rsid w:val="000A052A"/>
    <w:rsid w:val="000A18FB"/>
    <w:rsid w:val="000B1C65"/>
    <w:rsid w:val="000B424B"/>
    <w:rsid w:val="000B60D9"/>
    <w:rsid w:val="000E0512"/>
    <w:rsid w:val="000E5DDF"/>
    <w:rsid w:val="000E5F39"/>
    <w:rsid w:val="000E75A9"/>
    <w:rsid w:val="000F2EA2"/>
    <w:rsid w:val="000F745D"/>
    <w:rsid w:val="000F79F6"/>
    <w:rsid w:val="00104175"/>
    <w:rsid w:val="001102F5"/>
    <w:rsid w:val="001109C4"/>
    <w:rsid w:val="00121BCD"/>
    <w:rsid w:val="00122497"/>
    <w:rsid w:val="00127B57"/>
    <w:rsid w:val="001368D4"/>
    <w:rsid w:val="00141423"/>
    <w:rsid w:val="00143219"/>
    <w:rsid w:val="0016026C"/>
    <w:rsid w:val="00163C1C"/>
    <w:rsid w:val="0017123C"/>
    <w:rsid w:val="00173119"/>
    <w:rsid w:val="0017319F"/>
    <w:rsid w:val="00173EE5"/>
    <w:rsid w:val="00181181"/>
    <w:rsid w:val="00190A01"/>
    <w:rsid w:val="001940E1"/>
    <w:rsid w:val="00194E24"/>
    <w:rsid w:val="0019592D"/>
    <w:rsid w:val="001970FA"/>
    <w:rsid w:val="001A2214"/>
    <w:rsid w:val="001A4F47"/>
    <w:rsid w:val="001A601A"/>
    <w:rsid w:val="001C1CC7"/>
    <w:rsid w:val="001D1B9F"/>
    <w:rsid w:val="001D45BB"/>
    <w:rsid w:val="001D4AA9"/>
    <w:rsid w:val="001D4DA0"/>
    <w:rsid w:val="001D6A3A"/>
    <w:rsid w:val="001F1BC8"/>
    <w:rsid w:val="001F4972"/>
    <w:rsid w:val="001F54E2"/>
    <w:rsid w:val="00200BD4"/>
    <w:rsid w:val="00200BF6"/>
    <w:rsid w:val="00203B7C"/>
    <w:rsid w:val="00203F2D"/>
    <w:rsid w:val="00205420"/>
    <w:rsid w:val="002101A8"/>
    <w:rsid w:val="00213BDC"/>
    <w:rsid w:val="00215C2E"/>
    <w:rsid w:val="00216B33"/>
    <w:rsid w:val="00221D2A"/>
    <w:rsid w:val="00227A35"/>
    <w:rsid w:val="00231554"/>
    <w:rsid w:val="00234BE0"/>
    <w:rsid w:val="0023665C"/>
    <w:rsid w:val="00236A15"/>
    <w:rsid w:val="00237A39"/>
    <w:rsid w:val="0024029A"/>
    <w:rsid w:val="00241140"/>
    <w:rsid w:val="00244309"/>
    <w:rsid w:val="002635B8"/>
    <w:rsid w:val="00264FA4"/>
    <w:rsid w:val="00275EB0"/>
    <w:rsid w:val="00277E6F"/>
    <w:rsid w:val="00287162"/>
    <w:rsid w:val="00287B5A"/>
    <w:rsid w:val="00294BF5"/>
    <w:rsid w:val="002A0D7F"/>
    <w:rsid w:val="002B3B60"/>
    <w:rsid w:val="002C3AA0"/>
    <w:rsid w:val="002C458B"/>
    <w:rsid w:val="002C52F0"/>
    <w:rsid w:val="002C6CC2"/>
    <w:rsid w:val="002D28E5"/>
    <w:rsid w:val="002E1EEB"/>
    <w:rsid w:val="002E5287"/>
    <w:rsid w:val="002F7C77"/>
    <w:rsid w:val="00320E5A"/>
    <w:rsid w:val="00336553"/>
    <w:rsid w:val="00341BA7"/>
    <w:rsid w:val="003504E3"/>
    <w:rsid w:val="00351225"/>
    <w:rsid w:val="00357C26"/>
    <w:rsid w:val="003607B3"/>
    <w:rsid w:val="0037778A"/>
    <w:rsid w:val="00377874"/>
    <w:rsid w:val="00384999"/>
    <w:rsid w:val="00390A34"/>
    <w:rsid w:val="00390D9B"/>
    <w:rsid w:val="003942AF"/>
    <w:rsid w:val="00395109"/>
    <w:rsid w:val="003955EC"/>
    <w:rsid w:val="0039693D"/>
    <w:rsid w:val="00396E6C"/>
    <w:rsid w:val="00397121"/>
    <w:rsid w:val="003C5FEB"/>
    <w:rsid w:val="003D4DC5"/>
    <w:rsid w:val="003D7A12"/>
    <w:rsid w:val="003D7FBE"/>
    <w:rsid w:val="003E2491"/>
    <w:rsid w:val="003E2F48"/>
    <w:rsid w:val="003E533F"/>
    <w:rsid w:val="003F25BF"/>
    <w:rsid w:val="0041490E"/>
    <w:rsid w:val="00416CB5"/>
    <w:rsid w:val="004215AC"/>
    <w:rsid w:val="004250D0"/>
    <w:rsid w:val="004274BE"/>
    <w:rsid w:val="004367FC"/>
    <w:rsid w:val="00440D02"/>
    <w:rsid w:val="00440F4C"/>
    <w:rsid w:val="00441467"/>
    <w:rsid w:val="004473E2"/>
    <w:rsid w:val="00447ED2"/>
    <w:rsid w:val="004533C7"/>
    <w:rsid w:val="00453CF5"/>
    <w:rsid w:val="0046511B"/>
    <w:rsid w:val="004658CA"/>
    <w:rsid w:val="00466DB4"/>
    <w:rsid w:val="004704EF"/>
    <w:rsid w:val="00471CD1"/>
    <w:rsid w:val="00475658"/>
    <w:rsid w:val="00480DCC"/>
    <w:rsid w:val="004819A8"/>
    <w:rsid w:val="00485BD9"/>
    <w:rsid w:val="004926A7"/>
    <w:rsid w:val="004A21E9"/>
    <w:rsid w:val="004A2F43"/>
    <w:rsid w:val="004A61CE"/>
    <w:rsid w:val="004B039C"/>
    <w:rsid w:val="004C0417"/>
    <w:rsid w:val="004C2860"/>
    <w:rsid w:val="004C3964"/>
    <w:rsid w:val="004E5BED"/>
    <w:rsid w:val="004F4743"/>
    <w:rsid w:val="00503C41"/>
    <w:rsid w:val="00506152"/>
    <w:rsid w:val="00506C31"/>
    <w:rsid w:val="0051082D"/>
    <w:rsid w:val="00512404"/>
    <w:rsid w:val="00514B84"/>
    <w:rsid w:val="0051797D"/>
    <w:rsid w:val="00521942"/>
    <w:rsid w:val="005251EF"/>
    <w:rsid w:val="00531093"/>
    <w:rsid w:val="00531402"/>
    <w:rsid w:val="00535310"/>
    <w:rsid w:val="00540C11"/>
    <w:rsid w:val="00544C68"/>
    <w:rsid w:val="00554017"/>
    <w:rsid w:val="00555DD1"/>
    <w:rsid w:val="00556E8B"/>
    <w:rsid w:val="005578A8"/>
    <w:rsid w:val="00561A95"/>
    <w:rsid w:val="005631A0"/>
    <w:rsid w:val="00570279"/>
    <w:rsid w:val="00571915"/>
    <w:rsid w:val="00571FC3"/>
    <w:rsid w:val="0057614B"/>
    <w:rsid w:val="00576F47"/>
    <w:rsid w:val="005818BD"/>
    <w:rsid w:val="00591856"/>
    <w:rsid w:val="005937E4"/>
    <w:rsid w:val="005A1429"/>
    <w:rsid w:val="005A24F4"/>
    <w:rsid w:val="005A5309"/>
    <w:rsid w:val="005A5D69"/>
    <w:rsid w:val="005B16FE"/>
    <w:rsid w:val="005B2A4D"/>
    <w:rsid w:val="005B3B26"/>
    <w:rsid w:val="005B3BC7"/>
    <w:rsid w:val="005B7419"/>
    <w:rsid w:val="005C1759"/>
    <w:rsid w:val="005D059C"/>
    <w:rsid w:val="005D0C4F"/>
    <w:rsid w:val="005D2E79"/>
    <w:rsid w:val="005E1626"/>
    <w:rsid w:val="005F6B94"/>
    <w:rsid w:val="00600E27"/>
    <w:rsid w:val="006033CD"/>
    <w:rsid w:val="006066DE"/>
    <w:rsid w:val="006106C0"/>
    <w:rsid w:val="00614137"/>
    <w:rsid w:val="00614206"/>
    <w:rsid w:val="00617540"/>
    <w:rsid w:val="006179C2"/>
    <w:rsid w:val="00620623"/>
    <w:rsid w:val="00625AB4"/>
    <w:rsid w:val="00627D75"/>
    <w:rsid w:val="006330E2"/>
    <w:rsid w:val="00633513"/>
    <w:rsid w:val="006348F1"/>
    <w:rsid w:val="00637C8E"/>
    <w:rsid w:val="0064227E"/>
    <w:rsid w:val="0064397E"/>
    <w:rsid w:val="00645441"/>
    <w:rsid w:val="006466F3"/>
    <w:rsid w:val="006503E7"/>
    <w:rsid w:val="00655C2A"/>
    <w:rsid w:val="006603CD"/>
    <w:rsid w:val="00662B5A"/>
    <w:rsid w:val="0066316D"/>
    <w:rsid w:val="00664973"/>
    <w:rsid w:val="00667FE6"/>
    <w:rsid w:val="00675630"/>
    <w:rsid w:val="00681301"/>
    <w:rsid w:val="006836D1"/>
    <w:rsid w:val="006846EC"/>
    <w:rsid w:val="00685FB9"/>
    <w:rsid w:val="006906E9"/>
    <w:rsid w:val="006A1E37"/>
    <w:rsid w:val="006B104C"/>
    <w:rsid w:val="006B58B6"/>
    <w:rsid w:val="006B5CDD"/>
    <w:rsid w:val="006B70B0"/>
    <w:rsid w:val="006E03B3"/>
    <w:rsid w:val="006E5426"/>
    <w:rsid w:val="006E57CB"/>
    <w:rsid w:val="006E70E0"/>
    <w:rsid w:val="006E7536"/>
    <w:rsid w:val="006E76E6"/>
    <w:rsid w:val="006F04DA"/>
    <w:rsid w:val="006F1260"/>
    <w:rsid w:val="006F567A"/>
    <w:rsid w:val="00700A1F"/>
    <w:rsid w:val="00700A34"/>
    <w:rsid w:val="00703A2F"/>
    <w:rsid w:val="00703D69"/>
    <w:rsid w:val="00707651"/>
    <w:rsid w:val="00716C43"/>
    <w:rsid w:val="007217E2"/>
    <w:rsid w:val="00726EAF"/>
    <w:rsid w:val="00732CFC"/>
    <w:rsid w:val="00735C30"/>
    <w:rsid w:val="007505F7"/>
    <w:rsid w:val="00762FE1"/>
    <w:rsid w:val="00764432"/>
    <w:rsid w:val="00766491"/>
    <w:rsid w:val="0077326B"/>
    <w:rsid w:val="00780B00"/>
    <w:rsid w:val="00780B77"/>
    <w:rsid w:val="00785F00"/>
    <w:rsid w:val="00786E1A"/>
    <w:rsid w:val="0078784B"/>
    <w:rsid w:val="00790513"/>
    <w:rsid w:val="0079419B"/>
    <w:rsid w:val="0079452B"/>
    <w:rsid w:val="00794FBD"/>
    <w:rsid w:val="007A6A0C"/>
    <w:rsid w:val="007A75BC"/>
    <w:rsid w:val="007B0140"/>
    <w:rsid w:val="007B2101"/>
    <w:rsid w:val="007B2CB2"/>
    <w:rsid w:val="007B6734"/>
    <w:rsid w:val="007B76FD"/>
    <w:rsid w:val="007D79E8"/>
    <w:rsid w:val="007D7E53"/>
    <w:rsid w:val="007F2A35"/>
    <w:rsid w:val="007F4718"/>
    <w:rsid w:val="007F540A"/>
    <w:rsid w:val="007F608C"/>
    <w:rsid w:val="007F7D88"/>
    <w:rsid w:val="008015FF"/>
    <w:rsid w:val="00803E6C"/>
    <w:rsid w:val="008040E2"/>
    <w:rsid w:val="00804A07"/>
    <w:rsid w:val="008065E8"/>
    <w:rsid w:val="00806667"/>
    <w:rsid w:val="00811BAA"/>
    <w:rsid w:val="008132B0"/>
    <w:rsid w:val="008141B2"/>
    <w:rsid w:val="008306E9"/>
    <w:rsid w:val="00842516"/>
    <w:rsid w:val="0084428D"/>
    <w:rsid w:val="00853416"/>
    <w:rsid w:val="00857F01"/>
    <w:rsid w:val="00862314"/>
    <w:rsid w:val="00862C18"/>
    <w:rsid w:val="0086788B"/>
    <w:rsid w:val="00872C83"/>
    <w:rsid w:val="008749D2"/>
    <w:rsid w:val="008750C4"/>
    <w:rsid w:val="00880812"/>
    <w:rsid w:val="00887350"/>
    <w:rsid w:val="008919B7"/>
    <w:rsid w:val="008931BA"/>
    <w:rsid w:val="008931C4"/>
    <w:rsid w:val="00893490"/>
    <w:rsid w:val="008978DD"/>
    <w:rsid w:val="008B24CF"/>
    <w:rsid w:val="008B6951"/>
    <w:rsid w:val="008C2AD4"/>
    <w:rsid w:val="008C3D6C"/>
    <w:rsid w:val="008D024C"/>
    <w:rsid w:val="008E191C"/>
    <w:rsid w:val="008E257E"/>
    <w:rsid w:val="008E3CA4"/>
    <w:rsid w:val="008E4113"/>
    <w:rsid w:val="008E4442"/>
    <w:rsid w:val="008F5780"/>
    <w:rsid w:val="009053BE"/>
    <w:rsid w:val="00906758"/>
    <w:rsid w:val="00906929"/>
    <w:rsid w:val="00910E2B"/>
    <w:rsid w:val="0091309B"/>
    <w:rsid w:val="0092623A"/>
    <w:rsid w:val="00926758"/>
    <w:rsid w:val="009318DC"/>
    <w:rsid w:val="00931B9C"/>
    <w:rsid w:val="0093276E"/>
    <w:rsid w:val="009357C9"/>
    <w:rsid w:val="00936A6C"/>
    <w:rsid w:val="0094285D"/>
    <w:rsid w:val="009550A3"/>
    <w:rsid w:val="00962E95"/>
    <w:rsid w:val="0096332A"/>
    <w:rsid w:val="00965190"/>
    <w:rsid w:val="00970862"/>
    <w:rsid w:val="00971909"/>
    <w:rsid w:val="009832FC"/>
    <w:rsid w:val="00991DC1"/>
    <w:rsid w:val="00996B2F"/>
    <w:rsid w:val="00997EDB"/>
    <w:rsid w:val="009A2744"/>
    <w:rsid w:val="009A77C0"/>
    <w:rsid w:val="009B2F35"/>
    <w:rsid w:val="009B4A64"/>
    <w:rsid w:val="009C2C0D"/>
    <w:rsid w:val="009C3BC1"/>
    <w:rsid w:val="009D04E4"/>
    <w:rsid w:val="009D4D2F"/>
    <w:rsid w:val="009D54A1"/>
    <w:rsid w:val="009D597E"/>
    <w:rsid w:val="009E5D1E"/>
    <w:rsid w:val="009F08AE"/>
    <w:rsid w:val="009F1337"/>
    <w:rsid w:val="009F4754"/>
    <w:rsid w:val="009F6EF1"/>
    <w:rsid w:val="009F78E9"/>
    <w:rsid w:val="00A00B13"/>
    <w:rsid w:val="00A031D6"/>
    <w:rsid w:val="00A045B1"/>
    <w:rsid w:val="00A0583D"/>
    <w:rsid w:val="00A11D63"/>
    <w:rsid w:val="00A1293C"/>
    <w:rsid w:val="00A136C8"/>
    <w:rsid w:val="00A14D94"/>
    <w:rsid w:val="00A169D2"/>
    <w:rsid w:val="00A17D26"/>
    <w:rsid w:val="00A20D99"/>
    <w:rsid w:val="00A20E58"/>
    <w:rsid w:val="00A216ED"/>
    <w:rsid w:val="00A30ACE"/>
    <w:rsid w:val="00A374D9"/>
    <w:rsid w:val="00A400E8"/>
    <w:rsid w:val="00A4033F"/>
    <w:rsid w:val="00A4078B"/>
    <w:rsid w:val="00A4231D"/>
    <w:rsid w:val="00A530FB"/>
    <w:rsid w:val="00A53F39"/>
    <w:rsid w:val="00A66968"/>
    <w:rsid w:val="00A767C4"/>
    <w:rsid w:val="00A8295C"/>
    <w:rsid w:val="00A862CF"/>
    <w:rsid w:val="00A878A5"/>
    <w:rsid w:val="00A90279"/>
    <w:rsid w:val="00A94DC7"/>
    <w:rsid w:val="00A96D68"/>
    <w:rsid w:val="00A97C2D"/>
    <w:rsid w:val="00AA1BDB"/>
    <w:rsid w:val="00AA299F"/>
    <w:rsid w:val="00AA4FEA"/>
    <w:rsid w:val="00AB20FF"/>
    <w:rsid w:val="00AB2EDC"/>
    <w:rsid w:val="00AB6413"/>
    <w:rsid w:val="00AB75FC"/>
    <w:rsid w:val="00AC7270"/>
    <w:rsid w:val="00AD06C5"/>
    <w:rsid w:val="00AD0760"/>
    <w:rsid w:val="00AD1305"/>
    <w:rsid w:val="00AD16E8"/>
    <w:rsid w:val="00AD2588"/>
    <w:rsid w:val="00AE202A"/>
    <w:rsid w:val="00AE3001"/>
    <w:rsid w:val="00AF064F"/>
    <w:rsid w:val="00AF1335"/>
    <w:rsid w:val="00B04F54"/>
    <w:rsid w:val="00B30219"/>
    <w:rsid w:val="00B333E6"/>
    <w:rsid w:val="00B34FBD"/>
    <w:rsid w:val="00B35DEA"/>
    <w:rsid w:val="00B36BFD"/>
    <w:rsid w:val="00B37A62"/>
    <w:rsid w:val="00B4377A"/>
    <w:rsid w:val="00B451F4"/>
    <w:rsid w:val="00B46FFE"/>
    <w:rsid w:val="00B51778"/>
    <w:rsid w:val="00B5200B"/>
    <w:rsid w:val="00B538A7"/>
    <w:rsid w:val="00B569A7"/>
    <w:rsid w:val="00B56FC8"/>
    <w:rsid w:val="00B60BC0"/>
    <w:rsid w:val="00B61B95"/>
    <w:rsid w:val="00B639A8"/>
    <w:rsid w:val="00B640C7"/>
    <w:rsid w:val="00B640C9"/>
    <w:rsid w:val="00B86C10"/>
    <w:rsid w:val="00B91C9F"/>
    <w:rsid w:val="00B93AED"/>
    <w:rsid w:val="00BB0E99"/>
    <w:rsid w:val="00BB1AC6"/>
    <w:rsid w:val="00BB5824"/>
    <w:rsid w:val="00BB6028"/>
    <w:rsid w:val="00BC4172"/>
    <w:rsid w:val="00BC51F4"/>
    <w:rsid w:val="00BC722F"/>
    <w:rsid w:val="00BD5370"/>
    <w:rsid w:val="00BE32A9"/>
    <w:rsid w:val="00BF6C1D"/>
    <w:rsid w:val="00C0212F"/>
    <w:rsid w:val="00C02E98"/>
    <w:rsid w:val="00C05E4C"/>
    <w:rsid w:val="00C11A8C"/>
    <w:rsid w:val="00C146F6"/>
    <w:rsid w:val="00C20F34"/>
    <w:rsid w:val="00C30C46"/>
    <w:rsid w:val="00C40BC7"/>
    <w:rsid w:val="00C436D0"/>
    <w:rsid w:val="00C43759"/>
    <w:rsid w:val="00C45509"/>
    <w:rsid w:val="00C515CD"/>
    <w:rsid w:val="00C54F59"/>
    <w:rsid w:val="00C55C38"/>
    <w:rsid w:val="00C61E15"/>
    <w:rsid w:val="00C6593E"/>
    <w:rsid w:val="00C67E91"/>
    <w:rsid w:val="00C92ADD"/>
    <w:rsid w:val="00CA227E"/>
    <w:rsid w:val="00CA48DF"/>
    <w:rsid w:val="00CB164A"/>
    <w:rsid w:val="00CB2BBA"/>
    <w:rsid w:val="00CB5466"/>
    <w:rsid w:val="00CC2215"/>
    <w:rsid w:val="00CC2F92"/>
    <w:rsid w:val="00CC3F15"/>
    <w:rsid w:val="00CD16AA"/>
    <w:rsid w:val="00CD26AB"/>
    <w:rsid w:val="00CD38F2"/>
    <w:rsid w:val="00CD7ED1"/>
    <w:rsid w:val="00CE2984"/>
    <w:rsid w:val="00CF1CF0"/>
    <w:rsid w:val="00CF34D7"/>
    <w:rsid w:val="00CF3BC4"/>
    <w:rsid w:val="00D0778A"/>
    <w:rsid w:val="00D223EC"/>
    <w:rsid w:val="00D30575"/>
    <w:rsid w:val="00D311ED"/>
    <w:rsid w:val="00D42DFC"/>
    <w:rsid w:val="00D4396C"/>
    <w:rsid w:val="00D45BA6"/>
    <w:rsid w:val="00D45E05"/>
    <w:rsid w:val="00D47FD1"/>
    <w:rsid w:val="00D47FEB"/>
    <w:rsid w:val="00D56A28"/>
    <w:rsid w:val="00D6304F"/>
    <w:rsid w:val="00D67416"/>
    <w:rsid w:val="00D72444"/>
    <w:rsid w:val="00D75436"/>
    <w:rsid w:val="00D963C3"/>
    <w:rsid w:val="00DA1CC6"/>
    <w:rsid w:val="00DA3E9B"/>
    <w:rsid w:val="00DB28DD"/>
    <w:rsid w:val="00DB40D9"/>
    <w:rsid w:val="00DB7BE7"/>
    <w:rsid w:val="00DC6A7B"/>
    <w:rsid w:val="00DC7C45"/>
    <w:rsid w:val="00DD3E4E"/>
    <w:rsid w:val="00DE091D"/>
    <w:rsid w:val="00DF0BDB"/>
    <w:rsid w:val="00DF42D1"/>
    <w:rsid w:val="00DF6579"/>
    <w:rsid w:val="00E00EFB"/>
    <w:rsid w:val="00E02B48"/>
    <w:rsid w:val="00E05C69"/>
    <w:rsid w:val="00E07012"/>
    <w:rsid w:val="00E11BCA"/>
    <w:rsid w:val="00E1304C"/>
    <w:rsid w:val="00E213F5"/>
    <w:rsid w:val="00E215E5"/>
    <w:rsid w:val="00E2363D"/>
    <w:rsid w:val="00E264ED"/>
    <w:rsid w:val="00E30855"/>
    <w:rsid w:val="00E340ED"/>
    <w:rsid w:val="00E40326"/>
    <w:rsid w:val="00E448CD"/>
    <w:rsid w:val="00E47867"/>
    <w:rsid w:val="00E608D9"/>
    <w:rsid w:val="00E6152D"/>
    <w:rsid w:val="00E80C16"/>
    <w:rsid w:val="00E92600"/>
    <w:rsid w:val="00EA6F65"/>
    <w:rsid w:val="00EA75F8"/>
    <w:rsid w:val="00EB2BC1"/>
    <w:rsid w:val="00EB2E6A"/>
    <w:rsid w:val="00EB382E"/>
    <w:rsid w:val="00EB6B29"/>
    <w:rsid w:val="00EC4A6B"/>
    <w:rsid w:val="00ED105C"/>
    <w:rsid w:val="00ED535F"/>
    <w:rsid w:val="00ED6921"/>
    <w:rsid w:val="00EE0A44"/>
    <w:rsid w:val="00EE5ED2"/>
    <w:rsid w:val="00EE61FF"/>
    <w:rsid w:val="00F312B3"/>
    <w:rsid w:val="00F315AB"/>
    <w:rsid w:val="00F3377E"/>
    <w:rsid w:val="00F34BDA"/>
    <w:rsid w:val="00F418CF"/>
    <w:rsid w:val="00F43DA0"/>
    <w:rsid w:val="00F51569"/>
    <w:rsid w:val="00F52516"/>
    <w:rsid w:val="00F623DB"/>
    <w:rsid w:val="00F66839"/>
    <w:rsid w:val="00F75EA9"/>
    <w:rsid w:val="00F91015"/>
    <w:rsid w:val="00F9108D"/>
    <w:rsid w:val="00F914C5"/>
    <w:rsid w:val="00F95C78"/>
    <w:rsid w:val="00FA0B01"/>
    <w:rsid w:val="00FA0CE4"/>
    <w:rsid w:val="00FA1D2F"/>
    <w:rsid w:val="00FA3C35"/>
    <w:rsid w:val="00FA5E2C"/>
    <w:rsid w:val="00FA6E9E"/>
    <w:rsid w:val="00FB0924"/>
    <w:rsid w:val="00FB4DA0"/>
    <w:rsid w:val="00FB5646"/>
    <w:rsid w:val="00FB5E55"/>
    <w:rsid w:val="00FC0D51"/>
    <w:rsid w:val="00FC2D08"/>
    <w:rsid w:val="00FC42E1"/>
    <w:rsid w:val="00FD41CE"/>
    <w:rsid w:val="00FD6A58"/>
    <w:rsid w:val="00FE6AAA"/>
    <w:rsid w:val="00FF2C28"/>
    <w:rsid w:val="00FF51C0"/>
    <w:rsid w:val="00FF57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8F4EC8"/>
  <w14:defaultImageDpi w14:val="96"/>
  <w15:docId w15:val="{D17DB6E4-A825-4F61-A64A-0E3AC7C7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2CF"/>
    <w:rPr>
      <w:rFonts w:ascii="Arial" w:hAnsi="Arial"/>
      <w:sz w:val="28"/>
    </w:rPr>
  </w:style>
  <w:style w:type="paragraph" w:styleId="Heading1">
    <w:name w:val="heading 1"/>
    <w:basedOn w:val="Normal"/>
    <w:next w:val="Normal"/>
    <w:link w:val="Heading1Char"/>
    <w:uiPriority w:val="9"/>
    <w:qFormat/>
    <w:rsid w:val="00926758"/>
    <w:pPr>
      <w:keepNext/>
      <w:jc w:val="center"/>
      <w:outlineLvl w:val="0"/>
    </w:pPr>
    <w:rPr>
      <w:b/>
    </w:rPr>
  </w:style>
  <w:style w:type="paragraph" w:styleId="Heading2">
    <w:name w:val="heading 2"/>
    <w:basedOn w:val="Normal"/>
    <w:next w:val="Normal"/>
    <w:link w:val="Heading2Char"/>
    <w:uiPriority w:val="9"/>
    <w:unhideWhenUsed/>
    <w:qFormat/>
    <w:rsid w:val="001A2214"/>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B640C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qFormat/>
    <w:rsid w:val="000B424B"/>
    <w:pPr>
      <w:keepNext/>
      <w:jc w:val="center"/>
      <w:outlineLvl w:val="5"/>
    </w:pPr>
    <w:rPr>
      <w:rFonts w:cs="Arial"/>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26758"/>
    <w:rPr>
      <w:rFonts w:ascii="Arial" w:hAnsi="Arial"/>
      <w:b/>
      <w:sz w:val="28"/>
    </w:rPr>
  </w:style>
  <w:style w:type="character" w:customStyle="1" w:styleId="Heading2Char">
    <w:name w:val="Heading 2 Char"/>
    <w:basedOn w:val="DefaultParagraphFont"/>
    <w:link w:val="Heading2"/>
    <w:uiPriority w:val="9"/>
    <w:locked/>
    <w:rsid w:val="001A2214"/>
    <w:rPr>
      <w:rFonts w:asciiTheme="majorHAnsi" w:eastAsiaTheme="majorEastAsia" w:hAnsiTheme="majorHAnsi" w:cs="Times New Roman"/>
      <w:b/>
      <w:bCs/>
      <w:color w:val="4F81BD" w:themeColor="accent1"/>
      <w:sz w:val="26"/>
      <w:szCs w:val="26"/>
    </w:rPr>
  </w:style>
  <w:style w:type="character" w:customStyle="1" w:styleId="Heading6Char">
    <w:name w:val="Heading 6 Char"/>
    <w:basedOn w:val="DefaultParagraphFont"/>
    <w:link w:val="Heading6"/>
    <w:uiPriority w:val="9"/>
    <w:locked/>
    <w:rsid w:val="000B424B"/>
    <w:rPr>
      <w:rFonts w:ascii="Arial" w:hAnsi="Arial" w:cs="Arial"/>
      <w:bCs/>
      <w:sz w:val="32"/>
    </w:rPr>
  </w:style>
  <w:style w:type="paragraph" w:styleId="Title">
    <w:name w:val="Title"/>
    <w:basedOn w:val="Normal"/>
    <w:link w:val="TitleChar"/>
    <w:uiPriority w:val="10"/>
    <w:qFormat/>
    <w:rsid w:val="000B424B"/>
    <w:pPr>
      <w:jc w:val="center"/>
    </w:pPr>
    <w:rPr>
      <w:b/>
    </w:rPr>
  </w:style>
  <w:style w:type="character" w:customStyle="1" w:styleId="TitleChar">
    <w:name w:val="Title Char"/>
    <w:basedOn w:val="DefaultParagraphFont"/>
    <w:link w:val="Title"/>
    <w:uiPriority w:val="10"/>
    <w:locked/>
    <w:rsid w:val="000B424B"/>
    <w:rPr>
      <w:rFonts w:eastAsia="Times New Roman" w:cs="Times New Roman"/>
      <w:b/>
      <w:sz w:val="28"/>
    </w:rPr>
  </w:style>
  <w:style w:type="paragraph" w:styleId="Subtitle">
    <w:name w:val="Subtitle"/>
    <w:basedOn w:val="Normal"/>
    <w:link w:val="SubtitleChar"/>
    <w:uiPriority w:val="11"/>
    <w:qFormat/>
    <w:rsid w:val="000B424B"/>
    <w:pPr>
      <w:jc w:val="center"/>
    </w:pPr>
    <w:rPr>
      <w:rFonts w:cs="Arial"/>
      <w:b/>
      <w:sz w:val="36"/>
    </w:rPr>
  </w:style>
  <w:style w:type="character" w:customStyle="1" w:styleId="SubtitleChar">
    <w:name w:val="Subtitle Char"/>
    <w:basedOn w:val="DefaultParagraphFont"/>
    <w:link w:val="Subtitle"/>
    <w:uiPriority w:val="11"/>
    <w:locked/>
    <w:rsid w:val="000B424B"/>
    <w:rPr>
      <w:rFonts w:ascii="Arial" w:hAnsi="Arial" w:cs="Arial"/>
      <w:b/>
      <w:sz w:val="36"/>
    </w:rPr>
  </w:style>
  <w:style w:type="paragraph" w:styleId="BodyText">
    <w:name w:val="Body Text"/>
    <w:basedOn w:val="Normal"/>
    <w:link w:val="BodyTextChar"/>
    <w:uiPriority w:val="99"/>
    <w:semiHidden/>
    <w:rsid w:val="000B424B"/>
    <w:rPr>
      <w:rFonts w:cs="Arial"/>
    </w:rPr>
  </w:style>
  <w:style w:type="character" w:customStyle="1" w:styleId="BodyTextChar">
    <w:name w:val="Body Text Char"/>
    <w:basedOn w:val="DefaultParagraphFont"/>
    <w:link w:val="BodyText"/>
    <w:uiPriority w:val="99"/>
    <w:semiHidden/>
    <w:locked/>
    <w:rsid w:val="000B424B"/>
    <w:rPr>
      <w:rFonts w:ascii="Arial" w:hAnsi="Arial" w:cs="Arial"/>
      <w:sz w:val="28"/>
    </w:rPr>
  </w:style>
  <w:style w:type="paragraph" w:styleId="ListParagraph">
    <w:name w:val="List Paragraph"/>
    <w:aliases w:val="Bullets"/>
    <w:basedOn w:val="Normal"/>
    <w:uiPriority w:val="34"/>
    <w:qFormat/>
    <w:rsid w:val="000B424B"/>
    <w:pPr>
      <w:ind w:left="720"/>
    </w:pPr>
    <w:rPr>
      <w:rFonts w:ascii="Calibri" w:hAnsi="Calibri"/>
      <w:sz w:val="22"/>
      <w:szCs w:val="22"/>
    </w:rPr>
  </w:style>
  <w:style w:type="paragraph" w:styleId="NoSpacing">
    <w:name w:val="No Spacing"/>
    <w:uiPriority w:val="1"/>
    <w:qFormat/>
    <w:rsid w:val="00DC6A7B"/>
    <w:rPr>
      <w:rFonts w:ascii="Arial" w:hAnsi="Arial"/>
      <w:b/>
      <w:sz w:val="28"/>
    </w:rPr>
  </w:style>
  <w:style w:type="paragraph" w:styleId="ListBullet">
    <w:name w:val="List Bullet"/>
    <w:basedOn w:val="Normal"/>
    <w:uiPriority w:val="99"/>
    <w:unhideWhenUsed/>
    <w:rsid w:val="00633513"/>
    <w:pPr>
      <w:spacing w:after="200" w:line="276" w:lineRule="auto"/>
      <w:contextualSpacing/>
    </w:pPr>
    <w:rPr>
      <w:rFonts w:asciiTheme="minorHAnsi" w:eastAsiaTheme="minorEastAsia" w:hAnsiTheme="minorHAnsi"/>
      <w:sz w:val="22"/>
      <w:szCs w:val="22"/>
    </w:rPr>
  </w:style>
  <w:style w:type="paragraph" w:styleId="NormalWeb">
    <w:name w:val="Normal (Web)"/>
    <w:basedOn w:val="Normal"/>
    <w:uiPriority w:val="99"/>
    <w:unhideWhenUsed/>
    <w:rsid w:val="00231554"/>
    <w:pPr>
      <w:spacing w:before="100" w:beforeAutospacing="1" w:after="100" w:afterAutospacing="1"/>
    </w:pPr>
    <w:rPr>
      <w:sz w:val="24"/>
      <w:szCs w:val="24"/>
    </w:rPr>
  </w:style>
  <w:style w:type="character" w:styleId="Hyperlink">
    <w:name w:val="Hyperlink"/>
    <w:basedOn w:val="DefaultParagraphFont"/>
    <w:uiPriority w:val="99"/>
    <w:unhideWhenUsed/>
    <w:rsid w:val="005E1626"/>
    <w:rPr>
      <w:rFonts w:cs="Times New Roman"/>
      <w:color w:val="0000FF" w:themeColor="hyperlink"/>
      <w:u w:val="single"/>
    </w:rPr>
  </w:style>
  <w:style w:type="paragraph" w:styleId="BalloonText">
    <w:name w:val="Balloon Text"/>
    <w:basedOn w:val="Normal"/>
    <w:link w:val="BalloonTextChar"/>
    <w:uiPriority w:val="99"/>
    <w:semiHidden/>
    <w:unhideWhenUsed/>
    <w:rsid w:val="007D7E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E53"/>
    <w:rPr>
      <w:rFonts w:ascii="Tahoma" w:hAnsi="Tahoma" w:cs="Tahoma"/>
      <w:sz w:val="16"/>
      <w:szCs w:val="16"/>
    </w:rPr>
  </w:style>
  <w:style w:type="character" w:styleId="CommentReference">
    <w:name w:val="annotation reference"/>
    <w:basedOn w:val="DefaultParagraphFont"/>
    <w:uiPriority w:val="99"/>
    <w:semiHidden/>
    <w:unhideWhenUsed/>
    <w:rsid w:val="00B333E6"/>
    <w:rPr>
      <w:rFonts w:cs="Times New Roman"/>
      <w:sz w:val="16"/>
      <w:szCs w:val="16"/>
    </w:rPr>
  </w:style>
  <w:style w:type="paragraph" w:styleId="CommentText">
    <w:name w:val="annotation text"/>
    <w:basedOn w:val="Normal"/>
    <w:link w:val="CommentTextChar"/>
    <w:uiPriority w:val="99"/>
    <w:semiHidden/>
    <w:unhideWhenUsed/>
    <w:rsid w:val="00B333E6"/>
  </w:style>
  <w:style w:type="character" w:customStyle="1" w:styleId="CommentTextChar">
    <w:name w:val="Comment Text Char"/>
    <w:basedOn w:val="DefaultParagraphFont"/>
    <w:link w:val="CommentText"/>
    <w:uiPriority w:val="99"/>
    <w:semiHidden/>
    <w:locked/>
    <w:rsid w:val="00B333E6"/>
    <w:rPr>
      <w:rFonts w:eastAsia="Times New Roman" w:cs="Times New Roman"/>
    </w:rPr>
  </w:style>
  <w:style w:type="paragraph" w:styleId="CommentSubject">
    <w:name w:val="annotation subject"/>
    <w:basedOn w:val="CommentText"/>
    <w:next w:val="CommentText"/>
    <w:link w:val="CommentSubjectChar"/>
    <w:uiPriority w:val="99"/>
    <w:semiHidden/>
    <w:unhideWhenUsed/>
    <w:rsid w:val="00B333E6"/>
    <w:rPr>
      <w:b/>
      <w:bCs/>
    </w:rPr>
  </w:style>
  <w:style w:type="character" w:customStyle="1" w:styleId="CommentSubjectChar">
    <w:name w:val="Comment Subject Char"/>
    <w:basedOn w:val="CommentTextChar"/>
    <w:link w:val="CommentSubject"/>
    <w:uiPriority w:val="99"/>
    <w:semiHidden/>
    <w:locked/>
    <w:rsid w:val="00B333E6"/>
    <w:rPr>
      <w:rFonts w:eastAsia="Times New Roman" w:cs="Times New Roman"/>
      <w:b/>
      <w:bCs/>
    </w:rPr>
  </w:style>
  <w:style w:type="character" w:customStyle="1" w:styleId="UnresolvedMention1">
    <w:name w:val="Unresolved Mention1"/>
    <w:basedOn w:val="DefaultParagraphFont"/>
    <w:uiPriority w:val="99"/>
    <w:semiHidden/>
    <w:unhideWhenUsed/>
    <w:rsid w:val="00C05E4C"/>
    <w:rPr>
      <w:rFonts w:cs="Times New Roman"/>
      <w:color w:val="808080"/>
      <w:shd w:val="clear" w:color="auto" w:fill="E6E6E6"/>
    </w:rPr>
  </w:style>
  <w:style w:type="character" w:styleId="Strong">
    <w:name w:val="Strong"/>
    <w:basedOn w:val="DefaultParagraphFont"/>
    <w:uiPriority w:val="22"/>
    <w:qFormat/>
    <w:rsid w:val="00A169D2"/>
    <w:rPr>
      <w:rFonts w:cs="Times New Roman"/>
      <w:b/>
      <w:bCs/>
    </w:rPr>
  </w:style>
  <w:style w:type="paragraph" w:styleId="Header">
    <w:name w:val="header"/>
    <w:basedOn w:val="Normal"/>
    <w:link w:val="HeaderChar"/>
    <w:uiPriority w:val="99"/>
    <w:unhideWhenUsed/>
    <w:rsid w:val="001F1BC8"/>
    <w:pPr>
      <w:tabs>
        <w:tab w:val="center" w:pos="4680"/>
        <w:tab w:val="right" w:pos="9360"/>
      </w:tabs>
    </w:pPr>
  </w:style>
  <w:style w:type="character" w:customStyle="1" w:styleId="HeaderChar">
    <w:name w:val="Header Char"/>
    <w:basedOn w:val="DefaultParagraphFont"/>
    <w:link w:val="Header"/>
    <w:uiPriority w:val="99"/>
    <w:locked/>
    <w:rsid w:val="001F1BC8"/>
    <w:rPr>
      <w:rFonts w:cs="Times New Roman"/>
    </w:rPr>
  </w:style>
  <w:style w:type="paragraph" w:styleId="Footer">
    <w:name w:val="footer"/>
    <w:basedOn w:val="Normal"/>
    <w:link w:val="FooterChar"/>
    <w:uiPriority w:val="99"/>
    <w:unhideWhenUsed/>
    <w:rsid w:val="001F1BC8"/>
    <w:pPr>
      <w:tabs>
        <w:tab w:val="center" w:pos="4680"/>
        <w:tab w:val="right" w:pos="9360"/>
      </w:tabs>
    </w:pPr>
  </w:style>
  <w:style w:type="character" w:customStyle="1" w:styleId="FooterChar">
    <w:name w:val="Footer Char"/>
    <w:basedOn w:val="DefaultParagraphFont"/>
    <w:link w:val="Footer"/>
    <w:uiPriority w:val="99"/>
    <w:locked/>
    <w:rsid w:val="001F1BC8"/>
    <w:rPr>
      <w:rFonts w:cs="Times New Roman"/>
    </w:rPr>
  </w:style>
  <w:style w:type="character" w:customStyle="1" w:styleId="UnresolvedMention2">
    <w:name w:val="Unresolved Mention2"/>
    <w:basedOn w:val="DefaultParagraphFont"/>
    <w:uiPriority w:val="99"/>
    <w:semiHidden/>
    <w:unhideWhenUsed/>
    <w:rsid w:val="006B70B0"/>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6106C0"/>
    <w:rPr>
      <w:color w:val="605E5C"/>
      <w:shd w:val="clear" w:color="auto" w:fill="E1DFDD"/>
    </w:rPr>
  </w:style>
  <w:style w:type="character" w:customStyle="1" w:styleId="watch-title">
    <w:name w:val="watch-title"/>
    <w:basedOn w:val="DefaultParagraphFont"/>
    <w:rsid w:val="00785F00"/>
    <w:rPr>
      <w:sz w:val="24"/>
      <w:szCs w:val="24"/>
      <w:bdr w:val="none" w:sz="0" w:space="0" w:color="auto" w:frame="1"/>
      <w:shd w:val="clear" w:color="auto" w:fill="auto"/>
    </w:rPr>
  </w:style>
  <w:style w:type="character" w:styleId="UnresolvedMention">
    <w:name w:val="Unresolved Mention"/>
    <w:basedOn w:val="DefaultParagraphFont"/>
    <w:uiPriority w:val="99"/>
    <w:semiHidden/>
    <w:unhideWhenUsed/>
    <w:rsid w:val="008749D2"/>
    <w:rPr>
      <w:color w:val="605E5C"/>
      <w:shd w:val="clear" w:color="auto" w:fill="E1DFDD"/>
    </w:rPr>
  </w:style>
  <w:style w:type="character" w:styleId="FollowedHyperlink">
    <w:name w:val="FollowedHyperlink"/>
    <w:basedOn w:val="DefaultParagraphFont"/>
    <w:uiPriority w:val="99"/>
    <w:semiHidden/>
    <w:unhideWhenUsed/>
    <w:rsid w:val="000F745D"/>
    <w:rPr>
      <w:color w:val="800080" w:themeColor="followedHyperlink"/>
      <w:u w:val="single"/>
    </w:rPr>
  </w:style>
  <w:style w:type="paragraph" w:customStyle="1" w:styleId="xmsonormal">
    <w:name w:val="xmsonormal"/>
    <w:basedOn w:val="Normal"/>
    <w:rsid w:val="00D311ED"/>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B640C7"/>
    <w:rPr>
      <w:rFonts w:asciiTheme="majorHAnsi" w:eastAsiaTheme="majorEastAsia" w:hAnsiTheme="majorHAnsi" w:cstheme="majorBidi"/>
      <w:color w:val="243F60" w:themeColor="accent1" w:themeShade="7F"/>
      <w:sz w:val="24"/>
      <w:szCs w:val="24"/>
    </w:rPr>
  </w:style>
  <w:style w:type="character" w:customStyle="1" w:styleId="cf01">
    <w:name w:val="cf01"/>
    <w:basedOn w:val="DefaultParagraphFont"/>
    <w:rsid w:val="005818BD"/>
    <w:rPr>
      <w:rFonts w:ascii="Segoe UI" w:hAnsi="Segoe UI" w:cs="Segoe UI" w:hint="default"/>
      <w:color w:val="2626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1083">
      <w:bodyDiv w:val="1"/>
      <w:marLeft w:val="0"/>
      <w:marRight w:val="0"/>
      <w:marTop w:val="0"/>
      <w:marBottom w:val="0"/>
      <w:divBdr>
        <w:top w:val="none" w:sz="0" w:space="0" w:color="auto"/>
        <w:left w:val="none" w:sz="0" w:space="0" w:color="auto"/>
        <w:bottom w:val="none" w:sz="0" w:space="0" w:color="auto"/>
        <w:right w:val="none" w:sz="0" w:space="0" w:color="auto"/>
      </w:divBdr>
    </w:div>
    <w:div w:id="453407521">
      <w:bodyDiv w:val="1"/>
      <w:marLeft w:val="0"/>
      <w:marRight w:val="0"/>
      <w:marTop w:val="0"/>
      <w:marBottom w:val="0"/>
      <w:divBdr>
        <w:top w:val="none" w:sz="0" w:space="0" w:color="auto"/>
        <w:left w:val="none" w:sz="0" w:space="0" w:color="auto"/>
        <w:bottom w:val="none" w:sz="0" w:space="0" w:color="auto"/>
        <w:right w:val="none" w:sz="0" w:space="0" w:color="auto"/>
      </w:divBdr>
    </w:div>
    <w:div w:id="789009880">
      <w:marLeft w:val="0"/>
      <w:marRight w:val="0"/>
      <w:marTop w:val="0"/>
      <w:marBottom w:val="0"/>
      <w:divBdr>
        <w:top w:val="none" w:sz="0" w:space="0" w:color="auto"/>
        <w:left w:val="none" w:sz="0" w:space="0" w:color="auto"/>
        <w:bottom w:val="none" w:sz="0" w:space="0" w:color="auto"/>
        <w:right w:val="none" w:sz="0" w:space="0" w:color="auto"/>
      </w:divBdr>
    </w:div>
    <w:div w:id="789009881">
      <w:marLeft w:val="0"/>
      <w:marRight w:val="0"/>
      <w:marTop w:val="0"/>
      <w:marBottom w:val="0"/>
      <w:divBdr>
        <w:top w:val="none" w:sz="0" w:space="0" w:color="auto"/>
        <w:left w:val="none" w:sz="0" w:space="0" w:color="auto"/>
        <w:bottom w:val="none" w:sz="0" w:space="0" w:color="auto"/>
        <w:right w:val="none" w:sz="0" w:space="0" w:color="auto"/>
      </w:divBdr>
    </w:div>
    <w:div w:id="789009882">
      <w:marLeft w:val="0"/>
      <w:marRight w:val="0"/>
      <w:marTop w:val="0"/>
      <w:marBottom w:val="0"/>
      <w:divBdr>
        <w:top w:val="none" w:sz="0" w:space="0" w:color="auto"/>
        <w:left w:val="none" w:sz="0" w:space="0" w:color="auto"/>
        <w:bottom w:val="none" w:sz="0" w:space="0" w:color="auto"/>
        <w:right w:val="none" w:sz="0" w:space="0" w:color="auto"/>
      </w:divBdr>
    </w:div>
    <w:div w:id="789009883">
      <w:marLeft w:val="0"/>
      <w:marRight w:val="0"/>
      <w:marTop w:val="0"/>
      <w:marBottom w:val="0"/>
      <w:divBdr>
        <w:top w:val="none" w:sz="0" w:space="0" w:color="auto"/>
        <w:left w:val="none" w:sz="0" w:space="0" w:color="auto"/>
        <w:bottom w:val="none" w:sz="0" w:space="0" w:color="auto"/>
        <w:right w:val="none" w:sz="0" w:space="0" w:color="auto"/>
      </w:divBdr>
    </w:div>
    <w:div w:id="789009884">
      <w:marLeft w:val="0"/>
      <w:marRight w:val="0"/>
      <w:marTop w:val="0"/>
      <w:marBottom w:val="0"/>
      <w:divBdr>
        <w:top w:val="none" w:sz="0" w:space="0" w:color="auto"/>
        <w:left w:val="none" w:sz="0" w:space="0" w:color="auto"/>
        <w:bottom w:val="none" w:sz="0" w:space="0" w:color="auto"/>
        <w:right w:val="none" w:sz="0" w:space="0" w:color="auto"/>
      </w:divBdr>
    </w:div>
    <w:div w:id="789009885">
      <w:marLeft w:val="0"/>
      <w:marRight w:val="0"/>
      <w:marTop w:val="0"/>
      <w:marBottom w:val="0"/>
      <w:divBdr>
        <w:top w:val="none" w:sz="0" w:space="0" w:color="auto"/>
        <w:left w:val="none" w:sz="0" w:space="0" w:color="auto"/>
        <w:bottom w:val="none" w:sz="0" w:space="0" w:color="auto"/>
        <w:right w:val="none" w:sz="0" w:space="0" w:color="auto"/>
      </w:divBdr>
    </w:div>
    <w:div w:id="789009886">
      <w:marLeft w:val="0"/>
      <w:marRight w:val="0"/>
      <w:marTop w:val="0"/>
      <w:marBottom w:val="0"/>
      <w:divBdr>
        <w:top w:val="none" w:sz="0" w:space="0" w:color="auto"/>
        <w:left w:val="none" w:sz="0" w:space="0" w:color="auto"/>
        <w:bottom w:val="none" w:sz="0" w:space="0" w:color="auto"/>
        <w:right w:val="none" w:sz="0" w:space="0" w:color="auto"/>
      </w:divBdr>
    </w:div>
    <w:div w:id="789009887">
      <w:marLeft w:val="0"/>
      <w:marRight w:val="0"/>
      <w:marTop w:val="0"/>
      <w:marBottom w:val="0"/>
      <w:divBdr>
        <w:top w:val="none" w:sz="0" w:space="0" w:color="auto"/>
        <w:left w:val="none" w:sz="0" w:space="0" w:color="auto"/>
        <w:bottom w:val="none" w:sz="0" w:space="0" w:color="auto"/>
        <w:right w:val="none" w:sz="0" w:space="0" w:color="auto"/>
      </w:divBdr>
    </w:div>
    <w:div w:id="933900179">
      <w:bodyDiv w:val="1"/>
      <w:marLeft w:val="0"/>
      <w:marRight w:val="0"/>
      <w:marTop w:val="0"/>
      <w:marBottom w:val="0"/>
      <w:divBdr>
        <w:top w:val="none" w:sz="0" w:space="0" w:color="auto"/>
        <w:left w:val="none" w:sz="0" w:space="0" w:color="auto"/>
        <w:bottom w:val="none" w:sz="0" w:space="0" w:color="auto"/>
        <w:right w:val="none" w:sz="0" w:space="0" w:color="auto"/>
      </w:divBdr>
    </w:div>
    <w:div w:id="966859939">
      <w:bodyDiv w:val="1"/>
      <w:marLeft w:val="0"/>
      <w:marRight w:val="0"/>
      <w:marTop w:val="0"/>
      <w:marBottom w:val="0"/>
      <w:divBdr>
        <w:top w:val="none" w:sz="0" w:space="0" w:color="auto"/>
        <w:left w:val="none" w:sz="0" w:space="0" w:color="auto"/>
        <w:bottom w:val="none" w:sz="0" w:space="0" w:color="auto"/>
        <w:right w:val="none" w:sz="0" w:space="0" w:color="auto"/>
      </w:divBdr>
    </w:div>
    <w:div w:id="1058240404">
      <w:bodyDiv w:val="1"/>
      <w:marLeft w:val="0"/>
      <w:marRight w:val="0"/>
      <w:marTop w:val="0"/>
      <w:marBottom w:val="0"/>
      <w:divBdr>
        <w:top w:val="none" w:sz="0" w:space="0" w:color="auto"/>
        <w:left w:val="none" w:sz="0" w:space="0" w:color="auto"/>
        <w:bottom w:val="none" w:sz="0" w:space="0" w:color="auto"/>
        <w:right w:val="none" w:sz="0" w:space="0" w:color="auto"/>
      </w:divBdr>
    </w:div>
    <w:div w:id="1323462200">
      <w:bodyDiv w:val="1"/>
      <w:marLeft w:val="0"/>
      <w:marRight w:val="0"/>
      <w:marTop w:val="0"/>
      <w:marBottom w:val="0"/>
      <w:divBdr>
        <w:top w:val="none" w:sz="0" w:space="0" w:color="auto"/>
        <w:left w:val="none" w:sz="0" w:space="0" w:color="auto"/>
        <w:bottom w:val="none" w:sz="0" w:space="0" w:color="auto"/>
        <w:right w:val="none" w:sz="0" w:space="0" w:color="auto"/>
      </w:divBdr>
    </w:div>
    <w:div w:id="1542552693">
      <w:bodyDiv w:val="1"/>
      <w:marLeft w:val="0"/>
      <w:marRight w:val="0"/>
      <w:marTop w:val="0"/>
      <w:marBottom w:val="0"/>
      <w:divBdr>
        <w:top w:val="none" w:sz="0" w:space="0" w:color="auto"/>
        <w:left w:val="none" w:sz="0" w:space="0" w:color="auto"/>
        <w:bottom w:val="none" w:sz="0" w:space="0" w:color="auto"/>
        <w:right w:val="none" w:sz="0" w:space="0" w:color="auto"/>
      </w:divBdr>
    </w:div>
    <w:div w:id="1713573285">
      <w:bodyDiv w:val="1"/>
      <w:marLeft w:val="0"/>
      <w:marRight w:val="0"/>
      <w:marTop w:val="0"/>
      <w:marBottom w:val="0"/>
      <w:divBdr>
        <w:top w:val="none" w:sz="0" w:space="0" w:color="auto"/>
        <w:left w:val="none" w:sz="0" w:space="0" w:color="auto"/>
        <w:bottom w:val="none" w:sz="0" w:space="0" w:color="auto"/>
        <w:right w:val="none" w:sz="0" w:space="0" w:color="auto"/>
      </w:divBdr>
    </w:div>
    <w:div w:id="1742097811">
      <w:bodyDiv w:val="1"/>
      <w:marLeft w:val="0"/>
      <w:marRight w:val="0"/>
      <w:marTop w:val="0"/>
      <w:marBottom w:val="0"/>
      <w:divBdr>
        <w:top w:val="none" w:sz="0" w:space="0" w:color="auto"/>
        <w:left w:val="none" w:sz="0" w:space="0" w:color="auto"/>
        <w:bottom w:val="none" w:sz="0" w:space="0" w:color="auto"/>
        <w:right w:val="none" w:sz="0" w:space="0" w:color="auto"/>
      </w:divBdr>
    </w:div>
    <w:div w:id="1763064555">
      <w:bodyDiv w:val="1"/>
      <w:marLeft w:val="0"/>
      <w:marRight w:val="0"/>
      <w:marTop w:val="0"/>
      <w:marBottom w:val="0"/>
      <w:divBdr>
        <w:top w:val="none" w:sz="0" w:space="0" w:color="auto"/>
        <w:left w:val="none" w:sz="0" w:space="0" w:color="auto"/>
        <w:bottom w:val="none" w:sz="0" w:space="0" w:color="auto"/>
        <w:right w:val="none" w:sz="0" w:space="0" w:color="auto"/>
      </w:divBdr>
    </w:div>
    <w:div w:id="2039038335">
      <w:bodyDiv w:val="1"/>
      <w:marLeft w:val="0"/>
      <w:marRight w:val="0"/>
      <w:marTop w:val="0"/>
      <w:marBottom w:val="0"/>
      <w:divBdr>
        <w:top w:val="none" w:sz="0" w:space="0" w:color="auto"/>
        <w:left w:val="none" w:sz="0" w:space="0" w:color="auto"/>
        <w:bottom w:val="none" w:sz="0" w:space="0" w:color="auto"/>
        <w:right w:val="none" w:sz="0" w:space="0" w:color="auto"/>
      </w:divBdr>
    </w:div>
    <w:div w:id="206802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8346011701?pwd=ejlIV1ozbG4yOHkwUDEwU0luL2QyQT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thleen.L.Munyer@dor.ca.gov" TargetMode="External"/><Relationship Id="rId4" Type="http://schemas.openxmlformats.org/officeDocument/2006/relationships/settings" Target="settings.xml"/><Relationship Id="rId9" Type="http://schemas.openxmlformats.org/officeDocument/2006/relationships/hyperlink" Target="https://www.dor.ca.gov/Home/DHH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043A0-9E85-45F0-A68B-C963118F6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587</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Cervenka, Stacy@DOR</dc:creator>
  <cp:lastModifiedBy>Munyer, Kathleen L@DOR</cp:lastModifiedBy>
  <cp:revision>2</cp:revision>
  <cp:lastPrinted>2021-08-27T21:59:00Z</cp:lastPrinted>
  <dcterms:created xsi:type="dcterms:W3CDTF">2022-02-28T21:08:00Z</dcterms:created>
  <dcterms:modified xsi:type="dcterms:W3CDTF">2022-02-28T21:08:00Z</dcterms:modified>
</cp:coreProperties>
</file>