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675A5422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Department of Rehabilitation (DOR)</w:t>
      </w:r>
    </w:p>
    <w:p w14:paraId="052E6387" w14:textId="1E36A23A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1874C74E" w:rsidR="00D061C4" w:rsidRPr="005864A9" w:rsidRDefault="00D061C4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7F06BA64" w:rsidR="00D061C4" w:rsidRPr="005864A9" w:rsidRDefault="006E608D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9, 2023</w:t>
      </w:r>
    </w:p>
    <w:p w14:paraId="08C3525F" w14:textId="77777777" w:rsidR="000D3128" w:rsidRDefault="00E527C6" w:rsidP="000D312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Department of Rehabilitation, Public Zoom Meeting</w:t>
      </w:r>
    </w:p>
    <w:p w14:paraId="2BC4A684" w14:textId="432F4DAA" w:rsidR="00D061C4" w:rsidRPr="005864A9" w:rsidRDefault="00D061C4" w:rsidP="000D3128">
      <w:pPr>
        <w:pStyle w:val="NoSpacing"/>
        <w:spacing w:after="360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1:00 pm – 3:00 pm</w:t>
      </w:r>
    </w:p>
    <w:p w14:paraId="3CADA5EA" w14:textId="40299054" w:rsidR="00B355F7" w:rsidRDefault="00B355F7" w:rsidP="00B355F7">
      <w:pPr>
        <w:rPr>
          <w:szCs w:val="28"/>
        </w:rPr>
      </w:pPr>
      <w:r w:rsidRPr="00E633E0">
        <w:rPr>
          <w:b/>
          <w:bCs/>
          <w:szCs w:val="28"/>
        </w:rPr>
        <w:t>In</w:t>
      </w:r>
      <w:r>
        <w:rPr>
          <w:b/>
          <w:bCs/>
          <w:szCs w:val="28"/>
        </w:rPr>
        <w:t>-</w:t>
      </w:r>
      <w:r w:rsidRPr="00E633E0">
        <w:rPr>
          <w:b/>
          <w:bCs/>
          <w:szCs w:val="28"/>
        </w:rPr>
        <w:t>person</w:t>
      </w:r>
      <w:r w:rsidR="00E527C6">
        <w:rPr>
          <w:b/>
          <w:bCs/>
          <w:szCs w:val="28"/>
        </w:rPr>
        <w:t xml:space="preserve"> location</w:t>
      </w:r>
      <w:r>
        <w:rPr>
          <w:szCs w:val="28"/>
        </w:rPr>
        <w:t xml:space="preserve">: </w:t>
      </w:r>
    </w:p>
    <w:p w14:paraId="6CC2C78A" w14:textId="77777777" w:rsidR="00B355F7" w:rsidRDefault="00B355F7" w:rsidP="00B355F7">
      <w:pPr>
        <w:rPr>
          <w:szCs w:val="28"/>
        </w:rPr>
      </w:pPr>
      <w:r>
        <w:rPr>
          <w:szCs w:val="28"/>
        </w:rPr>
        <w:t xml:space="preserve">Department of Rehabilitation, </w:t>
      </w:r>
      <w:r w:rsidRPr="00E633E0">
        <w:rPr>
          <w:szCs w:val="28"/>
        </w:rPr>
        <w:t>721 Capitol Mall, Room 301</w:t>
      </w:r>
    </w:p>
    <w:p w14:paraId="076DE88E" w14:textId="77777777" w:rsidR="00B355F7" w:rsidRDefault="00B355F7" w:rsidP="000D3128">
      <w:pPr>
        <w:spacing w:after="240"/>
        <w:rPr>
          <w:szCs w:val="28"/>
        </w:rPr>
      </w:pPr>
      <w:r w:rsidRPr="00E633E0">
        <w:rPr>
          <w:szCs w:val="28"/>
        </w:rPr>
        <w:t>Sacramento, CA 95814</w:t>
      </w:r>
      <w:r>
        <w:rPr>
          <w:szCs w:val="28"/>
        </w:rPr>
        <w:t xml:space="preserve"> </w:t>
      </w:r>
    </w:p>
    <w:p w14:paraId="29886940" w14:textId="5EC0F8AB" w:rsidR="00D061C4" w:rsidRPr="005864A9" w:rsidRDefault="00D061C4" w:rsidP="005E7E59">
      <w:pPr>
        <w:pStyle w:val="Heading1"/>
      </w:pPr>
      <w:r w:rsidRPr="005864A9">
        <w:t>DAC Members</w:t>
      </w:r>
      <w:r w:rsidR="005E7E59">
        <w:t xml:space="preserve"> </w:t>
      </w:r>
      <w:r w:rsidR="00F2576E" w:rsidRPr="005864A9">
        <w:t>in</w:t>
      </w:r>
      <w:r w:rsidR="005E7E59" w:rsidRPr="005864A9">
        <w:t xml:space="preserve"> Attendance</w:t>
      </w:r>
      <w:r w:rsidR="005E7E59">
        <w:t>:</w:t>
      </w:r>
    </w:p>
    <w:p w14:paraId="308E1B8D" w14:textId="57A97BCC" w:rsidR="007D15F2" w:rsidRDefault="007D15F2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Emily Alexander; Deaf/Hard of Hearing</w:t>
      </w:r>
    </w:p>
    <w:p w14:paraId="18212D2E" w14:textId="4E771A33" w:rsidR="005F3137" w:rsidRPr="005F3137" w:rsidRDefault="005F3137" w:rsidP="005F3137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Miguel Castaneda; Physical Disability</w:t>
      </w:r>
    </w:p>
    <w:p w14:paraId="43DD7D64" w14:textId="4A4368FB" w:rsidR="00B17F6D" w:rsidRPr="005864A9" w:rsidRDefault="00B17F6D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Lisa Cushman; Mental/Behavioral Disability</w:t>
      </w:r>
    </w:p>
    <w:p w14:paraId="4544EB13" w14:textId="6CF826B7" w:rsidR="00D027BD" w:rsidRPr="005864A9" w:rsidRDefault="00D027BD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De Jesus; Cognitive Impairment</w:t>
      </w:r>
    </w:p>
    <w:p w14:paraId="13A5B5A3" w14:textId="77777777" w:rsidR="00B17F6D" w:rsidRPr="005864A9" w:rsidRDefault="00B17F6D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(Jona) Deguzman; Other Disability</w:t>
      </w:r>
    </w:p>
    <w:p w14:paraId="7F9CDE47" w14:textId="5348FAA7" w:rsidR="009E78BB" w:rsidRDefault="009E78BB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Chelle Ellis; Heart/Circulatory Disorders</w:t>
      </w:r>
    </w:p>
    <w:p w14:paraId="37E036F7" w14:textId="40E61CFD" w:rsidR="00D061C4" w:rsidRPr="005864A9" w:rsidRDefault="00D061C4" w:rsidP="00E54325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Bonita Wahl; Traumatic Brain Injury</w:t>
      </w:r>
    </w:p>
    <w:p w14:paraId="010A1850" w14:textId="405C8F5B" w:rsidR="00E527C6" w:rsidRPr="00154FB0" w:rsidRDefault="00EC00B8" w:rsidP="00154FB0">
      <w:pPr>
        <w:pStyle w:val="ListParagraph"/>
        <w:numPr>
          <w:ilvl w:val="0"/>
          <w:numId w:val="3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Michelle Zavala-Pizano; Learning Disability</w:t>
      </w:r>
    </w:p>
    <w:p w14:paraId="7DC8F3B9" w14:textId="0FFA4105" w:rsidR="00957B23" w:rsidRDefault="005E7E59" w:rsidP="00957B23">
      <w:pPr>
        <w:pStyle w:val="Heading1"/>
      </w:pPr>
      <w:r>
        <w:t>DAC Members Not Prese</w:t>
      </w:r>
      <w:r w:rsidR="003B44AB">
        <w:t>nt:</w:t>
      </w:r>
    </w:p>
    <w:p w14:paraId="4793E230" w14:textId="0A46FB1E" w:rsidR="00E527C6" w:rsidRPr="00154FB0" w:rsidRDefault="005F3137" w:rsidP="00154FB0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Jennilee Ruggirello; Blind/Visual Impairment</w:t>
      </w:r>
    </w:p>
    <w:p w14:paraId="1058CB5B" w14:textId="617C410C" w:rsidR="00D061C4" w:rsidRPr="005864A9" w:rsidRDefault="00D061C4" w:rsidP="001F7EF9">
      <w:pPr>
        <w:pStyle w:val="Heading2"/>
      </w:pPr>
      <w:r w:rsidRPr="005864A9">
        <w:t>DOR Advisor</w:t>
      </w:r>
      <w:r w:rsidR="00F047CD">
        <w:t xml:space="preserve"> in Attendance</w:t>
      </w:r>
      <w:r w:rsidR="005E7E59">
        <w:t>:</w:t>
      </w:r>
    </w:p>
    <w:p w14:paraId="2C900327" w14:textId="2EB59468" w:rsidR="00E527C6" w:rsidRPr="00830016" w:rsidRDefault="00D061C4" w:rsidP="00830016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Rosa Gomez</w:t>
      </w:r>
    </w:p>
    <w:p w14:paraId="0C15923A" w14:textId="0F86D5D8" w:rsidR="00F33C34" w:rsidRPr="001F7EF9" w:rsidRDefault="00F33C34" w:rsidP="001F7EF9">
      <w:pPr>
        <w:pStyle w:val="Heading2"/>
      </w:pPr>
      <w:r w:rsidRPr="001F7EF9">
        <w:t>DAC Subcommittee Members</w:t>
      </w:r>
      <w:r w:rsidR="00F27F91" w:rsidRPr="001F7EF9">
        <w:t xml:space="preserve"> in Attendance</w:t>
      </w:r>
    </w:p>
    <w:p w14:paraId="5545361D" w14:textId="77777777" w:rsidR="00FC71E6" w:rsidRDefault="00224ADA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 xml:space="preserve">Gabriela </w:t>
      </w:r>
      <w:r w:rsidR="00FC71E6">
        <w:rPr>
          <w:rFonts w:cs="Arial"/>
          <w:szCs w:val="28"/>
        </w:rPr>
        <w:t>Amigon</w:t>
      </w:r>
    </w:p>
    <w:p w14:paraId="575C67D4" w14:textId="21445387" w:rsidR="00DD489D" w:rsidRDefault="00961940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Robert</w:t>
      </w:r>
      <w:r w:rsidR="002A27AE" w:rsidRPr="005864A9">
        <w:rPr>
          <w:rFonts w:cs="Arial"/>
          <w:szCs w:val="28"/>
        </w:rPr>
        <w:t>in</w:t>
      </w:r>
      <w:r w:rsidRPr="005864A9">
        <w:rPr>
          <w:rFonts w:cs="Arial"/>
          <w:szCs w:val="28"/>
        </w:rPr>
        <w:t>a Arrellano</w:t>
      </w:r>
    </w:p>
    <w:p w14:paraId="01C2E9DD" w14:textId="699BCB7B" w:rsidR="00FA6A23" w:rsidRPr="005864A9" w:rsidRDefault="00FA6A23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Belinda Boylan</w:t>
      </w:r>
    </w:p>
    <w:p w14:paraId="58849C82" w14:textId="77777777" w:rsidR="00532DF7" w:rsidRDefault="00532DF7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Monica Casas</w:t>
      </w:r>
    </w:p>
    <w:p w14:paraId="1059CA96" w14:textId="0DC907B9" w:rsidR="00224ADA" w:rsidRDefault="00224ADA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Brian Drum</w:t>
      </w:r>
    </w:p>
    <w:p w14:paraId="7C42F1C7" w14:textId="5F7160D8" w:rsidR="005D7598" w:rsidRDefault="005D7598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Jim Finken</w:t>
      </w:r>
    </w:p>
    <w:p w14:paraId="50F7A961" w14:textId="254A650A" w:rsidR="00632F49" w:rsidRPr="00154FB0" w:rsidRDefault="00154FB0" w:rsidP="00532DF7">
      <w:pPr>
        <w:pStyle w:val="ListParagraph"/>
        <w:numPr>
          <w:ilvl w:val="0"/>
          <w:numId w:val="1"/>
        </w:numPr>
        <w:spacing w:after="240"/>
      </w:pPr>
      <w:r>
        <w:rPr>
          <w:rFonts w:cs="Arial"/>
          <w:szCs w:val="28"/>
        </w:rPr>
        <w:t>Vernard Johnson</w:t>
      </w:r>
    </w:p>
    <w:p w14:paraId="73474746" w14:textId="77777777" w:rsidR="00154FB0" w:rsidRDefault="00154FB0" w:rsidP="00154FB0">
      <w:pPr>
        <w:spacing w:after="240"/>
      </w:pPr>
    </w:p>
    <w:p w14:paraId="729E6B4B" w14:textId="0F080942" w:rsidR="00D061C4" w:rsidRPr="005864A9" w:rsidRDefault="00D061C4" w:rsidP="001F7EF9">
      <w:pPr>
        <w:pStyle w:val="Heading2"/>
      </w:pPr>
      <w:r w:rsidRPr="005864A9">
        <w:lastRenderedPageBreak/>
        <w:t>Other DOR Staff</w:t>
      </w:r>
      <w:r w:rsidR="00483817" w:rsidRPr="005864A9">
        <w:t xml:space="preserve"> in Attendance</w:t>
      </w:r>
    </w:p>
    <w:p w14:paraId="544887C6" w14:textId="77777777" w:rsidR="005C1681" w:rsidRDefault="005C1681" w:rsidP="00006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40"/>
        <w:gridCol w:w="3780"/>
      </w:tblGrid>
      <w:tr w:rsidR="005C1681" w14:paraId="6553AD87" w14:textId="77777777" w:rsidTr="0000630E">
        <w:trPr>
          <w:trHeight w:val="395"/>
        </w:trPr>
        <w:tc>
          <w:tcPr>
            <w:tcW w:w="3505" w:type="dxa"/>
          </w:tcPr>
          <w:p w14:paraId="7D8DA4D9" w14:textId="30002A7D" w:rsidR="005C1681" w:rsidRPr="005C1681" w:rsidRDefault="00CB6B66" w:rsidP="0000630E">
            <w:pPr>
              <w:ind w:left="360"/>
            </w:pPr>
            <w:r>
              <w:t>Andrew Beaken</w:t>
            </w:r>
          </w:p>
        </w:tc>
        <w:tc>
          <w:tcPr>
            <w:tcW w:w="3240" w:type="dxa"/>
          </w:tcPr>
          <w:p w14:paraId="3DFA0494" w14:textId="5436F735" w:rsidR="005C1681" w:rsidRPr="005C1681" w:rsidRDefault="00224F16" w:rsidP="0000630E">
            <w:pPr>
              <w:ind w:left="360"/>
            </w:pPr>
            <w:r w:rsidRPr="005864A9">
              <w:t>Georgeta Tanase</w:t>
            </w:r>
          </w:p>
        </w:tc>
        <w:tc>
          <w:tcPr>
            <w:tcW w:w="3780" w:type="dxa"/>
          </w:tcPr>
          <w:p w14:paraId="3B8E8366" w14:textId="15C076DA" w:rsidR="005C1681" w:rsidRPr="00FA787A" w:rsidRDefault="00224F16" w:rsidP="0000630E">
            <w:pPr>
              <w:ind w:left="360"/>
            </w:pPr>
            <w:r w:rsidRPr="002E0B1D">
              <w:t>Luetricia</w:t>
            </w:r>
            <w:r w:rsidR="003D637B">
              <w:t xml:space="preserve"> </w:t>
            </w:r>
            <w:r w:rsidRPr="002E0B1D">
              <w:t>Johnson-Brisco</w:t>
            </w:r>
          </w:p>
        </w:tc>
      </w:tr>
      <w:tr w:rsidR="005C1681" w14:paraId="6AEF65C5" w14:textId="77777777" w:rsidTr="00CB6B66">
        <w:trPr>
          <w:trHeight w:val="440"/>
        </w:trPr>
        <w:tc>
          <w:tcPr>
            <w:tcW w:w="3505" w:type="dxa"/>
          </w:tcPr>
          <w:p w14:paraId="56350D33" w14:textId="49144089" w:rsidR="005C1681" w:rsidRPr="00CB6B66" w:rsidRDefault="00224F16" w:rsidP="0000630E">
            <w:pPr>
              <w:ind w:left="360"/>
              <w:rPr>
                <w:rFonts w:eastAsia="Times New Roman" w:cs="Arial"/>
                <w:szCs w:val="28"/>
              </w:rPr>
            </w:pPr>
            <w:r>
              <w:t>Angelica Chernik</w:t>
            </w:r>
          </w:p>
        </w:tc>
        <w:tc>
          <w:tcPr>
            <w:tcW w:w="3240" w:type="dxa"/>
          </w:tcPr>
          <w:p w14:paraId="4C4852B7" w14:textId="7F7826B8" w:rsidR="005C1681" w:rsidRPr="00FA787A" w:rsidRDefault="00224F16" w:rsidP="0000630E">
            <w:pPr>
              <w:ind w:left="360"/>
            </w:pPr>
            <w:r>
              <w:t>Jasdeep Brown</w:t>
            </w:r>
          </w:p>
        </w:tc>
        <w:tc>
          <w:tcPr>
            <w:tcW w:w="3780" w:type="dxa"/>
          </w:tcPr>
          <w:p w14:paraId="0D9A139F" w14:textId="63518B1E" w:rsidR="005C1681" w:rsidRPr="005B60BF" w:rsidRDefault="00224F16" w:rsidP="0000630E">
            <w:pPr>
              <w:ind w:left="360"/>
            </w:pPr>
            <w:r w:rsidRPr="002E0B1D">
              <w:t>Lyes Bousseloub</w:t>
            </w:r>
          </w:p>
        </w:tc>
      </w:tr>
      <w:tr w:rsidR="005C1681" w14:paraId="62921290" w14:textId="77777777" w:rsidTr="00CB6B66">
        <w:trPr>
          <w:trHeight w:val="440"/>
        </w:trPr>
        <w:tc>
          <w:tcPr>
            <w:tcW w:w="3505" w:type="dxa"/>
          </w:tcPr>
          <w:p w14:paraId="7D201A71" w14:textId="7C979F75" w:rsidR="005C1681" w:rsidRPr="005B60BF" w:rsidRDefault="00224F16" w:rsidP="0000630E">
            <w:pPr>
              <w:ind w:left="360"/>
            </w:pPr>
            <w:r w:rsidRPr="00CB6B66">
              <w:rPr>
                <w:rFonts w:eastAsia="Times New Roman" w:cs="Arial"/>
                <w:szCs w:val="28"/>
              </w:rPr>
              <w:t>Brandon Leyton</w:t>
            </w:r>
          </w:p>
        </w:tc>
        <w:tc>
          <w:tcPr>
            <w:tcW w:w="3240" w:type="dxa"/>
          </w:tcPr>
          <w:p w14:paraId="53A36633" w14:textId="70564EC9" w:rsidR="005C1681" w:rsidRPr="00CB6B66" w:rsidRDefault="00224F16" w:rsidP="0000630E">
            <w:pPr>
              <w:ind w:left="360"/>
              <w:rPr>
                <w:rFonts w:eastAsia="Times New Roman" w:cs="Arial"/>
                <w:szCs w:val="28"/>
              </w:rPr>
            </w:pPr>
            <w:r w:rsidRPr="00CB6B66">
              <w:rPr>
                <w:rFonts w:eastAsia="Times New Roman" w:cs="Arial"/>
                <w:szCs w:val="28"/>
              </w:rPr>
              <w:t>Jen Wheelhouse</w:t>
            </w:r>
          </w:p>
        </w:tc>
        <w:tc>
          <w:tcPr>
            <w:tcW w:w="3780" w:type="dxa"/>
          </w:tcPr>
          <w:p w14:paraId="3E9483D3" w14:textId="5ED077E1" w:rsidR="005C1681" w:rsidRPr="00CB6B66" w:rsidRDefault="00224F16" w:rsidP="0000630E">
            <w:pPr>
              <w:ind w:left="360"/>
              <w:rPr>
                <w:rFonts w:eastAsia="Times New Roman" w:cs="Arial"/>
                <w:szCs w:val="28"/>
              </w:rPr>
            </w:pPr>
            <w:r>
              <w:t>Nick Sabia</w:t>
            </w:r>
          </w:p>
        </w:tc>
      </w:tr>
      <w:tr w:rsidR="005C1681" w14:paraId="6C5124B1" w14:textId="77777777" w:rsidTr="00CB6B66">
        <w:trPr>
          <w:trHeight w:val="440"/>
        </w:trPr>
        <w:tc>
          <w:tcPr>
            <w:tcW w:w="3505" w:type="dxa"/>
          </w:tcPr>
          <w:p w14:paraId="18DF0125" w14:textId="519482DF" w:rsidR="005C1681" w:rsidRPr="005B60BF" w:rsidRDefault="00224F16" w:rsidP="0000630E">
            <w:pPr>
              <w:ind w:left="360"/>
            </w:pPr>
            <w:r>
              <w:t xml:space="preserve">Carrie </w:t>
            </w:r>
            <w:r w:rsidRPr="00E14AAF">
              <w:t>Viarnés Araya</w:t>
            </w:r>
          </w:p>
        </w:tc>
        <w:tc>
          <w:tcPr>
            <w:tcW w:w="3240" w:type="dxa"/>
          </w:tcPr>
          <w:p w14:paraId="3E3BB252" w14:textId="2DED368F" w:rsidR="005C1681" w:rsidRPr="005B60BF" w:rsidRDefault="00224F16" w:rsidP="0000630E">
            <w:pPr>
              <w:ind w:left="360"/>
            </w:pPr>
            <w:r>
              <w:t>La Toya Branche</w:t>
            </w:r>
          </w:p>
        </w:tc>
        <w:tc>
          <w:tcPr>
            <w:tcW w:w="3780" w:type="dxa"/>
          </w:tcPr>
          <w:p w14:paraId="1334D161" w14:textId="6DEC70DD" w:rsidR="005C1681" w:rsidRPr="005B60BF" w:rsidRDefault="00224F16" w:rsidP="0000630E">
            <w:pPr>
              <w:ind w:left="360"/>
            </w:pPr>
            <w:r w:rsidRPr="00CB6B66">
              <w:rPr>
                <w:rFonts w:eastAsia="Times New Roman" w:cs="Arial"/>
                <w:szCs w:val="28"/>
              </w:rPr>
              <w:t>Shamika Rauls</w:t>
            </w:r>
          </w:p>
        </w:tc>
      </w:tr>
      <w:tr w:rsidR="005C1681" w14:paraId="22F0EA24" w14:textId="77777777" w:rsidTr="00CB6B66">
        <w:trPr>
          <w:trHeight w:val="485"/>
        </w:trPr>
        <w:tc>
          <w:tcPr>
            <w:tcW w:w="3505" w:type="dxa"/>
          </w:tcPr>
          <w:p w14:paraId="7FF98BD0" w14:textId="2E85BBDA" w:rsidR="005C1681" w:rsidRPr="005B60BF" w:rsidRDefault="00224F16" w:rsidP="0000630E">
            <w:pPr>
              <w:ind w:left="360"/>
            </w:pPr>
            <w:r>
              <w:t>Daphne Leake</w:t>
            </w:r>
          </w:p>
        </w:tc>
        <w:tc>
          <w:tcPr>
            <w:tcW w:w="3240" w:type="dxa"/>
          </w:tcPr>
          <w:p w14:paraId="2375B1F6" w14:textId="0A6849B2" w:rsidR="005C1681" w:rsidRPr="005B60BF" w:rsidRDefault="00224F16" w:rsidP="0000630E">
            <w:pPr>
              <w:ind w:left="360"/>
            </w:pPr>
            <w:r w:rsidRPr="00CB6B66">
              <w:rPr>
                <w:rFonts w:eastAsia="Times New Roman" w:cs="Arial"/>
                <w:szCs w:val="28"/>
              </w:rPr>
              <w:t>LeNae Liebtrau</w:t>
            </w:r>
          </w:p>
        </w:tc>
        <w:tc>
          <w:tcPr>
            <w:tcW w:w="3780" w:type="dxa"/>
          </w:tcPr>
          <w:p w14:paraId="7538E688" w14:textId="2F75FDF8" w:rsidR="005C1681" w:rsidRPr="005B60BF" w:rsidRDefault="00224F16" w:rsidP="0000630E">
            <w:pPr>
              <w:pStyle w:val="ListBullet"/>
              <w:ind w:left="360"/>
            </w:pPr>
            <w:r>
              <w:t>William Weisman</w:t>
            </w:r>
          </w:p>
        </w:tc>
      </w:tr>
      <w:tr w:rsidR="003E6825" w14:paraId="4A0B83C0" w14:textId="77777777" w:rsidTr="00CB6B66">
        <w:trPr>
          <w:trHeight w:val="440"/>
        </w:trPr>
        <w:tc>
          <w:tcPr>
            <w:tcW w:w="3505" w:type="dxa"/>
          </w:tcPr>
          <w:p w14:paraId="71AE5D65" w14:textId="0EF5C071" w:rsidR="003E6825" w:rsidRDefault="00224F16" w:rsidP="0000630E">
            <w:pPr>
              <w:ind w:left="360"/>
            </w:pPr>
            <w:r>
              <w:t>Deyanire Villachica</w:t>
            </w:r>
          </w:p>
        </w:tc>
        <w:tc>
          <w:tcPr>
            <w:tcW w:w="3240" w:type="dxa"/>
          </w:tcPr>
          <w:p w14:paraId="4941D3C4" w14:textId="7C1DACC1" w:rsidR="003E6825" w:rsidRPr="00CB6B66" w:rsidRDefault="00224F16" w:rsidP="0000630E">
            <w:pPr>
              <w:ind w:left="360"/>
              <w:rPr>
                <w:rFonts w:eastAsia="Times New Roman" w:cs="Arial"/>
                <w:szCs w:val="28"/>
              </w:rPr>
            </w:pPr>
            <w:r>
              <w:t>Leticia Vargas</w:t>
            </w:r>
          </w:p>
        </w:tc>
        <w:tc>
          <w:tcPr>
            <w:tcW w:w="3780" w:type="dxa"/>
          </w:tcPr>
          <w:p w14:paraId="7D65EB94" w14:textId="77777777" w:rsidR="003E6825" w:rsidRPr="002E0B1D" w:rsidRDefault="003E6825" w:rsidP="0000630E">
            <w:pPr>
              <w:pStyle w:val="ListBullet"/>
              <w:ind w:left="360"/>
            </w:pPr>
          </w:p>
        </w:tc>
      </w:tr>
    </w:tbl>
    <w:p w14:paraId="7C771A4E" w14:textId="77777777" w:rsidR="005C1681" w:rsidRPr="005864A9" w:rsidRDefault="005C1681" w:rsidP="00532DF7">
      <w:pPr>
        <w:sectPr w:rsidR="005C1681" w:rsidRPr="005864A9" w:rsidSect="00AC7C32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003923BE" w14:textId="77777777" w:rsidR="002841CB" w:rsidRPr="005864A9" w:rsidRDefault="002841CB" w:rsidP="00532DF7">
      <w:pPr>
        <w:sectPr w:rsidR="002841CB" w:rsidRPr="005864A9" w:rsidSect="00FB1485">
          <w:type w:val="continuous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22CFF9C2" w14:textId="0861C143" w:rsidR="00D061C4" w:rsidRPr="005864A9" w:rsidRDefault="00D061C4" w:rsidP="001F7EF9">
      <w:pPr>
        <w:pStyle w:val="Heading2"/>
      </w:pPr>
      <w:r w:rsidRPr="005864A9">
        <w:t>Members of the Public</w:t>
      </w:r>
      <w:r w:rsidR="00D94062" w:rsidRPr="005864A9">
        <w:t xml:space="preserve"> in Attendance</w:t>
      </w:r>
      <w:r w:rsidRPr="005864A9">
        <w:t xml:space="preserve"> </w:t>
      </w:r>
    </w:p>
    <w:p w14:paraId="07BFD326" w14:textId="21DA1D8E" w:rsidR="00343525" w:rsidRDefault="0035555E" w:rsidP="00E54325">
      <w:pPr>
        <w:pStyle w:val="ListParagraph"/>
        <w:numPr>
          <w:ilvl w:val="0"/>
          <w:numId w:val="4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Bobby Dutta</w:t>
      </w:r>
    </w:p>
    <w:p w14:paraId="448BFADC" w14:textId="01026E80" w:rsidR="00C25310" w:rsidRPr="005864A9" w:rsidRDefault="00C25310" w:rsidP="00E54325">
      <w:pPr>
        <w:pStyle w:val="ListParagraph"/>
        <w:numPr>
          <w:ilvl w:val="0"/>
          <w:numId w:val="4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Kimberly Hicks</w:t>
      </w:r>
    </w:p>
    <w:p w14:paraId="3003E7D4" w14:textId="6472EF0B" w:rsidR="00D061C4" w:rsidRPr="001F7EF9" w:rsidRDefault="00F2576E" w:rsidP="00F2576E">
      <w:pPr>
        <w:pStyle w:val="Heading1"/>
      </w:pPr>
      <w:r>
        <w:t xml:space="preserve">1) </w:t>
      </w:r>
      <w:r w:rsidR="00D061C4" w:rsidRPr="00404513">
        <w:t>Welcome</w:t>
      </w:r>
      <w:r w:rsidR="004B3C0F" w:rsidRPr="00404513">
        <w:t xml:space="preserve"> and</w:t>
      </w:r>
      <w:r w:rsidR="00D061C4" w:rsidRPr="00404513">
        <w:t xml:space="preserve"> Introductions</w:t>
      </w:r>
    </w:p>
    <w:p w14:paraId="2ACC522C" w14:textId="4FD33492" w:rsidR="009F42FE" w:rsidRDefault="00E64DB1" w:rsidP="00446733">
      <w:pPr>
        <w:pStyle w:val="NoSpacing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Chelle Ellis</w:t>
      </w:r>
      <w:r w:rsidR="00A1536C" w:rsidRPr="005864A9">
        <w:rPr>
          <w:rFonts w:ascii="Arial" w:hAnsi="Arial" w:cs="Arial"/>
          <w:sz w:val="28"/>
          <w:szCs w:val="28"/>
        </w:rPr>
        <w:t>, DAC</w:t>
      </w:r>
      <w:r w:rsidR="008B78C4" w:rsidRPr="005864A9">
        <w:rPr>
          <w:rFonts w:ascii="Arial" w:hAnsi="Arial" w:cs="Arial"/>
          <w:sz w:val="28"/>
          <w:szCs w:val="28"/>
        </w:rPr>
        <w:t xml:space="preserve"> </w:t>
      </w:r>
      <w:r w:rsidR="007E598E" w:rsidRPr="005864A9">
        <w:rPr>
          <w:rFonts w:ascii="Arial" w:hAnsi="Arial" w:cs="Arial"/>
          <w:sz w:val="28"/>
          <w:szCs w:val="28"/>
        </w:rPr>
        <w:t>Chair</w:t>
      </w:r>
      <w:r w:rsidR="00376813" w:rsidRPr="005864A9">
        <w:rPr>
          <w:rFonts w:ascii="Arial" w:hAnsi="Arial" w:cs="Arial"/>
          <w:sz w:val="28"/>
          <w:szCs w:val="28"/>
        </w:rPr>
        <w:t>,</w:t>
      </w:r>
      <w:r w:rsidR="00D061C4" w:rsidRPr="005864A9">
        <w:rPr>
          <w:rFonts w:ascii="Arial" w:hAnsi="Arial" w:cs="Arial"/>
          <w:sz w:val="28"/>
          <w:szCs w:val="28"/>
        </w:rPr>
        <w:t xml:space="preserve"> </w:t>
      </w:r>
      <w:r w:rsidR="00BC43BE" w:rsidRPr="005864A9">
        <w:rPr>
          <w:rFonts w:ascii="Arial" w:hAnsi="Arial" w:cs="Arial"/>
          <w:sz w:val="28"/>
          <w:szCs w:val="28"/>
        </w:rPr>
        <w:t xml:space="preserve">reviewed the purpose of the DAC, </w:t>
      </w:r>
      <w:r w:rsidR="00D061C4" w:rsidRPr="005864A9">
        <w:rPr>
          <w:rFonts w:ascii="Arial" w:hAnsi="Arial" w:cs="Arial"/>
          <w:sz w:val="28"/>
          <w:szCs w:val="28"/>
        </w:rPr>
        <w:t xml:space="preserve">conducted a roll call, </w:t>
      </w:r>
      <w:r w:rsidR="004B3C0F" w:rsidRPr="005864A9">
        <w:rPr>
          <w:rFonts w:ascii="Arial" w:hAnsi="Arial" w:cs="Arial"/>
          <w:sz w:val="28"/>
          <w:szCs w:val="28"/>
        </w:rPr>
        <w:t xml:space="preserve">and </w:t>
      </w:r>
      <w:r w:rsidR="00D061C4" w:rsidRPr="005864A9">
        <w:rPr>
          <w:rFonts w:ascii="Arial" w:hAnsi="Arial" w:cs="Arial"/>
          <w:sz w:val="28"/>
          <w:szCs w:val="28"/>
        </w:rPr>
        <w:t>established a quorum</w:t>
      </w:r>
      <w:r w:rsidR="00BC43BE" w:rsidRPr="005864A9">
        <w:rPr>
          <w:rFonts w:ascii="Arial" w:hAnsi="Arial" w:cs="Arial"/>
          <w:sz w:val="28"/>
          <w:szCs w:val="28"/>
        </w:rPr>
        <w:t xml:space="preserve">. </w:t>
      </w:r>
    </w:p>
    <w:p w14:paraId="2E1FA862" w14:textId="7E417664" w:rsidR="00425BD1" w:rsidRPr="005864A9" w:rsidRDefault="00F2576E" w:rsidP="00F2576E">
      <w:pPr>
        <w:pStyle w:val="Heading1"/>
      </w:pPr>
      <w:r>
        <w:t xml:space="preserve">2) </w:t>
      </w:r>
      <w:r w:rsidR="00425BD1" w:rsidRPr="005864A9">
        <w:t>Approval of DAC Meeting Minutes</w:t>
      </w:r>
      <w:r w:rsidR="00CE131E" w:rsidRPr="005864A9">
        <w:t xml:space="preserve"> and Review of Action Items</w:t>
      </w:r>
    </w:p>
    <w:p w14:paraId="3A10CBA8" w14:textId="1563CC6D" w:rsidR="00CE131E" w:rsidRPr="00320F34" w:rsidRDefault="00C25310" w:rsidP="00E54325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Sept</w:t>
      </w:r>
      <w:r w:rsidR="00DA3DDE">
        <w:rPr>
          <w:rFonts w:ascii="Arial" w:hAnsi="Arial" w:cs="Arial"/>
          <w:bCs/>
          <w:sz w:val="28"/>
          <w:szCs w:val="28"/>
        </w:rPr>
        <w:t xml:space="preserve"> meeting </w:t>
      </w:r>
      <w:r w:rsidR="00CE131E" w:rsidRPr="005864A9">
        <w:rPr>
          <w:rFonts w:ascii="Arial" w:hAnsi="Arial" w:cs="Arial"/>
          <w:bCs/>
          <w:sz w:val="28"/>
          <w:szCs w:val="28"/>
        </w:rPr>
        <w:t xml:space="preserve">minutes </w:t>
      </w:r>
      <w:r w:rsidR="00DA3DDE">
        <w:rPr>
          <w:rFonts w:ascii="Arial" w:hAnsi="Arial" w:cs="Arial"/>
          <w:bCs/>
          <w:sz w:val="28"/>
          <w:szCs w:val="28"/>
        </w:rPr>
        <w:t xml:space="preserve">will be </w:t>
      </w:r>
      <w:r w:rsidR="0015196E">
        <w:rPr>
          <w:rFonts w:ascii="Arial" w:hAnsi="Arial" w:cs="Arial"/>
          <w:bCs/>
          <w:sz w:val="28"/>
          <w:szCs w:val="28"/>
        </w:rPr>
        <w:t xml:space="preserve">brought forward at </w:t>
      </w:r>
      <w:r w:rsidR="00DA3DDE">
        <w:rPr>
          <w:rFonts w:ascii="Arial" w:hAnsi="Arial" w:cs="Arial"/>
          <w:bCs/>
          <w:sz w:val="28"/>
          <w:szCs w:val="28"/>
        </w:rPr>
        <w:t xml:space="preserve">the </w:t>
      </w:r>
      <w:r w:rsidR="00E47863">
        <w:rPr>
          <w:rFonts w:ascii="Arial" w:hAnsi="Arial" w:cs="Arial"/>
          <w:bCs/>
          <w:sz w:val="28"/>
          <w:szCs w:val="28"/>
        </w:rPr>
        <w:t>November</w:t>
      </w:r>
      <w:r w:rsidR="0015196E">
        <w:rPr>
          <w:rFonts w:ascii="Arial" w:hAnsi="Arial" w:cs="Arial"/>
          <w:bCs/>
          <w:sz w:val="28"/>
          <w:szCs w:val="28"/>
        </w:rPr>
        <w:t xml:space="preserve"> meeting</w:t>
      </w:r>
      <w:r w:rsidR="00FB1610">
        <w:rPr>
          <w:rFonts w:ascii="Arial" w:hAnsi="Arial" w:cs="Arial"/>
          <w:bCs/>
          <w:sz w:val="28"/>
          <w:szCs w:val="28"/>
        </w:rPr>
        <w:t>.</w:t>
      </w:r>
    </w:p>
    <w:p w14:paraId="226E2CDB" w14:textId="433116C4" w:rsidR="00411B6C" w:rsidRPr="005B60BF" w:rsidRDefault="00320F34" w:rsidP="00E54325">
      <w:pPr>
        <w:pStyle w:val="NoSpacing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Action Item</w:t>
      </w:r>
      <w:r w:rsidR="00DB520D">
        <w:rPr>
          <w:rFonts w:ascii="Arial" w:hAnsi="Arial" w:cs="Arial"/>
          <w:bCs/>
          <w:sz w:val="28"/>
          <w:szCs w:val="28"/>
        </w:rPr>
        <w:t xml:space="preserve">s: </w:t>
      </w:r>
      <w:r w:rsidR="008447F9">
        <w:rPr>
          <w:rFonts w:ascii="Arial" w:hAnsi="Arial" w:cs="Arial"/>
          <w:bCs/>
          <w:sz w:val="28"/>
          <w:szCs w:val="28"/>
        </w:rPr>
        <w:t>none</w:t>
      </w:r>
    </w:p>
    <w:p w14:paraId="6685179C" w14:textId="4577893B" w:rsidR="005B60BF" w:rsidRDefault="00CE131E" w:rsidP="00E54325">
      <w:pPr>
        <w:pStyle w:val="NoSpacing"/>
        <w:spacing w:before="120" w:after="120"/>
        <w:ind w:firstLine="360"/>
        <w:rPr>
          <w:rFonts w:ascii="Arial" w:hAnsi="Arial" w:cs="Arial"/>
          <w:sz w:val="28"/>
          <w:szCs w:val="28"/>
        </w:rPr>
      </w:pPr>
      <w:bookmarkStart w:id="0" w:name="_Hlk134175708"/>
      <w:r w:rsidRPr="005864A9">
        <w:rPr>
          <w:rFonts w:ascii="Arial" w:hAnsi="Arial" w:cs="Arial"/>
          <w:sz w:val="28"/>
          <w:szCs w:val="28"/>
        </w:rPr>
        <w:t>Public Comment</w:t>
      </w:r>
      <w:bookmarkEnd w:id="0"/>
      <w:r w:rsidR="001460DB">
        <w:rPr>
          <w:rFonts w:ascii="Arial" w:hAnsi="Arial" w:cs="Arial"/>
          <w:sz w:val="28"/>
          <w:szCs w:val="28"/>
        </w:rPr>
        <w:t>: none</w:t>
      </w:r>
    </w:p>
    <w:p w14:paraId="0019B6B8" w14:textId="5927B1D3" w:rsidR="00DA3DDE" w:rsidRDefault="00F2576E" w:rsidP="00F2576E">
      <w:pPr>
        <w:spacing w:after="120"/>
      </w:pPr>
      <w:r>
        <w:rPr>
          <w:b/>
          <w:bCs/>
        </w:rPr>
        <w:t xml:space="preserve">3) </w:t>
      </w:r>
      <w:r w:rsidR="00AE07B9">
        <w:rPr>
          <w:b/>
          <w:bCs/>
        </w:rPr>
        <w:t>Presentation by Bobby Dutta,</w:t>
      </w:r>
      <w:r w:rsidR="00560713">
        <w:rPr>
          <w:b/>
          <w:bCs/>
        </w:rPr>
        <w:t xml:space="preserve"> President of the </w:t>
      </w:r>
      <w:r w:rsidR="00BC3ED6">
        <w:rPr>
          <w:b/>
          <w:bCs/>
        </w:rPr>
        <w:t xml:space="preserve">Association of California State </w:t>
      </w:r>
      <w:r w:rsidR="000637F9">
        <w:rPr>
          <w:b/>
          <w:bCs/>
        </w:rPr>
        <w:t xml:space="preserve">  </w:t>
      </w:r>
      <w:r w:rsidR="00BC3ED6">
        <w:rPr>
          <w:b/>
          <w:bCs/>
        </w:rPr>
        <w:t>Employees with Disabilities (ACSED)</w:t>
      </w:r>
      <w:r w:rsidR="00776624">
        <w:rPr>
          <w:b/>
          <w:bCs/>
        </w:rPr>
        <w:t xml:space="preserve"> and Co-Chair of the SDAC State </w:t>
      </w:r>
      <w:r w:rsidR="004D3E2B">
        <w:rPr>
          <w:b/>
          <w:bCs/>
        </w:rPr>
        <w:t>Dis</w:t>
      </w:r>
      <w:r w:rsidR="001C501B">
        <w:rPr>
          <w:b/>
          <w:bCs/>
        </w:rPr>
        <w:t>ability Advisory Coun</w:t>
      </w:r>
      <w:r w:rsidR="000366CB">
        <w:rPr>
          <w:b/>
          <w:bCs/>
        </w:rPr>
        <w:t>cil (SDAC)</w:t>
      </w:r>
    </w:p>
    <w:p w14:paraId="072C80BB" w14:textId="0A38211A" w:rsidR="00663C3A" w:rsidRPr="00663C3A" w:rsidRDefault="00663C3A" w:rsidP="00E54325">
      <w:pPr>
        <w:pStyle w:val="ListParagraph"/>
        <w:numPr>
          <w:ilvl w:val="0"/>
          <w:numId w:val="19"/>
        </w:numPr>
        <w:spacing w:after="120"/>
        <w:rPr>
          <w:rFonts w:cs="Arial"/>
          <w:szCs w:val="28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Established in 1976, </w:t>
      </w:r>
      <w:r w:rsidR="00C36FC6">
        <w:rPr>
          <w:rFonts w:ascii="Helvetica" w:hAnsi="Helvetica" w:cs="Helvetica"/>
          <w:color w:val="000000"/>
          <w:shd w:val="clear" w:color="auto" w:fill="FFFFFF"/>
        </w:rPr>
        <w:t>ACSED is a membership organization dedicated to addressing systemic issues faced by individuals with disabilities working in, or seeking to work in, state government</w:t>
      </w:r>
      <w:r w:rsidR="00C36FC6" w:rsidRPr="00F973ED">
        <w:rPr>
          <w:rFonts w:cs="Arial"/>
          <w:bCs/>
          <w:szCs w:val="28"/>
        </w:rPr>
        <w:t xml:space="preserve"> </w:t>
      </w:r>
    </w:p>
    <w:p w14:paraId="0260B0B7" w14:textId="5470957C" w:rsidR="00663C3A" w:rsidRPr="00663C3A" w:rsidRDefault="000A13CD" w:rsidP="00E54325">
      <w:pPr>
        <w:pStyle w:val="ListParagraph"/>
        <w:numPr>
          <w:ilvl w:val="0"/>
          <w:numId w:val="19"/>
        </w:numPr>
        <w:spacing w:after="120"/>
        <w:rPr>
          <w:rFonts w:cs="Arial"/>
          <w:szCs w:val="28"/>
        </w:rPr>
      </w:pPr>
      <w:r>
        <w:rPr>
          <w:rFonts w:cs="Arial"/>
          <w:szCs w:val="28"/>
        </w:rPr>
        <w:t xml:space="preserve">Non-profit membership organization </w:t>
      </w:r>
      <w:r w:rsidR="00B9206C">
        <w:rPr>
          <w:rFonts w:cs="Arial"/>
          <w:szCs w:val="28"/>
        </w:rPr>
        <w:t xml:space="preserve">dedicated to serving the </w:t>
      </w:r>
      <w:r w:rsidR="00027383">
        <w:rPr>
          <w:rFonts w:cs="Arial"/>
          <w:szCs w:val="28"/>
        </w:rPr>
        <w:t xml:space="preserve">people with disabilities working in state service for the State of California </w:t>
      </w:r>
    </w:p>
    <w:p w14:paraId="6D10D8EA" w14:textId="21959CCC" w:rsidR="00D8067F" w:rsidRPr="00D8067F" w:rsidRDefault="00027383" w:rsidP="00D8067F">
      <w:pPr>
        <w:pStyle w:val="ListParagraph"/>
        <w:numPr>
          <w:ilvl w:val="0"/>
          <w:numId w:val="19"/>
        </w:numPr>
        <w:rPr>
          <w:rFonts w:cs="Arial"/>
          <w:szCs w:val="28"/>
        </w:rPr>
      </w:pPr>
      <w:r w:rsidRPr="00D8067F">
        <w:rPr>
          <w:rFonts w:cs="Arial"/>
          <w:bCs/>
          <w:szCs w:val="28"/>
        </w:rPr>
        <w:t>ACSED tackles issues of parity employment for people with disabilities</w:t>
      </w:r>
      <w:r w:rsidR="00AB6B98">
        <w:rPr>
          <w:rFonts w:cs="Arial"/>
          <w:bCs/>
          <w:szCs w:val="28"/>
        </w:rPr>
        <w:t xml:space="preserve"> which should reflect the </w:t>
      </w:r>
      <w:r w:rsidR="008F22A4">
        <w:rPr>
          <w:rFonts w:cs="Arial"/>
          <w:bCs/>
          <w:szCs w:val="28"/>
        </w:rPr>
        <w:t xml:space="preserve">communities we serve. For the state employment, this </w:t>
      </w:r>
      <w:r w:rsidR="00BF68D1">
        <w:rPr>
          <w:rFonts w:cs="Arial"/>
          <w:bCs/>
          <w:szCs w:val="28"/>
        </w:rPr>
        <w:t>parity number of staff with disabilities employed in every department should be at least 16.6% of staff members with disabilities</w:t>
      </w:r>
      <w:r w:rsidRPr="00D8067F">
        <w:rPr>
          <w:rFonts w:cs="Arial"/>
          <w:bCs/>
          <w:szCs w:val="28"/>
        </w:rPr>
        <w:t xml:space="preserve"> </w:t>
      </w:r>
    </w:p>
    <w:p w14:paraId="493E8081" w14:textId="0A83329D" w:rsidR="00E13EE9" w:rsidRPr="00F2372F" w:rsidRDefault="00D8067F" w:rsidP="00E54325">
      <w:pPr>
        <w:pStyle w:val="ListParagraph"/>
        <w:numPr>
          <w:ilvl w:val="0"/>
          <w:numId w:val="20"/>
        </w:numPr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Tools include </w:t>
      </w:r>
      <w:r w:rsidR="00C761F1">
        <w:rPr>
          <w:rFonts w:cs="Arial"/>
          <w:szCs w:val="28"/>
        </w:rPr>
        <w:t>AB-1195, Limited Examination and Employment Program (LEAP)</w:t>
      </w:r>
    </w:p>
    <w:p w14:paraId="19112B23" w14:textId="04463C9B" w:rsidR="00950B4F" w:rsidRPr="00D54D1C" w:rsidRDefault="004453AC" w:rsidP="00D54D1C">
      <w:pPr>
        <w:pStyle w:val="ListParagraph"/>
        <w:numPr>
          <w:ilvl w:val="0"/>
          <w:numId w:val="20"/>
        </w:numPr>
        <w:rPr>
          <w:rFonts w:cs="Arial"/>
          <w:szCs w:val="28"/>
        </w:rPr>
      </w:pPr>
      <w:r w:rsidRPr="00D54D1C">
        <w:rPr>
          <w:rFonts w:cs="Arial"/>
          <w:szCs w:val="28"/>
        </w:rPr>
        <w:t xml:space="preserve">Works with policy issues </w:t>
      </w:r>
    </w:p>
    <w:p w14:paraId="44CEB197" w14:textId="7EE5249E" w:rsidR="00D54D1C" w:rsidRDefault="004453AC" w:rsidP="00D54D1C">
      <w:pPr>
        <w:pStyle w:val="ListParagraph"/>
        <w:numPr>
          <w:ilvl w:val="0"/>
          <w:numId w:val="20"/>
        </w:numPr>
        <w:rPr>
          <w:rFonts w:cs="Arial"/>
          <w:szCs w:val="28"/>
        </w:rPr>
      </w:pPr>
      <w:r w:rsidRPr="00D54D1C">
        <w:rPr>
          <w:rFonts w:cs="Arial"/>
          <w:szCs w:val="28"/>
        </w:rPr>
        <w:t xml:space="preserve">Addresses lack of awareness and understanding including </w:t>
      </w:r>
      <w:r w:rsidR="005C54F0" w:rsidRPr="00D54D1C">
        <w:rPr>
          <w:rFonts w:cs="Arial"/>
          <w:szCs w:val="28"/>
        </w:rPr>
        <w:t>negative stereotypes and assumptions</w:t>
      </w:r>
    </w:p>
    <w:p w14:paraId="4536F2AB" w14:textId="6B32D378" w:rsidR="00B262BF" w:rsidRPr="00420707" w:rsidRDefault="00B262BF" w:rsidP="00072F10">
      <w:pPr>
        <w:pStyle w:val="ListParagraph"/>
        <w:numPr>
          <w:ilvl w:val="0"/>
          <w:numId w:val="20"/>
        </w:numPr>
        <w:rPr>
          <w:rFonts w:cs="Arial"/>
          <w:szCs w:val="28"/>
        </w:rPr>
      </w:pPr>
      <w:r>
        <w:rPr>
          <w:rFonts w:cs="Arial"/>
          <w:szCs w:val="28"/>
        </w:rPr>
        <w:t>Deals with issues of accessibility, physical and digital</w:t>
      </w:r>
    </w:p>
    <w:p w14:paraId="00DF3112" w14:textId="77777777" w:rsidR="008C1903" w:rsidRDefault="008C1903" w:rsidP="00960E66">
      <w:pPr>
        <w:rPr>
          <w:rFonts w:cs="Arial"/>
          <w:szCs w:val="28"/>
        </w:rPr>
      </w:pPr>
    </w:p>
    <w:p w14:paraId="2432FE22" w14:textId="77777777" w:rsidR="008C1903" w:rsidRPr="008C1903" w:rsidRDefault="008C1903" w:rsidP="008C1903">
      <w:pPr>
        <w:pStyle w:val="ListParagraph"/>
        <w:numPr>
          <w:ilvl w:val="0"/>
          <w:numId w:val="26"/>
        </w:numPr>
        <w:rPr>
          <w:rFonts w:cs="Arial"/>
          <w:szCs w:val="28"/>
        </w:rPr>
      </w:pPr>
      <w:r w:rsidRPr="008C1903">
        <w:rPr>
          <w:rFonts w:cs="Arial"/>
          <w:szCs w:val="28"/>
        </w:rPr>
        <w:t>Q: What else do you do?</w:t>
      </w:r>
    </w:p>
    <w:p w14:paraId="4E239B39" w14:textId="22A1BAA3" w:rsidR="00207995" w:rsidRPr="008C1903" w:rsidRDefault="008C1903" w:rsidP="008C1903">
      <w:pPr>
        <w:pStyle w:val="ListParagraph"/>
        <w:numPr>
          <w:ilvl w:val="0"/>
          <w:numId w:val="26"/>
        </w:numPr>
        <w:rPr>
          <w:rFonts w:cs="Arial"/>
          <w:szCs w:val="28"/>
        </w:rPr>
      </w:pPr>
      <w:r w:rsidRPr="008C1903">
        <w:rPr>
          <w:rFonts w:cs="Arial"/>
          <w:szCs w:val="28"/>
        </w:rPr>
        <w:t xml:space="preserve">A: </w:t>
      </w:r>
      <w:r w:rsidR="006663DD" w:rsidRPr="008C1903">
        <w:rPr>
          <w:rFonts w:cs="Arial"/>
          <w:szCs w:val="28"/>
        </w:rPr>
        <w:t xml:space="preserve">ACSED </w:t>
      </w:r>
      <w:r w:rsidRPr="008C1903">
        <w:rPr>
          <w:rFonts w:cs="Arial"/>
          <w:szCs w:val="28"/>
        </w:rPr>
        <w:t xml:space="preserve">offers monthly lunchtime topics and </w:t>
      </w:r>
      <w:r w:rsidR="006663DD" w:rsidRPr="008C1903">
        <w:rPr>
          <w:rFonts w:cs="Arial"/>
          <w:szCs w:val="28"/>
        </w:rPr>
        <w:t>organizes a training symposium every other year</w:t>
      </w:r>
    </w:p>
    <w:p w14:paraId="341D3729" w14:textId="77777777" w:rsidR="00984BC8" w:rsidRDefault="00984BC8" w:rsidP="00984BC8">
      <w:pPr>
        <w:pStyle w:val="ListParagraph"/>
        <w:ind w:left="810"/>
        <w:rPr>
          <w:rFonts w:cs="Arial"/>
          <w:szCs w:val="28"/>
        </w:rPr>
      </w:pPr>
    </w:p>
    <w:p w14:paraId="018721DE" w14:textId="37AF02F3" w:rsidR="00984BC8" w:rsidRDefault="00984BC8" w:rsidP="008C1903">
      <w:pPr>
        <w:pStyle w:val="ListParagraph"/>
        <w:numPr>
          <w:ilvl w:val="1"/>
          <w:numId w:val="27"/>
        </w:numPr>
        <w:rPr>
          <w:rFonts w:cs="Arial"/>
          <w:szCs w:val="28"/>
        </w:rPr>
      </w:pPr>
      <w:r>
        <w:rPr>
          <w:rFonts w:cs="Arial"/>
          <w:szCs w:val="28"/>
        </w:rPr>
        <w:t>Q: What ideas do you have for increasing parity?</w:t>
      </w:r>
    </w:p>
    <w:p w14:paraId="552F079A" w14:textId="1E4AA1EB" w:rsidR="00807E31" w:rsidRPr="00960E66" w:rsidRDefault="00984BC8" w:rsidP="008C1903">
      <w:pPr>
        <w:pStyle w:val="ListParagraph"/>
        <w:numPr>
          <w:ilvl w:val="1"/>
          <w:numId w:val="27"/>
        </w:num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807E31">
        <w:rPr>
          <w:rFonts w:cs="Arial"/>
          <w:szCs w:val="28"/>
        </w:rPr>
        <w:t xml:space="preserve">A: </w:t>
      </w:r>
      <w:r w:rsidR="00807E31">
        <w:rPr>
          <w:rFonts w:ascii="Helvetica" w:hAnsi="Helvetica" w:cs="Helvetica"/>
          <w:color w:val="000000"/>
          <w:shd w:val="clear" w:color="auto" w:fill="FFFFFF"/>
        </w:rPr>
        <w:t>N</w:t>
      </w:r>
      <w:r w:rsidR="00807E31" w:rsidRPr="00807E31">
        <w:rPr>
          <w:rFonts w:ascii="Helvetica" w:hAnsi="Helvetica" w:cs="Helvetica"/>
          <w:color w:val="000000"/>
          <w:shd w:val="clear" w:color="auto" w:fill="FFFFFF"/>
        </w:rPr>
        <w:t>ormalize the accommodation process during new employee orientation, and work with a process from the time they look for and apply for the jobs</w:t>
      </w:r>
      <w:r w:rsidR="00960E66">
        <w:rPr>
          <w:rFonts w:ascii="Helvetica" w:hAnsi="Helvetica" w:cs="Helvetica"/>
          <w:color w:val="000000"/>
          <w:shd w:val="clear" w:color="auto" w:fill="FFFFFF"/>
        </w:rPr>
        <w:t>, h</w:t>
      </w:r>
      <w:r w:rsidR="00807E31" w:rsidRPr="00960E66">
        <w:rPr>
          <w:rFonts w:ascii="Helvetica" w:hAnsi="Helvetica" w:cs="Helvetica"/>
          <w:color w:val="000000"/>
          <w:shd w:val="clear" w:color="auto" w:fill="FFFFFF"/>
        </w:rPr>
        <w:t>ir</w:t>
      </w:r>
      <w:r w:rsidR="00960E66" w:rsidRPr="00960E66">
        <w:rPr>
          <w:rFonts w:ascii="Helvetica" w:hAnsi="Helvetica" w:cs="Helvetica"/>
          <w:color w:val="000000"/>
          <w:shd w:val="clear" w:color="auto" w:fill="FFFFFF"/>
        </w:rPr>
        <w:t>e</w:t>
      </w:r>
      <w:r w:rsidR="00807E31" w:rsidRPr="00960E66">
        <w:rPr>
          <w:rFonts w:ascii="Helvetica" w:hAnsi="Helvetica" w:cs="Helvetica"/>
          <w:color w:val="000000"/>
          <w:shd w:val="clear" w:color="auto" w:fill="FFFFFF"/>
        </w:rPr>
        <w:t xml:space="preserve"> from the LEAP list</w:t>
      </w:r>
      <w:r w:rsidR="00960E66">
        <w:rPr>
          <w:rFonts w:ascii="Helvetica" w:hAnsi="Helvetica" w:cs="Helvetica"/>
          <w:color w:val="000000"/>
          <w:shd w:val="clear" w:color="auto" w:fill="FFFFFF"/>
        </w:rPr>
        <w:t xml:space="preserve"> and as an employee with a disability, m</w:t>
      </w:r>
      <w:r w:rsidR="00807E31" w:rsidRPr="00960E66">
        <w:rPr>
          <w:rFonts w:ascii="Helvetica" w:hAnsi="Helvetica" w:cs="Helvetica"/>
          <w:color w:val="000000"/>
          <w:shd w:val="clear" w:color="auto" w:fill="FFFFFF"/>
        </w:rPr>
        <w:t>ake your colleagues aware of what it is that you need to feel comfortable</w:t>
      </w:r>
    </w:p>
    <w:p w14:paraId="6D94237F" w14:textId="08437202" w:rsidR="00CD4730" w:rsidRDefault="00CD4730" w:rsidP="008C1903">
      <w:pPr>
        <w:spacing w:before="120" w:after="120"/>
        <w:ind w:firstLine="360"/>
        <w:rPr>
          <w:rFonts w:cs="Arial"/>
          <w:szCs w:val="28"/>
        </w:rPr>
      </w:pPr>
      <w:r w:rsidRPr="008C1903">
        <w:rPr>
          <w:rFonts w:cs="Arial"/>
          <w:szCs w:val="28"/>
        </w:rPr>
        <w:t>Public Comment: none</w:t>
      </w:r>
    </w:p>
    <w:p w14:paraId="34DB8879" w14:textId="77777777" w:rsidR="00AA0380" w:rsidRPr="008C1903" w:rsidRDefault="00AA0380" w:rsidP="008C1903">
      <w:pPr>
        <w:spacing w:before="120" w:after="120"/>
        <w:ind w:firstLine="360"/>
        <w:rPr>
          <w:rFonts w:cs="Arial"/>
          <w:szCs w:val="28"/>
        </w:rPr>
      </w:pPr>
    </w:p>
    <w:p w14:paraId="3B256E48" w14:textId="12E46934" w:rsidR="00492447" w:rsidRPr="000D0B30" w:rsidRDefault="00AB1BE5" w:rsidP="00AB1BE5">
      <w:pPr>
        <w:pStyle w:val="Heading3"/>
        <w:keepNext w:val="0"/>
        <w:keepLines w:val="0"/>
        <w:widowControl w:val="0"/>
        <w:tabs>
          <w:tab w:val="left" w:pos="1350"/>
        </w:tabs>
        <w:adjustRightInd w:val="0"/>
        <w:spacing w:before="0" w:line="240" w:lineRule="atLeast"/>
        <w:contextualSpacing/>
        <w:textAlignment w:val="baseline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sz w:val="28"/>
          <w:szCs w:val="28"/>
        </w:rPr>
        <w:t xml:space="preserve">4) </w:t>
      </w:r>
      <w:r w:rsidR="00AA0380">
        <w:rPr>
          <w:rFonts w:ascii="Arial" w:eastAsia="Times New Roman" w:hAnsi="Arial" w:cs="Arial"/>
          <w:b/>
          <w:color w:val="auto"/>
          <w:sz w:val="28"/>
          <w:szCs w:val="28"/>
        </w:rPr>
        <w:t>DAC Subcommittee Report Outs</w:t>
      </w:r>
    </w:p>
    <w:p w14:paraId="48A364A8" w14:textId="77777777" w:rsidR="00C77DD4" w:rsidRDefault="00006D6B" w:rsidP="003773A1">
      <w:pPr>
        <w:tabs>
          <w:tab w:val="left" w:pos="720"/>
        </w:tabs>
        <w:spacing w:after="240"/>
      </w:pPr>
      <w:r>
        <w:t>Subcommittees: Group 2 – Timely Reasonable Accommodation</w:t>
      </w:r>
    </w:p>
    <w:p w14:paraId="2F925725" w14:textId="77777777" w:rsidR="0017572D" w:rsidRDefault="00D513FE" w:rsidP="00D513FE">
      <w:pPr>
        <w:pStyle w:val="ListParagraph"/>
        <w:numPr>
          <w:ilvl w:val="0"/>
          <w:numId w:val="28"/>
        </w:numPr>
        <w:tabs>
          <w:tab w:val="left" w:pos="720"/>
        </w:tabs>
        <w:spacing w:after="240"/>
      </w:pPr>
      <w:r>
        <w:t xml:space="preserve">Group 2: Michelle Zavala-Pizano presented for The RA subcommittee. </w:t>
      </w:r>
    </w:p>
    <w:p w14:paraId="51C986D3" w14:textId="335A7048" w:rsidR="00D513FE" w:rsidRDefault="00D513FE" w:rsidP="0017572D">
      <w:pPr>
        <w:pStyle w:val="ListParagraph"/>
        <w:numPr>
          <w:ilvl w:val="1"/>
          <w:numId w:val="28"/>
        </w:numPr>
        <w:tabs>
          <w:tab w:val="left" w:pos="720"/>
        </w:tabs>
        <w:spacing w:after="240"/>
      </w:pPr>
      <w:r>
        <w:t>The group is working on updating Reasonable accommodation related efforts within DOR.</w:t>
      </w:r>
    </w:p>
    <w:p w14:paraId="44439ABA" w14:textId="1DB13431" w:rsidR="003773A1" w:rsidRDefault="00D513FE" w:rsidP="0017572D">
      <w:pPr>
        <w:pStyle w:val="ListParagraph"/>
        <w:numPr>
          <w:ilvl w:val="1"/>
          <w:numId w:val="28"/>
        </w:numPr>
        <w:tabs>
          <w:tab w:val="left" w:pos="720"/>
        </w:tabs>
        <w:spacing w:after="240"/>
      </w:pPr>
      <w:r>
        <w:t>The group is</w:t>
      </w:r>
      <w:r w:rsidR="00AC481C">
        <w:t xml:space="preserve"> </w:t>
      </w:r>
      <w:r w:rsidR="003E73D3">
        <w:t xml:space="preserve">waiting on </w:t>
      </w:r>
      <w:r w:rsidR="004273D6">
        <w:t>the change in the application process</w:t>
      </w:r>
    </w:p>
    <w:p w14:paraId="73B93D72" w14:textId="73AA852D" w:rsidR="004273D6" w:rsidRDefault="00E81AB0" w:rsidP="0017572D">
      <w:pPr>
        <w:pStyle w:val="ListParagraph"/>
        <w:numPr>
          <w:ilvl w:val="1"/>
          <w:numId w:val="28"/>
        </w:numPr>
        <w:tabs>
          <w:tab w:val="left" w:pos="720"/>
        </w:tabs>
        <w:spacing w:after="240"/>
      </w:pPr>
      <w:r>
        <w:t xml:space="preserve">Carrie </w:t>
      </w:r>
      <w:r w:rsidRPr="00E14AAF">
        <w:t>Viarnés Araya</w:t>
      </w:r>
      <w:r w:rsidR="00B60455">
        <w:t xml:space="preserve">, DOR/DEI </w:t>
      </w:r>
      <w:r w:rsidR="00BE7B89">
        <w:t>RA Coordinator</w:t>
      </w:r>
      <w:r w:rsidR="00AC481C">
        <w:t>,</w:t>
      </w:r>
      <w:r w:rsidR="00FD35AB">
        <w:t xml:space="preserve"> </w:t>
      </w:r>
      <w:r w:rsidR="0098254F">
        <w:t xml:space="preserve">shared the efforts on </w:t>
      </w:r>
      <w:r>
        <w:t>revising policy and procedures</w:t>
      </w:r>
      <w:r w:rsidR="0098254F">
        <w:t>.</w:t>
      </w:r>
    </w:p>
    <w:p w14:paraId="4555F3E3" w14:textId="50437B1C" w:rsidR="002E6481" w:rsidRDefault="002E6481" w:rsidP="0017572D">
      <w:pPr>
        <w:pStyle w:val="ListParagraph"/>
        <w:numPr>
          <w:ilvl w:val="1"/>
          <w:numId w:val="28"/>
        </w:numPr>
        <w:tabs>
          <w:tab w:val="left" w:pos="720"/>
        </w:tabs>
        <w:spacing w:after="240"/>
      </w:pPr>
      <w:r>
        <w:t xml:space="preserve">Carrie reminded and shared out the DOR Reasonable Accommodation Community of Practice monthly meetings available to support managers with ensuring effective reasonable accommodations for employees. </w:t>
      </w:r>
    </w:p>
    <w:p w14:paraId="3466F637" w14:textId="23930C99" w:rsidR="0098254F" w:rsidRDefault="0070439D" w:rsidP="00CF2AA7">
      <w:pPr>
        <w:pStyle w:val="ListParagraph"/>
        <w:numPr>
          <w:ilvl w:val="1"/>
          <w:numId w:val="28"/>
        </w:numPr>
        <w:tabs>
          <w:tab w:val="left" w:pos="720"/>
        </w:tabs>
        <w:spacing w:after="240"/>
      </w:pPr>
      <w:r>
        <w:t>Carrie as the Reasonable Accommodation Coordinator is also a resource to staff who have questions about accommodations.</w:t>
      </w:r>
    </w:p>
    <w:p w14:paraId="4D8A3D82" w14:textId="5B5721B2" w:rsidR="0098254F" w:rsidRDefault="00AC481C" w:rsidP="00CF2AA7">
      <w:pPr>
        <w:spacing w:after="240"/>
        <w:ind w:left="360"/>
      </w:pPr>
      <w:r>
        <w:t xml:space="preserve">Public Comment: </w:t>
      </w:r>
      <w:r w:rsidR="0070439D">
        <w:t>None</w:t>
      </w:r>
    </w:p>
    <w:p w14:paraId="3130291F" w14:textId="77777777" w:rsidR="00082CD4" w:rsidRDefault="00006D6B" w:rsidP="0017572D">
      <w:pPr>
        <w:pStyle w:val="ListParagraph"/>
        <w:numPr>
          <w:ilvl w:val="0"/>
          <w:numId w:val="28"/>
        </w:numPr>
        <w:tabs>
          <w:tab w:val="left" w:pos="720"/>
        </w:tabs>
        <w:spacing w:after="240"/>
      </w:pPr>
      <w:r>
        <w:t xml:space="preserve">Group </w:t>
      </w:r>
      <w:r w:rsidR="009924B1">
        <w:t>3</w:t>
      </w:r>
      <w:r>
        <w:t xml:space="preserve"> – </w:t>
      </w:r>
      <w:r w:rsidR="009924B1">
        <w:t xml:space="preserve">Main </w:t>
      </w:r>
      <w:r>
        <w:t>Events</w:t>
      </w:r>
      <w:r w:rsidR="009924B1">
        <w:t xml:space="preserve"> </w:t>
      </w:r>
      <w:r w:rsidR="00082CD4">
        <w:t xml:space="preserve">Chelle Ellis </w:t>
      </w:r>
    </w:p>
    <w:p w14:paraId="0DCA5508" w14:textId="143ADCAA" w:rsidR="009924B1" w:rsidRDefault="009924B1" w:rsidP="00082CD4">
      <w:pPr>
        <w:pStyle w:val="ListParagraph"/>
        <w:numPr>
          <w:ilvl w:val="1"/>
          <w:numId w:val="28"/>
        </w:numPr>
        <w:tabs>
          <w:tab w:val="left" w:pos="720"/>
        </w:tabs>
        <w:spacing w:after="240"/>
      </w:pPr>
      <w:r>
        <w:t xml:space="preserve">reporting on NDEAM celebrations including a presentation of people with disabilities working in interesting jobs. </w:t>
      </w:r>
    </w:p>
    <w:p w14:paraId="2CF45C24" w14:textId="4C5BFA50" w:rsidR="005963D6" w:rsidRDefault="00006D6B" w:rsidP="005963D6">
      <w:pPr>
        <w:pStyle w:val="ListParagraph"/>
        <w:numPr>
          <w:ilvl w:val="0"/>
          <w:numId w:val="28"/>
        </w:numPr>
        <w:tabs>
          <w:tab w:val="left" w:pos="720"/>
        </w:tabs>
        <w:spacing w:after="240"/>
      </w:pPr>
      <w:r>
        <w:lastRenderedPageBreak/>
        <w:t xml:space="preserve">Group </w:t>
      </w:r>
      <w:r w:rsidR="009924B1">
        <w:t>4</w:t>
      </w:r>
      <w:r>
        <w:t xml:space="preserve"> –</w:t>
      </w:r>
      <w:r w:rsidR="00430D9E">
        <w:t>Other Events</w:t>
      </w:r>
      <w:r w:rsidR="00C827C5">
        <w:t xml:space="preserve"> reported on DORALL recognitions </w:t>
      </w:r>
      <w:r w:rsidR="00727571">
        <w:t xml:space="preserve">upcoming for November to include White Cane Awareness Day, </w:t>
      </w:r>
      <w:r w:rsidR="00B74093">
        <w:t>Breast Cancer Awareness Month and ADHD Awareness Month</w:t>
      </w:r>
    </w:p>
    <w:p w14:paraId="0834EFE4" w14:textId="77777777" w:rsidR="00CF2AA7" w:rsidRDefault="00CF2AA7" w:rsidP="00CF2AA7">
      <w:pPr>
        <w:pStyle w:val="ListParagraph"/>
        <w:tabs>
          <w:tab w:val="left" w:pos="720"/>
        </w:tabs>
        <w:spacing w:after="240"/>
      </w:pPr>
    </w:p>
    <w:p w14:paraId="75001806" w14:textId="06C5F3A8" w:rsidR="0098254F" w:rsidRDefault="008179E2" w:rsidP="00CF2AA7">
      <w:pPr>
        <w:pStyle w:val="ListParagraph"/>
        <w:numPr>
          <w:ilvl w:val="0"/>
          <w:numId w:val="28"/>
        </w:numPr>
        <w:tabs>
          <w:tab w:val="left" w:pos="720"/>
        </w:tabs>
        <w:spacing w:after="240"/>
      </w:pPr>
      <w:r>
        <w:t>Group 6 –</w:t>
      </w:r>
      <w:r w:rsidR="00EE50ED">
        <w:t>not present</w:t>
      </w:r>
      <w:r w:rsidR="0098254F">
        <w:t>. Rosa shared that Group6 has transferred to support the Main Events group efforts.</w:t>
      </w:r>
      <w:r w:rsidR="00EE50ED">
        <w:t xml:space="preserve"> </w:t>
      </w:r>
    </w:p>
    <w:p w14:paraId="2E5CEE05" w14:textId="263C5E73" w:rsidR="00006D6B" w:rsidRDefault="00006D6B" w:rsidP="00E54325">
      <w:pPr>
        <w:spacing w:after="240"/>
        <w:ind w:firstLine="720"/>
      </w:pPr>
      <w:r>
        <w:t>Public Comment</w:t>
      </w:r>
      <w:r w:rsidR="00AA2479">
        <w:t>: None</w:t>
      </w:r>
    </w:p>
    <w:p w14:paraId="381929EC" w14:textId="77777777" w:rsidR="00DE25C3" w:rsidRDefault="00DE25C3" w:rsidP="001A2173"/>
    <w:p w14:paraId="174DF2B9" w14:textId="2A995AB2" w:rsidR="00227D07" w:rsidRPr="00227D07" w:rsidRDefault="00761E54" w:rsidP="00227D07">
      <w:pPr>
        <w:widowControl w:val="0"/>
        <w:adjustRightInd w:val="0"/>
        <w:spacing w:line="360" w:lineRule="atLeast"/>
        <w:textAlignment w:val="baseline"/>
        <w:rPr>
          <w:b/>
          <w:bCs/>
        </w:rPr>
      </w:pPr>
      <w:r w:rsidRPr="00227D07">
        <w:rPr>
          <w:rFonts w:cs="Arial"/>
          <w:b/>
          <w:bCs/>
          <w:color w:val="000000" w:themeColor="text1"/>
          <w:szCs w:val="28"/>
        </w:rPr>
        <w:t>5</w:t>
      </w:r>
      <w:r w:rsidR="00E54325" w:rsidRPr="00227D07">
        <w:rPr>
          <w:rFonts w:cs="Arial"/>
          <w:b/>
          <w:bCs/>
          <w:color w:val="000000" w:themeColor="text1"/>
          <w:szCs w:val="28"/>
        </w:rPr>
        <w:t xml:space="preserve">) </w:t>
      </w:r>
      <w:r w:rsidR="00227D07" w:rsidRPr="00227D07">
        <w:rPr>
          <w:b/>
          <w:bCs/>
        </w:rPr>
        <w:t xml:space="preserve">DAC Committee and Subcommittee Review/Evaluation:  Continuing </w:t>
      </w:r>
      <w:r w:rsidR="0070439D">
        <w:rPr>
          <w:b/>
          <w:bCs/>
        </w:rPr>
        <w:t xml:space="preserve">Discussion and </w:t>
      </w:r>
      <w:r w:rsidR="00227D07" w:rsidRPr="00227D07">
        <w:rPr>
          <w:b/>
          <w:bCs/>
        </w:rPr>
        <w:t>Decision-Making</w:t>
      </w:r>
    </w:p>
    <w:p w14:paraId="533917C3" w14:textId="4408A647" w:rsidR="001B1CB6" w:rsidRDefault="001B1CB6" w:rsidP="00005E95">
      <w:r>
        <w:t>Rosa Gomez, DAC Leadership Liaison, led a continuation of the discussion to review and evaluate subcommittees topics, identify what’s working, pain points, and next steps.</w:t>
      </w:r>
    </w:p>
    <w:p w14:paraId="38863E00" w14:textId="77777777" w:rsidR="0070439D" w:rsidRDefault="0070439D" w:rsidP="00C16551">
      <w:pPr>
        <w:pStyle w:val="ListParagraph"/>
        <w:numPr>
          <w:ilvl w:val="0"/>
          <w:numId w:val="30"/>
        </w:numPr>
        <w:ind w:left="720"/>
      </w:pPr>
      <w:r>
        <w:t>Discussed moving away from subcommittee and moving to workgroups comprised of DAC members.</w:t>
      </w:r>
    </w:p>
    <w:p w14:paraId="778D3395" w14:textId="77777777" w:rsidR="003F39EC" w:rsidRDefault="0070439D" w:rsidP="00C16551">
      <w:pPr>
        <w:pStyle w:val="ListParagraph"/>
        <w:numPr>
          <w:ilvl w:val="0"/>
          <w:numId w:val="30"/>
        </w:numPr>
        <w:ind w:left="720"/>
      </w:pPr>
      <w:r>
        <w:t>D</w:t>
      </w:r>
      <w:r w:rsidR="003F39EC">
        <w:t>AC</w:t>
      </w:r>
      <w:r>
        <w:t xml:space="preserve"> monthly meetings can be time for workgroups to report out to other members and attendees for updates and feedback.</w:t>
      </w:r>
    </w:p>
    <w:p w14:paraId="2906CCB3" w14:textId="77777777" w:rsidR="00887632" w:rsidRDefault="003F39EC" w:rsidP="00C16551">
      <w:pPr>
        <w:pStyle w:val="ListParagraph"/>
        <w:numPr>
          <w:ilvl w:val="0"/>
          <w:numId w:val="30"/>
        </w:numPr>
        <w:ind w:left="720"/>
      </w:pPr>
      <w:r>
        <w:t xml:space="preserve">Identified will continue the Hiring of Persons with Disabilities (Group 1), Reasonable Accommodation (Group 2), </w:t>
      </w:r>
      <w:r w:rsidR="00887632">
        <w:t>Main Events (group 3), and Other Events (group4).</w:t>
      </w:r>
    </w:p>
    <w:p w14:paraId="4A87C487" w14:textId="3D0FBEB9" w:rsidR="00887632" w:rsidRDefault="00887632" w:rsidP="00C16551">
      <w:pPr>
        <w:pStyle w:val="ListParagraph"/>
        <w:numPr>
          <w:ilvl w:val="0"/>
          <w:numId w:val="30"/>
        </w:numPr>
        <w:ind w:left="720"/>
      </w:pPr>
      <w:r>
        <w:t xml:space="preserve">Discussed and explored what other considerations should </w:t>
      </w:r>
      <w:r w:rsidR="002360AE">
        <w:t>b</w:t>
      </w:r>
      <w:r>
        <w:t xml:space="preserve">e </w:t>
      </w:r>
      <w:r w:rsidR="002360AE">
        <w:t xml:space="preserve">identified </w:t>
      </w:r>
      <w:r>
        <w:t>for the DAC to focus on.</w:t>
      </w:r>
    </w:p>
    <w:p w14:paraId="32D074C6" w14:textId="57D86223" w:rsidR="00526D47" w:rsidRDefault="002360AE" w:rsidP="00DE3771">
      <w:pPr>
        <w:pStyle w:val="ListParagraph"/>
        <w:numPr>
          <w:ilvl w:val="0"/>
          <w:numId w:val="30"/>
        </w:numPr>
        <w:ind w:left="720"/>
      </w:pPr>
      <w:r>
        <w:t xml:space="preserve">Identified the options to consider </w:t>
      </w:r>
      <w:r w:rsidR="00DE3771">
        <w:t xml:space="preserve">developing </w:t>
      </w:r>
      <w:r>
        <w:t xml:space="preserve">a mentoring program, affinity group and </w:t>
      </w:r>
      <w:r w:rsidR="00DE3771">
        <w:t xml:space="preserve">an </w:t>
      </w:r>
      <w:r>
        <w:t>advancement in employment resource group for January workgroup efforts.</w:t>
      </w:r>
    </w:p>
    <w:p w14:paraId="4923AE58" w14:textId="755E4138" w:rsidR="00006D6B" w:rsidRDefault="008771E4" w:rsidP="00E54325">
      <w:pPr>
        <w:pStyle w:val="Heading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E54325">
        <w:rPr>
          <w:rFonts w:ascii="Arial" w:hAnsi="Arial" w:cs="Arial"/>
          <w:b/>
          <w:bCs/>
          <w:sz w:val="28"/>
          <w:szCs w:val="28"/>
        </w:rPr>
        <w:t xml:space="preserve">) </w:t>
      </w:r>
      <w:r w:rsidR="00006D6B" w:rsidRPr="00136C30">
        <w:rPr>
          <w:rFonts w:ascii="Arial" w:hAnsi="Arial" w:cs="Arial"/>
          <w:b/>
          <w:bCs/>
          <w:sz w:val="28"/>
          <w:szCs w:val="28"/>
        </w:rPr>
        <w:t xml:space="preserve">Round Table </w:t>
      </w:r>
    </w:p>
    <w:p w14:paraId="702A5269" w14:textId="75F1602B" w:rsidR="00DD04A8" w:rsidRPr="00D56A14" w:rsidRDefault="00DE3771" w:rsidP="00D56A14">
      <w:pPr>
        <w:pStyle w:val="ListParagraph"/>
        <w:numPr>
          <w:ilvl w:val="0"/>
          <w:numId w:val="37"/>
        </w:numPr>
        <w:rPr>
          <w:rFonts w:cs="Arial"/>
          <w:szCs w:val="28"/>
        </w:rPr>
      </w:pPr>
      <w:r w:rsidRPr="00D56A14">
        <w:rPr>
          <w:rFonts w:cs="Arial"/>
          <w:szCs w:val="28"/>
        </w:rPr>
        <w:t xml:space="preserve">Discussed the </w:t>
      </w:r>
      <w:r w:rsidR="00DD04A8" w:rsidRPr="00D56A14">
        <w:rPr>
          <w:rFonts w:cs="Arial"/>
          <w:szCs w:val="28"/>
        </w:rPr>
        <w:t>governor sign</w:t>
      </w:r>
      <w:r w:rsidRPr="00D56A14">
        <w:rPr>
          <w:rFonts w:cs="Arial"/>
          <w:szCs w:val="28"/>
        </w:rPr>
        <w:t>ing</w:t>
      </w:r>
      <w:r w:rsidR="00DD04A8" w:rsidRPr="00D56A14">
        <w:rPr>
          <w:rFonts w:cs="Arial"/>
          <w:szCs w:val="28"/>
        </w:rPr>
        <w:t xml:space="preserve"> a bill allowing meetings subject to Bagley-Keene </w:t>
      </w:r>
      <w:r w:rsidR="00D56A14" w:rsidRPr="00D56A14">
        <w:rPr>
          <w:rFonts w:cs="Arial"/>
          <w:szCs w:val="28"/>
        </w:rPr>
        <w:t xml:space="preserve">not requiring members </w:t>
      </w:r>
      <w:r w:rsidR="00DD04A8" w:rsidRPr="00D56A14">
        <w:rPr>
          <w:rFonts w:cs="Arial"/>
          <w:szCs w:val="28"/>
        </w:rPr>
        <w:t xml:space="preserve">to publish </w:t>
      </w:r>
      <w:r w:rsidR="00D56A14" w:rsidRPr="00D56A14">
        <w:rPr>
          <w:rFonts w:cs="Arial"/>
          <w:szCs w:val="28"/>
        </w:rPr>
        <w:t xml:space="preserve">their private </w:t>
      </w:r>
      <w:r w:rsidRPr="00D56A14">
        <w:rPr>
          <w:rFonts w:cs="Arial"/>
          <w:szCs w:val="28"/>
        </w:rPr>
        <w:t>meeting locations</w:t>
      </w:r>
      <w:r w:rsidR="00D56A14" w:rsidRPr="00D56A14">
        <w:rPr>
          <w:rFonts w:cs="Arial"/>
          <w:szCs w:val="28"/>
        </w:rPr>
        <w:t xml:space="preserve">. This is in effect </w:t>
      </w:r>
      <w:r w:rsidR="00DD04A8" w:rsidRPr="00D56A14">
        <w:rPr>
          <w:rFonts w:cs="Arial"/>
          <w:szCs w:val="28"/>
        </w:rPr>
        <w:t>until 2026</w:t>
      </w:r>
      <w:r w:rsidRPr="00D56A14">
        <w:rPr>
          <w:rFonts w:cs="Arial"/>
          <w:szCs w:val="28"/>
        </w:rPr>
        <w:t>. This will assist with members being able to attend in private locations without having to disclose their locations.</w:t>
      </w:r>
    </w:p>
    <w:p w14:paraId="62F23C84" w14:textId="43FA6B9B" w:rsidR="00DE3771" w:rsidRPr="00D56A14" w:rsidRDefault="00DE3771" w:rsidP="00D56A14">
      <w:pPr>
        <w:pStyle w:val="ListParagraph"/>
        <w:numPr>
          <w:ilvl w:val="0"/>
          <w:numId w:val="37"/>
        </w:numPr>
        <w:rPr>
          <w:rFonts w:cs="Arial"/>
          <w:szCs w:val="28"/>
        </w:rPr>
      </w:pPr>
      <w:r w:rsidRPr="00D56A14">
        <w:rPr>
          <w:rFonts w:cs="Arial"/>
          <w:szCs w:val="28"/>
        </w:rPr>
        <w:t>Discussed the efforts to recruit for the four DAC vacant positions. A recruitment message went out today. The application period closes on October 31.</w:t>
      </w:r>
    </w:p>
    <w:p w14:paraId="5CA0DD40" w14:textId="77777777" w:rsidR="00DD04A8" w:rsidRPr="00DD04A8" w:rsidRDefault="00DD04A8" w:rsidP="00DD04A8"/>
    <w:p w14:paraId="51A97FCF" w14:textId="01B5933A" w:rsidR="003211D2" w:rsidRPr="00526D47" w:rsidRDefault="00006D6B" w:rsidP="00526D47">
      <w:pPr>
        <w:spacing w:after="240"/>
        <w:rPr>
          <w:rFonts w:cs="Arial"/>
          <w:bCs/>
          <w:szCs w:val="28"/>
        </w:rPr>
      </w:pPr>
      <w:r w:rsidRPr="00CE6640">
        <w:rPr>
          <w:rFonts w:cs="Arial"/>
          <w:bCs/>
          <w:szCs w:val="28"/>
        </w:rPr>
        <w:t>Public Comment</w:t>
      </w:r>
      <w:r w:rsidR="00537F38">
        <w:rPr>
          <w:rFonts w:cs="Arial"/>
          <w:bCs/>
          <w:szCs w:val="28"/>
        </w:rPr>
        <w:t>: None</w:t>
      </w:r>
    </w:p>
    <w:p w14:paraId="702A4480" w14:textId="6F098499" w:rsidR="00D061C4" w:rsidRPr="005864A9" w:rsidRDefault="00130FC5" w:rsidP="00EE3270">
      <w:pPr>
        <w:pStyle w:val="Heading2"/>
      </w:pPr>
      <w:r>
        <w:t>The m</w:t>
      </w:r>
      <w:r w:rsidR="00D061C4" w:rsidRPr="005864A9">
        <w:t xml:space="preserve">eeting adjourned at </w:t>
      </w:r>
      <w:r w:rsidR="00526D47">
        <w:t>3:00</w:t>
      </w:r>
      <w:r w:rsidR="00D75251" w:rsidRPr="005864A9">
        <w:t xml:space="preserve"> p.m.</w:t>
      </w:r>
    </w:p>
    <w:sectPr w:rsidR="00D061C4" w:rsidRPr="005864A9" w:rsidSect="002841CB">
      <w:type w:val="continuous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093A" w14:textId="77777777" w:rsidR="00771EA8" w:rsidRDefault="00771EA8">
      <w:r>
        <w:separator/>
      </w:r>
    </w:p>
  </w:endnote>
  <w:endnote w:type="continuationSeparator" w:id="0">
    <w:p w14:paraId="7F6472EF" w14:textId="77777777" w:rsidR="00771EA8" w:rsidRDefault="0077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846A0C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846A0C" w:rsidRDefault="00846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EBEB" w14:textId="77777777" w:rsidR="00771EA8" w:rsidRDefault="00771EA8">
      <w:r>
        <w:separator/>
      </w:r>
    </w:p>
  </w:footnote>
  <w:footnote w:type="continuationSeparator" w:id="0">
    <w:p w14:paraId="565AD145" w14:textId="77777777" w:rsidR="00771EA8" w:rsidRDefault="0077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465"/>
    <w:multiLevelType w:val="hybridMultilevel"/>
    <w:tmpl w:val="D696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DC5"/>
    <w:multiLevelType w:val="hybridMultilevel"/>
    <w:tmpl w:val="AE4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5EE"/>
    <w:multiLevelType w:val="hybridMultilevel"/>
    <w:tmpl w:val="41D4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10D3"/>
    <w:multiLevelType w:val="hybridMultilevel"/>
    <w:tmpl w:val="38020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0654C"/>
    <w:multiLevelType w:val="hybridMultilevel"/>
    <w:tmpl w:val="E77E54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151553"/>
    <w:multiLevelType w:val="hybridMultilevel"/>
    <w:tmpl w:val="9C2E1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3C7167"/>
    <w:multiLevelType w:val="hybridMultilevel"/>
    <w:tmpl w:val="A87E9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9839FD"/>
    <w:multiLevelType w:val="hybridMultilevel"/>
    <w:tmpl w:val="D7AA0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DA7AD5"/>
    <w:multiLevelType w:val="hybridMultilevel"/>
    <w:tmpl w:val="FCA01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AD2727"/>
    <w:multiLevelType w:val="hybridMultilevel"/>
    <w:tmpl w:val="979EF2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6D7E20"/>
    <w:multiLevelType w:val="hybridMultilevel"/>
    <w:tmpl w:val="1EA0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461F5"/>
    <w:multiLevelType w:val="hybridMultilevel"/>
    <w:tmpl w:val="736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973EC"/>
    <w:multiLevelType w:val="hybridMultilevel"/>
    <w:tmpl w:val="08EC9D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490CDB"/>
    <w:multiLevelType w:val="hybridMultilevel"/>
    <w:tmpl w:val="7CF2B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CE6FF1"/>
    <w:multiLevelType w:val="hybridMultilevel"/>
    <w:tmpl w:val="938CD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F7A1A"/>
    <w:multiLevelType w:val="hybridMultilevel"/>
    <w:tmpl w:val="141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B2697"/>
    <w:multiLevelType w:val="hybridMultilevel"/>
    <w:tmpl w:val="EB5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15444"/>
    <w:multiLevelType w:val="hybridMultilevel"/>
    <w:tmpl w:val="D3C01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070C6E"/>
    <w:multiLevelType w:val="hybridMultilevel"/>
    <w:tmpl w:val="498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B1ACB"/>
    <w:multiLevelType w:val="hybridMultilevel"/>
    <w:tmpl w:val="38B29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8A48EE"/>
    <w:multiLevelType w:val="hybridMultilevel"/>
    <w:tmpl w:val="660C622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34AD6"/>
    <w:multiLevelType w:val="hybridMultilevel"/>
    <w:tmpl w:val="5BD45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F646B"/>
    <w:multiLevelType w:val="hybridMultilevel"/>
    <w:tmpl w:val="08F28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A76A00"/>
    <w:multiLevelType w:val="hybridMultilevel"/>
    <w:tmpl w:val="AAF02C6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5656798"/>
    <w:multiLevelType w:val="hybridMultilevel"/>
    <w:tmpl w:val="74DEF7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C57739"/>
    <w:multiLevelType w:val="hybridMultilevel"/>
    <w:tmpl w:val="3078D2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DA72D5"/>
    <w:multiLevelType w:val="hybridMultilevel"/>
    <w:tmpl w:val="547EF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9A75F7"/>
    <w:multiLevelType w:val="hybridMultilevel"/>
    <w:tmpl w:val="B0424C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600D0F"/>
    <w:multiLevelType w:val="hybridMultilevel"/>
    <w:tmpl w:val="51B040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251597"/>
    <w:multiLevelType w:val="hybridMultilevel"/>
    <w:tmpl w:val="FFFFFFFF"/>
    <w:lvl w:ilvl="0" w:tplc="3768F42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40AF2"/>
    <w:multiLevelType w:val="hybridMultilevel"/>
    <w:tmpl w:val="26FA8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AD6DE5"/>
    <w:multiLevelType w:val="hybridMultilevel"/>
    <w:tmpl w:val="B602F6C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10B75"/>
    <w:multiLevelType w:val="hybridMultilevel"/>
    <w:tmpl w:val="38A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936"/>
    <w:multiLevelType w:val="hybridMultilevel"/>
    <w:tmpl w:val="D452ED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EE7C06"/>
    <w:multiLevelType w:val="hybridMultilevel"/>
    <w:tmpl w:val="7C38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F3F70"/>
    <w:multiLevelType w:val="hybridMultilevel"/>
    <w:tmpl w:val="3AB240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0337258">
    <w:abstractNumId w:val="32"/>
  </w:num>
  <w:num w:numId="2" w16cid:durableId="362485997">
    <w:abstractNumId w:val="14"/>
  </w:num>
  <w:num w:numId="3" w16cid:durableId="1618952376">
    <w:abstractNumId w:val="33"/>
  </w:num>
  <w:num w:numId="4" w16cid:durableId="1005092832">
    <w:abstractNumId w:val="0"/>
  </w:num>
  <w:num w:numId="5" w16cid:durableId="33431020">
    <w:abstractNumId w:val="16"/>
  </w:num>
  <w:num w:numId="6" w16cid:durableId="1668095156">
    <w:abstractNumId w:val="1"/>
  </w:num>
  <w:num w:numId="7" w16cid:durableId="1126041646">
    <w:abstractNumId w:val="34"/>
  </w:num>
  <w:num w:numId="8" w16cid:durableId="183128653">
    <w:abstractNumId w:val="17"/>
  </w:num>
  <w:num w:numId="9" w16cid:durableId="435097200">
    <w:abstractNumId w:val="6"/>
  </w:num>
  <w:num w:numId="10" w16cid:durableId="154104941">
    <w:abstractNumId w:val="28"/>
  </w:num>
  <w:num w:numId="11" w16cid:durableId="1439373163">
    <w:abstractNumId w:val="4"/>
  </w:num>
  <w:num w:numId="12" w16cid:durableId="888801478">
    <w:abstractNumId w:val="22"/>
  </w:num>
  <w:num w:numId="13" w16cid:durableId="570702739">
    <w:abstractNumId w:val="25"/>
  </w:num>
  <w:num w:numId="14" w16cid:durableId="1179344616">
    <w:abstractNumId w:val="23"/>
  </w:num>
  <w:num w:numId="15" w16cid:durableId="64499653">
    <w:abstractNumId w:val="26"/>
  </w:num>
  <w:num w:numId="16" w16cid:durableId="510608136">
    <w:abstractNumId w:val="27"/>
  </w:num>
  <w:num w:numId="17" w16cid:durableId="147945543">
    <w:abstractNumId w:val="5"/>
  </w:num>
  <w:num w:numId="18" w16cid:durableId="1974864410">
    <w:abstractNumId w:val="19"/>
  </w:num>
  <w:num w:numId="19" w16cid:durableId="1703744532">
    <w:abstractNumId w:val="35"/>
  </w:num>
  <w:num w:numId="20" w16cid:durableId="185406343">
    <w:abstractNumId w:val="24"/>
  </w:num>
  <w:num w:numId="21" w16cid:durableId="1739017108">
    <w:abstractNumId w:val="13"/>
  </w:num>
  <w:num w:numId="22" w16cid:durableId="374701684">
    <w:abstractNumId w:val="9"/>
  </w:num>
  <w:num w:numId="23" w16cid:durableId="1890797943">
    <w:abstractNumId w:val="10"/>
  </w:num>
  <w:num w:numId="24" w16cid:durableId="595214557">
    <w:abstractNumId w:val="15"/>
  </w:num>
  <w:num w:numId="25" w16cid:durableId="490871310">
    <w:abstractNumId w:val="20"/>
  </w:num>
  <w:num w:numId="26" w16cid:durableId="802965689">
    <w:abstractNumId w:val="11"/>
  </w:num>
  <w:num w:numId="27" w16cid:durableId="1280063250">
    <w:abstractNumId w:val="31"/>
  </w:num>
  <w:num w:numId="28" w16cid:durableId="1570072462">
    <w:abstractNumId w:val="2"/>
  </w:num>
  <w:num w:numId="29" w16cid:durableId="31157851">
    <w:abstractNumId w:val="29"/>
  </w:num>
  <w:num w:numId="30" w16cid:durableId="777718897">
    <w:abstractNumId w:val="8"/>
  </w:num>
  <w:num w:numId="31" w16cid:durableId="810245468">
    <w:abstractNumId w:val="30"/>
  </w:num>
  <w:num w:numId="32" w16cid:durableId="1817335865">
    <w:abstractNumId w:val="36"/>
  </w:num>
  <w:num w:numId="33" w16cid:durableId="2039087664">
    <w:abstractNumId w:val="3"/>
  </w:num>
  <w:num w:numId="34" w16cid:durableId="1789272900">
    <w:abstractNumId w:val="18"/>
  </w:num>
  <w:num w:numId="35" w16cid:durableId="428425524">
    <w:abstractNumId w:val="21"/>
  </w:num>
  <w:num w:numId="36" w16cid:durableId="322272404">
    <w:abstractNumId w:val="12"/>
  </w:num>
  <w:num w:numId="37" w16cid:durableId="57451683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093F"/>
    <w:rsid w:val="000009E0"/>
    <w:rsid w:val="00002320"/>
    <w:rsid w:val="00003ACF"/>
    <w:rsid w:val="000057AC"/>
    <w:rsid w:val="000058FA"/>
    <w:rsid w:val="00005E95"/>
    <w:rsid w:val="000061D0"/>
    <w:rsid w:val="0000630E"/>
    <w:rsid w:val="00006D6B"/>
    <w:rsid w:val="000103D1"/>
    <w:rsid w:val="00010C9C"/>
    <w:rsid w:val="00014067"/>
    <w:rsid w:val="000166B4"/>
    <w:rsid w:val="00020C87"/>
    <w:rsid w:val="0002140D"/>
    <w:rsid w:val="00021D5A"/>
    <w:rsid w:val="00023DB4"/>
    <w:rsid w:val="00024758"/>
    <w:rsid w:val="00024FA8"/>
    <w:rsid w:val="00026D60"/>
    <w:rsid w:val="00027383"/>
    <w:rsid w:val="000273E1"/>
    <w:rsid w:val="0002750D"/>
    <w:rsid w:val="000303E4"/>
    <w:rsid w:val="00031F1E"/>
    <w:rsid w:val="0003257C"/>
    <w:rsid w:val="00033FF1"/>
    <w:rsid w:val="0003589B"/>
    <w:rsid w:val="000366CB"/>
    <w:rsid w:val="000376E6"/>
    <w:rsid w:val="00040D3A"/>
    <w:rsid w:val="000433EA"/>
    <w:rsid w:val="00043BB2"/>
    <w:rsid w:val="000442FA"/>
    <w:rsid w:val="00045243"/>
    <w:rsid w:val="00045A26"/>
    <w:rsid w:val="00045B0D"/>
    <w:rsid w:val="000463EE"/>
    <w:rsid w:val="00050F49"/>
    <w:rsid w:val="00051087"/>
    <w:rsid w:val="00052E98"/>
    <w:rsid w:val="00055B2A"/>
    <w:rsid w:val="0005678C"/>
    <w:rsid w:val="00061EDC"/>
    <w:rsid w:val="00061F20"/>
    <w:rsid w:val="0006257E"/>
    <w:rsid w:val="000637F9"/>
    <w:rsid w:val="00065CD8"/>
    <w:rsid w:val="000666CA"/>
    <w:rsid w:val="0006766F"/>
    <w:rsid w:val="00070A83"/>
    <w:rsid w:val="00071B28"/>
    <w:rsid w:val="0007255D"/>
    <w:rsid w:val="00072C74"/>
    <w:rsid w:val="00072DD2"/>
    <w:rsid w:val="00072EF5"/>
    <w:rsid w:val="00072F10"/>
    <w:rsid w:val="00073266"/>
    <w:rsid w:val="00073BEE"/>
    <w:rsid w:val="000762A1"/>
    <w:rsid w:val="00081367"/>
    <w:rsid w:val="00081926"/>
    <w:rsid w:val="000819D6"/>
    <w:rsid w:val="00081D13"/>
    <w:rsid w:val="00082CD4"/>
    <w:rsid w:val="00083366"/>
    <w:rsid w:val="00083C00"/>
    <w:rsid w:val="00084C71"/>
    <w:rsid w:val="000860EC"/>
    <w:rsid w:val="0008778E"/>
    <w:rsid w:val="00087B8A"/>
    <w:rsid w:val="00087F48"/>
    <w:rsid w:val="00091C7B"/>
    <w:rsid w:val="00092797"/>
    <w:rsid w:val="000936FA"/>
    <w:rsid w:val="000937A6"/>
    <w:rsid w:val="00093F82"/>
    <w:rsid w:val="00094169"/>
    <w:rsid w:val="000961A4"/>
    <w:rsid w:val="000975CB"/>
    <w:rsid w:val="000A13CD"/>
    <w:rsid w:val="000A1DC4"/>
    <w:rsid w:val="000A39DE"/>
    <w:rsid w:val="000A50DE"/>
    <w:rsid w:val="000A51E7"/>
    <w:rsid w:val="000A6771"/>
    <w:rsid w:val="000A6DE3"/>
    <w:rsid w:val="000A76D5"/>
    <w:rsid w:val="000A7A96"/>
    <w:rsid w:val="000A7FB3"/>
    <w:rsid w:val="000B2EE9"/>
    <w:rsid w:val="000B519B"/>
    <w:rsid w:val="000B5630"/>
    <w:rsid w:val="000B6778"/>
    <w:rsid w:val="000B6934"/>
    <w:rsid w:val="000C16E4"/>
    <w:rsid w:val="000C4CB9"/>
    <w:rsid w:val="000D0B30"/>
    <w:rsid w:val="000D168C"/>
    <w:rsid w:val="000D240A"/>
    <w:rsid w:val="000D3128"/>
    <w:rsid w:val="000D544E"/>
    <w:rsid w:val="000D56D1"/>
    <w:rsid w:val="000D7643"/>
    <w:rsid w:val="000E0309"/>
    <w:rsid w:val="000E2AC4"/>
    <w:rsid w:val="000E36C2"/>
    <w:rsid w:val="000E36FF"/>
    <w:rsid w:val="000E3BC8"/>
    <w:rsid w:val="000E6BC4"/>
    <w:rsid w:val="000E743D"/>
    <w:rsid w:val="000E7E78"/>
    <w:rsid w:val="000F0FDD"/>
    <w:rsid w:val="000F2852"/>
    <w:rsid w:val="000F3DA0"/>
    <w:rsid w:val="000F497B"/>
    <w:rsid w:val="000F6C0A"/>
    <w:rsid w:val="000F73C4"/>
    <w:rsid w:val="000F765E"/>
    <w:rsid w:val="00100884"/>
    <w:rsid w:val="00101329"/>
    <w:rsid w:val="00101646"/>
    <w:rsid w:val="0010392C"/>
    <w:rsid w:val="001064DB"/>
    <w:rsid w:val="001069D4"/>
    <w:rsid w:val="0010792F"/>
    <w:rsid w:val="00110361"/>
    <w:rsid w:val="00117F1C"/>
    <w:rsid w:val="00121CAC"/>
    <w:rsid w:val="001220E6"/>
    <w:rsid w:val="001224F8"/>
    <w:rsid w:val="00122C6A"/>
    <w:rsid w:val="0012330F"/>
    <w:rsid w:val="00124217"/>
    <w:rsid w:val="0012494B"/>
    <w:rsid w:val="0012629D"/>
    <w:rsid w:val="00127ADA"/>
    <w:rsid w:val="00130931"/>
    <w:rsid w:val="00130FC5"/>
    <w:rsid w:val="0013123E"/>
    <w:rsid w:val="00131BF6"/>
    <w:rsid w:val="0013210A"/>
    <w:rsid w:val="001326A1"/>
    <w:rsid w:val="00132745"/>
    <w:rsid w:val="001328C7"/>
    <w:rsid w:val="00133915"/>
    <w:rsid w:val="00133AA0"/>
    <w:rsid w:val="00133ADF"/>
    <w:rsid w:val="0013535E"/>
    <w:rsid w:val="00135437"/>
    <w:rsid w:val="00135769"/>
    <w:rsid w:val="00136C30"/>
    <w:rsid w:val="00141489"/>
    <w:rsid w:val="001421D5"/>
    <w:rsid w:val="00142D49"/>
    <w:rsid w:val="001460DB"/>
    <w:rsid w:val="00146804"/>
    <w:rsid w:val="00151868"/>
    <w:rsid w:val="0015196E"/>
    <w:rsid w:val="00151EC9"/>
    <w:rsid w:val="00151F16"/>
    <w:rsid w:val="00154FB0"/>
    <w:rsid w:val="001552DB"/>
    <w:rsid w:val="00155BF6"/>
    <w:rsid w:val="00156205"/>
    <w:rsid w:val="00157C22"/>
    <w:rsid w:val="001606ED"/>
    <w:rsid w:val="00161F2A"/>
    <w:rsid w:val="001625BA"/>
    <w:rsid w:val="00162C38"/>
    <w:rsid w:val="00165E15"/>
    <w:rsid w:val="00166B75"/>
    <w:rsid w:val="00167C2E"/>
    <w:rsid w:val="00167EC1"/>
    <w:rsid w:val="00167ECD"/>
    <w:rsid w:val="00170962"/>
    <w:rsid w:val="0017194F"/>
    <w:rsid w:val="00172F83"/>
    <w:rsid w:val="00174F3A"/>
    <w:rsid w:val="0017572D"/>
    <w:rsid w:val="00176EAD"/>
    <w:rsid w:val="00180704"/>
    <w:rsid w:val="00181848"/>
    <w:rsid w:val="001823E2"/>
    <w:rsid w:val="00182857"/>
    <w:rsid w:val="001852A3"/>
    <w:rsid w:val="00185CC7"/>
    <w:rsid w:val="00187495"/>
    <w:rsid w:val="0019037E"/>
    <w:rsid w:val="00191628"/>
    <w:rsid w:val="001921F1"/>
    <w:rsid w:val="00192235"/>
    <w:rsid w:val="00193921"/>
    <w:rsid w:val="00194C96"/>
    <w:rsid w:val="001976A9"/>
    <w:rsid w:val="001A0370"/>
    <w:rsid w:val="001A0EA2"/>
    <w:rsid w:val="001A0F6B"/>
    <w:rsid w:val="001A0FDB"/>
    <w:rsid w:val="001A15CB"/>
    <w:rsid w:val="001A2173"/>
    <w:rsid w:val="001A338F"/>
    <w:rsid w:val="001A401C"/>
    <w:rsid w:val="001A50D7"/>
    <w:rsid w:val="001A70F9"/>
    <w:rsid w:val="001A764C"/>
    <w:rsid w:val="001A787C"/>
    <w:rsid w:val="001A7E87"/>
    <w:rsid w:val="001B03DB"/>
    <w:rsid w:val="001B0693"/>
    <w:rsid w:val="001B1CB6"/>
    <w:rsid w:val="001B4AE7"/>
    <w:rsid w:val="001B51E5"/>
    <w:rsid w:val="001B5599"/>
    <w:rsid w:val="001B5DE3"/>
    <w:rsid w:val="001B670D"/>
    <w:rsid w:val="001B723F"/>
    <w:rsid w:val="001C2C7F"/>
    <w:rsid w:val="001C4110"/>
    <w:rsid w:val="001C4466"/>
    <w:rsid w:val="001C501B"/>
    <w:rsid w:val="001C5CD5"/>
    <w:rsid w:val="001C625A"/>
    <w:rsid w:val="001D01B3"/>
    <w:rsid w:val="001D034C"/>
    <w:rsid w:val="001D0FA0"/>
    <w:rsid w:val="001D0FF9"/>
    <w:rsid w:val="001D1E94"/>
    <w:rsid w:val="001D376E"/>
    <w:rsid w:val="001D39E4"/>
    <w:rsid w:val="001D4BC2"/>
    <w:rsid w:val="001D4F94"/>
    <w:rsid w:val="001D5A77"/>
    <w:rsid w:val="001D5E8E"/>
    <w:rsid w:val="001E0369"/>
    <w:rsid w:val="001E14B0"/>
    <w:rsid w:val="001E1DAF"/>
    <w:rsid w:val="001E218E"/>
    <w:rsid w:val="001E2637"/>
    <w:rsid w:val="001E6598"/>
    <w:rsid w:val="001E6E58"/>
    <w:rsid w:val="001E7913"/>
    <w:rsid w:val="001E7C4F"/>
    <w:rsid w:val="001F08CC"/>
    <w:rsid w:val="001F1815"/>
    <w:rsid w:val="001F2501"/>
    <w:rsid w:val="001F28FA"/>
    <w:rsid w:val="001F3027"/>
    <w:rsid w:val="001F3059"/>
    <w:rsid w:val="001F338C"/>
    <w:rsid w:val="001F482D"/>
    <w:rsid w:val="001F4C15"/>
    <w:rsid w:val="001F699F"/>
    <w:rsid w:val="001F7EF9"/>
    <w:rsid w:val="00200639"/>
    <w:rsid w:val="00202FCA"/>
    <w:rsid w:val="002031E7"/>
    <w:rsid w:val="002035C2"/>
    <w:rsid w:val="00204998"/>
    <w:rsid w:val="00204A95"/>
    <w:rsid w:val="0020506E"/>
    <w:rsid w:val="0020586F"/>
    <w:rsid w:val="00205A63"/>
    <w:rsid w:val="00207995"/>
    <w:rsid w:val="002079D3"/>
    <w:rsid w:val="0021213A"/>
    <w:rsid w:val="002131C5"/>
    <w:rsid w:val="00216427"/>
    <w:rsid w:val="002208D7"/>
    <w:rsid w:val="002212FB"/>
    <w:rsid w:val="002223FA"/>
    <w:rsid w:val="00222E48"/>
    <w:rsid w:val="00224366"/>
    <w:rsid w:val="00224ADA"/>
    <w:rsid w:val="00224F16"/>
    <w:rsid w:val="00225D3A"/>
    <w:rsid w:val="00225E3B"/>
    <w:rsid w:val="0022632D"/>
    <w:rsid w:val="00226377"/>
    <w:rsid w:val="00227401"/>
    <w:rsid w:val="00227D07"/>
    <w:rsid w:val="00231442"/>
    <w:rsid w:val="0023164E"/>
    <w:rsid w:val="00231748"/>
    <w:rsid w:val="00233179"/>
    <w:rsid w:val="00233506"/>
    <w:rsid w:val="00233B39"/>
    <w:rsid w:val="00234267"/>
    <w:rsid w:val="002346A7"/>
    <w:rsid w:val="00235FF1"/>
    <w:rsid w:val="002360AE"/>
    <w:rsid w:val="00236157"/>
    <w:rsid w:val="002370B6"/>
    <w:rsid w:val="00242A99"/>
    <w:rsid w:val="002503EE"/>
    <w:rsid w:val="00250578"/>
    <w:rsid w:val="002514D4"/>
    <w:rsid w:val="00251685"/>
    <w:rsid w:val="00251C16"/>
    <w:rsid w:val="00254BF6"/>
    <w:rsid w:val="0025537C"/>
    <w:rsid w:val="002558DF"/>
    <w:rsid w:val="002564D1"/>
    <w:rsid w:val="00256EC9"/>
    <w:rsid w:val="0025785B"/>
    <w:rsid w:val="002606D0"/>
    <w:rsid w:val="00260E8C"/>
    <w:rsid w:val="00261464"/>
    <w:rsid w:val="00261C73"/>
    <w:rsid w:val="00263EB2"/>
    <w:rsid w:val="00264356"/>
    <w:rsid w:val="002647BE"/>
    <w:rsid w:val="00264D1D"/>
    <w:rsid w:val="002652E4"/>
    <w:rsid w:val="00267785"/>
    <w:rsid w:val="0027058C"/>
    <w:rsid w:val="002711FD"/>
    <w:rsid w:val="00272874"/>
    <w:rsid w:val="0027298F"/>
    <w:rsid w:val="002768C2"/>
    <w:rsid w:val="0027753A"/>
    <w:rsid w:val="0027782C"/>
    <w:rsid w:val="0028036F"/>
    <w:rsid w:val="002803D4"/>
    <w:rsid w:val="00283AF7"/>
    <w:rsid w:val="002841CB"/>
    <w:rsid w:val="0028513C"/>
    <w:rsid w:val="00286C64"/>
    <w:rsid w:val="00291298"/>
    <w:rsid w:val="002914B4"/>
    <w:rsid w:val="002916D7"/>
    <w:rsid w:val="00291ED3"/>
    <w:rsid w:val="00292D4D"/>
    <w:rsid w:val="00292E49"/>
    <w:rsid w:val="0029427F"/>
    <w:rsid w:val="00294F00"/>
    <w:rsid w:val="002965ED"/>
    <w:rsid w:val="00296DA2"/>
    <w:rsid w:val="002A1FE0"/>
    <w:rsid w:val="002A2682"/>
    <w:rsid w:val="002A27AE"/>
    <w:rsid w:val="002A416D"/>
    <w:rsid w:val="002A4485"/>
    <w:rsid w:val="002A4C58"/>
    <w:rsid w:val="002A54DF"/>
    <w:rsid w:val="002A6B51"/>
    <w:rsid w:val="002B03B1"/>
    <w:rsid w:val="002B11E8"/>
    <w:rsid w:val="002B12CD"/>
    <w:rsid w:val="002B2666"/>
    <w:rsid w:val="002B6A6B"/>
    <w:rsid w:val="002B7BA5"/>
    <w:rsid w:val="002B7D5C"/>
    <w:rsid w:val="002C1989"/>
    <w:rsid w:val="002C2392"/>
    <w:rsid w:val="002C26DF"/>
    <w:rsid w:val="002C3784"/>
    <w:rsid w:val="002C45A4"/>
    <w:rsid w:val="002C5A00"/>
    <w:rsid w:val="002C71D3"/>
    <w:rsid w:val="002C7635"/>
    <w:rsid w:val="002D11C3"/>
    <w:rsid w:val="002D25B5"/>
    <w:rsid w:val="002D2AF9"/>
    <w:rsid w:val="002D2DC9"/>
    <w:rsid w:val="002D35DD"/>
    <w:rsid w:val="002D36B9"/>
    <w:rsid w:val="002D461F"/>
    <w:rsid w:val="002D55B6"/>
    <w:rsid w:val="002E0B1D"/>
    <w:rsid w:val="002E0FEB"/>
    <w:rsid w:val="002E135A"/>
    <w:rsid w:val="002E2A12"/>
    <w:rsid w:val="002E2B99"/>
    <w:rsid w:val="002E3DA0"/>
    <w:rsid w:val="002E4082"/>
    <w:rsid w:val="002E6481"/>
    <w:rsid w:val="002E64E5"/>
    <w:rsid w:val="002E71C9"/>
    <w:rsid w:val="002E77C9"/>
    <w:rsid w:val="002F1AB1"/>
    <w:rsid w:val="002F2938"/>
    <w:rsid w:val="002F3E48"/>
    <w:rsid w:val="002F5CB6"/>
    <w:rsid w:val="002F6E2F"/>
    <w:rsid w:val="002F7012"/>
    <w:rsid w:val="002F7FDE"/>
    <w:rsid w:val="0030062B"/>
    <w:rsid w:val="00304BD6"/>
    <w:rsid w:val="00305A0C"/>
    <w:rsid w:val="00306824"/>
    <w:rsid w:val="00311D61"/>
    <w:rsid w:val="00312886"/>
    <w:rsid w:val="00315F22"/>
    <w:rsid w:val="00317462"/>
    <w:rsid w:val="00317F49"/>
    <w:rsid w:val="00320165"/>
    <w:rsid w:val="003204A6"/>
    <w:rsid w:val="00320BA1"/>
    <w:rsid w:val="00320F34"/>
    <w:rsid w:val="003211D2"/>
    <w:rsid w:val="00321290"/>
    <w:rsid w:val="00321890"/>
    <w:rsid w:val="00321909"/>
    <w:rsid w:val="00322499"/>
    <w:rsid w:val="0032264C"/>
    <w:rsid w:val="00323418"/>
    <w:rsid w:val="00323936"/>
    <w:rsid w:val="00324387"/>
    <w:rsid w:val="00324A0B"/>
    <w:rsid w:val="0032500C"/>
    <w:rsid w:val="0032547F"/>
    <w:rsid w:val="0032551C"/>
    <w:rsid w:val="00326F2D"/>
    <w:rsid w:val="00327DD2"/>
    <w:rsid w:val="0033061F"/>
    <w:rsid w:val="00333BA1"/>
    <w:rsid w:val="00337888"/>
    <w:rsid w:val="0034176E"/>
    <w:rsid w:val="00342F90"/>
    <w:rsid w:val="003431DF"/>
    <w:rsid w:val="00343525"/>
    <w:rsid w:val="00343777"/>
    <w:rsid w:val="00344992"/>
    <w:rsid w:val="00345B4B"/>
    <w:rsid w:val="00346BF7"/>
    <w:rsid w:val="003473F6"/>
    <w:rsid w:val="00350B57"/>
    <w:rsid w:val="00350F71"/>
    <w:rsid w:val="003510AE"/>
    <w:rsid w:val="003518BB"/>
    <w:rsid w:val="00352420"/>
    <w:rsid w:val="00352E83"/>
    <w:rsid w:val="00353DFC"/>
    <w:rsid w:val="00354E3B"/>
    <w:rsid w:val="0035555E"/>
    <w:rsid w:val="00355B65"/>
    <w:rsid w:val="00355E34"/>
    <w:rsid w:val="00355FA9"/>
    <w:rsid w:val="00356B17"/>
    <w:rsid w:val="00363920"/>
    <w:rsid w:val="00365691"/>
    <w:rsid w:val="00367C0D"/>
    <w:rsid w:val="00370B60"/>
    <w:rsid w:val="003712E5"/>
    <w:rsid w:val="0037146C"/>
    <w:rsid w:val="0037271C"/>
    <w:rsid w:val="00372BCB"/>
    <w:rsid w:val="00374345"/>
    <w:rsid w:val="003752B1"/>
    <w:rsid w:val="00376813"/>
    <w:rsid w:val="003773A1"/>
    <w:rsid w:val="00377E53"/>
    <w:rsid w:val="00377E85"/>
    <w:rsid w:val="00380C97"/>
    <w:rsid w:val="00381CD4"/>
    <w:rsid w:val="003831EE"/>
    <w:rsid w:val="00384404"/>
    <w:rsid w:val="003865A5"/>
    <w:rsid w:val="003867E7"/>
    <w:rsid w:val="00386F65"/>
    <w:rsid w:val="0038741C"/>
    <w:rsid w:val="003909BC"/>
    <w:rsid w:val="00392285"/>
    <w:rsid w:val="0039327A"/>
    <w:rsid w:val="0039648D"/>
    <w:rsid w:val="00396CA5"/>
    <w:rsid w:val="003A0E2A"/>
    <w:rsid w:val="003A17C1"/>
    <w:rsid w:val="003A3773"/>
    <w:rsid w:val="003A4076"/>
    <w:rsid w:val="003A4F3B"/>
    <w:rsid w:val="003A5040"/>
    <w:rsid w:val="003A5124"/>
    <w:rsid w:val="003A5BB1"/>
    <w:rsid w:val="003A648A"/>
    <w:rsid w:val="003A6CD6"/>
    <w:rsid w:val="003B0F8B"/>
    <w:rsid w:val="003B183E"/>
    <w:rsid w:val="003B1DBE"/>
    <w:rsid w:val="003B44AB"/>
    <w:rsid w:val="003B5A05"/>
    <w:rsid w:val="003C020F"/>
    <w:rsid w:val="003C02A8"/>
    <w:rsid w:val="003C29E0"/>
    <w:rsid w:val="003C4BD6"/>
    <w:rsid w:val="003C4BF9"/>
    <w:rsid w:val="003C4F4C"/>
    <w:rsid w:val="003D0D88"/>
    <w:rsid w:val="003D2C84"/>
    <w:rsid w:val="003D637B"/>
    <w:rsid w:val="003D7835"/>
    <w:rsid w:val="003E07C4"/>
    <w:rsid w:val="003E085D"/>
    <w:rsid w:val="003E2E54"/>
    <w:rsid w:val="003E43CD"/>
    <w:rsid w:val="003E5C2A"/>
    <w:rsid w:val="003E5E2E"/>
    <w:rsid w:val="003E6825"/>
    <w:rsid w:val="003E6FF7"/>
    <w:rsid w:val="003E73D3"/>
    <w:rsid w:val="003E7D49"/>
    <w:rsid w:val="003F06F6"/>
    <w:rsid w:val="003F0FD0"/>
    <w:rsid w:val="003F39EC"/>
    <w:rsid w:val="003F6362"/>
    <w:rsid w:val="003F70BD"/>
    <w:rsid w:val="00402506"/>
    <w:rsid w:val="00402E60"/>
    <w:rsid w:val="00403828"/>
    <w:rsid w:val="00403C17"/>
    <w:rsid w:val="00404513"/>
    <w:rsid w:val="004048CB"/>
    <w:rsid w:val="004051A9"/>
    <w:rsid w:val="00405CCA"/>
    <w:rsid w:val="0040769A"/>
    <w:rsid w:val="00407A37"/>
    <w:rsid w:val="00410289"/>
    <w:rsid w:val="00410AF9"/>
    <w:rsid w:val="00411B49"/>
    <w:rsid w:val="00411B6C"/>
    <w:rsid w:val="00412A4C"/>
    <w:rsid w:val="00414EF1"/>
    <w:rsid w:val="004153BF"/>
    <w:rsid w:val="004175B0"/>
    <w:rsid w:val="0041777E"/>
    <w:rsid w:val="00420707"/>
    <w:rsid w:val="00420935"/>
    <w:rsid w:val="0042124B"/>
    <w:rsid w:val="00421641"/>
    <w:rsid w:val="004226A3"/>
    <w:rsid w:val="004238DF"/>
    <w:rsid w:val="00425BD1"/>
    <w:rsid w:val="00425EE1"/>
    <w:rsid w:val="00426458"/>
    <w:rsid w:val="0042652B"/>
    <w:rsid w:val="00426971"/>
    <w:rsid w:val="004273D6"/>
    <w:rsid w:val="00430538"/>
    <w:rsid w:val="00430D9E"/>
    <w:rsid w:val="00432EAF"/>
    <w:rsid w:val="00434124"/>
    <w:rsid w:val="004357A7"/>
    <w:rsid w:val="00435DC2"/>
    <w:rsid w:val="004378AA"/>
    <w:rsid w:val="00437F2C"/>
    <w:rsid w:val="0044447A"/>
    <w:rsid w:val="004453AC"/>
    <w:rsid w:val="00445448"/>
    <w:rsid w:val="00446733"/>
    <w:rsid w:val="00446C07"/>
    <w:rsid w:val="00446E7A"/>
    <w:rsid w:val="004509B5"/>
    <w:rsid w:val="00451C6B"/>
    <w:rsid w:val="00453BCB"/>
    <w:rsid w:val="0045568A"/>
    <w:rsid w:val="00455C8F"/>
    <w:rsid w:val="0046080D"/>
    <w:rsid w:val="00461CAC"/>
    <w:rsid w:val="00463055"/>
    <w:rsid w:val="0046324D"/>
    <w:rsid w:val="00463434"/>
    <w:rsid w:val="00463E9C"/>
    <w:rsid w:val="00467EBD"/>
    <w:rsid w:val="004702E0"/>
    <w:rsid w:val="00470DF1"/>
    <w:rsid w:val="0047131F"/>
    <w:rsid w:val="004718DA"/>
    <w:rsid w:val="00474809"/>
    <w:rsid w:val="004763B2"/>
    <w:rsid w:val="00483817"/>
    <w:rsid w:val="00483FA3"/>
    <w:rsid w:val="00485B1C"/>
    <w:rsid w:val="00485ED5"/>
    <w:rsid w:val="004863DA"/>
    <w:rsid w:val="004867BA"/>
    <w:rsid w:val="00486FD5"/>
    <w:rsid w:val="00491D1D"/>
    <w:rsid w:val="00492447"/>
    <w:rsid w:val="00493073"/>
    <w:rsid w:val="0049347A"/>
    <w:rsid w:val="00494815"/>
    <w:rsid w:val="00494E42"/>
    <w:rsid w:val="00495438"/>
    <w:rsid w:val="00496B0C"/>
    <w:rsid w:val="00497EDC"/>
    <w:rsid w:val="004A3452"/>
    <w:rsid w:val="004A4FC3"/>
    <w:rsid w:val="004A5DB5"/>
    <w:rsid w:val="004A64A8"/>
    <w:rsid w:val="004A7452"/>
    <w:rsid w:val="004A7BE4"/>
    <w:rsid w:val="004B0802"/>
    <w:rsid w:val="004B10B4"/>
    <w:rsid w:val="004B25E6"/>
    <w:rsid w:val="004B2DEF"/>
    <w:rsid w:val="004B342A"/>
    <w:rsid w:val="004B3C0F"/>
    <w:rsid w:val="004B76F1"/>
    <w:rsid w:val="004C17E7"/>
    <w:rsid w:val="004C183D"/>
    <w:rsid w:val="004C488B"/>
    <w:rsid w:val="004C4D93"/>
    <w:rsid w:val="004C542A"/>
    <w:rsid w:val="004C575A"/>
    <w:rsid w:val="004C5C2C"/>
    <w:rsid w:val="004C674D"/>
    <w:rsid w:val="004C6EC8"/>
    <w:rsid w:val="004C7FAF"/>
    <w:rsid w:val="004D0FE8"/>
    <w:rsid w:val="004D3E2B"/>
    <w:rsid w:val="004D406B"/>
    <w:rsid w:val="004D498C"/>
    <w:rsid w:val="004D5F55"/>
    <w:rsid w:val="004D7C36"/>
    <w:rsid w:val="004E16EA"/>
    <w:rsid w:val="004E3751"/>
    <w:rsid w:val="004E3927"/>
    <w:rsid w:val="004E479A"/>
    <w:rsid w:val="004E54FD"/>
    <w:rsid w:val="004E69D4"/>
    <w:rsid w:val="004E6FD2"/>
    <w:rsid w:val="004F07CE"/>
    <w:rsid w:val="004F16CD"/>
    <w:rsid w:val="004F1B13"/>
    <w:rsid w:val="004F2F26"/>
    <w:rsid w:val="004F3FBF"/>
    <w:rsid w:val="004F44BC"/>
    <w:rsid w:val="004F59F0"/>
    <w:rsid w:val="004F5CBA"/>
    <w:rsid w:val="004F709C"/>
    <w:rsid w:val="004F73E1"/>
    <w:rsid w:val="00501C3B"/>
    <w:rsid w:val="00503318"/>
    <w:rsid w:val="005041DB"/>
    <w:rsid w:val="00504C14"/>
    <w:rsid w:val="00507DEE"/>
    <w:rsid w:val="0051286C"/>
    <w:rsid w:val="00514AAC"/>
    <w:rsid w:val="005150BD"/>
    <w:rsid w:val="005151A8"/>
    <w:rsid w:val="005156D0"/>
    <w:rsid w:val="0051573D"/>
    <w:rsid w:val="00517B14"/>
    <w:rsid w:val="00517CBF"/>
    <w:rsid w:val="00520C57"/>
    <w:rsid w:val="005213DA"/>
    <w:rsid w:val="005214EC"/>
    <w:rsid w:val="005243AC"/>
    <w:rsid w:val="005244CA"/>
    <w:rsid w:val="005252A0"/>
    <w:rsid w:val="00525DD0"/>
    <w:rsid w:val="00526409"/>
    <w:rsid w:val="005264A0"/>
    <w:rsid w:val="00526D47"/>
    <w:rsid w:val="005325D6"/>
    <w:rsid w:val="00532DF7"/>
    <w:rsid w:val="0053383D"/>
    <w:rsid w:val="0053552F"/>
    <w:rsid w:val="005361DC"/>
    <w:rsid w:val="00537F38"/>
    <w:rsid w:val="00541067"/>
    <w:rsid w:val="00541D9A"/>
    <w:rsid w:val="005434BA"/>
    <w:rsid w:val="005438BF"/>
    <w:rsid w:val="0054532C"/>
    <w:rsid w:val="00545D89"/>
    <w:rsid w:val="00545F39"/>
    <w:rsid w:val="00546C32"/>
    <w:rsid w:val="00547BB8"/>
    <w:rsid w:val="00550E53"/>
    <w:rsid w:val="00550ED5"/>
    <w:rsid w:val="00550F51"/>
    <w:rsid w:val="00551A3D"/>
    <w:rsid w:val="00552F91"/>
    <w:rsid w:val="0055705D"/>
    <w:rsid w:val="00560713"/>
    <w:rsid w:val="00560D17"/>
    <w:rsid w:val="005619B3"/>
    <w:rsid w:val="00561D8E"/>
    <w:rsid w:val="005629DA"/>
    <w:rsid w:val="00562A95"/>
    <w:rsid w:val="00564F8C"/>
    <w:rsid w:val="00565CA9"/>
    <w:rsid w:val="005673C5"/>
    <w:rsid w:val="00572BE4"/>
    <w:rsid w:val="00572BE9"/>
    <w:rsid w:val="00573AE9"/>
    <w:rsid w:val="005743C4"/>
    <w:rsid w:val="00574EDA"/>
    <w:rsid w:val="00575229"/>
    <w:rsid w:val="005763BD"/>
    <w:rsid w:val="00576CF9"/>
    <w:rsid w:val="00576E97"/>
    <w:rsid w:val="00577046"/>
    <w:rsid w:val="00581629"/>
    <w:rsid w:val="00581B15"/>
    <w:rsid w:val="00581C83"/>
    <w:rsid w:val="00582C4F"/>
    <w:rsid w:val="00584532"/>
    <w:rsid w:val="00585FF5"/>
    <w:rsid w:val="005864A9"/>
    <w:rsid w:val="00587463"/>
    <w:rsid w:val="0059372D"/>
    <w:rsid w:val="00593DCB"/>
    <w:rsid w:val="00593FB8"/>
    <w:rsid w:val="00595DAD"/>
    <w:rsid w:val="005963D6"/>
    <w:rsid w:val="005A40E4"/>
    <w:rsid w:val="005A4109"/>
    <w:rsid w:val="005A6246"/>
    <w:rsid w:val="005A638E"/>
    <w:rsid w:val="005A67D1"/>
    <w:rsid w:val="005B3FB3"/>
    <w:rsid w:val="005B5F15"/>
    <w:rsid w:val="005B60BF"/>
    <w:rsid w:val="005B6FA3"/>
    <w:rsid w:val="005B6FD1"/>
    <w:rsid w:val="005B73A3"/>
    <w:rsid w:val="005B77B5"/>
    <w:rsid w:val="005C1681"/>
    <w:rsid w:val="005C29FB"/>
    <w:rsid w:val="005C346E"/>
    <w:rsid w:val="005C54F0"/>
    <w:rsid w:val="005C5865"/>
    <w:rsid w:val="005C5D99"/>
    <w:rsid w:val="005C7DB3"/>
    <w:rsid w:val="005D1226"/>
    <w:rsid w:val="005D14CB"/>
    <w:rsid w:val="005D2EF8"/>
    <w:rsid w:val="005D36F3"/>
    <w:rsid w:val="005D4150"/>
    <w:rsid w:val="005D454F"/>
    <w:rsid w:val="005D5E37"/>
    <w:rsid w:val="005D74BD"/>
    <w:rsid w:val="005D7598"/>
    <w:rsid w:val="005E0469"/>
    <w:rsid w:val="005E0B45"/>
    <w:rsid w:val="005E1230"/>
    <w:rsid w:val="005E18A7"/>
    <w:rsid w:val="005E1B64"/>
    <w:rsid w:val="005E5B1A"/>
    <w:rsid w:val="005E74DD"/>
    <w:rsid w:val="005E76C6"/>
    <w:rsid w:val="005E79DE"/>
    <w:rsid w:val="005E7E59"/>
    <w:rsid w:val="005F3137"/>
    <w:rsid w:val="005F34BD"/>
    <w:rsid w:val="005F3830"/>
    <w:rsid w:val="005F3910"/>
    <w:rsid w:val="005F5D7F"/>
    <w:rsid w:val="00601124"/>
    <w:rsid w:val="00601257"/>
    <w:rsid w:val="00601810"/>
    <w:rsid w:val="00601E4C"/>
    <w:rsid w:val="00601FD1"/>
    <w:rsid w:val="006026EB"/>
    <w:rsid w:val="006029DE"/>
    <w:rsid w:val="00602EE2"/>
    <w:rsid w:val="00602EFE"/>
    <w:rsid w:val="0060319A"/>
    <w:rsid w:val="006039D3"/>
    <w:rsid w:val="00605DE4"/>
    <w:rsid w:val="006062C1"/>
    <w:rsid w:val="0060640E"/>
    <w:rsid w:val="00607614"/>
    <w:rsid w:val="00610FB4"/>
    <w:rsid w:val="006110E7"/>
    <w:rsid w:val="0061123C"/>
    <w:rsid w:val="00611C92"/>
    <w:rsid w:val="00612709"/>
    <w:rsid w:val="00612CE6"/>
    <w:rsid w:val="00613280"/>
    <w:rsid w:val="00613362"/>
    <w:rsid w:val="00613766"/>
    <w:rsid w:val="006149F6"/>
    <w:rsid w:val="0061502F"/>
    <w:rsid w:val="006162D2"/>
    <w:rsid w:val="006169C2"/>
    <w:rsid w:val="00616EA7"/>
    <w:rsid w:val="00620734"/>
    <w:rsid w:val="00621842"/>
    <w:rsid w:val="006218DE"/>
    <w:rsid w:val="00622DBB"/>
    <w:rsid w:val="00623B0B"/>
    <w:rsid w:val="006243C3"/>
    <w:rsid w:val="00624D0E"/>
    <w:rsid w:val="00624DFC"/>
    <w:rsid w:val="0062592D"/>
    <w:rsid w:val="00625EBE"/>
    <w:rsid w:val="00626673"/>
    <w:rsid w:val="00626DAA"/>
    <w:rsid w:val="0063066F"/>
    <w:rsid w:val="00630A1D"/>
    <w:rsid w:val="00630D47"/>
    <w:rsid w:val="00632F49"/>
    <w:rsid w:val="00634F3F"/>
    <w:rsid w:val="0063503B"/>
    <w:rsid w:val="006355CA"/>
    <w:rsid w:val="006364AA"/>
    <w:rsid w:val="006377A6"/>
    <w:rsid w:val="00640228"/>
    <w:rsid w:val="006412C2"/>
    <w:rsid w:val="00642687"/>
    <w:rsid w:val="0064527B"/>
    <w:rsid w:val="006465B9"/>
    <w:rsid w:val="006467A0"/>
    <w:rsid w:val="0064781F"/>
    <w:rsid w:val="006479A9"/>
    <w:rsid w:val="00651099"/>
    <w:rsid w:val="00651911"/>
    <w:rsid w:val="006547BB"/>
    <w:rsid w:val="006554EE"/>
    <w:rsid w:val="006576BE"/>
    <w:rsid w:val="00657727"/>
    <w:rsid w:val="00663965"/>
    <w:rsid w:val="00663C3A"/>
    <w:rsid w:val="006645A0"/>
    <w:rsid w:val="00665295"/>
    <w:rsid w:val="006663DD"/>
    <w:rsid w:val="00671DE3"/>
    <w:rsid w:val="00672303"/>
    <w:rsid w:val="0067275E"/>
    <w:rsid w:val="0067295F"/>
    <w:rsid w:val="00675011"/>
    <w:rsid w:val="0067515E"/>
    <w:rsid w:val="006767F5"/>
    <w:rsid w:val="006810F2"/>
    <w:rsid w:val="00681AD9"/>
    <w:rsid w:val="00681F0E"/>
    <w:rsid w:val="00683A63"/>
    <w:rsid w:val="0068582B"/>
    <w:rsid w:val="00685982"/>
    <w:rsid w:val="00685A41"/>
    <w:rsid w:val="006867C5"/>
    <w:rsid w:val="006928C7"/>
    <w:rsid w:val="00692A54"/>
    <w:rsid w:val="00692E73"/>
    <w:rsid w:val="006A0D59"/>
    <w:rsid w:val="006A3014"/>
    <w:rsid w:val="006A6581"/>
    <w:rsid w:val="006B202D"/>
    <w:rsid w:val="006B3B7C"/>
    <w:rsid w:val="006B4B53"/>
    <w:rsid w:val="006B5066"/>
    <w:rsid w:val="006B7BBB"/>
    <w:rsid w:val="006C12CF"/>
    <w:rsid w:val="006C1D5F"/>
    <w:rsid w:val="006C28C0"/>
    <w:rsid w:val="006C35E8"/>
    <w:rsid w:val="006C37FE"/>
    <w:rsid w:val="006C44FC"/>
    <w:rsid w:val="006C599C"/>
    <w:rsid w:val="006C6C29"/>
    <w:rsid w:val="006D15E4"/>
    <w:rsid w:val="006D5B48"/>
    <w:rsid w:val="006D7CCF"/>
    <w:rsid w:val="006E176F"/>
    <w:rsid w:val="006E21C1"/>
    <w:rsid w:val="006E59B2"/>
    <w:rsid w:val="006E5BE3"/>
    <w:rsid w:val="006E608D"/>
    <w:rsid w:val="006E7B80"/>
    <w:rsid w:val="006E7E30"/>
    <w:rsid w:val="006E7EA4"/>
    <w:rsid w:val="006F0693"/>
    <w:rsid w:val="006F124A"/>
    <w:rsid w:val="006F2C09"/>
    <w:rsid w:val="006F2F68"/>
    <w:rsid w:val="006F421E"/>
    <w:rsid w:val="006F5542"/>
    <w:rsid w:val="006F5B3F"/>
    <w:rsid w:val="006F6D6E"/>
    <w:rsid w:val="006F71BD"/>
    <w:rsid w:val="006F71D2"/>
    <w:rsid w:val="0070010C"/>
    <w:rsid w:val="00700390"/>
    <w:rsid w:val="00700944"/>
    <w:rsid w:val="00700989"/>
    <w:rsid w:val="00701AEE"/>
    <w:rsid w:val="00702FB5"/>
    <w:rsid w:val="00703573"/>
    <w:rsid w:val="00703576"/>
    <w:rsid w:val="00704022"/>
    <w:rsid w:val="007040D0"/>
    <w:rsid w:val="0070439D"/>
    <w:rsid w:val="00705198"/>
    <w:rsid w:val="0070657E"/>
    <w:rsid w:val="00707096"/>
    <w:rsid w:val="00707270"/>
    <w:rsid w:val="00707F11"/>
    <w:rsid w:val="007100E3"/>
    <w:rsid w:val="00710E06"/>
    <w:rsid w:val="00714399"/>
    <w:rsid w:val="007174BA"/>
    <w:rsid w:val="00722F6E"/>
    <w:rsid w:val="007234E7"/>
    <w:rsid w:val="00724C38"/>
    <w:rsid w:val="0072538E"/>
    <w:rsid w:val="007258A7"/>
    <w:rsid w:val="00726254"/>
    <w:rsid w:val="00726790"/>
    <w:rsid w:val="007267A1"/>
    <w:rsid w:val="00727571"/>
    <w:rsid w:val="00733529"/>
    <w:rsid w:val="00733D14"/>
    <w:rsid w:val="00737C8C"/>
    <w:rsid w:val="00740222"/>
    <w:rsid w:val="00740D9F"/>
    <w:rsid w:val="007423D1"/>
    <w:rsid w:val="007443E6"/>
    <w:rsid w:val="00744A7E"/>
    <w:rsid w:val="00744F1D"/>
    <w:rsid w:val="00745629"/>
    <w:rsid w:val="00745F5F"/>
    <w:rsid w:val="007476D4"/>
    <w:rsid w:val="00751C03"/>
    <w:rsid w:val="007521FD"/>
    <w:rsid w:val="00752248"/>
    <w:rsid w:val="0075236C"/>
    <w:rsid w:val="007538E5"/>
    <w:rsid w:val="00754F50"/>
    <w:rsid w:val="007554E0"/>
    <w:rsid w:val="00755F75"/>
    <w:rsid w:val="00756D5E"/>
    <w:rsid w:val="00757EC6"/>
    <w:rsid w:val="00761046"/>
    <w:rsid w:val="00761E54"/>
    <w:rsid w:val="007620C4"/>
    <w:rsid w:val="00762F60"/>
    <w:rsid w:val="00763A2B"/>
    <w:rsid w:val="007711F2"/>
    <w:rsid w:val="00771C2B"/>
    <w:rsid w:val="00771EA8"/>
    <w:rsid w:val="00772550"/>
    <w:rsid w:val="007727AE"/>
    <w:rsid w:val="00773099"/>
    <w:rsid w:val="007760C2"/>
    <w:rsid w:val="00776624"/>
    <w:rsid w:val="007770F3"/>
    <w:rsid w:val="0078194D"/>
    <w:rsid w:val="007827AA"/>
    <w:rsid w:val="00782BD7"/>
    <w:rsid w:val="00782DA1"/>
    <w:rsid w:val="00784DD1"/>
    <w:rsid w:val="00784E55"/>
    <w:rsid w:val="007858FF"/>
    <w:rsid w:val="00785A81"/>
    <w:rsid w:val="00787844"/>
    <w:rsid w:val="00791AD4"/>
    <w:rsid w:val="0079234A"/>
    <w:rsid w:val="00792D69"/>
    <w:rsid w:val="00793197"/>
    <w:rsid w:val="00793334"/>
    <w:rsid w:val="007934C9"/>
    <w:rsid w:val="00795209"/>
    <w:rsid w:val="00795873"/>
    <w:rsid w:val="007A15BB"/>
    <w:rsid w:val="007A33A8"/>
    <w:rsid w:val="007A35F5"/>
    <w:rsid w:val="007A3861"/>
    <w:rsid w:val="007A56E8"/>
    <w:rsid w:val="007A7578"/>
    <w:rsid w:val="007B0B28"/>
    <w:rsid w:val="007B28DD"/>
    <w:rsid w:val="007B447A"/>
    <w:rsid w:val="007B4FAD"/>
    <w:rsid w:val="007B6297"/>
    <w:rsid w:val="007B6D00"/>
    <w:rsid w:val="007B6F92"/>
    <w:rsid w:val="007C0EC2"/>
    <w:rsid w:val="007C17DA"/>
    <w:rsid w:val="007C2188"/>
    <w:rsid w:val="007C2C81"/>
    <w:rsid w:val="007C3E37"/>
    <w:rsid w:val="007C50CC"/>
    <w:rsid w:val="007C5320"/>
    <w:rsid w:val="007C5D65"/>
    <w:rsid w:val="007C7142"/>
    <w:rsid w:val="007D0924"/>
    <w:rsid w:val="007D0B54"/>
    <w:rsid w:val="007D15F2"/>
    <w:rsid w:val="007D1DFE"/>
    <w:rsid w:val="007D1E06"/>
    <w:rsid w:val="007D2953"/>
    <w:rsid w:val="007D3541"/>
    <w:rsid w:val="007D3C2B"/>
    <w:rsid w:val="007D4020"/>
    <w:rsid w:val="007D43C0"/>
    <w:rsid w:val="007D51CD"/>
    <w:rsid w:val="007D5809"/>
    <w:rsid w:val="007D5E7C"/>
    <w:rsid w:val="007E022E"/>
    <w:rsid w:val="007E1A77"/>
    <w:rsid w:val="007E36A3"/>
    <w:rsid w:val="007E598E"/>
    <w:rsid w:val="007E5DD4"/>
    <w:rsid w:val="007E7F10"/>
    <w:rsid w:val="007F04D4"/>
    <w:rsid w:val="007F05B7"/>
    <w:rsid w:val="007F0F6B"/>
    <w:rsid w:val="007F1230"/>
    <w:rsid w:val="007F19CF"/>
    <w:rsid w:val="007F1E66"/>
    <w:rsid w:val="007F2F93"/>
    <w:rsid w:val="007F4931"/>
    <w:rsid w:val="007F645E"/>
    <w:rsid w:val="007F650F"/>
    <w:rsid w:val="00800E4B"/>
    <w:rsid w:val="0080341F"/>
    <w:rsid w:val="008044DF"/>
    <w:rsid w:val="008054D4"/>
    <w:rsid w:val="00805B40"/>
    <w:rsid w:val="008066CF"/>
    <w:rsid w:val="00807193"/>
    <w:rsid w:val="0080720F"/>
    <w:rsid w:val="008078C8"/>
    <w:rsid w:val="00807E31"/>
    <w:rsid w:val="00811272"/>
    <w:rsid w:val="008179E2"/>
    <w:rsid w:val="008214A1"/>
    <w:rsid w:val="008214FC"/>
    <w:rsid w:val="00823568"/>
    <w:rsid w:val="00824387"/>
    <w:rsid w:val="00824519"/>
    <w:rsid w:val="00824E23"/>
    <w:rsid w:val="00830016"/>
    <w:rsid w:val="00830454"/>
    <w:rsid w:val="008327CA"/>
    <w:rsid w:val="00832CAC"/>
    <w:rsid w:val="00833542"/>
    <w:rsid w:val="00833674"/>
    <w:rsid w:val="008337E6"/>
    <w:rsid w:val="00835967"/>
    <w:rsid w:val="0083690F"/>
    <w:rsid w:val="00837029"/>
    <w:rsid w:val="00837106"/>
    <w:rsid w:val="008372F1"/>
    <w:rsid w:val="00840E55"/>
    <w:rsid w:val="00840FB0"/>
    <w:rsid w:val="00842618"/>
    <w:rsid w:val="00843C5D"/>
    <w:rsid w:val="00843CC4"/>
    <w:rsid w:val="008447F9"/>
    <w:rsid w:val="008453EF"/>
    <w:rsid w:val="00846A0C"/>
    <w:rsid w:val="008519F8"/>
    <w:rsid w:val="00852ED1"/>
    <w:rsid w:val="00856958"/>
    <w:rsid w:val="0085712F"/>
    <w:rsid w:val="0085729E"/>
    <w:rsid w:val="0085765B"/>
    <w:rsid w:val="00860C3B"/>
    <w:rsid w:val="00861AB8"/>
    <w:rsid w:val="00862441"/>
    <w:rsid w:val="008659FF"/>
    <w:rsid w:val="00866A11"/>
    <w:rsid w:val="0087368D"/>
    <w:rsid w:val="00874CB7"/>
    <w:rsid w:val="00875BCE"/>
    <w:rsid w:val="008761F0"/>
    <w:rsid w:val="00876D7E"/>
    <w:rsid w:val="00877099"/>
    <w:rsid w:val="008771E4"/>
    <w:rsid w:val="00881F3C"/>
    <w:rsid w:val="00881FCD"/>
    <w:rsid w:val="00882A34"/>
    <w:rsid w:val="008838B0"/>
    <w:rsid w:val="00887632"/>
    <w:rsid w:val="0088784B"/>
    <w:rsid w:val="00887C5D"/>
    <w:rsid w:val="008920D8"/>
    <w:rsid w:val="00892173"/>
    <w:rsid w:val="008951C3"/>
    <w:rsid w:val="00895533"/>
    <w:rsid w:val="00896DB5"/>
    <w:rsid w:val="00897221"/>
    <w:rsid w:val="00897C4A"/>
    <w:rsid w:val="00897EDF"/>
    <w:rsid w:val="008A0935"/>
    <w:rsid w:val="008A0D54"/>
    <w:rsid w:val="008A1452"/>
    <w:rsid w:val="008A18E4"/>
    <w:rsid w:val="008A6C30"/>
    <w:rsid w:val="008B0B60"/>
    <w:rsid w:val="008B1FD4"/>
    <w:rsid w:val="008B2F15"/>
    <w:rsid w:val="008B47EA"/>
    <w:rsid w:val="008B55C4"/>
    <w:rsid w:val="008B786E"/>
    <w:rsid w:val="008B78C4"/>
    <w:rsid w:val="008C1903"/>
    <w:rsid w:val="008C197D"/>
    <w:rsid w:val="008C2497"/>
    <w:rsid w:val="008C2C2B"/>
    <w:rsid w:val="008C2DC1"/>
    <w:rsid w:val="008C35C3"/>
    <w:rsid w:val="008C38B5"/>
    <w:rsid w:val="008C45FE"/>
    <w:rsid w:val="008C4617"/>
    <w:rsid w:val="008C5406"/>
    <w:rsid w:val="008C78A5"/>
    <w:rsid w:val="008D07F1"/>
    <w:rsid w:val="008D0FAC"/>
    <w:rsid w:val="008D17B4"/>
    <w:rsid w:val="008D1D84"/>
    <w:rsid w:val="008D2C94"/>
    <w:rsid w:val="008D319A"/>
    <w:rsid w:val="008D3406"/>
    <w:rsid w:val="008D6737"/>
    <w:rsid w:val="008E1088"/>
    <w:rsid w:val="008E6150"/>
    <w:rsid w:val="008E6D14"/>
    <w:rsid w:val="008F1572"/>
    <w:rsid w:val="008F22A4"/>
    <w:rsid w:val="008F487A"/>
    <w:rsid w:val="008F5865"/>
    <w:rsid w:val="008F75B6"/>
    <w:rsid w:val="00902F63"/>
    <w:rsid w:val="0090373C"/>
    <w:rsid w:val="00904281"/>
    <w:rsid w:val="009074D2"/>
    <w:rsid w:val="00910862"/>
    <w:rsid w:val="009109B3"/>
    <w:rsid w:val="009111B3"/>
    <w:rsid w:val="0091157E"/>
    <w:rsid w:val="00912C3A"/>
    <w:rsid w:val="009133D9"/>
    <w:rsid w:val="009160D3"/>
    <w:rsid w:val="009173FF"/>
    <w:rsid w:val="0091747A"/>
    <w:rsid w:val="0091798A"/>
    <w:rsid w:val="009202A1"/>
    <w:rsid w:val="00920607"/>
    <w:rsid w:val="009208BB"/>
    <w:rsid w:val="00922562"/>
    <w:rsid w:val="00925CC1"/>
    <w:rsid w:val="0092748B"/>
    <w:rsid w:val="009277A5"/>
    <w:rsid w:val="00927802"/>
    <w:rsid w:val="009307C6"/>
    <w:rsid w:val="00931B37"/>
    <w:rsid w:val="00931C1C"/>
    <w:rsid w:val="00933350"/>
    <w:rsid w:val="00933E69"/>
    <w:rsid w:val="009342F0"/>
    <w:rsid w:val="0093657D"/>
    <w:rsid w:val="009365DB"/>
    <w:rsid w:val="00937DAD"/>
    <w:rsid w:val="00940078"/>
    <w:rsid w:val="00940B6B"/>
    <w:rsid w:val="00943774"/>
    <w:rsid w:val="0094380C"/>
    <w:rsid w:val="00945DA5"/>
    <w:rsid w:val="0094672D"/>
    <w:rsid w:val="00946874"/>
    <w:rsid w:val="00946C1E"/>
    <w:rsid w:val="00947699"/>
    <w:rsid w:val="00947DE9"/>
    <w:rsid w:val="0095011A"/>
    <w:rsid w:val="00950B4F"/>
    <w:rsid w:val="009514F3"/>
    <w:rsid w:val="009526B2"/>
    <w:rsid w:val="00952F4E"/>
    <w:rsid w:val="00953161"/>
    <w:rsid w:val="009544BD"/>
    <w:rsid w:val="009546F7"/>
    <w:rsid w:val="00955144"/>
    <w:rsid w:val="00956860"/>
    <w:rsid w:val="0095749D"/>
    <w:rsid w:val="009575E7"/>
    <w:rsid w:val="00957B23"/>
    <w:rsid w:val="00957DDD"/>
    <w:rsid w:val="00960725"/>
    <w:rsid w:val="00960945"/>
    <w:rsid w:val="00960DA3"/>
    <w:rsid w:val="00960E66"/>
    <w:rsid w:val="009610F9"/>
    <w:rsid w:val="00961940"/>
    <w:rsid w:val="009624E9"/>
    <w:rsid w:val="0096321E"/>
    <w:rsid w:val="009635FE"/>
    <w:rsid w:val="00964CD7"/>
    <w:rsid w:val="00965C5C"/>
    <w:rsid w:val="00970E89"/>
    <w:rsid w:val="009721F8"/>
    <w:rsid w:val="00973380"/>
    <w:rsid w:val="009737D7"/>
    <w:rsid w:val="009753E7"/>
    <w:rsid w:val="009761B7"/>
    <w:rsid w:val="00976426"/>
    <w:rsid w:val="00977EA2"/>
    <w:rsid w:val="0098254F"/>
    <w:rsid w:val="009830F8"/>
    <w:rsid w:val="0098358B"/>
    <w:rsid w:val="009843A7"/>
    <w:rsid w:val="00984BC8"/>
    <w:rsid w:val="009854C6"/>
    <w:rsid w:val="00985A29"/>
    <w:rsid w:val="0098734A"/>
    <w:rsid w:val="00991572"/>
    <w:rsid w:val="009924B1"/>
    <w:rsid w:val="009926E5"/>
    <w:rsid w:val="00997143"/>
    <w:rsid w:val="009975F0"/>
    <w:rsid w:val="009A1D6E"/>
    <w:rsid w:val="009A1F66"/>
    <w:rsid w:val="009A3200"/>
    <w:rsid w:val="009A5825"/>
    <w:rsid w:val="009A6443"/>
    <w:rsid w:val="009A69C6"/>
    <w:rsid w:val="009B0793"/>
    <w:rsid w:val="009B2149"/>
    <w:rsid w:val="009B305E"/>
    <w:rsid w:val="009B3F1C"/>
    <w:rsid w:val="009B44BD"/>
    <w:rsid w:val="009B4DD8"/>
    <w:rsid w:val="009B72B6"/>
    <w:rsid w:val="009C0F16"/>
    <w:rsid w:val="009C16BE"/>
    <w:rsid w:val="009C1922"/>
    <w:rsid w:val="009C324B"/>
    <w:rsid w:val="009C3618"/>
    <w:rsid w:val="009C3A2C"/>
    <w:rsid w:val="009C3BAB"/>
    <w:rsid w:val="009C527C"/>
    <w:rsid w:val="009C5EC0"/>
    <w:rsid w:val="009C632B"/>
    <w:rsid w:val="009C73A0"/>
    <w:rsid w:val="009C7EDB"/>
    <w:rsid w:val="009C7FAF"/>
    <w:rsid w:val="009D1CE3"/>
    <w:rsid w:val="009D1E81"/>
    <w:rsid w:val="009D2430"/>
    <w:rsid w:val="009D2FA5"/>
    <w:rsid w:val="009D41E3"/>
    <w:rsid w:val="009D41FA"/>
    <w:rsid w:val="009D7501"/>
    <w:rsid w:val="009D786F"/>
    <w:rsid w:val="009E0375"/>
    <w:rsid w:val="009E0CAB"/>
    <w:rsid w:val="009E3DA8"/>
    <w:rsid w:val="009E4A28"/>
    <w:rsid w:val="009E57CA"/>
    <w:rsid w:val="009E6449"/>
    <w:rsid w:val="009E75DA"/>
    <w:rsid w:val="009E76B3"/>
    <w:rsid w:val="009E78BB"/>
    <w:rsid w:val="009F00EE"/>
    <w:rsid w:val="009F18EC"/>
    <w:rsid w:val="009F1E8A"/>
    <w:rsid w:val="009F2EB5"/>
    <w:rsid w:val="009F3764"/>
    <w:rsid w:val="009F3D62"/>
    <w:rsid w:val="009F3E5B"/>
    <w:rsid w:val="009F42FE"/>
    <w:rsid w:val="009F5612"/>
    <w:rsid w:val="009F5AC2"/>
    <w:rsid w:val="009F652F"/>
    <w:rsid w:val="009F66A3"/>
    <w:rsid w:val="00A001F8"/>
    <w:rsid w:val="00A00E16"/>
    <w:rsid w:val="00A01C13"/>
    <w:rsid w:val="00A01DA2"/>
    <w:rsid w:val="00A03E8C"/>
    <w:rsid w:val="00A0556B"/>
    <w:rsid w:val="00A12257"/>
    <w:rsid w:val="00A122CB"/>
    <w:rsid w:val="00A1251D"/>
    <w:rsid w:val="00A1340E"/>
    <w:rsid w:val="00A13CB3"/>
    <w:rsid w:val="00A1536C"/>
    <w:rsid w:val="00A160B8"/>
    <w:rsid w:val="00A166AC"/>
    <w:rsid w:val="00A16799"/>
    <w:rsid w:val="00A2089B"/>
    <w:rsid w:val="00A20DA4"/>
    <w:rsid w:val="00A2113E"/>
    <w:rsid w:val="00A21B74"/>
    <w:rsid w:val="00A23C80"/>
    <w:rsid w:val="00A23E85"/>
    <w:rsid w:val="00A25E28"/>
    <w:rsid w:val="00A25F6A"/>
    <w:rsid w:val="00A27363"/>
    <w:rsid w:val="00A27874"/>
    <w:rsid w:val="00A2790A"/>
    <w:rsid w:val="00A27948"/>
    <w:rsid w:val="00A33B07"/>
    <w:rsid w:val="00A363C9"/>
    <w:rsid w:val="00A36AA7"/>
    <w:rsid w:val="00A3725B"/>
    <w:rsid w:val="00A3791A"/>
    <w:rsid w:val="00A41C70"/>
    <w:rsid w:val="00A4219F"/>
    <w:rsid w:val="00A43838"/>
    <w:rsid w:val="00A44F68"/>
    <w:rsid w:val="00A469E8"/>
    <w:rsid w:val="00A5005F"/>
    <w:rsid w:val="00A500D2"/>
    <w:rsid w:val="00A51C84"/>
    <w:rsid w:val="00A5252A"/>
    <w:rsid w:val="00A53F19"/>
    <w:rsid w:val="00A54E40"/>
    <w:rsid w:val="00A55396"/>
    <w:rsid w:val="00A554F8"/>
    <w:rsid w:val="00A55E33"/>
    <w:rsid w:val="00A5794B"/>
    <w:rsid w:val="00A60575"/>
    <w:rsid w:val="00A6084F"/>
    <w:rsid w:val="00A61675"/>
    <w:rsid w:val="00A63979"/>
    <w:rsid w:val="00A64EA8"/>
    <w:rsid w:val="00A65DE9"/>
    <w:rsid w:val="00A666F2"/>
    <w:rsid w:val="00A71563"/>
    <w:rsid w:val="00A71794"/>
    <w:rsid w:val="00A7258B"/>
    <w:rsid w:val="00A7436A"/>
    <w:rsid w:val="00A743F8"/>
    <w:rsid w:val="00A8001C"/>
    <w:rsid w:val="00A810E1"/>
    <w:rsid w:val="00A8139E"/>
    <w:rsid w:val="00A81F21"/>
    <w:rsid w:val="00A834F3"/>
    <w:rsid w:val="00A83C66"/>
    <w:rsid w:val="00A84329"/>
    <w:rsid w:val="00A84A88"/>
    <w:rsid w:val="00A85732"/>
    <w:rsid w:val="00A861EC"/>
    <w:rsid w:val="00A9004A"/>
    <w:rsid w:val="00A9018A"/>
    <w:rsid w:val="00A90BF2"/>
    <w:rsid w:val="00A914BC"/>
    <w:rsid w:val="00A919FE"/>
    <w:rsid w:val="00A92A8B"/>
    <w:rsid w:val="00A948E8"/>
    <w:rsid w:val="00A94E7F"/>
    <w:rsid w:val="00A96507"/>
    <w:rsid w:val="00A979FB"/>
    <w:rsid w:val="00A97D25"/>
    <w:rsid w:val="00AA0380"/>
    <w:rsid w:val="00AA062A"/>
    <w:rsid w:val="00AA2185"/>
    <w:rsid w:val="00AA23DB"/>
    <w:rsid w:val="00AA2479"/>
    <w:rsid w:val="00AB05AE"/>
    <w:rsid w:val="00AB1629"/>
    <w:rsid w:val="00AB1845"/>
    <w:rsid w:val="00AB1BE5"/>
    <w:rsid w:val="00AB40FD"/>
    <w:rsid w:val="00AB65E8"/>
    <w:rsid w:val="00AB6B98"/>
    <w:rsid w:val="00AC06AA"/>
    <w:rsid w:val="00AC1174"/>
    <w:rsid w:val="00AC1D56"/>
    <w:rsid w:val="00AC20A9"/>
    <w:rsid w:val="00AC2FC3"/>
    <w:rsid w:val="00AC41F9"/>
    <w:rsid w:val="00AC481C"/>
    <w:rsid w:val="00AC4978"/>
    <w:rsid w:val="00AC606F"/>
    <w:rsid w:val="00AC6AB6"/>
    <w:rsid w:val="00AC735B"/>
    <w:rsid w:val="00AC7E25"/>
    <w:rsid w:val="00AD3221"/>
    <w:rsid w:val="00AD38EB"/>
    <w:rsid w:val="00AD4553"/>
    <w:rsid w:val="00AD5FA4"/>
    <w:rsid w:val="00AD6F56"/>
    <w:rsid w:val="00AE07B9"/>
    <w:rsid w:val="00AE2FC7"/>
    <w:rsid w:val="00AE3E7C"/>
    <w:rsid w:val="00AE71EE"/>
    <w:rsid w:val="00AE74C3"/>
    <w:rsid w:val="00AE7A76"/>
    <w:rsid w:val="00AF0616"/>
    <w:rsid w:val="00AF09B7"/>
    <w:rsid w:val="00AF2126"/>
    <w:rsid w:val="00AF251C"/>
    <w:rsid w:val="00AF3ABF"/>
    <w:rsid w:val="00AF4355"/>
    <w:rsid w:val="00AF5597"/>
    <w:rsid w:val="00AF6F98"/>
    <w:rsid w:val="00B012B6"/>
    <w:rsid w:val="00B013A9"/>
    <w:rsid w:val="00B020DF"/>
    <w:rsid w:val="00B02F1C"/>
    <w:rsid w:val="00B043D1"/>
    <w:rsid w:val="00B05BAF"/>
    <w:rsid w:val="00B06320"/>
    <w:rsid w:val="00B06E50"/>
    <w:rsid w:val="00B106F8"/>
    <w:rsid w:val="00B120E9"/>
    <w:rsid w:val="00B138F5"/>
    <w:rsid w:val="00B1426F"/>
    <w:rsid w:val="00B14B2F"/>
    <w:rsid w:val="00B16826"/>
    <w:rsid w:val="00B16EF1"/>
    <w:rsid w:val="00B17526"/>
    <w:rsid w:val="00B17F6D"/>
    <w:rsid w:val="00B21BF9"/>
    <w:rsid w:val="00B22999"/>
    <w:rsid w:val="00B22F21"/>
    <w:rsid w:val="00B241FD"/>
    <w:rsid w:val="00B262BF"/>
    <w:rsid w:val="00B26CA4"/>
    <w:rsid w:val="00B314C7"/>
    <w:rsid w:val="00B31D86"/>
    <w:rsid w:val="00B31F59"/>
    <w:rsid w:val="00B328A4"/>
    <w:rsid w:val="00B3294A"/>
    <w:rsid w:val="00B341DA"/>
    <w:rsid w:val="00B34DB6"/>
    <w:rsid w:val="00B34EAA"/>
    <w:rsid w:val="00B35303"/>
    <w:rsid w:val="00B355F7"/>
    <w:rsid w:val="00B35F5C"/>
    <w:rsid w:val="00B36CF4"/>
    <w:rsid w:val="00B37396"/>
    <w:rsid w:val="00B3775B"/>
    <w:rsid w:val="00B37DE6"/>
    <w:rsid w:val="00B40465"/>
    <w:rsid w:val="00B40BB8"/>
    <w:rsid w:val="00B40EC3"/>
    <w:rsid w:val="00B419DA"/>
    <w:rsid w:val="00B425D4"/>
    <w:rsid w:val="00B42CB5"/>
    <w:rsid w:val="00B42DB5"/>
    <w:rsid w:val="00B430C7"/>
    <w:rsid w:val="00B4414B"/>
    <w:rsid w:val="00B44482"/>
    <w:rsid w:val="00B46B8B"/>
    <w:rsid w:val="00B50330"/>
    <w:rsid w:val="00B507E5"/>
    <w:rsid w:val="00B51014"/>
    <w:rsid w:val="00B51257"/>
    <w:rsid w:val="00B51D41"/>
    <w:rsid w:val="00B51FA0"/>
    <w:rsid w:val="00B535CF"/>
    <w:rsid w:val="00B5367A"/>
    <w:rsid w:val="00B540B2"/>
    <w:rsid w:val="00B54523"/>
    <w:rsid w:val="00B5585F"/>
    <w:rsid w:val="00B60455"/>
    <w:rsid w:val="00B6304F"/>
    <w:rsid w:val="00B635CC"/>
    <w:rsid w:val="00B639DB"/>
    <w:rsid w:val="00B64567"/>
    <w:rsid w:val="00B64E47"/>
    <w:rsid w:val="00B6530B"/>
    <w:rsid w:val="00B71BE6"/>
    <w:rsid w:val="00B72BE7"/>
    <w:rsid w:val="00B736DF"/>
    <w:rsid w:val="00B73A5E"/>
    <w:rsid w:val="00B74093"/>
    <w:rsid w:val="00B748C6"/>
    <w:rsid w:val="00B76A59"/>
    <w:rsid w:val="00B815ED"/>
    <w:rsid w:val="00B81D2C"/>
    <w:rsid w:val="00B835A2"/>
    <w:rsid w:val="00B84575"/>
    <w:rsid w:val="00B846B5"/>
    <w:rsid w:val="00B8482A"/>
    <w:rsid w:val="00B84C4C"/>
    <w:rsid w:val="00B9206C"/>
    <w:rsid w:val="00B92CA4"/>
    <w:rsid w:val="00B932D7"/>
    <w:rsid w:val="00B93D64"/>
    <w:rsid w:val="00B945A7"/>
    <w:rsid w:val="00B957E8"/>
    <w:rsid w:val="00BA1B3B"/>
    <w:rsid w:val="00BA2FB4"/>
    <w:rsid w:val="00BA30E7"/>
    <w:rsid w:val="00BA32D0"/>
    <w:rsid w:val="00BA3654"/>
    <w:rsid w:val="00BA3BD4"/>
    <w:rsid w:val="00BA42F4"/>
    <w:rsid w:val="00BA437D"/>
    <w:rsid w:val="00BA48E2"/>
    <w:rsid w:val="00BA4FAA"/>
    <w:rsid w:val="00BA569D"/>
    <w:rsid w:val="00BA7029"/>
    <w:rsid w:val="00BB0BB4"/>
    <w:rsid w:val="00BB2693"/>
    <w:rsid w:val="00BB3444"/>
    <w:rsid w:val="00BB3671"/>
    <w:rsid w:val="00BB3E21"/>
    <w:rsid w:val="00BB670E"/>
    <w:rsid w:val="00BB7DE5"/>
    <w:rsid w:val="00BC225A"/>
    <w:rsid w:val="00BC379C"/>
    <w:rsid w:val="00BC3A70"/>
    <w:rsid w:val="00BC3ED6"/>
    <w:rsid w:val="00BC43BE"/>
    <w:rsid w:val="00BC539C"/>
    <w:rsid w:val="00BC652A"/>
    <w:rsid w:val="00BC7AC1"/>
    <w:rsid w:val="00BD0836"/>
    <w:rsid w:val="00BD0D34"/>
    <w:rsid w:val="00BD6CC3"/>
    <w:rsid w:val="00BE0B9C"/>
    <w:rsid w:val="00BE23FC"/>
    <w:rsid w:val="00BE3290"/>
    <w:rsid w:val="00BE7128"/>
    <w:rsid w:val="00BE7B89"/>
    <w:rsid w:val="00BF11B2"/>
    <w:rsid w:val="00BF22DA"/>
    <w:rsid w:val="00BF3B7A"/>
    <w:rsid w:val="00BF3E23"/>
    <w:rsid w:val="00BF4CCA"/>
    <w:rsid w:val="00BF5113"/>
    <w:rsid w:val="00BF6211"/>
    <w:rsid w:val="00BF68D1"/>
    <w:rsid w:val="00BF774C"/>
    <w:rsid w:val="00C00A98"/>
    <w:rsid w:val="00C019F0"/>
    <w:rsid w:val="00C030E2"/>
    <w:rsid w:val="00C05A1E"/>
    <w:rsid w:val="00C05FB6"/>
    <w:rsid w:val="00C063DE"/>
    <w:rsid w:val="00C07FBB"/>
    <w:rsid w:val="00C1004F"/>
    <w:rsid w:val="00C12116"/>
    <w:rsid w:val="00C1351D"/>
    <w:rsid w:val="00C13621"/>
    <w:rsid w:val="00C16551"/>
    <w:rsid w:val="00C16848"/>
    <w:rsid w:val="00C16B9F"/>
    <w:rsid w:val="00C2209A"/>
    <w:rsid w:val="00C2229E"/>
    <w:rsid w:val="00C23D30"/>
    <w:rsid w:val="00C24519"/>
    <w:rsid w:val="00C24981"/>
    <w:rsid w:val="00C25310"/>
    <w:rsid w:val="00C25E75"/>
    <w:rsid w:val="00C26015"/>
    <w:rsid w:val="00C2625C"/>
    <w:rsid w:val="00C26A00"/>
    <w:rsid w:val="00C26C4C"/>
    <w:rsid w:val="00C2789A"/>
    <w:rsid w:val="00C30615"/>
    <w:rsid w:val="00C309AA"/>
    <w:rsid w:val="00C30A38"/>
    <w:rsid w:val="00C31DA0"/>
    <w:rsid w:val="00C32504"/>
    <w:rsid w:val="00C35736"/>
    <w:rsid w:val="00C36684"/>
    <w:rsid w:val="00C36FC6"/>
    <w:rsid w:val="00C4067F"/>
    <w:rsid w:val="00C40DCC"/>
    <w:rsid w:val="00C41586"/>
    <w:rsid w:val="00C43955"/>
    <w:rsid w:val="00C440E1"/>
    <w:rsid w:val="00C448C1"/>
    <w:rsid w:val="00C44D2E"/>
    <w:rsid w:val="00C50193"/>
    <w:rsid w:val="00C50D94"/>
    <w:rsid w:val="00C52C20"/>
    <w:rsid w:val="00C55D90"/>
    <w:rsid w:val="00C56AF4"/>
    <w:rsid w:val="00C56F7C"/>
    <w:rsid w:val="00C5777B"/>
    <w:rsid w:val="00C66A87"/>
    <w:rsid w:val="00C67465"/>
    <w:rsid w:val="00C67718"/>
    <w:rsid w:val="00C70428"/>
    <w:rsid w:val="00C71177"/>
    <w:rsid w:val="00C71489"/>
    <w:rsid w:val="00C73A68"/>
    <w:rsid w:val="00C74B68"/>
    <w:rsid w:val="00C759C7"/>
    <w:rsid w:val="00C761F1"/>
    <w:rsid w:val="00C77725"/>
    <w:rsid w:val="00C77895"/>
    <w:rsid w:val="00C77DD4"/>
    <w:rsid w:val="00C80A4C"/>
    <w:rsid w:val="00C81018"/>
    <w:rsid w:val="00C8192F"/>
    <w:rsid w:val="00C827C5"/>
    <w:rsid w:val="00C84A83"/>
    <w:rsid w:val="00C863EA"/>
    <w:rsid w:val="00C86639"/>
    <w:rsid w:val="00C86933"/>
    <w:rsid w:val="00C876CA"/>
    <w:rsid w:val="00C87B43"/>
    <w:rsid w:val="00C902DF"/>
    <w:rsid w:val="00C90EDE"/>
    <w:rsid w:val="00C9143F"/>
    <w:rsid w:val="00C935D2"/>
    <w:rsid w:val="00C93B4E"/>
    <w:rsid w:val="00C9434D"/>
    <w:rsid w:val="00C94D42"/>
    <w:rsid w:val="00C95139"/>
    <w:rsid w:val="00C96CEE"/>
    <w:rsid w:val="00CA0FE5"/>
    <w:rsid w:val="00CA1A85"/>
    <w:rsid w:val="00CA373D"/>
    <w:rsid w:val="00CA53C8"/>
    <w:rsid w:val="00CA587F"/>
    <w:rsid w:val="00CA7ACD"/>
    <w:rsid w:val="00CB2189"/>
    <w:rsid w:val="00CB22B3"/>
    <w:rsid w:val="00CB3A9A"/>
    <w:rsid w:val="00CB4675"/>
    <w:rsid w:val="00CB59C5"/>
    <w:rsid w:val="00CB6B66"/>
    <w:rsid w:val="00CC2E47"/>
    <w:rsid w:val="00CC3ADD"/>
    <w:rsid w:val="00CC5086"/>
    <w:rsid w:val="00CC661C"/>
    <w:rsid w:val="00CD0214"/>
    <w:rsid w:val="00CD0497"/>
    <w:rsid w:val="00CD14DC"/>
    <w:rsid w:val="00CD420C"/>
    <w:rsid w:val="00CD4730"/>
    <w:rsid w:val="00CD5AD3"/>
    <w:rsid w:val="00CD6A6A"/>
    <w:rsid w:val="00CD6AB6"/>
    <w:rsid w:val="00CD6C53"/>
    <w:rsid w:val="00CD73D0"/>
    <w:rsid w:val="00CE0514"/>
    <w:rsid w:val="00CE06BA"/>
    <w:rsid w:val="00CE0861"/>
    <w:rsid w:val="00CE0D30"/>
    <w:rsid w:val="00CE131E"/>
    <w:rsid w:val="00CE14AA"/>
    <w:rsid w:val="00CE1821"/>
    <w:rsid w:val="00CE1875"/>
    <w:rsid w:val="00CE1984"/>
    <w:rsid w:val="00CE1FE9"/>
    <w:rsid w:val="00CE28C8"/>
    <w:rsid w:val="00CE38AF"/>
    <w:rsid w:val="00CE3F1B"/>
    <w:rsid w:val="00CE4377"/>
    <w:rsid w:val="00CE66AF"/>
    <w:rsid w:val="00CE7391"/>
    <w:rsid w:val="00CE743B"/>
    <w:rsid w:val="00CE7569"/>
    <w:rsid w:val="00CF145D"/>
    <w:rsid w:val="00CF22CB"/>
    <w:rsid w:val="00CF2AA7"/>
    <w:rsid w:val="00CF44C7"/>
    <w:rsid w:val="00CF5043"/>
    <w:rsid w:val="00CF754B"/>
    <w:rsid w:val="00CF7816"/>
    <w:rsid w:val="00CF787E"/>
    <w:rsid w:val="00D02450"/>
    <w:rsid w:val="00D02597"/>
    <w:rsid w:val="00D027BD"/>
    <w:rsid w:val="00D03E4C"/>
    <w:rsid w:val="00D05605"/>
    <w:rsid w:val="00D06060"/>
    <w:rsid w:val="00D061AA"/>
    <w:rsid w:val="00D061C4"/>
    <w:rsid w:val="00D07023"/>
    <w:rsid w:val="00D07386"/>
    <w:rsid w:val="00D10A14"/>
    <w:rsid w:val="00D10C7B"/>
    <w:rsid w:val="00D10CC1"/>
    <w:rsid w:val="00D10FDA"/>
    <w:rsid w:val="00D11E00"/>
    <w:rsid w:val="00D129C7"/>
    <w:rsid w:val="00D13C5D"/>
    <w:rsid w:val="00D21BE1"/>
    <w:rsid w:val="00D22CC1"/>
    <w:rsid w:val="00D23A92"/>
    <w:rsid w:val="00D243A5"/>
    <w:rsid w:val="00D27214"/>
    <w:rsid w:val="00D302BF"/>
    <w:rsid w:val="00D302D1"/>
    <w:rsid w:val="00D3084A"/>
    <w:rsid w:val="00D315A0"/>
    <w:rsid w:val="00D31868"/>
    <w:rsid w:val="00D34B82"/>
    <w:rsid w:val="00D34F4A"/>
    <w:rsid w:val="00D3619B"/>
    <w:rsid w:val="00D36A4F"/>
    <w:rsid w:val="00D378B6"/>
    <w:rsid w:val="00D41435"/>
    <w:rsid w:val="00D4195F"/>
    <w:rsid w:val="00D4285F"/>
    <w:rsid w:val="00D44C21"/>
    <w:rsid w:val="00D45790"/>
    <w:rsid w:val="00D46010"/>
    <w:rsid w:val="00D46C0F"/>
    <w:rsid w:val="00D472CE"/>
    <w:rsid w:val="00D4773C"/>
    <w:rsid w:val="00D513FE"/>
    <w:rsid w:val="00D52A8A"/>
    <w:rsid w:val="00D530D8"/>
    <w:rsid w:val="00D54C17"/>
    <w:rsid w:val="00D54D1C"/>
    <w:rsid w:val="00D558B8"/>
    <w:rsid w:val="00D561C5"/>
    <w:rsid w:val="00D56A14"/>
    <w:rsid w:val="00D57BED"/>
    <w:rsid w:val="00D57D8C"/>
    <w:rsid w:val="00D600E9"/>
    <w:rsid w:val="00D60188"/>
    <w:rsid w:val="00D603A6"/>
    <w:rsid w:val="00D6061B"/>
    <w:rsid w:val="00D612A6"/>
    <w:rsid w:val="00D629FF"/>
    <w:rsid w:val="00D630E1"/>
    <w:rsid w:val="00D64B7C"/>
    <w:rsid w:val="00D6564B"/>
    <w:rsid w:val="00D659EF"/>
    <w:rsid w:val="00D6663E"/>
    <w:rsid w:val="00D66C3C"/>
    <w:rsid w:val="00D66EEC"/>
    <w:rsid w:val="00D71E46"/>
    <w:rsid w:val="00D75251"/>
    <w:rsid w:val="00D77C02"/>
    <w:rsid w:val="00D8067F"/>
    <w:rsid w:val="00D8088E"/>
    <w:rsid w:val="00D81FC0"/>
    <w:rsid w:val="00D82F34"/>
    <w:rsid w:val="00D83037"/>
    <w:rsid w:val="00D832B9"/>
    <w:rsid w:val="00D84D40"/>
    <w:rsid w:val="00D854AE"/>
    <w:rsid w:val="00D85EA5"/>
    <w:rsid w:val="00D87176"/>
    <w:rsid w:val="00D87A61"/>
    <w:rsid w:val="00D901CB"/>
    <w:rsid w:val="00D9246E"/>
    <w:rsid w:val="00D92863"/>
    <w:rsid w:val="00D92F73"/>
    <w:rsid w:val="00D94062"/>
    <w:rsid w:val="00D941A6"/>
    <w:rsid w:val="00D94EB1"/>
    <w:rsid w:val="00D95966"/>
    <w:rsid w:val="00D963EE"/>
    <w:rsid w:val="00D977FC"/>
    <w:rsid w:val="00D97C1E"/>
    <w:rsid w:val="00DA08AD"/>
    <w:rsid w:val="00DA12E4"/>
    <w:rsid w:val="00DA2907"/>
    <w:rsid w:val="00DA2B6D"/>
    <w:rsid w:val="00DA2BE4"/>
    <w:rsid w:val="00DA3D4D"/>
    <w:rsid w:val="00DA3DDE"/>
    <w:rsid w:val="00DA45E3"/>
    <w:rsid w:val="00DA4F55"/>
    <w:rsid w:val="00DA598A"/>
    <w:rsid w:val="00DA5CE4"/>
    <w:rsid w:val="00DA7088"/>
    <w:rsid w:val="00DA75DD"/>
    <w:rsid w:val="00DA7CCF"/>
    <w:rsid w:val="00DB0FB6"/>
    <w:rsid w:val="00DB19C5"/>
    <w:rsid w:val="00DB48C9"/>
    <w:rsid w:val="00DB520D"/>
    <w:rsid w:val="00DB622F"/>
    <w:rsid w:val="00DB64DA"/>
    <w:rsid w:val="00DC0A9A"/>
    <w:rsid w:val="00DC293B"/>
    <w:rsid w:val="00DC3C28"/>
    <w:rsid w:val="00DC4DFD"/>
    <w:rsid w:val="00DC7831"/>
    <w:rsid w:val="00DD04A8"/>
    <w:rsid w:val="00DD059C"/>
    <w:rsid w:val="00DD06C1"/>
    <w:rsid w:val="00DD3C3E"/>
    <w:rsid w:val="00DD3F03"/>
    <w:rsid w:val="00DD489D"/>
    <w:rsid w:val="00DD7A08"/>
    <w:rsid w:val="00DE25C3"/>
    <w:rsid w:val="00DE3771"/>
    <w:rsid w:val="00DE3D12"/>
    <w:rsid w:val="00DE5704"/>
    <w:rsid w:val="00DE69AE"/>
    <w:rsid w:val="00DF08C5"/>
    <w:rsid w:val="00DF219E"/>
    <w:rsid w:val="00DF2E36"/>
    <w:rsid w:val="00DF339B"/>
    <w:rsid w:val="00DF5033"/>
    <w:rsid w:val="00DF55BA"/>
    <w:rsid w:val="00DF5A6F"/>
    <w:rsid w:val="00E03735"/>
    <w:rsid w:val="00E03CA8"/>
    <w:rsid w:val="00E03FE0"/>
    <w:rsid w:val="00E040DE"/>
    <w:rsid w:val="00E05212"/>
    <w:rsid w:val="00E05B37"/>
    <w:rsid w:val="00E068BF"/>
    <w:rsid w:val="00E102F0"/>
    <w:rsid w:val="00E10AF0"/>
    <w:rsid w:val="00E11890"/>
    <w:rsid w:val="00E11F22"/>
    <w:rsid w:val="00E1295C"/>
    <w:rsid w:val="00E13EE9"/>
    <w:rsid w:val="00E14AAF"/>
    <w:rsid w:val="00E14E7E"/>
    <w:rsid w:val="00E15FD6"/>
    <w:rsid w:val="00E17692"/>
    <w:rsid w:val="00E2013F"/>
    <w:rsid w:val="00E206DB"/>
    <w:rsid w:val="00E2103A"/>
    <w:rsid w:val="00E24DE4"/>
    <w:rsid w:val="00E262B7"/>
    <w:rsid w:val="00E2779B"/>
    <w:rsid w:val="00E325EC"/>
    <w:rsid w:val="00E34812"/>
    <w:rsid w:val="00E34E16"/>
    <w:rsid w:val="00E35020"/>
    <w:rsid w:val="00E37B1D"/>
    <w:rsid w:val="00E37F0B"/>
    <w:rsid w:val="00E40349"/>
    <w:rsid w:val="00E40478"/>
    <w:rsid w:val="00E412B7"/>
    <w:rsid w:val="00E428F0"/>
    <w:rsid w:val="00E42AE4"/>
    <w:rsid w:val="00E43659"/>
    <w:rsid w:val="00E47863"/>
    <w:rsid w:val="00E47BC1"/>
    <w:rsid w:val="00E5039E"/>
    <w:rsid w:val="00E5052F"/>
    <w:rsid w:val="00E51A7A"/>
    <w:rsid w:val="00E527C6"/>
    <w:rsid w:val="00E52872"/>
    <w:rsid w:val="00E53A79"/>
    <w:rsid w:val="00E54325"/>
    <w:rsid w:val="00E55865"/>
    <w:rsid w:val="00E55F04"/>
    <w:rsid w:val="00E56425"/>
    <w:rsid w:val="00E568A1"/>
    <w:rsid w:val="00E56EDC"/>
    <w:rsid w:val="00E572EE"/>
    <w:rsid w:val="00E61141"/>
    <w:rsid w:val="00E62204"/>
    <w:rsid w:val="00E62764"/>
    <w:rsid w:val="00E62A7C"/>
    <w:rsid w:val="00E64DB1"/>
    <w:rsid w:val="00E661FF"/>
    <w:rsid w:val="00E714D2"/>
    <w:rsid w:val="00E722AF"/>
    <w:rsid w:val="00E73AE0"/>
    <w:rsid w:val="00E7496A"/>
    <w:rsid w:val="00E74CBB"/>
    <w:rsid w:val="00E75D22"/>
    <w:rsid w:val="00E7705E"/>
    <w:rsid w:val="00E77DD0"/>
    <w:rsid w:val="00E80549"/>
    <w:rsid w:val="00E81AB0"/>
    <w:rsid w:val="00E84349"/>
    <w:rsid w:val="00E85333"/>
    <w:rsid w:val="00E8612F"/>
    <w:rsid w:val="00E86421"/>
    <w:rsid w:val="00E86CB7"/>
    <w:rsid w:val="00E87B1C"/>
    <w:rsid w:val="00E90829"/>
    <w:rsid w:val="00E919FC"/>
    <w:rsid w:val="00E91CEF"/>
    <w:rsid w:val="00E93674"/>
    <w:rsid w:val="00E94090"/>
    <w:rsid w:val="00E9563D"/>
    <w:rsid w:val="00E961D1"/>
    <w:rsid w:val="00E962C7"/>
    <w:rsid w:val="00E9775D"/>
    <w:rsid w:val="00EA023C"/>
    <w:rsid w:val="00EA1C8D"/>
    <w:rsid w:val="00EA1EA8"/>
    <w:rsid w:val="00EA29BE"/>
    <w:rsid w:val="00EA4218"/>
    <w:rsid w:val="00EA5DA8"/>
    <w:rsid w:val="00EA75CC"/>
    <w:rsid w:val="00EB0837"/>
    <w:rsid w:val="00EB32F2"/>
    <w:rsid w:val="00EB4572"/>
    <w:rsid w:val="00EB6702"/>
    <w:rsid w:val="00EB6B6E"/>
    <w:rsid w:val="00EB6F03"/>
    <w:rsid w:val="00EB7AE5"/>
    <w:rsid w:val="00EB7D67"/>
    <w:rsid w:val="00EB7F41"/>
    <w:rsid w:val="00EC00B8"/>
    <w:rsid w:val="00EC0156"/>
    <w:rsid w:val="00EC03F3"/>
    <w:rsid w:val="00EC13E3"/>
    <w:rsid w:val="00EC252B"/>
    <w:rsid w:val="00EC4F18"/>
    <w:rsid w:val="00EC6834"/>
    <w:rsid w:val="00EC686B"/>
    <w:rsid w:val="00EC7F28"/>
    <w:rsid w:val="00ED19D2"/>
    <w:rsid w:val="00ED1CF0"/>
    <w:rsid w:val="00ED2A8C"/>
    <w:rsid w:val="00ED3CA1"/>
    <w:rsid w:val="00ED4227"/>
    <w:rsid w:val="00ED4ED6"/>
    <w:rsid w:val="00ED51A7"/>
    <w:rsid w:val="00ED692A"/>
    <w:rsid w:val="00ED6F0B"/>
    <w:rsid w:val="00ED7465"/>
    <w:rsid w:val="00EE01C9"/>
    <w:rsid w:val="00EE0DC0"/>
    <w:rsid w:val="00EE3253"/>
    <w:rsid w:val="00EE3270"/>
    <w:rsid w:val="00EE47FC"/>
    <w:rsid w:val="00EE4F7C"/>
    <w:rsid w:val="00EE50ED"/>
    <w:rsid w:val="00EE6D0C"/>
    <w:rsid w:val="00EF1FBD"/>
    <w:rsid w:val="00EF227A"/>
    <w:rsid w:val="00EF2D02"/>
    <w:rsid w:val="00EF2E59"/>
    <w:rsid w:val="00EF38DE"/>
    <w:rsid w:val="00EF5B39"/>
    <w:rsid w:val="00EF6105"/>
    <w:rsid w:val="00EF6A13"/>
    <w:rsid w:val="00F007A5"/>
    <w:rsid w:val="00F00FE3"/>
    <w:rsid w:val="00F011E5"/>
    <w:rsid w:val="00F0271B"/>
    <w:rsid w:val="00F0336F"/>
    <w:rsid w:val="00F03E17"/>
    <w:rsid w:val="00F047CD"/>
    <w:rsid w:val="00F051ED"/>
    <w:rsid w:val="00F05BDD"/>
    <w:rsid w:val="00F05D13"/>
    <w:rsid w:val="00F10602"/>
    <w:rsid w:val="00F11974"/>
    <w:rsid w:val="00F13C0A"/>
    <w:rsid w:val="00F13E23"/>
    <w:rsid w:val="00F14192"/>
    <w:rsid w:val="00F148A4"/>
    <w:rsid w:val="00F16B40"/>
    <w:rsid w:val="00F20A77"/>
    <w:rsid w:val="00F225B5"/>
    <w:rsid w:val="00F2372F"/>
    <w:rsid w:val="00F24957"/>
    <w:rsid w:val="00F24E66"/>
    <w:rsid w:val="00F2506B"/>
    <w:rsid w:val="00F2576E"/>
    <w:rsid w:val="00F26AA2"/>
    <w:rsid w:val="00F27F91"/>
    <w:rsid w:val="00F30655"/>
    <w:rsid w:val="00F30898"/>
    <w:rsid w:val="00F31098"/>
    <w:rsid w:val="00F32226"/>
    <w:rsid w:val="00F32332"/>
    <w:rsid w:val="00F323B3"/>
    <w:rsid w:val="00F32EB6"/>
    <w:rsid w:val="00F33C34"/>
    <w:rsid w:val="00F3400B"/>
    <w:rsid w:val="00F34B75"/>
    <w:rsid w:val="00F35BAA"/>
    <w:rsid w:val="00F35E61"/>
    <w:rsid w:val="00F36251"/>
    <w:rsid w:val="00F364E4"/>
    <w:rsid w:val="00F3658A"/>
    <w:rsid w:val="00F36BD9"/>
    <w:rsid w:val="00F41E95"/>
    <w:rsid w:val="00F42762"/>
    <w:rsid w:val="00F42B23"/>
    <w:rsid w:val="00F4442C"/>
    <w:rsid w:val="00F44A1B"/>
    <w:rsid w:val="00F451F2"/>
    <w:rsid w:val="00F461C2"/>
    <w:rsid w:val="00F46439"/>
    <w:rsid w:val="00F465E6"/>
    <w:rsid w:val="00F47015"/>
    <w:rsid w:val="00F50AF3"/>
    <w:rsid w:val="00F52EBB"/>
    <w:rsid w:val="00F545B2"/>
    <w:rsid w:val="00F55846"/>
    <w:rsid w:val="00F56EAC"/>
    <w:rsid w:val="00F5734B"/>
    <w:rsid w:val="00F57E54"/>
    <w:rsid w:val="00F61462"/>
    <w:rsid w:val="00F61909"/>
    <w:rsid w:val="00F6196A"/>
    <w:rsid w:val="00F61C7E"/>
    <w:rsid w:val="00F64527"/>
    <w:rsid w:val="00F6720E"/>
    <w:rsid w:val="00F6723C"/>
    <w:rsid w:val="00F6743F"/>
    <w:rsid w:val="00F67826"/>
    <w:rsid w:val="00F67DA5"/>
    <w:rsid w:val="00F70ED6"/>
    <w:rsid w:val="00F710AC"/>
    <w:rsid w:val="00F71B8C"/>
    <w:rsid w:val="00F72262"/>
    <w:rsid w:val="00F72632"/>
    <w:rsid w:val="00F72F4C"/>
    <w:rsid w:val="00F74678"/>
    <w:rsid w:val="00F75274"/>
    <w:rsid w:val="00F76AAB"/>
    <w:rsid w:val="00F77C9E"/>
    <w:rsid w:val="00F806BD"/>
    <w:rsid w:val="00F829E1"/>
    <w:rsid w:val="00F830AA"/>
    <w:rsid w:val="00F87EFF"/>
    <w:rsid w:val="00F914A3"/>
    <w:rsid w:val="00F92448"/>
    <w:rsid w:val="00F94445"/>
    <w:rsid w:val="00F94699"/>
    <w:rsid w:val="00F973ED"/>
    <w:rsid w:val="00FA099C"/>
    <w:rsid w:val="00FA0A75"/>
    <w:rsid w:val="00FA2481"/>
    <w:rsid w:val="00FA6560"/>
    <w:rsid w:val="00FA66BA"/>
    <w:rsid w:val="00FA6A23"/>
    <w:rsid w:val="00FA787A"/>
    <w:rsid w:val="00FA799B"/>
    <w:rsid w:val="00FB0417"/>
    <w:rsid w:val="00FB0889"/>
    <w:rsid w:val="00FB1485"/>
    <w:rsid w:val="00FB1610"/>
    <w:rsid w:val="00FB1BE0"/>
    <w:rsid w:val="00FB1FE7"/>
    <w:rsid w:val="00FB266D"/>
    <w:rsid w:val="00FB2CE1"/>
    <w:rsid w:val="00FB47F0"/>
    <w:rsid w:val="00FB6113"/>
    <w:rsid w:val="00FB7080"/>
    <w:rsid w:val="00FB709E"/>
    <w:rsid w:val="00FB7295"/>
    <w:rsid w:val="00FC14A4"/>
    <w:rsid w:val="00FC20CD"/>
    <w:rsid w:val="00FC2D27"/>
    <w:rsid w:val="00FC3B26"/>
    <w:rsid w:val="00FC4B9C"/>
    <w:rsid w:val="00FC7012"/>
    <w:rsid w:val="00FC71E6"/>
    <w:rsid w:val="00FD01C0"/>
    <w:rsid w:val="00FD1CE2"/>
    <w:rsid w:val="00FD239A"/>
    <w:rsid w:val="00FD2D24"/>
    <w:rsid w:val="00FD35AB"/>
    <w:rsid w:val="00FD4423"/>
    <w:rsid w:val="00FD44D1"/>
    <w:rsid w:val="00FD5AC7"/>
    <w:rsid w:val="00FD7983"/>
    <w:rsid w:val="00FE1114"/>
    <w:rsid w:val="00FE3924"/>
    <w:rsid w:val="00FE4FD0"/>
    <w:rsid w:val="00FE7674"/>
    <w:rsid w:val="00FE7EB8"/>
    <w:rsid w:val="00FF0A01"/>
    <w:rsid w:val="00FF1555"/>
    <w:rsid w:val="00FF359B"/>
    <w:rsid w:val="00FF3A9C"/>
    <w:rsid w:val="00FF68C8"/>
    <w:rsid w:val="00FF6A99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EF9"/>
    <w:pPr>
      <w:keepNext/>
      <w:keepLines/>
      <w:spacing w:before="120" w:after="120"/>
      <w:outlineLvl w:val="0"/>
    </w:pPr>
    <w:rPr>
      <w:rFonts w:eastAsiaTheme="majorEastAsia" w:cs="Arial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EF9"/>
    <w:pPr>
      <w:spacing w:before="120" w:after="120"/>
      <w:outlineLvl w:val="1"/>
    </w:pPr>
    <w:rPr>
      <w:rFonts w:cs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EF9"/>
    <w:rPr>
      <w:rFonts w:ascii="Arial" w:eastAsiaTheme="majorEastAsia" w:hAnsi="Arial" w:cs="Arial"/>
      <w:b/>
      <w:sz w:val="28"/>
      <w:szCs w:val="28"/>
    </w:rPr>
  </w:style>
  <w:style w:type="paragraph" w:styleId="ListParagraph">
    <w:name w:val="List Paragraph"/>
    <w:aliases w:val="Bullets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7EF9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16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26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Wahl, Bonita@DOR</cp:lastModifiedBy>
  <cp:revision>2</cp:revision>
  <dcterms:created xsi:type="dcterms:W3CDTF">2024-04-05T19:38:00Z</dcterms:created>
  <dcterms:modified xsi:type="dcterms:W3CDTF">2024-04-05T19:38:00Z</dcterms:modified>
</cp:coreProperties>
</file>