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Department of Rehabilitation</w:t>
      </w:r>
      <w:r>
        <w:rPr>
          <w:rFonts w:ascii="Arial" w:hAnsi="Arial" w:cs="Arial"/>
          <w:b/>
          <w:sz w:val="28"/>
          <w:szCs w:val="28"/>
        </w:rPr>
        <w:t xml:space="preserve"> (DOR)</w:t>
      </w:r>
    </w:p>
    <w:p w14:paraId="052E6387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1F58DD97" w:rsidR="00D061C4" w:rsidRDefault="000E3BC8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12</w:t>
      </w:r>
      <w:r w:rsidR="00D061C4">
        <w:rPr>
          <w:rFonts w:ascii="Arial" w:hAnsi="Arial" w:cs="Arial"/>
          <w:sz w:val="28"/>
          <w:szCs w:val="28"/>
        </w:rPr>
        <w:t>, 2022</w:t>
      </w:r>
    </w:p>
    <w:p w14:paraId="7AE484B9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pm – 3:00 pm</w:t>
      </w:r>
    </w:p>
    <w:p w14:paraId="2BC4A684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234F2CA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Rehabilitation, Central Office</w:t>
      </w:r>
    </w:p>
    <w:p w14:paraId="34530B3F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721 Capitol Mall, Sacramento, CA 95814</w:t>
      </w:r>
    </w:p>
    <w:p w14:paraId="70E33DE2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Room 301 – 3rd Floor</w:t>
      </w:r>
    </w:p>
    <w:p w14:paraId="58CA0AAD" w14:textId="77777777" w:rsidR="00D061C4" w:rsidRDefault="00D061C4" w:rsidP="00D061C4">
      <w:pPr>
        <w:jc w:val="center"/>
      </w:pPr>
    </w:p>
    <w:p w14:paraId="5A086730" w14:textId="77777777" w:rsidR="00D061C4" w:rsidRPr="00A22AA0" w:rsidRDefault="00D061C4" w:rsidP="00D061C4">
      <w:pPr>
        <w:pStyle w:val="Heading1"/>
        <w:numPr>
          <w:ilvl w:val="0"/>
          <w:numId w:val="0"/>
        </w:numPr>
        <w:ind w:left="360" w:hanging="360"/>
        <w:rPr>
          <w:szCs w:val="28"/>
        </w:rPr>
      </w:pPr>
      <w:r w:rsidRPr="00A22AA0">
        <w:rPr>
          <w:szCs w:val="28"/>
        </w:rPr>
        <w:t>In Attendance</w:t>
      </w:r>
    </w:p>
    <w:p w14:paraId="0F6B7C33" w14:textId="77777777" w:rsidR="00D061C4" w:rsidRPr="00A22AA0" w:rsidRDefault="00D061C4" w:rsidP="00D061C4">
      <w:pPr>
        <w:pStyle w:val="ListParagraph"/>
        <w:rPr>
          <w:szCs w:val="28"/>
        </w:rPr>
      </w:pPr>
    </w:p>
    <w:p w14:paraId="29886940" w14:textId="77777777" w:rsidR="00D061C4" w:rsidRPr="00A22AA0" w:rsidRDefault="00D061C4" w:rsidP="00D061C4">
      <w:pPr>
        <w:rPr>
          <w:b/>
          <w:szCs w:val="28"/>
        </w:rPr>
      </w:pPr>
      <w:r w:rsidRPr="00A22AA0">
        <w:rPr>
          <w:b/>
          <w:szCs w:val="28"/>
        </w:rPr>
        <w:t>DAC Members:</w:t>
      </w:r>
    </w:p>
    <w:p w14:paraId="308E1B8D" w14:textId="2F257437" w:rsidR="007D15F2" w:rsidRDefault="007D15F2" w:rsidP="00A1340E">
      <w:pPr>
        <w:pStyle w:val="ListParagraph"/>
        <w:numPr>
          <w:ilvl w:val="0"/>
          <w:numId w:val="14"/>
        </w:numPr>
      </w:pPr>
      <w:r w:rsidRPr="002102E5">
        <w:t>Emily Alexander</w:t>
      </w:r>
      <w:r>
        <w:t xml:space="preserve">; </w:t>
      </w:r>
      <w:r w:rsidRPr="002102E5">
        <w:t>Deaf/Hard of Hearing</w:t>
      </w:r>
    </w:p>
    <w:p w14:paraId="4AE81E5F" w14:textId="6F072162" w:rsidR="0054532C" w:rsidRDefault="0054532C" w:rsidP="00A1340E">
      <w:pPr>
        <w:pStyle w:val="ListParagraph"/>
        <w:numPr>
          <w:ilvl w:val="0"/>
          <w:numId w:val="14"/>
        </w:numPr>
      </w:pPr>
      <w:r>
        <w:t xml:space="preserve">Cynthia Butler; </w:t>
      </w:r>
      <w:r w:rsidRPr="002102E5">
        <w:t>Intellectual</w:t>
      </w:r>
      <w:r>
        <w:t>/</w:t>
      </w:r>
      <w:r w:rsidRPr="002102E5">
        <w:t>Developmental Disability</w:t>
      </w:r>
    </w:p>
    <w:p w14:paraId="7F98944C" w14:textId="50D76A94" w:rsidR="00EF1FBD" w:rsidRDefault="00EF1FBD" w:rsidP="00A1340E">
      <w:pPr>
        <w:pStyle w:val="ListParagraph"/>
        <w:numPr>
          <w:ilvl w:val="0"/>
          <w:numId w:val="14"/>
        </w:numPr>
      </w:pPr>
      <w:r w:rsidRPr="002102E5">
        <w:t>Miguel Castaneda</w:t>
      </w:r>
      <w:r>
        <w:t xml:space="preserve">; </w:t>
      </w:r>
      <w:r w:rsidRPr="002102E5">
        <w:t>Physical Disability</w:t>
      </w:r>
    </w:p>
    <w:p w14:paraId="07BD7509" w14:textId="6B12A4B0" w:rsidR="0054532C" w:rsidRDefault="0054532C" w:rsidP="00A1340E">
      <w:pPr>
        <w:pStyle w:val="ListParagraph"/>
        <w:numPr>
          <w:ilvl w:val="0"/>
          <w:numId w:val="14"/>
        </w:numPr>
      </w:pPr>
      <w:r w:rsidRPr="002102E5">
        <w:t>Lisa Cushman</w:t>
      </w:r>
      <w:r>
        <w:t xml:space="preserve">; </w:t>
      </w:r>
      <w:r w:rsidRPr="002102E5">
        <w:t>Mental</w:t>
      </w:r>
      <w:r>
        <w:t>/</w:t>
      </w:r>
      <w:r w:rsidRPr="002102E5">
        <w:t>Behavioral Disability</w:t>
      </w:r>
    </w:p>
    <w:p w14:paraId="4544EB13" w14:textId="74DB1757" w:rsidR="00D027BD" w:rsidRDefault="00D027BD" w:rsidP="00A1340E">
      <w:pPr>
        <w:pStyle w:val="ListParagraph"/>
        <w:numPr>
          <w:ilvl w:val="0"/>
          <w:numId w:val="14"/>
        </w:numPr>
      </w:pPr>
      <w:r w:rsidRPr="002102E5">
        <w:t>Jonathan De Jesus</w:t>
      </w:r>
      <w:r>
        <w:t xml:space="preserve">; </w:t>
      </w:r>
      <w:r w:rsidRPr="002102E5">
        <w:t>Cognitive Impairment</w:t>
      </w:r>
    </w:p>
    <w:p w14:paraId="141B49C3" w14:textId="3382A8AE" w:rsidR="000A39DE" w:rsidRDefault="000A39DE" w:rsidP="00A1340E">
      <w:pPr>
        <w:pStyle w:val="ListParagraph"/>
        <w:numPr>
          <w:ilvl w:val="0"/>
          <w:numId w:val="14"/>
        </w:numPr>
      </w:pPr>
      <w:r w:rsidRPr="002102E5">
        <w:t>Jona Deguzman</w:t>
      </w:r>
      <w:r>
        <w:t xml:space="preserve">; </w:t>
      </w:r>
      <w:r w:rsidRPr="002102E5">
        <w:t>Other Disability</w:t>
      </w:r>
    </w:p>
    <w:p w14:paraId="7F9CDE47" w14:textId="77777777" w:rsidR="009E78BB" w:rsidRDefault="009E78BB" w:rsidP="00A1340E">
      <w:pPr>
        <w:pStyle w:val="ListParagraph"/>
        <w:numPr>
          <w:ilvl w:val="0"/>
          <w:numId w:val="14"/>
        </w:numPr>
      </w:pPr>
      <w:r>
        <w:t>Chelle</w:t>
      </w:r>
      <w:r w:rsidRPr="002102E5">
        <w:t xml:space="preserve"> Ell</w:t>
      </w:r>
      <w:r>
        <w:t xml:space="preserve">is; </w:t>
      </w:r>
      <w:r w:rsidRPr="002102E5">
        <w:t xml:space="preserve">Heart/Circulatory </w:t>
      </w:r>
      <w:r>
        <w:t>D</w:t>
      </w:r>
      <w:r w:rsidRPr="002102E5">
        <w:t>isorder</w:t>
      </w:r>
      <w:r>
        <w:t>s</w:t>
      </w:r>
    </w:p>
    <w:p w14:paraId="35714586" w14:textId="77777777" w:rsidR="00EC00B8" w:rsidRDefault="00EC00B8" w:rsidP="00A1340E">
      <w:pPr>
        <w:pStyle w:val="ListParagraph"/>
        <w:numPr>
          <w:ilvl w:val="0"/>
          <w:numId w:val="14"/>
        </w:numPr>
      </w:pPr>
      <w:r w:rsidRPr="002102E5">
        <w:t>Subashree Krishnamurthy</w:t>
      </w:r>
      <w:r>
        <w:t>; At Large Member/Ally</w:t>
      </w:r>
    </w:p>
    <w:p w14:paraId="368DF92C" w14:textId="3AF3968D" w:rsidR="009E78BB" w:rsidRDefault="00EC00B8" w:rsidP="00A1340E">
      <w:pPr>
        <w:pStyle w:val="ListParagraph"/>
        <w:numPr>
          <w:ilvl w:val="0"/>
          <w:numId w:val="14"/>
        </w:numPr>
      </w:pPr>
      <w:r w:rsidRPr="002102E5">
        <w:t>Cory Lemings</w:t>
      </w:r>
      <w:r>
        <w:t xml:space="preserve">; </w:t>
      </w:r>
      <w:r w:rsidRPr="002102E5">
        <w:t>Neurodivergent Disability</w:t>
      </w:r>
    </w:p>
    <w:p w14:paraId="6CBFC301" w14:textId="77777777" w:rsidR="00D061C4" w:rsidRDefault="00D061C4" w:rsidP="00A1340E">
      <w:pPr>
        <w:pStyle w:val="ListParagraph"/>
        <w:numPr>
          <w:ilvl w:val="0"/>
          <w:numId w:val="14"/>
        </w:numPr>
      </w:pPr>
      <w:r w:rsidRPr="002102E5">
        <w:t>Jennilee Ruggirello</w:t>
      </w:r>
      <w:r>
        <w:t xml:space="preserve">; </w:t>
      </w:r>
      <w:r w:rsidRPr="002102E5">
        <w:t>Blind/Visual Impairment</w:t>
      </w:r>
    </w:p>
    <w:p w14:paraId="37E036F7" w14:textId="40E61CFD" w:rsidR="00D061C4" w:rsidRDefault="00D061C4" w:rsidP="00A1340E">
      <w:pPr>
        <w:pStyle w:val="ListParagraph"/>
        <w:numPr>
          <w:ilvl w:val="0"/>
          <w:numId w:val="14"/>
        </w:numPr>
      </w:pPr>
      <w:r w:rsidRPr="002102E5">
        <w:t>Bonita Wahl</w:t>
      </w:r>
      <w:r>
        <w:t xml:space="preserve">; </w:t>
      </w:r>
      <w:r w:rsidRPr="002102E5">
        <w:t>Traumatic Brain Injury</w:t>
      </w:r>
    </w:p>
    <w:p w14:paraId="56F2DE4A" w14:textId="151044B3" w:rsidR="00EC00B8" w:rsidRDefault="00EC00B8" w:rsidP="00A1340E">
      <w:pPr>
        <w:pStyle w:val="ListParagraph"/>
        <w:numPr>
          <w:ilvl w:val="0"/>
          <w:numId w:val="14"/>
        </w:numPr>
      </w:pPr>
      <w:r w:rsidRPr="002102E5">
        <w:t>Michelle Zavala-Pizano</w:t>
      </w:r>
      <w:r>
        <w:t xml:space="preserve">; </w:t>
      </w:r>
      <w:r w:rsidRPr="002102E5">
        <w:t>Learning Disability</w:t>
      </w:r>
    </w:p>
    <w:p w14:paraId="2010A30A" w14:textId="197E4F49" w:rsidR="005B6FD1" w:rsidRDefault="005B6FD1" w:rsidP="005B6FD1"/>
    <w:p w14:paraId="1DB46FF3" w14:textId="1A02CABA" w:rsidR="005B6FD1" w:rsidRPr="00833542" w:rsidRDefault="005B6FD1" w:rsidP="005B6FD1">
      <w:pPr>
        <w:rPr>
          <w:b/>
          <w:bCs/>
        </w:rPr>
      </w:pPr>
      <w:r w:rsidRPr="00833542">
        <w:rPr>
          <w:b/>
          <w:bCs/>
        </w:rPr>
        <w:t xml:space="preserve">DAC Members </w:t>
      </w:r>
      <w:r w:rsidR="00833542" w:rsidRPr="00833542">
        <w:rPr>
          <w:b/>
          <w:bCs/>
        </w:rPr>
        <w:t>not present:</w:t>
      </w:r>
    </w:p>
    <w:p w14:paraId="2FC2A11A" w14:textId="0DB7CAF8" w:rsidR="00833542" w:rsidRDefault="00833542" w:rsidP="00A1340E">
      <w:pPr>
        <w:pStyle w:val="ListParagraph"/>
        <w:numPr>
          <w:ilvl w:val="0"/>
          <w:numId w:val="14"/>
        </w:numPr>
      </w:pPr>
      <w:proofErr w:type="spellStart"/>
      <w:r w:rsidRPr="002102E5">
        <w:t>Jordann</w:t>
      </w:r>
      <w:proofErr w:type="spellEnd"/>
      <w:r w:rsidRPr="002102E5">
        <w:t xml:space="preserve"> Nelson</w:t>
      </w:r>
      <w:r w:rsidR="000B6934">
        <w:t>,</w:t>
      </w:r>
      <w:r>
        <w:t xml:space="preserve"> </w:t>
      </w:r>
      <w:r w:rsidR="000B6934">
        <w:t xml:space="preserve">Chair, </w:t>
      </w:r>
      <w:r w:rsidRPr="002102E5">
        <w:t>Respiratory Impairments</w:t>
      </w:r>
      <w:r w:rsidR="000B6934">
        <w:t xml:space="preserve"> representative</w:t>
      </w:r>
    </w:p>
    <w:p w14:paraId="2FA96372" w14:textId="77777777" w:rsidR="00D061C4" w:rsidRPr="00A22AA0" w:rsidRDefault="00D061C4" w:rsidP="00D061C4">
      <w:pPr>
        <w:ind w:left="360"/>
        <w:rPr>
          <w:szCs w:val="28"/>
        </w:rPr>
      </w:pPr>
    </w:p>
    <w:p w14:paraId="1058CB5B" w14:textId="77777777" w:rsidR="00D061C4" w:rsidRPr="00A22AA0" w:rsidRDefault="00D061C4" w:rsidP="00D061C4">
      <w:pPr>
        <w:rPr>
          <w:b/>
          <w:szCs w:val="28"/>
        </w:rPr>
      </w:pPr>
      <w:r w:rsidRPr="00A22AA0">
        <w:rPr>
          <w:b/>
          <w:szCs w:val="28"/>
        </w:rPr>
        <w:t xml:space="preserve">DOR </w:t>
      </w:r>
      <w:r>
        <w:rPr>
          <w:b/>
          <w:szCs w:val="28"/>
        </w:rPr>
        <w:t>Advisors</w:t>
      </w:r>
      <w:r w:rsidRPr="00A22AA0">
        <w:rPr>
          <w:b/>
          <w:szCs w:val="28"/>
        </w:rPr>
        <w:t xml:space="preserve"> </w:t>
      </w:r>
    </w:p>
    <w:p w14:paraId="117F8269" w14:textId="4ED2E66C" w:rsidR="00B1426F" w:rsidRDefault="00D061C4" w:rsidP="00C2209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Rosa</w:t>
      </w:r>
      <w:r w:rsidRPr="00A22AA0">
        <w:rPr>
          <w:szCs w:val="28"/>
        </w:rPr>
        <w:t xml:space="preserve"> Gomez</w:t>
      </w:r>
    </w:p>
    <w:p w14:paraId="0BDEA2EA" w14:textId="77777777" w:rsidR="00C2209A" w:rsidRPr="00C2209A" w:rsidRDefault="00C2209A" w:rsidP="00C2209A">
      <w:pPr>
        <w:ind w:left="360"/>
        <w:rPr>
          <w:szCs w:val="28"/>
        </w:rPr>
      </w:pPr>
    </w:p>
    <w:p w14:paraId="40E4DC16" w14:textId="52953B16" w:rsidR="00B1426F" w:rsidRPr="00B1426F" w:rsidRDefault="00B1426F" w:rsidP="00B1426F">
      <w:pPr>
        <w:rPr>
          <w:b/>
          <w:bCs/>
          <w:szCs w:val="28"/>
        </w:rPr>
      </w:pPr>
      <w:r w:rsidRPr="00B1426F">
        <w:rPr>
          <w:b/>
          <w:bCs/>
          <w:szCs w:val="28"/>
        </w:rPr>
        <w:t>DOR Advisors not present:</w:t>
      </w:r>
    </w:p>
    <w:p w14:paraId="42088E76" w14:textId="0BD41490" w:rsidR="00B1426F" w:rsidRPr="00B1426F" w:rsidRDefault="00B1426F" w:rsidP="00B1426F">
      <w:pPr>
        <w:pStyle w:val="ListParagraph"/>
        <w:numPr>
          <w:ilvl w:val="0"/>
          <w:numId w:val="19"/>
        </w:numPr>
        <w:rPr>
          <w:szCs w:val="28"/>
        </w:rPr>
      </w:pPr>
      <w:r w:rsidRPr="00B1426F">
        <w:rPr>
          <w:szCs w:val="28"/>
        </w:rPr>
        <w:t>Shannon Coleman</w:t>
      </w:r>
    </w:p>
    <w:p w14:paraId="42CBE19E" w14:textId="77777777" w:rsidR="00D05605" w:rsidRDefault="00D05605" w:rsidP="00D061C4">
      <w:pPr>
        <w:rPr>
          <w:b/>
          <w:bCs/>
          <w:szCs w:val="28"/>
        </w:rPr>
      </w:pPr>
    </w:p>
    <w:p w14:paraId="179DD8DA" w14:textId="77777777" w:rsidR="00C2209A" w:rsidRDefault="00C2209A" w:rsidP="00D061C4">
      <w:pPr>
        <w:rPr>
          <w:b/>
          <w:bCs/>
          <w:szCs w:val="28"/>
        </w:rPr>
      </w:pPr>
    </w:p>
    <w:p w14:paraId="729E6B4B" w14:textId="6767E3DF" w:rsidR="00D061C4" w:rsidRPr="00E22FF7" w:rsidRDefault="00D061C4" w:rsidP="00D061C4">
      <w:pPr>
        <w:rPr>
          <w:b/>
          <w:bCs/>
          <w:szCs w:val="28"/>
        </w:rPr>
      </w:pPr>
      <w:r w:rsidRPr="00E22FF7">
        <w:rPr>
          <w:b/>
          <w:bCs/>
          <w:szCs w:val="28"/>
        </w:rPr>
        <w:lastRenderedPageBreak/>
        <w:t>Other DOR Staff</w:t>
      </w:r>
    </w:p>
    <w:p w14:paraId="20B50BC7" w14:textId="6B2F57A8" w:rsidR="00B8482A" w:rsidRDefault="00DF55BA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Henr</w:t>
      </w:r>
      <w:r w:rsidR="007A15BB">
        <w:rPr>
          <w:szCs w:val="28"/>
        </w:rPr>
        <w:t>y</w:t>
      </w:r>
      <w:r>
        <w:rPr>
          <w:szCs w:val="28"/>
        </w:rPr>
        <w:t>etta Andrade</w:t>
      </w:r>
    </w:p>
    <w:p w14:paraId="587F6D46" w14:textId="3E74864F" w:rsidR="00DF55BA" w:rsidRDefault="00DF55BA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Kate Bjerke</w:t>
      </w:r>
    </w:p>
    <w:p w14:paraId="7AD91E27" w14:textId="02B3C96A" w:rsidR="00947DE9" w:rsidRDefault="00947DE9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Lakeisha</w:t>
      </w:r>
      <w:r w:rsidR="00342F90">
        <w:rPr>
          <w:szCs w:val="28"/>
        </w:rPr>
        <w:t xml:space="preserve"> Chew</w:t>
      </w:r>
    </w:p>
    <w:p w14:paraId="4642881A" w14:textId="206DCCF7" w:rsidR="00342F90" w:rsidRDefault="00342F9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Maria Daroza</w:t>
      </w:r>
    </w:p>
    <w:p w14:paraId="2F5CEC29" w14:textId="713D3245" w:rsidR="00342F90" w:rsidRDefault="004509B5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Marinelle De Luna</w:t>
      </w:r>
    </w:p>
    <w:p w14:paraId="53BE8311" w14:textId="47BF439E" w:rsidR="004509B5" w:rsidRDefault="004509B5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Je</w:t>
      </w:r>
      <w:r w:rsidR="009160D3">
        <w:rPr>
          <w:szCs w:val="28"/>
        </w:rPr>
        <w:t>thro Dimalanta</w:t>
      </w:r>
    </w:p>
    <w:p w14:paraId="0F91DEFD" w14:textId="01544A5E" w:rsidR="009160D3" w:rsidRDefault="007A15BB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Zachariah</w:t>
      </w:r>
      <w:r w:rsidR="005C346E">
        <w:rPr>
          <w:szCs w:val="28"/>
        </w:rPr>
        <w:t xml:space="preserve"> Ford</w:t>
      </w:r>
    </w:p>
    <w:p w14:paraId="0A3B7D43" w14:textId="5CB52A4D" w:rsidR="005C346E" w:rsidRDefault="005C346E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Tiffany Freymiller</w:t>
      </w:r>
    </w:p>
    <w:p w14:paraId="2D24BA1E" w14:textId="11B50290" w:rsidR="005C346E" w:rsidRDefault="002606D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Gabrielle Hall</w:t>
      </w:r>
    </w:p>
    <w:p w14:paraId="682FF892" w14:textId="20E1E9CE" w:rsidR="002606D0" w:rsidRDefault="002606D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Gregory Hoffman</w:t>
      </w:r>
    </w:p>
    <w:p w14:paraId="15D34002" w14:textId="31198AFC" w:rsidR="002606D0" w:rsidRDefault="002606D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Lydia </w:t>
      </w:r>
      <w:r w:rsidR="002711FD">
        <w:rPr>
          <w:szCs w:val="28"/>
        </w:rPr>
        <w:t>I</w:t>
      </w:r>
      <w:r>
        <w:rPr>
          <w:szCs w:val="28"/>
        </w:rPr>
        <w:t>acono</w:t>
      </w:r>
    </w:p>
    <w:p w14:paraId="211DE88A" w14:textId="61318A00" w:rsidR="00DD059C" w:rsidRDefault="00DD059C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Vernard </w:t>
      </w:r>
      <w:r w:rsidR="00A7436A">
        <w:rPr>
          <w:szCs w:val="28"/>
        </w:rPr>
        <w:t>Johnson</w:t>
      </w:r>
    </w:p>
    <w:p w14:paraId="3CF36860" w14:textId="1242B0D2" w:rsidR="003D7835" w:rsidRDefault="003D7835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Liana Kriemelm</w:t>
      </w:r>
      <w:r w:rsidR="007A15BB">
        <w:rPr>
          <w:szCs w:val="28"/>
        </w:rPr>
        <w:t>e</w:t>
      </w:r>
      <w:r>
        <w:rPr>
          <w:szCs w:val="28"/>
        </w:rPr>
        <w:t>yer</w:t>
      </w:r>
    </w:p>
    <w:p w14:paraId="20EC73AA" w14:textId="694402DC" w:rsidR="003D7835" w:rsidRDefault="00833674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Melanie Luttrell</w:t>
      </w:r>
    </w:p>
    <w:p w14:paraId="712E8E3B" w14:textId="19FEFE54" w:rsidR="00833674" w:rsidRDefault="00833674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Valerie Massey</w:t>
      </w:r>
    </w:p>
    <w:p w14:paraId="666FA1AC" w14:textId="1DA6FA08" w:rsidR="00833674" w:rsidRDefault="00833674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Dan Mays</w:t>
      </w:r>
    </w:p>
    <w:p w14:paraId="29D2B802" w14:textId="447685AB" w:rsidR="00352E83" w:rsidRDefault="00352E83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L</w:t>
      </w:r>
      <w:r w:rsidR="008E6D14">
        <w:rPr>
          <w:szCs w:val="28"/>
        </w:rPr>
        <w:t>ouis</w:t>
      </w:r>
      <w:r>
        <w:rPr>
          <w:szCs w:val="28"/>
        </w:rPr>
        <w:t xml:space="preserve"> Melendez</w:t>
      </w:r>
      <w:r w:rsidR="008E6D14">
        <w:rPr>
          <w:szCs w:val="28"/>
        </w:rPr>
        <w:t xml:space="preserve"> de Jesus</w:t>
      </w:r>
    </w:p>
    <w:p w14:paraId="7A398176" w14:textId="6C5FFAB9" w:rsidR="00833674" w:rsidRDefault="00593DCB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Lisa Merenda</w:t>
      </w:r>
    </w:p>
    <w:p w14:paraId="39226FB0" w14:textId="5D6D2506" w:rsidR="00593DCB" w:rsidRDefault="00593DCB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Maria Murillo</w:t>
      </w:r>
    </w:p>
    <w:p w14:paraId="3F32416E" w14:textId="74446A36" w:rsidR="00593DCB" w:rsidRDefault="00593DCB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Kristen Ohlinger</w:t>
      </w:r>
    </w:p>
    <w:p w14:paraId="7FAB8297" w14:textId="5026A4D6" w:rsidR="00593DCB" w:rsidRDefault="00F5734B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Elizabeth Rivera</w:t>
      </w:r>
    </w:p>
    <w:p w14:paraId="2CAEFCD8" w14:textId="10E58248" w:rsidR="00F5734B" w:rsidRDefault="00F5734B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Ellen Schenk</w:t>
      </w:r>
    </w:p>
    <w:p w14:paraId="4FC3BBC1" w14:textId="23721DD3" w:rsidR="0012330F" w:rsidRDefault="0012330F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Toni Solorzano</w:t>
      </w:r>
    </w:p>
    <w:p w14:paraId="6BEEF5E0" w14:textId="7FEDA517" w:rsidR="0012330F" w:rsidRDefault="0012330F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Elise Thompson</w:t>
      </w:r>
    </w:p>
    <w:p w14:paraId="5AE36D72" w14:textId="20E1B6BB" w:rsidR="0012330F" w:rsidRDefault="00091C7B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Deyanire Villachica</w:t>
      </w:r>
    </w:p>
    <w:p w14:paraId="0E2BEAAB" w14:textId="02E3545C" w:rsidR="00091C7B" w:rsidRDefault="00294F0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Marnee Wafer-Hoecker</w:t>
      </w:r>
    </w:p>
    <w:p w14:paraId="6627F25C" w14:textId="63A079D4" w:rsidR="00294F00" w:rsidRDefault="00294F0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Kimberly Wiley</w:t>
      </w:r>
    </w:p>
    <w:p w14:paraId="1E6EB1FA" w14:textId="3AA38F0B" w:rsidR="00294F00" w:rsidRDefault="00294F0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L</w:t>
      </w:r>
      <w:r w:rsidR="00E206DB">
        <w:rPr>
          <w:szCs w:val="28"/>
        </w:rPr>
        <w:t>o</w:t>
      </w:r>
      <w:r>
        <w:rPr>
          <w:szCs w:val="28"/>
        </w:rPr>
        <w:t xml:space="preserve">rianna </w:t>
      </w:r>
      <w:r w:rsidR="00E206DB">
        <w:rPr>
          <w:szCs w:val="28"/>
        </w:rPr>
        <w:t>Wright</w:t>
      </w:r>
    </w:p>
    <w:p w14:paraId="2EABCC05" w14:textId="77777777" w:rsidR="00D061C4" w:rsidRPr="00A22AA0" w:rsidRDefault="00D061C4" w:rsidP="00D061C4">
      <w:pPr>
        <w:pStyle w:val="ListParagraph"/>
        <w:rPr>
          <w:szCs w:val="28"/>
        </w:rPr>
      </w:pPr>
    </w:p>
    <w:p w14:paraId="22CFF9C2" w14:textId="6224834B" w:rsidR="00D061C4" w:rsidRDefault="00D061C4" w:rsidP="00D061C4">
      <w:pPr>
        <w:rPr>
          <w:b/>
          <w:szCs w:val="28"/>
        </w:rPr>
      </w:pPr>
      <w:r w:rsidRPr="00D05605">
        <w:rPr>
          <w:b/>
          <w:szCs w:val="28"/>
        </w:rPr>
        <w:t>Members of the Public:</w:t>
      </w:r>
      <w:r w:rsidRPr="00A22AA0">
        <w:rPr>
          <w:b/>
          <w:szCs w:val="28"/>
        </w:rPr>
        <w:t xml:space="preserve"> </w:t>
      </w:r>
    </w:p>
    <w:p w14:paraId="2DCDAEB0" w14:textId="59CA063A" w:rsidR="00573AE9" w:rsidRPr="00D05605" w:rsidRDefault="00352E83" w:rsidP="00D05605">
      <w:pPr>
        <w:pStyle w:val="ListParagraph"/>
        <w:numPr>
          <w:ilvl w:val="0"/>
          <w:numId w:val="18"/>
        </w:numPr>
        <w:rPr>
          <w:bCs/>
          <w:szCs w:val="28"/>
        </w:rPr>
      </w:pPr>
      <w:r>
        <w:rPr>
          <w:bCs/>
          <w:szCs w:val="28"/>
        </w:rPr>
        <w:t>None attending</w:t>
      </w:r>
    </w:p>
    <w:p w14:paraId="3003E7D4" w14:textId="1B00C122" w:rsidR="00D061C4" w:rsidRDefault="00D061C4" w:rsidP="00D061C4">
      <w:pPr>
        <w:pStyle w:val="Heading1"/>
        <w:ind w:left="360"/>
      </w:pPr>
      <w:r>
        <w:t>Welcome, Introductions</w:t>
      </w:r>
    </w:p>
    <w:p w14:paraId="19160271" w14:textId="7A1E3C44" w:rsidR="00DD7A08" w:rsidRDefault="007E598E" w:rsidP="00D061C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Chelle Ellis, Vice-Chair</w:t>
      </w:r>
      <w:r w:rsidR="00D061C4">
        <w:rPr>
          <w:rFonts w:ascii="Arial" w:hAnsi="Arial" w:cs="Arial"/>
          <w:sz w:val="28"/>
          <w:szCs w:val="28"/>
        </w:rPr>
        <w:t xml:space="preserve"> </w:t>
      </w:r>
      <w:r w:rsidR="00BC43BE" w:rsidRPr="00E40478">
        <w:rPr>
          <w:rFonts w:ascii="Arial" w:hAnsi="Arial" w:cs="Arial"/>
          <w:sz w:val="28"/>
          <w:szCs w:val="28"/>
        </w:rPr>
        <w:t>reviewed the purpose of the DAC</w:t>
      </w:r>
      <w:r w:rsidR="00BC43BE">
        <w:rPr>
          <w:rFonts w:ascii="Arial" w:hAnsi="Arial" w:cs="Arial"/>
          <w:sz w:val="28"/>
          <w:szCs w:val="28"/>
        </w:rPr>
        <w:t xml:space="preserve">, </w:t>
      </w:r>
      <w:r w:rsidR="00D061C4">
        <w:rPr>
          <w:rFonts w:ascii="Arial" w:hAnsi="Arial" w:cs="Arial"/>
          <w:sz w:val="28"/>
          <w:szCs w:val="28"/>
        </w:rPr>
        <w:t>conducted a roll call, established a quorum</w:t>
      </w:r>
      <w:r w:rsidR="00BC43BE">
        <w:rPr>
          <w:rFonts w:ascii="Arial" w:hAnsi="Arial" w:cs="Arial"/>
          <w:sz w:val="28"/>
          <w:szCs w:val="28"/>
        </w:rPr>
        <w:t xml:space="preserve">. </w:t>
      </w:r>
    </w:p>
    <w:p w14:paraId="20E1873C" w14:textId="707F7822" w:rsidR="00D061C4" w:rsidRDefault="0044447A" w:rsidP="00D061C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Vice-Chair reviewed the purpose of the DAC and </w:t>
      </w:r>
      <w:r w:rsidR="00FF0A01">
        <w:rPr>
          <w:rFonts w:ascii="Arial" w:hAnsi="Arial" w:cs="Arial"/>
          <w:sz w:val="28"/>
          <w:szCs w:val="28"/>
        </w:rPr>
        <w:t>asked DOR Advisors to ident</w:t>
      </w:r>
      <w:r w:rsidR="00E5052F">
        <w:rPr>
          <w:rFonts w:ascii="Arial" w:hAnsi="Arial" w:cs="Arial"/>
          <w:sz w:val="28"/>
          <w:szCs w:val="28"/>
        </w:rPr>
        <w:t>if</w:t>
      </w:r>
      <w:r w:rsidR="00FF0A01">
        <w:rPr>
          <w:rFonts w:ascii="Arial" w:hAnsi="Arial" w:cs="Arial"/>
          <w:sz w:val="28"/>
          <w:szCs w:val="28"/>
        </w:rPr>
        <w:t xml:space="preserve">y themselves. </w:t>
      </w:r>
      <w:r w:rsidR="002965ED">
        <w:rPr>
          <w:rFonts w:ascii="Arial" w:hAnsi="Arial" w:cs="Arial"/>
          <w:sz w:val="28"/>
          <w:szCs w:val="28"/>
        </w:rPr>
        <w:t xml:space="preserve">DOR Staff attending were </w:t>
      </w:r>
      <w:r w:rsidR="00FE4FD0">
        <w:rPr>
          <w:rFonts w:ascii="Arial" w:hAnsi="Arial" w:cs="Arial"/>
          <w:sz w:val="28"/>
          <w:szCs w:val="28"/>
        </w:rPr>
        <w:t xml:space="preserve">then </w:t>
      </w:r>
      <w:r w:rsidR="002965ED">
        <w:rPr>
          <w:rFonts w:ascii="Arial" w:hAnsi="Arial" w:cs="Arial"/>
          <w:sz w:val="28"/>
          <w:szCs w:val="28"/>
        </w:rPr>
        <w:t xml:space="preserve">invited to </w:t>
      </w:r>
      <w:r w:rsidR="00E5052F">
        <w:rPr>
          <w:rFonts w:ascii="Arial" w:hAnsi="Arial" w:cs="Arial"/>
          <w:sz w:val="28"/>
          <w:szCs w:val="28"/>
        </w:rPr>
        <w:t>introduce themselves</w:t>
      </w:r>
      <w:r w:rsidR="00547BB8">
        <w:rPr>
          <w:rFonts w:ascii="Arial" w:hAnsi="Arial" w:cs="Arial"/>
          <w:sz w:val="28"/>
          <w:szCs w:val="28"/>
        </w:rPr>
        <w:t xml:space="preserve"> </w:t>
      </w:r>
    </w:p>
    <w:p w14:paraId="6B649640" w14:textId="77777777" w:rsidR="0061502F" w:rsidRDefault="004226A3" w:rsidP="0061502F">
      <w:pPr>
        <w:pStyle w:val="Heading1"/>
        <w:ind w:hanging="720"/>
      </w:pPr>
      <w:r>
        <w:t>Approval of DAC Meeting Minutes and Review of Action Items</w:t>
      </w:r>
    </w:p>
    <w:p w14:paraId="4F003C48" w14:textId="240B0364" w:rsidR="004226A3" w:rsidRPr="007443E6" w:rsidRDefault="00DA75DD" w:rsidP="00291298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91298">
        <w:rPr>
          <w:rFonts w:ascii="Arial" w:hAnsi="Arial" w:cs="Arial"/>
          <w:bCs/>
          <w:sz w:val="28"/>
          <w:szCs w:val="28"/>
        </w:rPr>
        <w:t>July</w:t>
      </w:r>
      <w:r w:rsidR="006B7BBB" w:rsidRPr="00291298">
        <w:rPr>
          <w:rFonts w:ascii="Arial" w:hAnsi="Arial" w:cs="Arial"/>
          <w:bCs/>
          <w:sz w:val="28"/>
          <w:szCs w:val="28"/>
        </w:rPr>
        <w:t xml:space="preserve"> Meeting Minutes brought forward and approved</w:t>
      </w:r>
      <w:r w:rsidR="00291298">
        <w:rPr>
          <w:rFonts w:ascii="Arial" w:hAnsi="Arial" w:cs="Arial"/>
          <w:bCs/>
          <w:sz w:val="28"/>
          <w:szCs w:val="28"/>
        </w:rPr>
        <w:t xml:space="preserve">, August Meeting minutes </w:t>
      </w:r>
      <w:r w:rsidR="007443E6">
        <w:rPr>
          <w:rFonts w:ascii="Arial" w:hAnsi="Arial" w:cs="Arial"/>
          <w:bCs/>
          <w:sz w:val="28"/>
          <w:szCs w:val="28"/>
        </w:rPr>
        <w:t>brought forward and approved</w:t>
      </w:r>
    </w:p>
    <w:p w14:paraId="558DD783" w14:textId="01EB7913" w:rsidR="007443E6" w:rsidRDefault="00C87B43" w:rsidP="00291298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 Items </w:t>
      </w:r>
      <w:r w:rsidR="00795209">
        <w:rPr>
          <w:rFonts w:ascii="Arial" w:hAnsi="Arial" w:cs="Arial"/>
          <w:sz w:val="28"/>
          <w:szCs w:val="28"/>
        </w:rPr>
        <w:t>reviewed</w:t>
      </w:r>
    </w:p>
    <w:p w14:paraId="6FFF8825" w14:textId="77777777" w:rsidR="003473F6" w:rsidRDefault="003473F6" w:rsidP="00795209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41907457" w14:textId="6803AC8D" w:rsidR="00795209" w:rsidRDefault="00795209" w:rsidP="00CB59C5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Invited</w:t>
      </w:r>
    </w:p>
    <w:p w14:paraId="19768F9B" w14:textId="77777777" w:rsidR="008D1D84" w:rsidRPr="00BA7623" w:rsidRDefault="008D1D84" w:rsidP="008D1D84">
      <w:pPr>
        <w:pStyle w:val="Heading1"/>
        <w:ind w:left="360"/>
      </w:pPr>
      <w:r>
        <w:t>National Disability Employment Awareness Month (NDEAM) Celebration Preparation</w:t>
      </w:r>
    </w:p>
    <w:p w14:paraId="18E65765" w14:textId="57872CE5" w:rsidR="004D5F55" w:rsidRDefault="008D1D84" w:rsidP="004D5F55">
      <w:pPr>
        <w:pStyle w:val="ListParagraph"/>
        <w:numPr>
          <w:ilvl w:val="0"/>
          <w:numId w:val="2"/>
        </w:numPr>
      </w:pPr>
      <w:r w:rsidRPr="00375777">
        <w:t>Cynthia Butler, DAC Member</w:t>
      </w:r>
      <w:r w:rsidR="000B6934">
        <w:t>/</w:t>
      </w:r>
      <w:r w:rsidRPr="00375777">
        <w:t xml:space="preserve">DOR Chief Communications Officer </w:t>
      </w:r>
      <w:r w:rsidR="00791AD4">
        <w:t xml:space="preserve">talked about </w:t>
      </w:r>
      <w:r>
        <w:t xml:space="preserve">DOR NDEAM events </w:t>
      </w:r>
      <w:r w:rsidR="00DF2E36">
        <w:t xml:space="preserve">on </w:t>
      </w:r>
      <w:r>
        <w:t>October</w:t>
      </w:r>
      <w:r w:rsidR="00DF2E36">
        <w:t xml:space="preserve"> 13</w:t>
      </w:r>
      <w:r w:rsidR="00DF2E36" w:rsidRPr="00DF2E36">
        <w:rPr>
          <w:vertAlign w:val="superscript"/>
        </w:rPr>
        <w:t>th</w:t>
      </w:r>
      <w:r w:rsidR="00DF2E36">
        <w:t xml:space="preserve"> and 26</w:t>
      </w:r>
      <w:r w:rsidR="00DF2E36" w:rsidRPr="00DF2E36">
        <w:rPr>
          <w:vertAlign w:val="superscript"/>
        </w:rPr>
        <w:t>th</w:t>
      </w:r>
      <w:r w:rsidR="00793334">
        <w:t xml:space="preserve"> from 10:00</w:t>
      </w:r>
      <w:r w:rsidR="00B425D4">
        <w:t>am</w:t>
      </w:r>
      <w:r w:rsidR="00793334">
        <w:t xml:space="preserve"> to 12:00</w:t>
      </w:r>
      <w:r w:rsidR="00B425D4">
        <w:t>pm</w:t>
      </w:r>
      <w:r w:rsidR="00793334">
        <w:t>.</w:t>
      </w:r>
      <w:r w:rsidR="00E714D2">
        <w:t xml:space="preserve"> </w:t>
      </w:r>
      <w:r w:rsidR="00AF5597">
        <w:t xml:space="preserve">DAC Members are invited to </w:t>
      </w:r>
      <w:r w:rsidR="001625BA">
        <w:t>attend</w:t>
      </w:r>
      <w:r w:rsidR="00791AD4">
        <w:t xml:space="preserve"> both virtual events. </w:t>
      </w:r>
      <w:r w:rsidR="00D612A6">
        <w:t>DOR is inviting Disability A</w:t>
      </w:r>
      <w:r w:rsidR="00EE6D0C">
        <w:t>dvisory Committee</w:t>
      </w:r>
      <w:r w:rsidR="00E714D2">
        <w:t xml:space="preserve">s from other state agencies </w:t>
      </w:r>
      <w:r w:rsidR="00560D17">
        <w:t>to participate</w:t>
      </w:r>
      <w:r w:rsidR="00EE6D0C">
        <w:t xml:space="preserve"> in </w:t>
      </w:r>
      <w:r w:rsidR="004D5F55">
        <w:t xml:space="preserve">fireside chat style </w:t>
      </w:r>
      <w:r w:rsidR="00EE6D0C">
        <w:t xml:space="preserve">events about </w:t>
      </w:r>
      <w:r w:rsidR="004F16CD">
        <w:t>Disability, Equity and Incl</w:t>
      </w:r>
      <w:r w:rsidR="00DF5033">
        <w:t>usion</w:t>
      </w:r>
      <w:r w:rsidR="001E14B0">
        <w:t xml:space="preserve"> and other topics.</w:t>
      </w:r>
    </w:p>
    <w:p w14:paraId="05A472F3" w14:textId="25B65022" w:rsidR="008D1D84" w:rsidRDefault="00EF227A" w:rsidP="008D1D84">
      <w:pPr>
        <w:pStyle w:val="ListParagraph"/>
        <w:numPr>
          <w:ilvl w:val="0"/>
          <w:numId w:val="2"/>
        </w:numPr>
      </w:pPr>
      <w:r>
        <w:t>DAC</w:t>
      </w:r>
      <w:r w:rsidR="004D5F55">
        <w:t xml:space="preserve"> </w:t>
      </w:r>
      <w:r w:rsidR="0032500C">
        <w:t xml:space="preserve">representatives in </w:t>
      </w:r>
      <w:r w:rsidR="00793334">
        <w:t>local area</w:t>
      </w:r>
      <w:r w:rsidR="0032500C">
        <w:t xml:space="preserve"> are asked to </w:t>
      </w:r>
      <w:r w:rsidR="00793334">
        <w:t>participate in</w:t>
      </w:r>
      <w:r w:rsidR="00B44482">
        <w:t xml:space="preserve"> </w:t>
      </w:r>
      <w:r w:rsidR="004D5F55">
        <w:t xml:space="preserve">the </w:t>
      </w:r>
      <w:r w:rsidR="00D06060">
        <w:t>“</w:t>
      </w:r>
      <w:r w:rsidR="002F7012">
        <w:t>National Disability Employment Awareness F</w:t>
      </w:r>
      <w:r w:rsidR="008D17B4">
        <w:t>air</w:t>
      </w:r>
      <w:r w:rsidR="00D06060">
        <w:t>”</w:t>
      </w:r>
      <w:r w:rsidR="002F7012">
        <w:t xml:space="preserve"> sponsored by the </w:t>
      </w:r>
      <w:r w:rsidR="004D5F55">
        <w:t xml:space="preserve">California Highway Patrol at the Capitol </w:t>
      </w:r>
      <w:r w:rsidR="00CB2189">
        <w:t>on</w:t>
      </w:r>
      <w:r w:rsidR="00B44482">
        <w:t xml:space="preserve"> October 13</w:t>
      </w:r>
      <w:r w:rsidR="00B44482" w:rsidRPr="00B44482">
        <w:rPr>
          <w:vertAlign w:val="superscript"/>
        </w:rPr>
        <w:t>th</w:t>
      </w:r>
      <w:r w:rsidR="001E14B0">
        <w:t xml:space="preserve"> from </w:t>
      </w:r>
      <w:r w:rsidR="002F7012">
        <w:t>9:00</w:t>
      </w:r>
      <w:r w:rsidR="008D17B4">
        <w:t>am to 3:00pm.</w:t>
      </w:r>
    </w:p>
    <w:p w14:paraId="47015715" w14:textId="77777777" w:rsidR="008D1D84" w:rsidRPr="00291298" w:rsidRDefault="008D1D84" w:rsidP="008D1D84">
      <w:pPr>
        <w:pStyle w:val="NoSpacing"/>
        <w:rPr>
          <w:rFonts w:ascii="Arial" w:hAnsi="Arial" w:cs="Arial"/>
          <w:sz w:val="28"/>
          <w:szCs w:val="28"/>
        </w:rPr>
      </w:pPr>
    </w:p>
    <w:p w14:paraId="58743390" w14:textId="6971DA76" w:rsidR="00A94E7F" w:rsidRPr="00F10602" w:rsidRDefault="00F10602" w:rsidP="00F10602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Invited</w:t>
      </w:r>
      <w:r w:rsidR="00A84A88">
        <w:rPr>
          <w:rFonts w:ascii="Arial" w:hAnsi="Arial" w:cs="Arial"/>
          <w:sz w:val="28"/>
          <w:szCs w:val="28"/>
        </w:rPr>
        <w:t xml:space="preserve"> </w:t>
      </w:r>
    </w:p>
    <w:p w14:paraId="6530B32D" w14:textId="77777777" w:rsidR="004226A3" w:rsidRDefault="004226A3" w:rsidP="004226A3">
      <w:pPr>
        <w:pStyle w:val="NoSpacing"/>
        <w:rPr>
          <w:rFonts w:ascii="Arial" w:hAnsi="Arial" w:cs="Arial"/>
          <w:sz w:val="28"/>
          <w:szCs w:val="28"/>
        </w:rPr>
      </w:pPr>
    </w:p>
    <w:p w14:paraId="070DCCC3" w14:textId="1940B95E" w:rsidR="00D061C4" w:rsidRDefault="00CD5AD3" w:rsidP="00D061C4">
      <w:pPr>
        <w:pStyle w:val="Heading1"/>
        <w:ind w:left="360"/>
      </w:pPr>
      <w:r>
        <w:t>DAC</w:t>
      </w:r>
      <w:r w:rsidR="00045243">
        <w:t xml:space="preserve"> Subcommittee Development</w:t>
      </w:r>
    </w:p>
    <w:p w14:paraId="3774FEA7" w14:textId="2097D2FC" w:rsidR="00D061C4" w:rsidRDefault="00045243" w:rsidP="00D061C4">
      <w:pPr>
        <w:pStyle w:val="ListParagraph"/>
        <w:numPr>
          <w:ilvl w:val="0"/>
          <w:numId w:val="2"/>
        </w:numPr>
      </w:pPr>
      <w:r>
        <w:t>Chelle Ellis, Vice</w:t>
      </w:r>
      <w:r w:rsidR="004C5C2C">
        <w:t>-</w:t>
      </w:r>
      <w:r w:rsidR="001823E2">
        <w:t>Chair</w:t>
      </w:r>
      <w:r w:rsidR="00A7258B">
        <w:t xml:space="preserve">, </w:t>
      </w:r>
      <w:r w:rsidR="00F451F2">
        <w:t xml:space="preserve">Reviewed the </w:t>
      </w:r>
      <w:r w:rsidR="006B5066">
        <w:t>s</w:t>
      </w:r>
      <w:r w:rsidR="001A0F6B">
        <w:t>ubcommittee</w:t>
      </w:r>
      <w:r w:rsidR="001A401C">
        <w:t>s</w:t>
      </w:r>
      <w:r w:rsidR="00132745">
        <w:t xml:space="preserve"> </w:t>
      </w:r>
      <w:r w:rsidR="000057AC">
        <w:t xml:space="preserve">proposed </w:t>
      </w:r>
      <w:r w:rsidR="00E53A79">
        <w:t>in the August</w:t>
      </w:r>
      <w:r w:rsidR="002F3E48">
        <w:t xml:space="preserve"> meeting</w:t>
      </w:r>
      <w:r w:rsidR="000057AC">
        <w:t xml:space="preserve"> and </w:t>
      </w:r>
      <w:r w:rsidR="00402506">
        <w:t xml:space="preserve">opened the topic for </w:t>
      </w:r>
      <w:r w:rsidR="00132745">
        <w:t>discussion</w:t>
      </w:r>
    </w:p>
    <w:p w14:paraId="35B11435" w14:textId="58DD543E" w:rsidR="001D4F94" w:rsidRDefault="00E73AE0" w:rsidP="00517CBF">
      <w:pPr>
        <w:pStyle w:val="ListParagraph"/>
      </w:pPr>
      <w:r>
        <w:t>Members brought forward and approve</w:t>
      </w:r>
      <w:r w:rsidR="001D4F94">
        <w:t>d</w:t>
      </w:r>
      <w:r>
        <w:t xml:space="preserve"> three </w:t>
      </w:r>
      <w:r w:rsidR="00B748C6">
        <w:t>Committees</w:t>
      </w:r>
      <w:r w:rsidR="00517CBF">
        <w:t xml:space="preserve">: </w:t>
      </w:r>
      <w:r w:rsidR="00377E85">
        <w:t>Employmen</w:t>
      </w:r>
      <w:r w:rsidR="00517CBF">
        <w:t xml:space="preserve">t, </w:t>
      </w:r>
      <w:r w:rsidR="00377E85">
        <w:t>Events</w:t>
      </w:r>
      <w:r w:rsidR="00517CBF">
        <w:t xml:space="preserve"> and Outreach</w:t>
      </w:r>
    </w:p>
    <w:p w14:paraId="3DF5A4C4" w14:textId="77777777" w:rsidR="00DA08AD" w:rsidRDefault="00DA08AD" w:rsidP="00517CBF">
      <w:pPr>
        <w:pStyle w:val="ListParagraph"/>
      </w:pPr>
    </w:p>
    <w:p w14:paraId="03B85300" w14:textId="13BECFAB" w:rsidR="001D4F94" w:rsidRDefault="0006766F" w:rsidP="005434BA">
      <w:pPr>
        <w:pStyle w:val="ListParagraph"/>
        <w:numPr>
          <w:ilvl w:val="0"/>
          <w:numId w:val="2"/>
        </w:numPr>
      </w:pPr>
      <w:r>
        <w:t xml:space="preserve">After discussion a proposal was made and unanimously approved that each </w:t>
      </w:r>
      <w:r w:rsidR="0060640E">
        <w:t xml:space="preserve">Committee would have </w:t>
      </w:r>
      <w:r w:rsidR="00CA7ACD">
        <w:t>sub</w:t>
      </w:r>
      <w:r w:rsidR="0060640E">
        <w:t xml:space="preserve">committees under it. </w:t>
      </w:r>
      <w:r w:rsidR="005E0469">
        <w:t xml:space="preserve">Some </w:t>
      </w:r>
      <w:r w:rsidR="000E7E78">
        <w:t xml:space="preserve">subcommittees </w:t>
      </w:r>
      <w:r w:rsidR="00445448">
        <w:t xml:space="preserve">were </w:t>
      </w:r>
      <w:r w:rsidR="000E7E78">
        <w:t>suggested</w:t>
      </w:r>
      <w:r w:rsidR="00445448">
        <w:t xml:space="preserve">, these </w:t>
      </w:r>
      <w:r w:rsidR="00595DAD">
        <w:t>need further discussion</w:t>
      </w:r>
      <w:r w:rsidR="00445448">
        <w:t>.</w:t>
      </w:r>
    </w:p>
    <w:p w14:paraId="1A318C25" w14:textId="77777777" w:rsidR="00DA08AD" w:rsidRDefault="00DA08AD" w:rsidP="00DA08AD">
      <w:pPr>
        <w:ind w:left="360"/>
      </w:pPr>
    </w:p>
    <w:p w14:paraId="0CB7324F" w14:textId="3B4B507A" w:rsidR="00CE7569" w:rsidRDefault="006E59B2" w:rsidP="005434BA">
      <w:pPr>
        <w:pStyle w:val="ListParagraph"/>
        <w:numPr>
          <w:ilvl w:val="0"/>
          <w:numId w:val="2"/>
        </w:numPr>
      </w:pPr>
      <w:r>
        <w:t xml:space="preserve">A motion </w:t>
      </w:r>
      <w:r w:rsidR="0012494B">
        <w:t>brought forward and una</w:t>
      </w:r>
      <w:r w:rsidR="006D7CCF">
        <w:t xml:space="preserve">nimously approved that </w:t>
      </w:r>
      <w:r w:rsidR="00DA08AD">
        <w:t>DAC members</w:t>
      </w:r>
      <w:r w:rsidR="006D7CCF">
        <w:t xml:space="preserve"> will</w:t>
      </w:r>
      <w:r w:rsidR="00DA08AD">
        <w:t xml:space="preserve"> </w:t>
      </w:r>
      <w:r w:rsidR="0012494B">
        <w:t>volunteer for Committee assignments</w:t>
      </w:r>
      <w:r w:rsidR="006D7CCF">
        <w:t xml:space="preserve">. </w:t>
      </w:r>
      <w:r w:rsidR="005D5E37">
        <w:t xml:space="preserve">Some tentative assignments have been </w:t>
      </w:r>
      <w:r w:rsidR="002F5CB6">
        <w:t>made</w:t>
      </w:r>
      <w:r w:rsidR="000376E6">
        <w:t xml:space="preserve"> and </w:t>
      </w:r>
      <w:r w:rsidR="008A1452">
        <w:t>there will be further discussion at the next meeting.</w:t>
      </w:r>
    </w:p>
    <w:p w14:paraId="535B1FBA" w14:textId="77777777" w:rsidR="008C45FE" w:rsidRDefault="008C45FE" w:rsidP="008C45FE"/>
    <w:p w14:paraId="72D0BACC" w14:textId="733F7A5A" w:rsidR="000C16E4" w:rsidRDefault="00892173" w:rsidP="004051A9">
      <w:pPr>
        <w:pStyle w:val="ListParagraph"/>
        <w:numPr>
          <w:ilvl w:val="0"/>
          <w:numId w:val="2"/>
        </w:numPr>
      </w:pPr>
      <w:r w:rsidRPr="004051A9">
        <w:rPr>
          <w:b/>
          <w:bCs/>
        </w:rPr>
        <w:t>Employment</w:t>
      </w:r>
      <w:r w:rsidR="00F42762" w:rsidRPr="004051A9">
        <w:rPr>
          <w:b/>
          <w:bCs/>
        </w:rPr>
        <w:t>:</w:t>
      </w:r>
      <w:r w:rsidR="00F42762">
        <w:t xml:space="preserve"> </w:t>
      </w:r>
      <w:r w:rsidR="00EE47FC">
        <w:t>Miguel Cast</w:t>
      </w:r>
      <w:r w:rsidR="00E74CBB">
        <w:t>a</w:t>
      </w:r>
      <w:r w:rsidR="00EE47FC">
        <w:t>n</w:t>
      </w:r>
      <w:r w:rsidR="00E74CBB">
        <w:t>e</w:t>
      </w:r>
      <w:r w:rsidR="00EE47FC">
        <w:t xml:space="preserve">da, Lisa Cushman, </w:t>
      </w:r>
      <w:r w:rsidR="0049347A">
        <w:t xml:space="preserve">Cory </w:t>
      </w:r>
      <w:proofErr w:type="spellStart"/>
      <w:r w:rsidR="0049347A">
        <w:t>Lemings</w:t>
      </w:r>
      <w:proofErr w:type="spellEnd"/>
      <w:r w:rsidR="000B6934">
        <w:t xml:space="preserve"> and</w:t>
      </w:r>
      <w:r w:rsidR="0049347A">
        <w:t xml:space="preserve"> Michelle Zavala-</w:t>
      </w:r>
      <w:proofErr w:type="spellStart"/>
      <w:r w:rsidR="0049347A">
        <w:t>Pizano</w:t>
      </w:r>
      <w:proofErr w:type="spellEnd"/>
      <w:r w:rsidR="000B6934">
        <w:t xml:space="preserve">. </w:t>
      </w:r>
      <w:r w:rsidR="00B84C4C">
        <w:t xml:space="preserve"> DOR Staff </w:t>
      </w:r>
      <w:proofErr w:type="spellStart"/>
      <w:r w:rsidR="00B84C4C">
        <w:t>Vernard</w:t>
      </w:r>
      <w:proofErr w:type="spellEnd"/>
      <w:r w:rsidR="00B84C4C">
        <w:t xml:space="preserve"> Johnson</w:t>
      </w:r>
      <w:r w:rsidR="000B6934">
        <w:t xml:space="preserve"> </w:t>
      </w:r>
      <w:r w:rsidR="00E74CBB">
        <w:t xml:space="preserve">and </w:t>
      </w:r>
      <w:r w:rsidR="00E74CBB">
        <w:t xml:space="preserve">Lydia </w:t>
      </w:r>
      <w:proofErr w:type="spellStart"/>
      <w:r w:rsidR="00E74CBB">
        <w:t>Iacono</w:t>
      </w:r>
      <w:proofErr w:type="spellEnd"/>
      <w:r w:rsidR="00E74CBB">
        <w:t xml:space="preserve"> </w:t>
      </w:r>
      <w:r w:rsidR="000B6934">
        <w:t>in attendance indicated an interest to serve on a subcommittee.</w:t>
      </w:r>
    </w:p>
    <w:p w14:paraId="2930E1F2" w14:textId="4939725C" w:rsidR="00C26A00" w:rsidRPr="00C26A00" w:rsidRDefault="00C26A00" w:rsidP="00DA08AD">
      <w:pPr>
        <w:pStyle w:val="ListParagraph"/>
        <w:numPr>
          <w:ilvl w:val="1"/>
          <w:numId w:val="2"/>
        </w:numPr>
      </w:pPr>
      <w:r w:rsidRPr="00C26A00">
        <w:t>Possible subcommittees</w:t>
      </w:r>
    </w:p>
    <w:p w14:paraId="18E71179" w14:textId="09709F5A" w:rsidR="00C95139" w:rsidRPr="00DA08AD" w:rsidRDefault="00C95139" w:rsidP="00DA08AD">
      <w:pPr>
        <w:pStyle w:val="ListParagraph"/>
        <w:numPr>
          <w:ilvl w:val="0"/>
          <w:numId w:val="29"/>
        </w:numPr>
      </w:pPr>
      <w:r w:rsidRPr="00DA08AD">
        <w:t>Playbook</w:t>
      </w:r>
    </w:p>
    <w:p w14:paraId="409DFFD6" w14:textId="6E44F97C" w:rsidR="00C95139" w:rsidRPr="00DA08AD" w:rsidRDefault="00C95139" w:rsidP="00DA08AD">
      <w:pPr>
        <w:pStyle w:val="ListParagraph"/>
        <w:numPr>
          <w:ilvl w:val="0"/>
          <w:numId w:val="29"/>
        </w:numPr>
      </w:pPr>
      <w:r w:rsidRPr="00DA08AD">
        <w:t>Mentoring &amp; Hiring</w:t>
      </w:r>
    </w:p>
    <w:p w14:paraId="33558F95" w14:textId="77777777" w:rsidR="002F7FDE" w:rsidRDefault="002F7FDE" w:rsidP="000E7E78">
      <w:pPr>
        <w:ind w:left="1440"/>
      </w:pPr>
    </w:p>
    <w:p w14:paraId="425D1570" w14:textId="6E7C65CB" w:rsidR="00324387" w:rsidRDefault="00324387" w:rsidP="004051A9">
      <w:pPr>
        <w:pStyle w:val="ListParagraph"/>
        <w:numPr>
          <w:ilvl w:val="0"/>
          <w:numId w:val="27"/>
        </w:numPr>
      </w:pPr>
      <w:r w:rsidRPr="004051A9">
        <w:rPr>
          <w:b/>
          <w:bCs/>
        </w:rPr>
        <w:t>Events</w:t>
      </w:r>
      <w:r w:rsidR="004051A9" w:rsidRPr="004051A9">
        <w:rPr>
          <w:b/>
          <w:bCs/>
        </w:rPr>
        <w:t>:</w:t>
      </w:r>
      <w:r w:rsidR="004051A9">
        <w:t xml:space="preserve"> </w:t>
      </w:r>
      <w:r w:rsidR="003E43CD">
        <w:t xml:space="preserve">Emily Alexander, </w:t>
      </w:r>
      <w:proofErr w:type="spellStart"/>
      <w:r w:rsidR="003E43CD">
        <w:t>Subashree</w:t>
      </w:r>
      <w:proofErr w:type="spellEnd"/>
      <w:r w:rsidR="003E43CD">
        <w:t xml:space="preserve"> Krishn</w:t>
      </w:r>
      <w:r w:rsidR="00E2103A">
        <w:t>a</w:t>
      </w:r>
      <w:r w:rsidR="003E43CD">
        <w:t>murthy</w:t>
      </w:r>
      <w:r w:rsidR="00E2103A">
        <w:t>, Bonita Wahl</w:t>
      </w:r>
      <w:r w:rsidR="00A27948">
        <w:t xml:space="preserve"> and </w:t>
      </w:r>
      <w:proofErr w:type="spellStart"/>
      <w:r w:rsidR="00A27948" w:rsidRPr="00A27948">
        <w:t>Jennilee</w:t>
      </w:r>
      <w:proofErr w:type="spellEnd"/>
      <w:r w:rsidR="00A27948" w:rsidRPr="00A27948">
        <w:t xml:space="preserve"> </w:t>
      </w:r>
      <w:proofErr w:type="spellStart"/>
      <w:r w:rsidR="00A27948" w:rsidRPr="00A27948">
        <w:t>Ruggirello</w:t>
      </w:r>
      <w:proofErr w:type="spellEnd"/>
      <w:r w:rsidR="00A27948">
        <w:t>.</w:t>
      </w:r>
    </w:p>
    <w:p w14:paraId="6DCA6530" w14:textId="77777777" w:rsidR="00DA08AD" w:rsidRDefault="00C26A00" w:rsidP="00DA08AD">
      <w:pPr>
        <w:pStyle w:val="ListParagraph"/>
        <w:numPr>
          <w:ilvl w:val="1"/>
          <w:numId w:val="27"/>
        </w:numPr>
      </w:pPr>
      <w:r w:rsidRPr="00C26A00">
        <w:t>Possible subcommittees</w:t>
      </w:r>
    </w:p>
    <w:p w14:paraId="45516760" w14:textId="1FB4ECBD" w:rsidR="0070010C" w:rsidRPr="00E8612F" w:rsidRDefault="00445448" w:rsidP="0070010C">
      <w:pPr>
        <w:pStyle w:val="ListParagraph"/>
        <w:numPr>
          <w:ilvl w:val="1"/>
          <w:numId w:val="26"/>
        </w:numPr>
      </w:pPr>
      <w:r w:rsidRPr="00E8612F">
        <w:t xml:space="preserve">Main Events </w:t>
      </w:r>
      <w:r w:rsidR="00131BF6" w:rsidRPr="00E8612F">
        <w:t>–</w:t>
      </w:r>
      <w:r w:rsidR="00DA08AD" w:rsidRPr="00E8612F">
        <w:t xml:space="preserve"> examples</w:t>
      </w:r>
      <w:r w:rsidR="00131BF6" w:rsidRPr="00E8612F">
        <w:t>:</w:t>
      </w:r>
      <w:r w:rsidR="00151868" w:rsidRPr="00E8612F">
        <w:t xml:space="preserve"> </w:t>
      </w:r>
      <w:r w:rsidR="007A7578" w:rsidRPr="00E8612F">
        <w:t xml:space="preserve">ADA, </w:t>
      </w:r>
      <w:r w:rsidR="002F7FDE" w:rsidRPr="00E8612F">
        <w:t>NDEAM</w:t>
      </w:r>
      <w:r w:rsidR="00151868" w:rsidRPr="00E8612F">
        <w:t xml:space="preserve">, </w:t>
      </w:r>
      <w:r w:rsidR="006E176F" w:rsidRPr="00E8612F">
        <w:t>Disability Pride Month</w:t>
      </w:r>
      <w:r w:rsidR="00151868" w:rsidRPr="00E8612F">
        <w:t xml:space="preserve"> </w:t>
      </w:r>
    </w:p>
    <w:p w14:paraId="71F759E2" w14:textId="2169387B" w:rsidR="008D2C94" w:rsidRPr="00A03E8C" w:rsidRDefault="00A03E8C" w:rsidP="007E1A77">
      <w:pPr>
        <w:pStyle w:val="ListParagraph"/>
        <w:numPr>
          <w:ilvl w:val="1"/>
          <w:numId w:val="26"/>
        </w:numPr>
      </w:pPr>
      <w:r>
        <w:t>Other Events</w:t>
      </w:r>
      <w:r w:rsidR="00131BF6">
        <w:t xml:space="preserve"> – example: Mental Health Awareness</w:t>
      </w:r>
      <w:r w:rsidR="00B51257">
        <w:t xml:space="preserve"> Month</w:t>
      </w:r>
      <w:r w:rsidR="009F5612">
        <w:t>,</w:t>
      </w:r>
      <w:r w:rsidR="00D54C17">
        <w:t xml:space="preserve"> Deaf Awareness Week</w:t>
      </w:r>
    </w:p>
    <w:p w14:paraId="0F98A54C" w14:textId="77777777" w:rsidR="00E068BF" w:rsidRDefault="00E068BF" w:rsidP="00595DAD">
      <w:pPr>
        <w:ind w:left="1440"/>
      </w:pPr>
    </w:p>
    <w:p w14:paraId="3813A00E" w14:textId="569CE60F" w:rsidR="00E068BF" w:rsidRPr="006D7CCF" w:rsidRDefault="00E068BF" w:rsidP="004051A9">
      <w:pPr>
        <w:pStyle w:val="ListParagraph"/>
        <w:numPr>
          <w:ilvl w:val="0"/>
          <w:numId w:val="27"/>
        </w:numPr>
        <w:rPr>
          <w:b/>
          <w:bCs/>
        </w:rPr>
      </w:pPr>
      <w:r w:rsidRPr="004051A9">
        <w:rPr>
          <w:b/>
          <w:bCs/>
        </w:rPr>
        <w:t>Outreach</w:t>
      </w:r>
      <w:r w:rsidR="004051A9">
        <w:rPr>
          <w:b/>
          <w:bCs/>
        </w:rPr>
        <w:t xml:space="preserve">: </w:t>
      </w:r>
      <w:r w:rsidR="00E2103A">
        <w:t xml:space="preserve">Cynthia Butler, </w:t>
      </w:r>
      <w:r w:rsidR="00E94090">
        <w:t xml:space="preserve">Chelle Ellis, </w:t>
      </w:r>
      <w:r w:rsidR="007267A1">
        <w:t xml:space="preserve">Jona </w:t>
      </w:r>
      <w:r w:rsidR="009277A5">
        <w:t>Deguzman</w:t>
      </w:r>
      <w:r w:rsidR="007267A1">
        <w:t>, Jonathan De Jesus</w:t>
      </w:r>
    </w:p>
    <w:p w14:paraId="39910558" w14:textId="632C6A50" w:rsidR="006D7CCF" w:rsidRPr="006D7CCF" w:rsidRDefault="006D7CCF" w:rsidP="006D7CCF">
      <w:pPr>
        <w:pStyle w:val="ListParagraph"/>
        <w:numPr>
          <w:ilvl w:val="1"/>
          <w:numId w:val="27"/>
        </w:numPr>
      </w:pPr>
      <w:r w:rsidRPr="00C26A00">
        <w:t>Possible subcommittees</w:t>
      </w:r>
    </w:p>
    <w:p w14:paraId="622A6E89" w14:textId="041B08C1" w:rsidR="0027782C" w:rsidRDefault="00CE743B" w:rsidP="0027782C">
      <w:pPr>
        <w:pStyle w:val="ListParagraph"/>
        <w:numPr>
          <w:ilvl w:val="1"/>
          <w:numId w:val="24"/>
        </w:numPr>
      </w:pPr>
      <w:r>
        <w:t>Trainings (internal and external)</w:t>
      </w:r>
    </w:p>
    <w:p w14:paraId="5EF59E6D" w14:textId="471B0656" w:rsidR="00E94090" w:rsidRDefault="00E94090" w:rsidP="00E94090">
      <w:pPr>
        <w:pStyle w:val="ListParagraph"/>
        <w:numPr>
          <w:ilvl w:val="1"/>
          <w:numId w:val="26"/>
        </w:numPr>
      </w:pPr>
      <w:r>
        <w:t>Collaboration with other DACs</w:t>
      </w:r>
    </w:p>
    <w:p w14:paraId="5A642D4E" w14:textId="77777777" w:rsidR="004A4FC3" w:rsidRDefault="004A4FC3" w:rsidP="004A4FC3">
      <w:pPr>
        <w:spacing w:line="240" w:lineRule="atLeast"/>
        <w:rPr>
          <w:rFonts w:cs="Arial"/>
          <w:szCs w:val="28"/>
        </w:rPr>
      </w:pPr>
    </w:p>
    <w:p w14:paraId="7373373D" w14:textId="4FD6CFAF" w:rsidR="004A4FC3" w:rsidRPr="004A4FC3" w:rsidRDefault="004A4FC3" w:rsidP="004A4FC3">
      <w:pPr>
        <w:spacing w:line="240" w:lineRule="atLeast"/>
        <w:ind w:firstLine="360"/>
        <w:rPr>
          <w:rFonts w:cs="Arial"/>
          <w:szCs w:val="28"/>
        </w:rPr>
      </w:pPr>
      <w:r w:rsidRPr="004A4FC3">
        <w:rPr>
          <w:rFonts w:cs="Arial"/>
          <w:szCs w:val="28"/>
        </w:rPr>
        <w:t>Public Comment</w:t>
      </w:r>
      <w:r w:rsidR="00ED51A7">
        <w:rPr>
          <w:rFonts w:cs="Arial"/>
          <w:szCs w:val="28"/>
        </w:rPr>
        <w:t xml:space="preserve"> Inv</w:t>
      </w:r>
      <w:r w:rsidR="00A84A88">
        <w:rPr>
          <w:rFonts w:cs="Arial"/>
          <w:szCs w:val="28"/>
        </w:rPr>
        <w:t xml:space="preserve">ited </w:t>
      </w:r>
    </w:p>
    <w:p w14:paraId="14D05012" w14:textId="77777777" w:rsidR="004A4FC3" w:rsidRDefault="004A4FC3" w:rsidP="00ED51A7">
      <w:pPr>
        <w:ind w:left="720"/>
      </w:pPr>
    </w:p>
    <w:p w14:paraId="6DB9DDF4" w14:textId="77777777" w:rsidR="00D061C4" w:rsidRDefault="00D061C4" w:rsidP="00D061C4">
      <w:pPr>
        <w:pStyle w:val="Heading1"/>
        <w:ind w:left="360"/>
      </w:pPr>
      <w:r>
        <w:t>Roundtable:</w:t>
      </w:r>
    </w:p>
    <w:p w14:paraId="0E84D5F3" w14:textId="2CE5AE7A" w:rsidR="00D061C4" w:rsidRDefault="00F61909" w:rsidP="00D061C4">
      <w:pPr>
        <w:pStyle w:val="ListBullet"/>
        <w:numPr>
          <w:ilvl w:val="0"/>
          <w:numId w:val="2"/>
        </w:numPr>
      </w:pPr>
      <w:r>
        <w:t xml:space="preserve">A DAC Member </w:t>
      </w:r>
      <w:r w:rsidR="007F0F6B">
        <w:t xml:space="preserve">suggested that subcommittee work can be held in a public </w:t>
      </w:r>
      <w:r w:rsidR="0045568A">
        <w:t>forum if more tha</w:t>
      </w:r>
      <w:r w:rsidR="00CB3A9A">
        <w:t>n</w:t>
      </w:r>
      <w:r w:rsidR="0045568A">
        <w:t xml:space="preserve"> two DAC members would like to serve on that subcommittee</w:t>
      </w:r>
    </w:p>
    <w:p w14:paraId="2AD56D06" w14:textId="26755A82" w:rsidR="00D061C4" w:rsidRDefault="00F61909" w:rsidP="00D061C4">
      <w:pPr>
        <w:pStyle w:val="ListBullet"/>
        <w:numPr>
          <w:ilvl w:val="0"/>
          <w:numId w:val="2"/>
        </w:numPr>
      </w:pPr>
      <w:r>
        <w:t>A DAC member suggested that accessibility be a Roundtable topic in a future meeting</w:t>
      </w:r>
    </w:p>
    <w:p w14:paraId="48A6E508" w14:textId="726960A6" w:rsidR="001852A3" w:rsidRDefault="00072C74" w:rsidP="00D061C4">
      <w:pPr>
        <w:pStyle w:val="ListBullet"/>
        <w:numPr>
          <w:ilvl w:val="0"/>
          <w:numId w:val="2"/>
        </w:numPr>
      </w:pPr>
      <w:r>
        <w:t>Rosa re</w:t>
      </w:r>
      <w:r w:rsidR="006928C7">
        <w:t>view</w:t>
      </w:r>
      <w:r w:rsidR="000B6934">
        <w:t xml:space="preserve">ed </w:t>
      </w:r>
      <w:r w:rsidR="006928C7">
        <w:t>the limitations on communications outside of DAC Public meetings under Bagley-Keene</w:t>
      </w:r>
    </w:p>
    <w:p w14:paraId="7F1DEB43" w14:textId="32CE568E" w:rsidR="00072C74" w:rsidRDefault="00141489" w:rsidP="00D061C4">
      <w:pPr>
        <w:pStyle w:val="ListBullet"/>
        <w:numPr>
          <w:ilvl w:val="0"/>
          <w:numId w:val="2"/>
        </w:numPr>
      </w:pPr>
      <w:r>
        <w:t xml:space="preserve">It was suggested that the DAC work on having all job </w:t>
      </w:r>
      <w:r w:rsidR="002B7D5C">
        <w:t xml:space="preserve">duty statements/job </w:t>
      </w:r>
      <w:r w:rsidR="00BC3A70">
        <w:t>postings</w:t>
      </w:r>
      <w:r>
        <w:t xml:space="preserve"> from DOR </w:t>
      </w:r>
      <w:r w:rsidR="00BC3A70">
        <w:t>add</w:t>
      </w:r>
      <w:r>
        <w:t xml:space="preserve"> a </w:t>
      </w:r>
      <w:r w:rsidR="002B7D5C">
        <w:t xml:space="preserve">statement about helping people with disabilities </w:t>
      </w:r>
      <w:r w:rsidR="00BC3A70">
        <w:t xml:space="preserve">to </w:t>
      </w:r>
      <w:r w:rsidR="002B7D5C">
        <w:t>succe</w:t>
      </w:r>
      <w:r w:rsidR="00CB3A9A">
        <w:t>ed</w:t>
      </w:r>
      <w:r w:rsidR="002B7D5C">
        <w:t xml:space="preserve"> in employment </w:t>
      </w:r>
      <w:r w:rsidR="00BC3A70">
        <w:t>– in alignment with our mission</w:t>
      </w:r>
      <w:r w:rsidR="003F0FD0">
        <w:t>-</w:t>
      </w:r>
      <w:r w:rsidR="00B639DB">
        <w:t xml:space="preserve">a motion was made and carried that </w:t>
      </w:r>
      <w:r w:rsidR="003F0FD0">
        <w:t>this will be added to the agenda for the next meeting</w:t>
      </w:r>
    </w:p>
    <w:p w14:paraId="4491693C" w14:textId="77777777" w:rsidR="00933350" w:rsidRDefault="00933350" w:rsidP="00933350">
      <w:pPr>
        <w:pStyle w:val="ListBullet"/>
        <w:numPr>
          <w:ilvl w:val="0"/>
          <w:numId w:val="0"/>
        </w:numPr>
        <w:ind w:left="360"/>
      </w:pPr>
    </w:p>
    <w:p w14:paraId="58C45C2A" w14:textId="4A4CFDF9" w:rsidR="00D061C4" w:rsidRPr="00240509" w:rsidRDefault="00D061C4" w:rsidP="00D061C4">
      <w:pPr>
        <w:pStyle w:val="ListBullet"/>
        <w:ind w:left="360" w:hanging="360"/>
        <w:rPr>
          <w:b/>
        </w:rPr>
      </w:pPr>
      <w:r w:rsidRPr="00240509">
        <w:rPr>
          <w:b/>
        </w:rPr>
        <w:t xml:space="preserve">Meeting adjourned </w:t>
      </w:r>
      <w:r w:rsidRPr="00E8612F">
        <w:rPr>
          <w:b/>
        </w:rPr>
        <w:t>at 3</w:t>
      </w:r>
      <w:r w:rsidR="007A7578" w:rsidRPr="00E8612F">
        <w:rPr>
          <w:b/>
        </w:rPr>
        <w:t>:00</w:t>
      </w:r>
      <w:r w:rsidRPr="00E8612F">
        <w:rPr>
          <w:b/>
        </w:rPr>
        <w:t xml:space="preserve"> p.m.</w:t>
      </w:r>
    </w:p>
    <w:p w14:paraId="702A4480" w14:textId="38BB5982" w:rsidR="00D061C4" w:rsidRDefault="00D061C4" w:rsidP="00933350">
      <w:pPr>
        <w:pStyle w:val="ListBullet"/>
        <w:numPr>
          <w:ilvl w:val="0"/>
          <w:numId w:val="0"/>
        </w:numPr>
        <w:ind w:left="360"/>
      </w:pPr>
    </w:p>
    <w:sectPr w:rsidR="00D061C4" w:rsidSect="00AC7C3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A0CF" w14:textId="77777777" w:rsidR="00F13C0A" w:rsidRDefault="00F13C0A">
      <w:r>
        <w:separator/>
      </w:r>
    </w:p>
  </w:endnote>
  <w:endnote w:type="continuationSeparator" w:id="0">
    <w:p w14:paraId="75E594F3" w14:textId="77777777" w:rsidR="00F13C0A" w:rsidRDefault="00F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A22AA0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A22AA0" w:rsidRDefault="00E7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BDE8" w14:textId="77777777" w:rsidR="00F13C0A" w:rsidRDefault="00F13C0A">
      <w:r>
        <w:separator/>
      </w:r>
    </w:p>
  </w:footnote>
  <w:footnote w:type="continuationSeparator" w:id="0">
    <w:p w14:paraId="56AEA33E" w14:textId="77777777" w:rsidR="00F13C0A" w:rsidRDefault="00F1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0938" w14:textId="0994D3EC" w:rsidR="00C127E5" w:rsidRDefault="00E74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F6E3BA"/>
    <w:lvl w:ilvl="0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80683E"/>
    <w:multiLevelType w:val="hybridMultilevel"/>
    <w:tmpl w:val="5F722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70683"/>
    <w:multiLevelType w:val="hybridMultilevel"/>
    <w:tmpl w:val="C67C10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F40EA"/>
    <w:multiLevelType w:val="hybridMultilevel"/>
    <w:tmpl w:val="3EA8272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01901"/>
    <w:multiLevelType w:val="hybridMultilevel"/>
    <w:tmpl w:val="CE68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E6FF1"/>
    <w:multiLevelType w:val="hybridMultilevel"/>
    <w:tmpl w:val="75C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7A81"/>
    <w:multiLevelType w:val="hybridMultilevel"/>
    <w:tmpl w:val="793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6E9D"/>
    <w:multiLevelType w:val="hybridMultilevel"/>
    <w:tmpl w:val="87204138"/>
    <w:lvl w:ilvl="0" w:tplc="3F68FCCA">
      <w:start w:val="1"/>
      <w:numFmt w:val="decimal"/>
      <w:pStyle w:val="Heading1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5274"/>
    <w:multiLevelType w:val="hybridMultilevel"/>
    <w:tmpl w:val="DD5E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0510"/>
    <w:multiLevelType w:val="hybridMultilevel"/>
    <w:tmpl w:val="B70E1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FF4942"/>
    <w:multiLevelType w:val="hybridMultilevel"/>
    <w:tmpl w:val="5C4887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314D29"/>
    <w:multiLevelType w:val="hybridMultilevel"/>
    <w:tmpl w:val="DD440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4D2AD5"/>
    <w:multiLevelType w:val="hybridMultilevel"/>
    <w:tmpl w:val="D85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7C27"/>
    <w:multiLevelType w:val="hybridMultilevel"/>
    <w:tmpl w:val="92680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11248"/>
    <w:multiLevelType w:val="hybridMultilevel"/>
    <w:tmpl w:val="FE9EC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3E2A6B"/>
    <w:multiLevelType w:val="hybridMultilevel"/>
    <w:tmpl w:val="2370C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202E8A"/>
    <w:multiLevelType w:val="hybridMultilevel"/>
    <w:tmpl w:val="24D69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421296"/>
    <w:multiLevelType w:val="hybridMultilevel"/>
    <w:tmpl w:val="7AF6C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12AC4"/>
    <w:multiLevelType w:val="hybridMultilevel"/>
    <w:tmpl w:val="AFF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C62E6"/>
    <w:multiLevelType w:val="hybridMultilevel"/>
    <w:tmpl w:val="44F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244F"/>
    <w:multiLevelType w:val="hybridMultilevel"/>
    <w:tmpl w:val="4556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61D1C"/>
    <w:multiLevelType w:val="hybridMultilevel"/>
    <w:tmpl w:val="8CB470A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10B75"/>
    <w:multiLevelType w:val="hybridMultilevel"/>
    <w:tmpl w:val="6E2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33E18"/>
    <w:multiLevelType w:val="hybridMultilevel"/>
    <w:tmpl w:val="24F089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30294"/>
    <w:multiLevelType w:val="hybridMultilevel"/>
    <w:tmpl w:val="7E6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77612"/>
    <w:multiLevelType w:val="hybridMultilevel"/>
    <w:tmpl w:val="21F073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66B2"/>
    <w:multiLevelType w:val="hybridMultilevel"/>
    <w:tmpl w:val="042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00573"/>
    <w:multiLevelType w:val="hybridMultilevel"/>
    <w:tmpl w:val="E8EC6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337258">
    <w:abstractNumId w:val="22"/>
  </w:num>
  <w:num w:numId="2" w16cid:durableId="1644696536">
    <w:abstractNumId w:val="6"/>
  </w:num>
  <w:num w:numId="3" w16cid:durableId="1811745749">
    <w:abstractNumId w:val="7"/>
  </w:num>
  <w:num w:numId="4" w16cid:durableId="362485997">
    <w:abstractNumId w:val="5"/>
  </w:num>
  <w:num w:numId="5" w16cid:durableId="1758818151">
    <w:abstractNumId w:val="0"/>
  </w:num>
  <w:num w:numId="6" w16cid:durableId="95447742">
    <w:abstractNumId w:val="24"/>
  </w:num>
  <w:num w:numId="7" w16cid:durableId="1420365975">
    <w:abstractNumId w:val="17"/>
  </w:num>
  <w:num w:numId="8" w16cid:durableId="672562188">
    <w:abstractNumId w:val="15"/>
  </w:num>
  <w:num w:numId="9" w16cid:durableId="961615156">
    <w:abstractNumId w:val="13"/>
  </w:num>
  <w:num w:numId="10" w16cid:durableId="475756972">
    <w:abstractNumId w:val="10"/>
  </w:num>
  <w:num w:numId="11" w16cid:durableId="354186550">
    <w:abstractNumId w:val="1"/>
  </w:num>
  <w:num w:numId="12" w16cid:durableId="1481003049">
    <w:abstractNumId w:val="14"/>
  </w:num>
  <w:num w:numId="13" w16cid:durableId="204951772">
    <w:abstractNumId w:val="8"/>
  </w:num>
  <w:num w:numId="14" w16cid:durableId="1618952376">
    <w:abstractNumId w:val="26"/>
  </w:num>
  <w:num w:numId="15" w16cid:durableId="206725643">
    <w:abstractNumId w:val="12"/>
  </w:num>
  <w:num w:numId="16" w16cid:durableId="323777516">
    <w:abstractNumId w:val="27"/>
  </w:num>
  <w:num w:numId="17" w16cid:durableId="2094159330">
    <w:abstractNumId w:val="4"/>
  </w:num>
  <w:num w:numId="18" w16cid:durableId="1260912655">
    <w:abstractNumId w:val="18"/>
  </w:num>
  <w:num w:numId="19" w16cid:durableId="335155139">
    <w:abstractNumId w:val="20"/>
  </w:num>
  <w:num w:numId="20" w16cid:durableId="132214966">
    <w:abstractNumId w:val="16"/>
  </w:num>
  <w:num w:numId="21" w16cid:durableId="1431773308">
    <w:abstractNumId w:val="28"/>
  </w:num>
  <w:num w:numId="22" w16cid:durableId="994333022">
    <w:abstractNumId w:val="11"/>
  </w:num>
  <w:num w:numId="23" w16cid:durableId="1802764471">
    <w:abstractNumId w:val="23"/>
  </w:num>
  <w:num w:numId="24" w16cid:durableId="53044443">
    <w:abstractNumId w:val="2"/>
  </w:num>
  <w:num w:numId="25" w16cid:durableId="200024319">
    <w:abstractNumId w:val="3"/>
  </w:num>
  <w:num w:numId="26" w16cid:durableId="1793205571">
    <w:abstractNumId w:val="21"/>
  </w:num>
  <w:num w:numId="27" w16cid:durableId="946742326">
    <w:abstractNumId w:val="19"/>
  </w:num>
  <w:num w:numId="28" w16cid:durableId="1446387252">
    <w:abstractNumId w:val="9"/>
  </w:num>
  <w:num w:numId="29" w16cid:durableId="16511332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57AC"/>
    <w:rsid w:val="00010C9C"/>
    <w:rsid w:val="00026D60"/>
    <w:rsid w:val="000303E4"/>
    <w:rsid w:val="00033FF1"/>
    <w:rsid w:val="000376E6"/>
    <w:rsid w:val="00045243"/>
    <w:rsid w:val="0006766F"/>
    <w:rsid w:val="00072C74"/>
    <w:rsid w:val="00083366"/>
    <w:rsid w:val="00087B8A"/>
    <w:rsid w:val="00091C7B"/>
    <w:rsid w:val="000A39DE"/>
    <w:rsid w:val="000B6934"/>
    <w:rsid w:val="000C16E4"/>
    <w:rsid w:val="000E3BC8"/>
    <w:rsid w:val="000E7E78"/>
    <w:rsid w:val="000F0FDD"/>
    <w:rsid w:val="0012330F"/>
    <w:rsid w:val="0012494B"/>
    <w:rsid w:val="00131BF6"/>
    <w:rsid w:val="00132745"/>
    <w:rsid w:val="00141489"/>
    <w:rsid w:val="00142D49"/>
    <w:rsid w:val="00151868"/>
    <w:rsid w:val="001625BA"/>
    <w:rsid w:val="00166B75"/>
    <w:rsid w:val="001823E2"/>
    <w:rsid w:val="001852A3"/>
    <w:rsid w:val="001A0F6B"/>
    <w:rsid w:val="001A401C"/>
    <w:rsid w:val="001B51E5"/>
    <w:rsid w:val="001B670D"/>
    <w:rsid w:val="001D4F94"/>
    <w:rsid w:val="001E14B0"/>
    <w:rsid w:val="001E218E"/>
    <w:rsid w:val="00216427"/>
    <w:rsid w:val="002606D0"/>
    <w:rsid w:val="00263EB2"/>
    <w:rsid w:val="002711FD"/>
    <w:rsid w:val="0027782C"/>
    <w:rsid w:val="00291298"/>
    <w:rsid w:val="00294F00"/>
    <w:rsid w:val="002965ED"/>
    <w:rsid w:val="002B7D5C"/>
    <w:rsid w:val="002D25B5"/>
    <w:rsid w:val="002D2DC9"/>
    <w:rsid w:val="002F3E48"/>
    <w:rsid w:val="002F5CB6"/>
    <w:rsid w:val="002F7012"/>
    <w:rsid w:val="002F7FDE"/>
    <w:rsid w:val="00304BD6"/>
    <w:rsid w:val="00315F22"/>
    <w:rsid w:val="00324387"/>
    <w:rsid w:val="0032500C"/>
    <w:rsid w:val="00342F90"/>
    <w:rsid w:val="003473F6"/>
    <w:rsid w:val="00350B57"/>
    <w:rsid w:val="00352E83"/>
    <w:rsid w:val="00353DFC"/>
    <w:rsid w:val="00377E85"/>
    <w:rsid w:val="003865A5"/>
    <w:rsid w:val="003D7835"/>
    <w:rsid w:val="003E43CD"/>
    <w:rsid w:val="003F0FD0"/>
    <w:rsid w:val="00402506"/>
    <w:rsid w:val="004051A9"/>
    <w:rsid w:val="0042124B"/>
    <w:rsid w:val="004226A3"/>
    <w:rsid w:val="0042652B"/>
    <w:rsid w:val="00430538"/>
    <w:rsid w:val="0044447A"/>
    <w:rsid w:val="00445448"/>
    <w:rsid w:val="004509B5"/>
    <w:rsid w:val="0045568A"/>
    <w:rsid w:val="00463E9C"/>
    <w:rsid w:val="0049347A"/>
    <w:rsid w:val="00495438"/>
    <w:rsid w:val="004A4FC3"/>
    <w:rsid w:val="004C5C2C"/>
    <w:rsid w:val="004C7FAF"/>
    <w:rsid w:val="004D5F55"/>
    <w:rsid w:val="004F16CD"/>
    <w:rsid w:val="00517CBF"/>
    <w:rsid w:val="005325D6"/>
    <w:rsid w:val="00541D9A"/>
    <w:rsid w:val="005434BA"/>
    <w:rsid w:val="0054532C"/>
    <w:rsid w:val="00547BB8"/>
    <w:rsid w:val="00560D17"/>
    <w:rsid w:val="00561D8E"/>
    <w:rsid w:val="00573AE9"/>
    <w:rsid w:val="00593DCB"/>
    <w:rsid w:val="00595DAD"/>
    <w:rsid w:val="005B6FD1"/>
    <w:rsid w:val="005C346E"/>
    <w:rsid w:val="005C7DB3"/>
    <w:rsid w:val="005D5E37"/>
    <w:rsid w:val="005E0469"/>
    <w:rsid w:val="0060640E"/>
    <w:rsid w:val="0061502F"/>
    <w:rsid w:val="006364AA"/>
    <w:rsid w:val="006867C5"/>
    <w:rsid w:val="006928C7"/>
    <w:rsid w:val="00692E73"/>
    <w:rsid w:val="006B5066"/>
    <w:rsid w:val="006B7BBB"/>
    <w:rsid w:val="006D7CCF"/>
    <w:rsid w:val="006E176F"/>
    <w:rsid w:val="006E59B2"/>
    <w:rsid w:val="0070010C"/>
    <w:rsid w:val="00707F11"/>
    <w:rsid w:val="007267A1"/>
    <w:rsid w:val="007443E6"/>
    <w:rsid w:val="00745F5F"/>
    <w:rsid w:val="00771C2B"/>
    <w:rsid w:val="007727AE"/>
    <w:rsid w:val="00787844"/>
    <w:rsid w:val="00791AD4"/>
    <w:rsid w:val="00793334"/>
    <w:rsid w:val="00795209"/>
    <w:rsid w:val="007A15BB"/>
    <w:rsid w:val="007A7578"/>
    <w:rsid w:val="007B0B28"/>
    <w:rsid w:val="007C3E37"/>
    <w:rsid w:val="007D15F2"/>
    <w:rsid w:val="007E1A77"/>
    <w:rsid w:val="007E598E"/>
    <w:rsid w:val="007F0F6B"/>
    <w:rsid w:val="00833542"/>
    <w:rsid w:val="00833674"/>
    <w:rsid w:val="008761F0"/>
    <w:rsid w:val="00892173"/>
    <w:rsid w:val="00895533"/>
    <w:rsid w:val="008A1452"/>
    <w:rsid w:val="008C45FE"/>
    <w:rsid w:val="008D17B4"/>
    <w:rsid w:val="008D1D84"/>
    <w:rsid w:val="008D2C94"/>
    <w:rsid w:val="008E6D14"/>
    <w:rsid w:val="009160D3"/>
    <w:rsid w:val="0091798A"/>
    <w:rsid w:val="009277A5"/>
    <w:rsid w:val="00933350"/>
    <w:rsid w:val="00943774"/>
    <w:rsid w:val="00947DE9"/>
    <w:rsid w:val="009E78BB"/>
    <w:rsid w:val="009F2EB5"/>
    <w:rsid w:val="009F3E5B"/>
    <w:rsid w:val="009F5612"/>
    <w:rsid w:val="00A03E8C"/>
    <w:rsid w:val="00A1340E"/>
    <w:rsid w:val="00A27363"/>
    <w:rsid w:val="00A27948"/>
    <w:rsid w:val="00A500D2"/>
    <w:rsid w:val="00A61675"/>
    <w:rsid w:val="00A64EA8"/>
    <w:rsid w:val="00A7258B"/>
    <w:rsid w:val="00A7436A"/>
    <w:rsid w:val="00A84A88"/>
    <w:rsid w:val="00A94E7F"/>
    <w:rsid w:val="00AC4978"/>
    <w:rsid w:val="00AF5597"/>
    <w:rsid w:val="00B1426F"/>
    <w:rsid w:val="00B425D4"/>
    <w:rsid w:val="00B430C7"/>
    <w:rsid w:val="00B44482"/>
    <w:rsid w:val="00B51257"/>
    <w:rsid w:val="00B639DB"/>
    <w:rsid w:val="00B748C6"/>
    <w:rsid w:val="00B8482A"/>
    <w:rsid w:val="00B84C4C"/>
    <w:rsid w:val="00B92CA4"/>
    <w:rsid w:val="00BC3A70"/>
    <w:rsid w:val="00BC43BE"/>
    <w:rsid w:val="00BC7AC1"/>
    <w:rsid w:val="00C07FBB"/>
    <w:rsid w:val="00C2209A"/>
    <w:rsid w:val="00C26A00"/>
    <w:rsid w:val="00C26C4C"/>
    <w:rsid w:val="00C2789A"/>
    <w:rsid w:val="00C71177"/>
    <w:rsid w:val="00C87B43"/>
    <w:rsid w:val="00C95139"/>
    <w:rsid w:val="00CA7ACD"/>
    <w:rsid w:val="00CB2189"/>
    <w:rsid w:val="00CB3A9A"/>
    <w:rsid w:val="00CB59C5"/>
    <w:rsid w:val="00CD5AD3"/>
    <w:rsid w:val="00CD6C53"/>
    <w:rsid w:val="00CE4377"/>
    <w:rsid w:val="00CE66AF"/>
    <w:rsid w:val="00CE743B"/>
    <w:rsid w:val="00CE7569"/>
    <w:rsid w:val="00D027BD"/>
    <w:rsid w:val="00D05605"/>
    <w:rsid w:val="00D06060"/>
    <w:rsid w:val="00D061C4"/>
    <w:rsid w:val="00D45790"/>
    <w:rsid w:val="00D54C17"/>
    <w:rsid w:val="00D612A6"/>
    <w:rsid w:val="00DA08AD"/>
    <w:rsid w:val="00DA75DD"/>
    <w:rsid w:val="00DD059C"/>
    <w:rsid w:val="00DD7A08"/>
    <w:rsid w:val="00DF2E36"/>
    <w:rsid w:val="00DF5033"/>
    <w:rsid w:val="00DF55BA"/>
    <w:rsid w:val="00E068BF"/>
    <w:rsid w:val="00E1295C"/>
    <w:rsid w:val="00E2013F"/>
    <w:rsid w:val="00E206DB"/>
    <w:rsid w:val="00E2103A"/>
    <w:rsid w:val="00E40478"/>
    <w:rsid w:val="00E5052F"/>
    <w:rsid w:val="00E53A79"/>
    <w:rsid w:val="00E714D2"/>
    <w:rsid w:val="00E73AE0"/>
    <w:rsid w:val="00E74CBB"/>
    <w:rsid w:val="00E8612F"/>
    <w:rsid w:val="00E94090"/>
    <w:rsid w:val="00EB7D67"/>
    <w:rsid w:val="00EC00B8"/>
    <w:rsid w:val="00ED51A7"/>
    <w:rsid w:val="00EE47FC"/>
    <w:rsid w:val="00EE6D0C"/>
    <w:rsid w:val="00EF1FBD"/>
    <w:rsid w:val="00EF227A"/>
    <w:rsid w:val="00F10602"/>
    <w:rsid w:val="00F13C0A"/>
    <w:rsid w:val="00F36BD9"/>
    <w:rsid w:val="00F42762"/>
    <w:rsid w:val="00F451F2"/>
    <w:rsid w:val="00F56EAC"/>
    <w:rsid w:val="00F5734B"/>
    <w:rsid w:val="00F61909"/>
    <w:rsid w:val="00F829E1"/>
    <w:rsid w:val="00FE4FD0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1C4"/>
    <w:pPr>
      <w:keepNext/>
      <w:keepLines/>
      <w:numPr>
        <w:numId w:val="3"/>
      </w:numPr>
      <w:spacing w:before="240"/>
      <w:ind w:left="72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C4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numPr>
        <w:numId w:val="5"/>
      </w:numPr>
      <w:ind w:left="0" w:firstLine="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Gomez, Rosa M@DOR</cp:lastModifiedBy>
  <cp:revision>3</cp:revision>
  <dcterms:created xsi:type="dcterms:W3CDTF">2022-11-08T20:35:00Z</dcterms:created>
  <dcterms:modified xsi:type="dcterms:W3CDTF">2022-11-10T19:53:00Z</dcterms:modified>
</cp:coreProperties>
</file>