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293F4" w14:textId="77777777" w:rsidR="00D061C4" w:rsidRPr="00D10989" w:rsidRDefault="00D061C4" w:rsidP="00D061C4">
      <w:pPr>
        <w:pStyle w:val="NoSpacing"/>
        <w:jc w:val="center"/>
        <w:rPr>
          <w:rFonts w:ascii="Arial" w:hAnsi="Arial" w:cs="Arial"/>
          <w:b/>
          <w:sz w:val="28"/>
          <w:szCs w:val="28"/>
        </w:rPr>
      </w:pPr>
      <w:r w:rsidRPr="00D10989">
        <w:rPr>
          <w:rFonts w:ascii="Arial" w:hAnsi="Arial" w:cs="Arial"/>
          <w:b/>
          <w:sz w:val="28"/>
          <w:szCs w:val="28"/>
        </w:rPr>
        <w:t>State of California</w:t>
      </w:r>
    </w:p>
    <w:p w14:paraId="4332AF2A" w14:textId="77777777" w:rsidR="00D061C4" w:rsidRPr="00D10989" w:rsidRDefault="00D061C4" w:rsidP="00D061C4">
      <w:pPr>
        <w:pStyle w:val="NoSpacing"/>
        <w:jc w:val="center"/>
        <w:rPr>
          <w:rFonts w:ascii="Arial" w:hAnsi="Arial" w:cs="Arial"/>
          <w:b/>
          <w:sz w:val="28"/>
          <w:szCs w:val="28"/>
        </w:rPr>
      </w:pPr>
      <w:r w:rsidRPr="00D10989">
        <w:rPr>
          <w:rFonts w:ascii="Arial" w:hAnsi="Arial" w:cs="Arial"/>
          <w:b/>
          <w:sz w:val="28"/>
          <w:szCs w:val="28"/>
        </w:rPr>
        <w:t>Health and Human Services Agency</w:t>
      </w:r>
    </w:p>
    <w:p w14:paraId="0A76A897" w14:textId="77777777" w:rsidR="00D061C4" w:rsidRPr="00D10989" w:rsidRDefault="00D061C4" w:rsidP="00D061C4">
      <w:pPr>
        <w:pStyle w:val="NoSpacing"/>
        <w:jc w:val="center"/>
        <w:rPr>
          <w:rFonts w:ascii="Arial" w:hAnsi="Arial" w:cs="Arial"/>
          <w:b/>
          <w:sz w:val="28"/>
          <w:szCs w:val="28"/>
        </w:rPr>
      </w:pPr>
      <w:r w:rsidRPr="00D10989">
        <w:rPr>
          <w:rFonts w:ascii="Arial" w:hAnsi="Arial" w:cs="Arial"/>
          <w:b/>
          <w:sz w:val="28"/>
          <w:szCs w:val="28"/>
        </w:rPr>
        <w:t>Department of Rehabilitation</w:t>
      </w:r>
      <w:r>
        <w:rPr>
          <w:rFonts w:ascii="Arial" w:hAnsi="Arial" w:cs="Arial"/>
          <w:b/>
          <w:sz w:val="28"/>
          <w:szCs w:val="28"/>
        </w:rPr>
        <w:t xml:space="preserve"> (DOR)</w:t>
      </w:r>
    </w:p>
    <w:p w14:paraId="052E6387" w14:textId="77777777" w:rsidR="00D061C4" w:rsidRPr="00D10989" w:rsidRDefault="00D061C4" w:rsidP="00D061C4">
      <w:pPr>
        <w:pStyle w:val="NoSpacing"/>
        <w:jc w:val="center"/>
        <w:rPr>
          <w:rFonts w:ascii="Arial" w:hAnsi="Arial" w:cs="Arial"/>
          <w:b/>
          <w:sz w:val="28"/>
          <w:szCs w:val="28"/>
        </w:rPr>
      </w:pPr>
      <w:r w:rsidRPr="00D10989">
        <w:rPr>
          <w:rFonts w:ascii="Arial" w:hAnsi="Arial" w:cs="Arial"/>
          <w:b/>
          <w:sz w:val="28"/>
          <w:szCs w:val="28"/>
        </w:rPr>
        <w:t>Disability Advisory Committee (DAC)</w:t>
      </w:r>
    </w:p>
    <w:p w14:paraId="5FACEE22" w14:textId="77777777" w:rsidR="00D061C4" w:rsidRDefault="00D061C4" w:rsidP="00D061C4">
      <w:pPr>
        <w:pStyle w:val="NoSpacing"/>
        <w:jc w:val="center"/>
        <w:rPr>
          <w:rFonts w:ascii="Arial" w:hAnsi="Arial" w:cs="Arial"/>
          <w:sz w:val="28"/>
          <w:szCs w:val="28"/>
        </w:rPr>
      </w:pPr>
      <w:r>
        <w:rPr>
          <w:rFonts w:ascii="Arial" w:hAnsi="Arial" w:cs="Arial"/>
          <w:sz w:val="28"/>
          <w:szCs w:val="28"/>
          <w:u w:val="single"/>
        </w:rPr>
        <w:t>Meeting Minutes</w:t>
      </w:r>
    </w:p>
    <w:p w14:paraId="0838821F" w14:textId="13E278CE" w:rsidR="00D061C4" w:rsidRDefault="00165E15" w:rsidP="00D061C4">
      <w:pPr>
        <w:pStyle w:val="NoSpacing"/>
        <w:jc w:val="center"/>
        <w:rPr>
          <w:rFonts w:ascii="Arial" w:hAnsi="Arial" w:cs="Arial"/>
          <w:sz w:val="28"/>
          <w:szCs w:val="28"/>
        </w:rPr>
      </w:pPr>
      <w:r>
        <w:rPr>
          <w:rFonts w:ascii="Arial" w:hAnsi="Arial" w:cs="Arial"/>
          <w:sz w:val="28"/>
          <w:szCs w:val="28"/>
        </w:rPr>
        <w:t>November 14</w:t>
      </w:r>
      <w:r w:rsidR="00D061C4">
        <w:rPr>
          <w:rFonts w:ascii="Arial" w:hAnsi="Arial" w:cs="Arial"/>
          <w:sz w:val="28"/>
          <w:szCs w:val="28"/>
        </w:rPr>
        <w:t>, 2022</w:t>
      </w:r>
    </w:p>
    <w:p w14:paraId="7AE484B9" w14:textId="77777777" w:rsidR="00D061C4" w:rsidRDefault="00D061C4" w:rsidP="00D061C4">
      <w:pPr>
        <w:pStyle w:val="NoSpacing"/>
        <w:jc w:val="center"/>
        <w:rPr>
          <w:rFonts w:ascii="Arial" w:hAnsi="Arial" w:cs="Arial"/>
          <w:sz w:val="28"/>
          <w:szCs w:val="28"/>
        </w:rPr>
      </w:pPr>
      <w:r>
        <w:rPr>
          <w:rFonts w:ascii="Arial" w:hAnsi="Arial" w:cs="Arial"/>
          <w:sz w:val="28"/>
          <w:szCs w:val="28"/>
        </w:rPr>
        <w:t>1:00 pm – 3:00 pm</w:t>
      </w:r>
    </w:p>
    <w:p w14:paraId="2BC4A684" w14:textId="77777777" w:rsidR="00D061C4" w:rsidRDefault="00D061C4" w:rsidP="00D061C4">
      <w:pPr>
        <w:pStyle w:val="NoSpacing"/>
        <w:jc w:val="center"/>
        <w:rPr>
          <w:rFonts w:ascii="Arial" w:hAnsi="Arial" w:cs="Arial"/>
          <w:sz w:val="28"/>
          <w:szCs w:val="28"/>
        </w:rPr>
      </w:pPr>
    </w:p>
    <w:p w14:paraId="3234F2CA" w14:textId="77777777" w:rsidR="00D061C4" w:rsidRDefault="00D061C4" w:rsidP="00D061C4">
      <w:pPr>
        <w:pStyle w:val="NoSpacing"/>
        <w:jc w:val="center"/>
        <w:rPr>
          <w:rFonts w:ascii="Arial" w:hAnsi="Arial" w:cs="Arial"/>
          <w:sz w:val="28"/>
          <w:szCs w:val="28"/>
        </w:rPr>
      </w:pPr>
      <w:r>
        <w:rPr>
          <w:rFonts w:ascii="Arial" w:hAnsi="Arial" w:cs="Arial"/>
          <w:sz w:val="28"/>
          <w:szCs w:val="28"/>
        </w:rPr>
        <w:t>Department of Rehabilitation, Central Office</w:t>
      </w:r>
    </w:p>
    <w:p w14:paraId="34530B3F" w14:textId="77777777" w:rsidR="00D061C4" w:rsidRDefault="00D061C4" w:rsidP="00D061C4">
      <w:pPr>
        <w:pStyle w:val="NoSpacing"/>
        <w:jc w:val="center"/>
        <w:rPr>
          <w:rFonts w:ascii="Arial" w:hAnsi="Arial" w:cs="Arial"/>
          <w:sz w:val="28"/>
          <w:szCs w:val="28"/>
        </w:rPr>
      </w:pPr>
      <w:r>
        <w:rPr>
          <w:rFonts w:ascii="Arial" w:hAnsi="Arial" w:cs="Arial"/>
          <w:sz w:val="28"/>
          <w:szCs w:val="28"/>
        </w:rPr>
        <w:t>721 Capitol Mall, Sacramento, CA 95814</w:t>
      </w:r>
    </w:p>
    <w:p w14:paraId="58CA0AAD" w14:textId="6437A2A2" w:rsidR="00D061C4" w:rsidRPr="001064DB" w:rsidRDefault="00D061C4" w:rsidP="001064DB">
      <w:pPr>
        <w:pStyle w:val="NoSpacing"/>
        <w:jc w:val="center"/>
        <w:rPr>
          <w:rFonts w:ascii="Arial" w:hAnsi="Arial" w:cs="Arial"/>
          <w:sz w:val="28"/>
          <w:szCs w:val="28"/>
        </w:rPr>
      </w:pPr>
      <w:r>
        <w:rPr>
          <w:rFonts w:ascii="Arial" w:hAnsi="Arial" w:cs="Arial"/>
          <w:sz w:val="28"/>
          <w:szCs w:val="28"/>
        </w:rPr>
        <w:t>Conference Room 301 – 3rd Floor</w:t>
      </w:r>
    </w:p>
    <w:p w14:paraId="5A086730" w14:textId="77777777" w:rsidR="00D061C4" w:rsidRPr="00A22AA0" w:rsidRDefault="00D061C4" w:rsidP="00D061C4">
      <w:pPr>
        <w:pStyle w:val="Heading1"/>
        <w:numPr>
          <w:ilvl w:val="0"/>
          <w:numId w:val="0"/>
        </w:numPr>
        <w:ind w:left="360" w:hanging="360"/>
        <w:rPr>
          <w:szCs w:val="28"/>
        </w:rPr>
      </w:pPr>
      <w:r w:rsidRPr="00A22AA0">
        <w:rPr>
          <w:szCs w:val="28"/>
        </w:rPr>
        <w:t>In Attendance</w:t>
      </w:r>
    </w:p>
    <w:p w14:paraId="0F6B7C33" w14:textId="77777777" w:rsidR="00D061C4" w:rsidRPr="00A22AA0" w:rsidRDefault="00D061C4" w:rsidP="00D061C4">
      <w:pPr>
        <w:pStyle w:val="ListParagraph"/>
        <w:rPr>
          <w:szCs w:val="28"/>
        </w:rPr>
      </w:pPr>
    </w:p>
    <w:p w14:paraId="29886940" w14:textId="77777777" w:rsidR="00D061C4" w:rsidRPr="00A22AA0" w:rsidRDefault="00D061C4" w:rsidP="00D061C4">
      <w:pPr>
        <w:rPr>
          <w:b/>
          <w:szCs w:val="28"/>
        </w:rPr>
      </w:pPr>
      <w:r w:rsidRPr="00A22AA0">
        <w:rPr>
          <w:b/>
          <w:szCs w:val="28"/>
        </w:rPr>
        <w:t>DAC Members:</w:t>
      </w:r>
    </w:p>
    <w:p w14:paraId="308E1B8D" w14:textId="2F257437" w:rsidR="007D15F2" w:rsidRDefault="007D15F2" w:rsidP="00A1340E">
      <w:pPr>
        <w:pStyle w:val="ListParagraph"/>
        <w:numPr>
          <w:ilvl w:val="0"/>
          <w:numId w:val="14"/>
        </w:numPr>
      </w:pPr>
      <w:r w:rsidRPr="002102E5">
        <w:t>Emily Alexander</w:t>
      </w:r>
      <w:r>
        <w:t xml:space="preserve">; </w:t>
      </w:r>
      <w:r w:rsidRPr="002102E5">
        <w:t>Deaf/Hard of Hearing</w:t>
      </w:r>
    </w:p>
    <w:p w14:paraId="7F98944C" w14:textId="50D76A94" w:rsidR="00EF1FBD" w:rsidRDefault="00EF1FBD" w:rsidP="00A1340E">
      <w:pPr>
        <w:pStyle w:val="ListParagraph"/>
        <w:numPr>
          <w:ilvl w:val="0"/>
          <w:numId w:val="14"/>
        </w:numPr>
      </w:pPr>
      <w:r w:rsidRPr="002102E5">
        <w:t>Miguel Castaneda</w:t>
      </w:r>
      <w:r>
        <w:t xml:space="preserve">; </w:t>
      </w:r>
      <w:r w:rsidRPr="002102E5">
        <w:t>Physical Disability</w:t>
      </w:r>
    </w:p>
    <w:p w14:paraId="4544EB13" w14:textId="74DB1757" w:rsidR="00D027BD" w:rsidRDefault="00D027BD" w:rsidP="00A1340E">
      <w:pPr>
        <w:pStyle w:val="ListParagraph"/>
        <w:numPr>
          <w:ilvl w:val="0"/>
          <w:numId w:val="14"/>
        </w:numPr>
      </w:pPr>
      <w:r w:rsidRPr="002102E5">
        <w:t>Jonathan De Jesus</w:t>
      </w:r>
      <w:r>
        <w:t xml:space="preserve">; </w:t>
      </w:r>
      <w:r w:rsidRPr="002102E5">
        <w:t>Cognitive Impairment</w:t>
      </w:r>
    </w:p>
    <w:p w14:paraId="141B49C3" w14:textId="2F4D47E5" w:rsidR="000A39DE" w:rsidRDefault="00601FD1" w:rsidP="00A1340E">
      <w:pPr>
        <w:pStyle w:val="ListParagraph"/>
        <w:numPr>
          <w:ilvl w:val="0"/>
          <w:numId w:val="14"/>
        </w:numPr>
      </w:pPr>
      <w:r>
        <w:t>Jonathan (</w:t>
      </w:r>
      <w:r w:rsidR="000A39DE" w:rsidRPr="002102E5">
        <w:t>Jona</w:t>
      </w:r>
      <w:r>
        <w:t>)</w:t>
      </w:r>
      <w:r w:rsidR="000A39DE" w:rsidRPr="002102E5">
        <w:t xml:space="preserve"> Deguzman</w:t>
      </w:r>
      <w:r w:rsidR="000A39DE">
        <w:t xml:space="preserve">; </w:t>
      </w:r>
      <w:r w:rsidR="000A39DE" w:rsidRPr="002102E5">
        <w:t>Other Disability</w:t>
      </w:r>
    </w:p>
    <w:p w14:paraId="7F9CDE47" w14:textId="77777777" w:rsidR="009E78BB" w:rsidRDefault="009E78BB" w:rsidP="00A1340E">
      <w:pPr>
        <w:pStyle w:val="ListParagraph"/>
        <w:numPr>
          <w:ilvl w:val="0"/>
          <w:numId w:val="14"/>
        </w:numPr>
      </w:pPr>
      <w:r>
        <w:t>Chelle</w:t>
      </w:r>
      <w:r w:rsidRPr="002102E5">
        <w:t xml:space="preserve"> Ell</w:t>
      </w:r>
      <w:r>
        <w:t xml:space="preserve">is; </w:t>
      </w:r>
      <w:r w:rsidRPr="002102E5">
        <w:t xml:space="preserve">Heart/Circulatory </w:t>
      </w:r>
      <w:r>
        <w:t>D</w:t>
      </w:r>
      <w:r w:rsidRPr="002102E5">
        <w:t>isorder</w:t>
      </w:r>
      <w:r>
        <w:t>s</w:t>
      </w:r>
    </w:p>
    <w:p w14:paraId="35714586" w14:textId="23F05E3A" w:rsidR="00EC00B8" w:rsidRDefault="00EC00B8" w:rsidP="00A1340E">
      <w:pPr>
        <w:pStyle w:val="ListParagraph"/>
        <w:numPr>
          <w:ilvl w:val="0"/>
          <w:numId w:val="14"/>
        </w:numPr>
      </w:pPr>
      <w:r w:rsidRPr="002102E5">
        <w:t xml:space="preserve">Subashree </w:t>
      </w:r>
      <w:r w:rsidR="004378AA">
        <w:t xml:space="preserve">(Suba) </w:t>
      </w:r>
      <w:r w:rsidRPr="002102E5">
        <w:t>Krishnamurthy</w:t>
      </w:r>
      <w:r>
        <w:t>; At Large Member/Ally</w:t>
      </w:r>
    </w:p>
    <w:p w14:paraId="368DF92C" w14:textId="3AF3968D" w:rsidR="009E78BB" w:rsidRDefault="00EC00B8" w:rsidP="00A1340E">
      <w:pPr>
        <w:pStyle w:val="ListParagraph"/>
        <w:numPr>
          <w:ilvl w:val="0"/>
          <w:numId w:val="14"/>
        </w:numPr>
      </w:pPr>
      <w:r w:rsidRPr="002102E5">
        <w:t>Cory Lemings</w:t>
      </w:r>
      <w:r>
        <w:t xml:space="preserve">; </w:t>
      </w:r>
      <w:r w:rsidRPr="002102E5">
        <w:t>Neurodivergent Disability</w:t>
      </w:r>
    </w:p>
    <w:p w14:paraId="6CBFC301" w14:textId="77777777" w:rsidR="00D061C4" w:rsidRDefault="00D061C4" w:rsidP="00A1340E">
      <w:pPr>
        <w:pStyle w:val="ListParagraph"/>
        <w:numPr>
          <w:ilvl w:val="0"/>
          <w:numId w:val="14"/>
        </w:numPr>
      </w:pPr>
      <w:r w:rsidRPr="002102E5">
        <w:t>Jennilee Ruggirello</w:t>
      </w:r>
      <w:r>
        <w:t xml:space="preserve">; </w:t>
      </w:r>
      <w:r w:rsidRPr="002102E5">
        <w:t>Blind/Visual Impairment</w:t>
      </w:r>
    </w:p>
    <w:p w14:paraId="37E036F7" w14:textId="40E61CFD" w:rsidR="00D061C4" w:rsidRDefault="00D061C4" w:rsidP="00A1340E">
      <w:pPr>
        <w:pStyle w:val="ListParagraph"/>
        <w:numPr>
          <w:ilvl w:val="0"/>
          <w:numId w:val="14"/>
        </w:numPr>
      </w:pPr>
      <w:r w:rsidRPr="002102E5">
        <w:t>Bonita Wahl</w:t>
      </w:r>
      <w:r>
        <w:t xml:space="preserve">; </w:t>
      </w:r>
      <w:r w:rsidRPr="002102E5">
        <w:t>Traumatic Brain Injury</w:t>
      </w:r>
    </w:p>
    <w:p w14:paraId="56F2DE4A" w14:textId="151044B3" w:rsidR="00EC00B8" w:rsidRDefault="00EC00B8" w:rsidP="00A1340E">
      <w:pPr>
        <w:pStyle w:val="ListParagraph"/>
        <w:numPr>
          <w:ilvl w:val="0"/>
          <w:numId w:val="14"/>
        </w:numPr>
      </w:pPr>
      <w:r w:rsidRPr="002102E5">
        <w:t>Michelle Zavala-Pizano</w:t>
      </w:r>
      <w:r>
        <w:t xml:space="preserve">; </w:t>
      </w:r>
      <w:r w:rsidRPr="002102E5">
        <w:t>Learning Disability</w:t>
      </w:r>
    </w:p>
    <w:p w14:paraId="2010A30A" w14:textId="197E4F49" w:rsidR="005B6FD1" w:rsidRDefault="005B6FD1" w:rsidP="005B6FD1"/>
    <w:p w14:paraId="1DB46FF3" w14:textId="1173A6A0" w:rsidR="005B6FD1" w:rsidRDefault="005B6FD1" w:rsidP="005B6FD1">
      <w:pPr>
        <w:rPr>
          <w:b/>
          <w:bCs/>
        </w:rPr>
      </w:pPr>
      <w:r w:rsidRPr="00833542">
        <w:rPr>
          <w:b/>
          <w:bCs/>
        </w:rPr>
        <w:t xml:space="preserve">DAC Members </w:t>
      </w:r>
      <w:r w:rsidR="00327DD2">
        <w:rPr>
          <w:b/>
          <w:bCs/>
        </w:rPr>
        <w:t>not present</w:t>
      </w:r>
      <w:r w:rsidR="00833542" w:rsidRPr="00833542">
        <w:rPr>
          <w:b/>
          <w:bCs/>
        </w:rPr>
        <w:t>:</w:t>
      </w:r>
    </w:p>
    <w:p w14:paraId="51C4BEB2" w14:textId="54AA53A4" w:rsidR="00CB4675" w:rsidRPr="00525DD0" w:rsidRDefault="00CB4675" w:rsidP="00BC225A">
      <w:pPr>
        <w:pStyle w:val="ListParagraph"/>
        <w:numPr>
          <w:ilvl w:val="0"/>
          <w:numId w:val="33"/>
        </w:numPr>
      </w:pPr>
      <w:r w:rsidRPr="00525DD0">
        <w:t>Cynthia Butler</w:t>
      </w:r>
      <w:r w:rsidR="00E14E7E">
        <w:t xml:space="preserve">; </w:t>
      </w:r>
      <w:r w:rsidR="00E14E7E" w:rsidRPr="002102E5">
        <w:t>Intellectual</w:t>
      </w:r>
      <w:r w:rsidR="00E14E7E">
        <w:t>/</w:t>
      </w:r>
      <w:r w:rsidR="00E14E7E" w:rsidRPr="002102E5">
        <w:t>Developmental Disability</w:t>
      </w:r>
    </w:p>
    <w:p w14:paraId="4DCBF7B9" w14:textId="35DF7EBF" w:rsidR="00D23A92" w:rsidRPr="00D23A92" w:rsidRDefault="00D23A92" w:rsidP="00D23A92">
      <w:pPr>
        <w:pStyle w:val="ListParagraph"/>
        <w:numPr>
          <w:ilvl w:val="0"/>
          <w:numId w:val="31"/>
        </w:numPr>
      </w:pPr>
      <w:r w:rsidRPr="00D23A92">
        <w:t>Lisa Cushman</w:t>
      </w:r>
      <w:r w:rsidR="00BC225A">
        <w:t xml:space="preserve">; </w:t>
      </w:r>
      <w:r w:rsidR="00BC225A" w:rsidRPr="002102E5">
        <w:t>Mental</w:t>
      </w:r>
      <w:r w:rsidR="00BC225A">
        <w:t>/</w:t>
      </w:r>
      <w:r w:rsidR="00BC225A" w:rsidRPr="002102E5">
        <w:t>Behavioral Disability</w:t>
      </w:r>
    </w:p>
    <w:p w14:paraId="2FA96372" w14:textId="77777777" w:rsidR="00D061C4" w:rsidRPr="00A22AA0" w:rsidRDefault="00D061C4" w:rsidP="00D061C4">
      <w:pPr>
        <w:ind w:left="360"/>
        <w:rPr>
          <w:szCs w:val="28"/>
        </w:rPr>
      </w:pPr>
    </w:p>
    <w:p w14:paraId="1058CB5B" w14:textId="1CCC0425" w:rsidR="00D061C4" w:rsidRPr="00A22AA0" w:rsidRDefault="00D061C4" w:rsidP="00D061C4">
      <w:pPr>
        <w:rPr>
          <w:b/>
          <w:szCs w:val="28"/>
        </w:rPr>
      </w:pPr>
      <w:r w:rsidRPr="00A22AA0">
        <w:rPr>
          <w:b/>
          <w:szCs w:val="28"/>
        </w:rPr>
        <w:t xml:space="preserve">DOR </w:t>
      </w:r>
      <w:r>
        <w:rPr>
          <w:b/>
          <w:szCs w:val="28"/>
        </w:rPr>
        <w:t>Advisor</w:t>
      </w:r>
      <w:r w:rsidR="00327DD2">
        <w:rPr>
          <w:b/>
          <w:szCs w:val="28"/>
        </w:rPr>
        <w:t>s</w:t>
      </w:r>
    </w:p>
    <w:p w14:paraId="117F8269" w14:textId="59C7C5DF" w:rsidR="00B1426F" w:rsidRDefault="00D061C4" w:rsidP="00C2209A">
      <w:pPr>
        <w:pStyle w:val="ListParagraph"/>
        <w:numPr>
          <w:ilvl w:val="0"/>
          <w:numId w:val="1"/>
        </w:numPr>
        <w:rPr>
          <w:szCs w:val="28"/>
        </w:rPr>
      </w:pPr>
      <w:r>
        <w:rPr>
          <w:szCs w:val="28"/>
        </w:rPr>
        <w:t>Rosa</w:t>
      </w:r>
      <w:r w:rsidRPr="00A22AA0">
        <w:rPr>
          <w:szCs w:val="28"/>
        </w:rPr>
        <w:t xml:space="preserve"> Gomez</w:t>
      </w:r>
    </w:p>
    <w:p w14:paraId="5FFEF252" w14:textId="1025929E" w:rsidR="00327DD2" w:rsidRDefault="00327DD2" w:rsidP="00C2209A">
      <w:pPr>
        <w:pStyle w:val="ListParagraph"/>
        <w:numPr>
          <w:ilvl w:val="0"/>
          <w:numId w:val="1"/>
        </w:numPr>
        <w:rPr>
          <w:szCs w:val="28"/>
        </w:rPr>
      </w:pPr>
      <w:r>
        <w:rPr>
          <w:szCs w:val="28"/>
        </w:rPr>
        <w:t>Shannon Coleman</w:t>
      </w:r>
    </w:p>
    <w:p w14:paraId="0BDEA2EA" w14:textId="77777777" w:rsidR="00C2209A" w:rsidRPr="00C2209A" w:rsidRDefault="00C2209A" w:rsidP="00C2209A">
      <w:pPr>
        <w:ind w:left="360"/>
        <w:rPr>
          <w:szCs w:val="28"/>
        </w:rPr>
      </w:pPr>
    </w:p>
    <w:p w14:paraId="729E6B4B" w14:textId="5DA0DC76" w:rsidR="00D061C4" w:rsidRDefault="00D061C4" w:rsidP="00D061C4">
      <w:pPr>
        <w:rPr>
          <w:b/>
          <w:bCs/>
          <w:szCs w:val="28"/>
        </w:rPr>
      </w:pPr>
      <w:r w:rsidRPr="00E22FF7">
        <w:rPr>
          <w:b/>
          <w:bCs/>
          <w:szCs w:val="28"/>
        </w:rPr>
        <w:t>Other DOR Staff</w:t>
      </w:r>
      <w:r w:rsidR="00483817">
        <w:rPr>
          <w:b/>
          <w:bCs/>
          <w:szCs w:val="28"/>
        </w:rPr>
        <w:t xml:space="preserve"> in Attendance</w:t>
      </w:r>
    </w:p>
    <w:p w14:paraId="3567D120" w14:textId="0CD18039" w:rsidR="00FD4423" w:rsidRPr="001A0EA2" w:rsidRDefault="00525DD0" w:rsidP="001A0EA2">
      <w:pPr>
        <w:pStyle w:val="ListParagraph"/>
        <w:numPr>
          <w:ilvl w:val="0"/>
          <w:numId w:val="34"/>
        </w:numPr>
        <w:rPr>
          <w:szCs w:val="28"/>
        </w:rPr>
      </w:pPr>
      <w:r w:rsidRPr="001A0EA2">
        <w:rPr>
          <w:szCs w:val="28"/>
        </w:rPr>
        <w:t>John Adams</w:t>
      </w:r>
    </w:p>
    <w:p w14:paraId="3F11C56A" w14:textId="02DB5701" w:rsidR="00FD4423" w:rsidRPr="001A0EA2" w:rsidRDefault="00525DD0" w:rsidP="001A0EA2">
      <w:pPr>
        <w:pStyle w:val="ListParagraph"/>
        <w:numPr>
          <w:ilvl w:val="0"/>
          <w:numId w:val="34"/>
        </w:numPr>
        <w:rPr>
          <w:szCs w:val="28"/>
        </w:rPr>
      </w:pPr>
      <w:r w:rsidRPr="001A0EA2">
        <w:rPr>
          <w:szCs w:val="28"/>
        </w:rPr>
        <w:t>Henryett</w:t>
      </w:r>
      <w:r w:rsidR="0095011A" w:rsidRPr="001A0EA2">
        <w:rPr>
          <w:szCs w:val="28"/>
        </w:rPr>
        <w:t>a Andrade</w:t>
      </w:r>
    </w:p>
    <w:p w14:paraId="33A580FA" w14:textId="1E21FCF0" w:rsidR="0095011A" w:rsidRPr="001A0EA2" w:rsidRDefault="009546F7" w:rsidP="001A0EA2">
      <w:pPr>
        <w:pStyle w:val="ListParagraph"/>
        <w:numPr>
          <w:ilvl w:val="0"/>
          <w:numId w:val="34"/>
        </w:numPr>
        <w:rPr>
          <w:szCs w:val="28"/>
        </w:rPr>
      </w:pPr>
      <w:r w:rsidRPr="001A0EA2">
        <w:rPr>
          <w:szCs w:val="28"/>
        </w:rPr>
        <w:t>Piedad</w:t>
      </w:r>
      <w:r w:rsidR="00E62764" w:rsidRPr="001A0EA2">
        <w:rPr>
          <w:szCs w:val="28"/>
        </w:rPr>
        <w:t xml:space="preserve"> Arias</w:t>
      </w:r>
    </w:p>
    <w:p w14:paraId="352D65EB" w14:textId="661238D3" w:rsidR="00FD4423" w:rsidRPr="001A0EA2" w:rsidRDefault="00E62764" w:rsidP="001A0EA2">
      <w:pPr>
        <w:pStyle w:val="ListParagraph"/>
        <w:numPr>
          <w:ilvl w:val="0"/>
          <w:numId w:val="34"/>
        </w:numPr>
        <w:rPr>
          <w:szCs w:val="28"/>
        </w:rPr>
      </w:pPr>
      <w:r w:rsidRPr="001A0EA2">
        <w:rPr>
          <w:szCs w:val="28"/>
        </w:rPr>
        <w:t>Matt Baker</w:t>
      </w:r>
    </w:p>
    <w:p w14:paraId="70E95936" w14:textId="4BFA9519" w:rsidR="00FD4423" w:rsidRPr="001A0EA2" w:rsidRDefault="00E62764" w:rsidP="001A0EA2">
      <w:pPr>
        <w:pStyle w:val="ListParagraph"/>
        <w:numPr>
          <w:ilvl w:val="0"/>
          <w:numId w:val="34"/>
        </w:numPr>
        <w:rPr>
          <w:szCs w:val="28"/>
        </w:rPr>
      </w:pPr>
      <w:r w:rsidRPr="001A0EA2">
        <w:rPr>
          <w:szCs w:val="28"/>
        </w:rPr>
        <w:lastRenderedPageBreak/>
        <w:t>Julissa Barton-Young</w:t>
      </w:r>
    </w:p>
    <w:p w14:paraId="3D11F405" w14:textId="32669B8F" w:rsidR="00FD4423" w:rsidRPr="001A0EA2" w:rsidRDefault="00E62764" w:rsidP="001A0EA2">
      <w:pPr>
        <w:pStyle w:val="ListParagraph"/>
        <w:numPr>
          <w:ilvl w:val="0"/>
          <w:numId w:val="34"/>
        </w:numPr>
        <w:rPr>
          <w:szCs w:val="28"/>
        </w:rPr>
      </w:pPr>
      <w:r w:rsidRPr="001A0EA2">
        <w:rPr>
          <w:szCs w:val="28"/>
        </w:rPr>
        <w:t>Heather Bon</w:t>
      </w:r>
      <w:r w:rsidR="000D544E" w:rsidRPr="001A0EA2">
        <w:rPr>
          <w:szCs w:val="28"/>
        </w:rPr>
        <w:t>in</w:t>
      </w:r>
    </w:p>
    <w:p w14:paraId="256A881B" w14:textId="77F8672F" w:rsidR="000D544E" w:rsidRPr="001A0EA2" w:rsidRDefault="000D544E" w:rsidP="001A0EA2">
      <w:pPr>
        <w:pStyle w:val="ListParagraph"/>
        <w:numPr>
          <w:ilvl w:val="0"/>
          <w:numId w:val="34"/>
        </w:numPr>
        <w:rPr>
          <w:szCs w:val="28"/>
        </w:rPr>
      </w:pPr>
      <w:r w:rsidRPr="001A0EA2">
        <w:rPr>
          <w:szCs w:val="28"/>
        </w:rPr>
        <w:t>Chelsea Boon</w:t>
      </w:r>
    </w:p>
    <w:p w14:paraId="0F9B6EC9" w14:textId="6D2FA39A" w:rsidR="000D544E" w:rsidRPr="001A0EA2" w:rsidRDefault="000D544E" w:rsidP="001A0EA2">
      <w:pPr>
        <w:pStyle w:val="ListParagraph"/>
        <w:numPr>
          <w:ilvl w:val="0"/>
          <w:numId w:val="34"/>
        </w:numPr>
        <w:rPr>
          <w:szCs w:val="28"/>
        </w:rPr>
      </w:pPr>
      <w:r w:rsidRPr="001A0EA2">
        <w:rPr>
          <w:szCs w:val="28"/>
        </w:rPr>
        <w:t>Lyes Bousseloub</w:t>
      </w:r>
    </w:p>
    <w:p w14:paraId="57A43C29" w14:textId="72E67D0A" w:rsidR="007F04D4" w:rsidRDefault="007F04D4" w:rsidP="001A0EA2">
      <w:pPr>
        <w:pStyle w:val="ListParagraph"/>
        <w:numPr>
          <w:ilvl w:val="0"/>
          <w:numId w:val="34"/>
        </w:numPr>
        <w:rPr>
          <w:szCs w:val="28"/>
        </w:rPr>
      </w:pPr>
      <w:r w:rsidRPr="001A0EA2">
        <w:rPr>
          <w:szCs w:val="28"/>
        </w:rPr>
        <w:t>Tara Celli</w:t>
      </w:r>
    </w:p>
    <w:p w14:paraId="0D0E492E" w14:textId="5A6A660A" w:rsidR="007F04D4" w:rsidRPr="001A0EA2" w:rsidRDefault="007F04D4" w:rsidP="001A0EA2">
      <w:pPr>
        <w:pStyle w:val="ListParagraph"/>
        <w:numPr>
          <w:ilvl w:val="0"/>
          <w:numId w:val="34"/>
        </w:numPr>
        <w:rPr>
          <w:szCs w:val="28"/>
        </w:rPr>
      </w:pPr>
      <w:r w:rsidRPr="001A0EA2">
        <w:rPr>
          <w:szCs w:val="28"/>
        </w:rPr>
        <w:t>Kathleen Cross</w:t>
      </w:r>
    </w:p>
    <w:p w14:paraId="3ED9642D" w14:textId="5BF41DF3" w:rsidR="007F04D4" w:rsidRPr="001A0EA2" w:rsidRDefault="00467EBD" w:rsidP="001A0EA2">
      <w:pPr>
        <w:pStyle w:val="ListParagraph"/>
        <w:numPr>
          <w:ilvl w:val="0"/>
          <w:numId w:val="34"/>
        </w:numPr>
        <w:rPr>
          <w:szCs w:val="28"/>
        </w:rPr>
      </w:pPr>
      <w:r w:rsidRPr="001A0EA2">
        <w:rPr>
          <w:szCs w:val="28"/>
        </w:rPr>
        <w:t>Lillian Fillpot</w:t>
      </w:r>
    </w:p>
    <w:p w14:paraId="3F2DD3DC" w14:textId="7FEF78D4" w:rsidR="00467EBD" w:rsidRPr="001A0EA2" w:rsidRDefault="00467EBD" w:rsidP="001A0EA2">
      <w:pPr>
        <w:pStyle w:val="ListParagraph"/>
        <w:numPr>
          <w:ilvl w:val="0"/>
          <w:numId w:val="34"/>
        </w:numPr>
        <w:rPr>
          <w:szCs w:val="28"/>
        </w:rPr>
      </w:pPr>
      <w:r w:rsidRPr="001A0EA2">
        <w:rPr>
          <w:szCs w:val="28"/>
        </w:rPr>
        <w:t>Tiffany Freymiller</w:t>
      </w:r>
    </w:p>
    <w:p w14:paraId="20FB6756" w14:textId="31830DB5" w:rsidR="00467EBD" w:rsidRPr="001A0EA2" w:rsidRDefault="00467EBD" w:rsidP="001A0EA2">
      <w:pPr>
        <w:pStyle w:val="ListParagraph"/>
        <w:numPr>
          <w:ilvl w:val="0"/>
          <w:numId w:val="34"/>
        </w:numPr>
        <w:rPr>
          <w:szCs w:val="28"/>
        </w:rPr>
      </w:pPr>
      <w:r w:rsidRPr="001A0EA2">
        <w:rPr>
          <w:szCs w:val="28"/>
        </w:rPr>
        <w:t>Cathy Gaten</w:t>
      </w:r>
    </w:p>
    <w:p w14:paraId="0BB1B5E5" w14:textId="4CEA475A" w:rsidR="00467EBD" w:rsidRPr="001A0EA2" w:rsidRDefault="00B31F59" w:rsidP="001A0EA2">
      <w:pPr>
        <w:pStyle w:val="ListParagraph"/>
        <w:numPr>
          <w:ilvl w:val="0"/>
          <w:numId w:val="34"/>
        </w:numPr>
        <w:rPr>
          <w:szCs w:val="28"/>
        </w:rPr>
      </w:pPr>
      <w:r w:rsidRPr="001A0EA2">
        <w:rPr>
          <w:szCs w:val="28"/>
        </w:rPr>
        <w:t>Kelli Guillory</w:t>
      </w:r>
    </w:p>
    <w:p w14:paraId="41F95EC5" w14:textId="1EF12274" w:rsidR="00B31F59" w:rsidRPr="001A0EA2" w:rsidRDefault="00B31F59" w:rsidP="001A0EA2">
      <w:pPr>
        <w:pStyle w:val="ListParagraph"/>
        <w:numPr>
          <w:ilvl w:val="0"/>
          <w:numId w:val="34"/>
        </w:numPr>
        <w:rPr>
          <w:szCs w:val="28"/>
        </w:rPr>
      </w:pPr>
      <w:r w:rsidRPr="001A0EA2">
        <w:rPr>
          <w:szCs w:val="28"/>
        </w:rPr>
        <w:t>Ava Hacopian</w:t>
      </w:r>
    </w:p>
    <w:p w14:paraId="2957BD83" w14:textId="23C379F5" w:rsidR="00CA0FE5" w:rsidRPr="001A0EA2" w:rsidRDefault="00CA0FE5" w:rsidP="001A0EA2">
      <w:pPr>
        <w:pStyle w:val="ListParagraph"/>
        <w:numPr>
          <w:ilvl w:val="0"/>
          <w:numId w:val="34"/>
        </w:numPr>
        <w:rPr>
          <w:szCs w:val="28"/>
        </w:rPr>
      </w:pPr>
      <w:r w:rsidRPr="001A0EA2">
        <w:rPr>
          <w:szCs w:val="28"/>
        </w:rPr>
        <w:t>Makena Hammond</w:t>
      </w:r>
    </w:p>
    <w:p w14:paraId="1D2A803A" w14:textId="3C093EFF" w:rsidR="00B31F59" w:rsidRPr="001A0EA2" w:rsidRDefault="00B31F59" w:rsidP="001A0EA2">
      <w:pPr>
        <w:pStyle w:val="ListParagraph"/>
        <w:numPr>
          <w:ilvl w:val="0"/>
          <w:numId w:val="34"/>
        </w:numPr>
        <w:rPr>
          <w:szCs w:val="28"/>
        </w:rPr>
      </w:pPr>
      <w:r w:rsidRPr="001A0EA2">
        <w:rPr>
          <w:szCs w:val="28"/>
        </w:rPr>
        <w:t>Kathy Harner</w:t>
      </w:r>
    </w:p>
    <w:p w14:paraId="49C27F79" w14:textId="7D0F781A" w:rsidR="00B31F59" w:rsidRPr="001A0EA2" w:rsidRDefault="002C26DF" w:rsidP="001A0EA2">
      <w:pPr>
        <w:pStyle w:val="ListParagraph"/>
        <w:numPr>
          <w:ilvl w:val="0"/>
          <w:numId w:val="34"/>
        </w:numPr>
        <w:rPr>
          <w:szCs w:val="28"/>
        </w:rPr>
      </w:pPr>
      <w:r w:rsidRPr="001A0EA2">
        <w:rPr>
          <w:szCs w:val="28"/>
        </w:rPr>
        <w:t>Justin Hart</w:t>
      </w:r>
    </w:p>
    <w:p w14:paraId="557F83B7" w14:textId="030C5620" w:rsidR="002C26DF" w:rsidRPr="001A0EA2" w:rsidRDefault="002C26DF" w:rsidP="001A0EA2">
      <w:pPr>
        <w:pStyle w:val="ListParagraph"/>
        <w:numPr>
          <w:ilvl w:val="0"/>
          <w:numId w:val="34"/>
        </w:numPr>
        <w:rPr>
          <w:szCs w:val="28"/>
        </w:rPr>
      </w:pPr>
      <w:r w:rsidRPr="001A0EA2">
        <w:rPr>
          <w:szCs w:val="28"/>
        </w:rPr>
        <w:t>Julie Hong</w:t>
      </w:r>
    </w:p>
    <w:p w14:paraId="0B50AA26" w14:textId="5CDB2925" w:rsidR="002C26DF" w:rsidRPr="001A0EA2" w:rsidRDefault="002C26DF" w:rsidP="001A0EA2">
      <w:pPr>
        <w:pStyle w:val="ListParagraph"/>
        <w:numPr>
          <w:ilvl w:val="0"/>
          <w:numId w:val="34"/>
        </w:numPr>
        <w:rPr>
          <w:szCs w:val="28"/>
        </w:rPr>
      </w:pPr>
      <w:r w:rsidRPr="001A0EA2">
        <w:rPr>
          <w:szCs w:val="28"/>
        </w:rPr>
        <w:t>Scott Hood</w:t>
      </w:r>
    </w:p>
    <w:p w14:paraId="5EC662B5" w14:textId="27FB82D3" w:rsidR="002C26DF" w:rsidRPr="001A0EA2" w:rsidRDefault="002C26DF" w:rsidP="001A0EA2">
      <w:pPr>
        <w:pStyle w:val="ListParagraph"/>
        <w:numPr>
          <w:ilvl w:val="0"/>
          <w:numId w:val="34"/>
        </w:numPr>
        <w:rPr>
          <w:szCs w:val="28"/>
        </w:rPr>
      </w:pPr>
      <w:r w:rsidRPr="001A0EA2">
        <w:rPr>
          <w:szCs w:val="28"/>
        </w:rPr>
        <w:t>Steven Jablonski</w:t>
      </w:r>
      <w:r w:rsidR="009D1CE3" w:rsidRPr="001A0EA2">
        <w:rPr>
          <w:szCs w:val="28"/>
        </w:rPr>
        <w:t>-Plescia</w:t>
      </w:r>
    </w:p>
    <w:p w14:paraId="76D69617" w14:textId="69890958" w:rsidR="009D1CE3" w:rsidRPr="001A0EA2" w:rsidRDefault="009D1CE3" w:rsidP="001A0EA2">
      <w:pPr>
        <w:pStyle w:val="ListParagraph"/>
        <w:numPr>
          <w:ilvl w:val="0"/>
          <w:numId w:val="34"/>
        </w:numPr>
        <w:rPr>
          <w:szCs w:val="28"/>
        </w:rPr>
      </w:pPr>
      <w:r w:rsidRPr="001A0EA2">
        <w:rPr>
          <w:szCs w:val="28"/>
        </w:rPr>
        <w:t>John Jacobs</w:t>
      </w:r>
    </w:p>
    <w:p w14:paraId="493868A8" w14:textId="3C45EA7E" w:rsidR="009D1CE3" w:rsidRPr="001A0EA2" w:rsidRDefault="009A1F66" w:rsidP="001A0EA2">
      <w:pPr>
        <w:pStyle w:val="ListParagraph"/>
        <w:numPr>
          <w:ilvl w:val="0"/>
          <w:numId w:val="34"/>
        </w:numPr>
        <w:rPr>
          <w:szCs w:val="28"/>
        </w:rPr>
      </w:pPr>
      <w:r w:rsidRPr="001A0EA2">
        <w:rPr>
          <w:szCs w:val="28"/>
        </w:rPr>
        <w:t>Liana Kriemelmeyer</w:t>
      </w:r>
    </w:p>
    <w:p w14:paraId="6141AD20" w14:textId="79D8832F" w:rsidR="00A71794" w:rsidRPr="001A0EA2" w:rsidRDefault="00A71794" w:rsidP="001A0EA2">
      <w:pPr>
        <w:pStyle w:val="ListParagraph"/>
        <w:numPr>
          <w:ilvl w:val="0"/>
          <w:numId w:val="34"/>
        </w:numPr>
        <w:rPr>
          <w:szCs w:val="28"/>
        </w:rPr>
      </w:pPr>
      <w:r w:rsidRPr="001A0EA2">
        <w:rPr>
          <w:szCs w:val="28"/>
        </w:rPr>
        <w:t>Brenna Lammerding</w:t>
      </w:r>
    </w:p>
    <w:p w14:paraId="4EA31052" w14:textId="753A2D04" w:rsidR="00A71794" w:rsidRPr="001A0EA2" w:rsidRDefault="00A71794" w:rsidP="001A0EA2">
      <w:pPr>
        <w:pStyle w:val="ListParagraph"/>
        <w:numPr>
          <w:ilvl w:val="0"/>
          <w:numId w:val="34"/>
        </w:numPr>
        <w:rPr>
          <w:szCs w:val="28"/>
        </w:rPr>
      </w:pPr>
      <w:r w:rsidRPr="001A0EA2">
        <w:rPr>
          <w:szCs w:val="28"/>
        </w:rPr>
        <w:t>Elin Lazar</w:t>
      </w:r>
    </w:p>
    <w:p w14:paraId="53DDF414" w14:textId="21F83315" w:rsidR="00A71794" w:rsidRPr="001A0EA2" w:rsidRDefault="00A71794" w:rsidP="001A0EA2">
      <w:pPr>
        <w:pStyle w:val="ListParagraph"/>
        <w:numPr>
          <w:ilvl w:val="0"/>
          <w:numId w:val="34"/>
        </w:numPr>
        <w:rPr>
          <w:szCs w:val="28"/>
        </w:rPr>
      </w:pPr>
      <w:r w:rsidRPr="001A0EA2">
        <w:rPr>
          <w:szCs w:val="28"/>
        </w:rPr>
        <w:t>Robin Lewis</w:t>
      </w:r>
    </w:p>
    <w:p w14:paraId="49CC6619" w14:textId="1066FA52" w:rsidR="00A71794" w:rsidRPr="001A0EA2" w:rsidRDefault="00A71794" w:rsidP="001A0EA2">
      <w:pPr>
        <w:pStyle w:val="ListParagraph"/>
        <w:numPr>
          <w:ilvl w:val="0"/>
          <w:numId w:val="34"/>
        </w:numPr>
        <w:rPr>
          <w:szCs w:val="28"/>
        </w:rPr>
      </w:pPr>
      <w:r w:rsidRPr="001A0EA2">
        <w:rPr>
          <w:szCs w:val="28"/>
        </w:rPr>
        <w:t>Kacen Maples</w:t>
      </w:r>
    </w:p>
    <w:p w14:paraId="599DE644" w14:textId="0E85710F" w:rsidR="00A71794" w:rsidRPr="001A0EA2" w:rsidRDefault="001F4C15" w:rsidP="001A0EA2">
      <w:pPr>
        <w:pStyle w:val="ListParagraph"/>
        <w:numPr>
          <w:ilvl w:val="0"/>
          <w:numId w:val="34"/>
        </w:numPr>
        <w:rPr>
          <w:szCs w:val="28"/>
        </w:rPr>
      </w:pPr>
      <w:r w:rsidRPr="001A0EA2">
        <w:rPr>
          <w:szCs w:val="28"/>
        </w:rPr>
        <w:t>Paula Mayfield</w:t>
      </w:r>
    </w:p>
    <w:p w14:paraId="304F107C" w14:textId="64F181B9" w:rsidR="001F4C15" w:rsidRPr="001A0EA2" w:rsidRDefault="001F4C15" w:rsidP="001A0EA2">
      <w:pPr>
        <w:pStyle w:val="ListParagraph"/>
        <w:numPr>
          <w:ilvl w:val="0"/>
          <w:numId w:val="34"/>
        </w:numPr>
        <w:rPr>
          <w:szCs w:val="28"/>
        </w:rPr>
      </w:pPr>
      <w:r w:rsidRPr="001A0EA2">
        <w:rPr>
          <w:szCs w:val="28"/>
        </w:rPr>
        <w:t>Maureen McIntyre</w:t>
      </w:r>
    </w:p>
    <w:p w14:paraId="200A92BE" w14:textId="7746330C" w:rsidR="001F4C15" w:rsidRPr="001A0EA2" w:rsidRDefault="001F4C15" w:rsidP="001A0EA2">
      <w:pPr>
        <w:pStyle w:val="ListParagraph"/>
        <w:numPr>
          <w:ilvl w:val="0"/>
          <w:numId w:val="34"/>
        </w:numPr>
        <w:rPr>
          <w:szCs w:val="28"/>
        </w:rPr>
      </w:pPr>
      <w:r w:rsidRPr="001A0EA2">
        <w:rPr>
          <w:szCs w:val="28"/>
        </w:rPr>
        <w:t>Arlene Morse</w:t>
      </w:r>
    </w:p>
    <w:p w14:paraId="5B21519D" w14:textId="5E122E0A" w:rsidR="001F4C15" w:rsidRPr="001A0EA2" w:rsidRDefault="00550E53" w:rsidP="001A0EA2">
      <w:pPr>
        <w:pStyle w:val="ListParagraph"/>
        <w:numPr>
          <w:ilvl w:val="0"/>
          <w:numId w:val="34"/>
        </w:numPr>
        <w:rPr>
          <w:szCs w:val="28"/>
        </w:rPr>
      </w:pPr>
      <w:r w:rsidRPr="001A0EA2">
        <w:rPr>
          <w:szCs w:val="28"/>
        </w:rPr>
        <w:t>Traci Pavlas</w:t>
      </w:r>
    </w:p>
    <w:p w14:paraId="7A7D16D0" w14:textId="65E5EDBC" w:rsidR="00550E53" w:rsidRPr="001A0EA2" w:rsidRDefault="00550E53" w:rsidP="001A0EA2">
      <w:pPr>
        <w:pStyle w:val="ListParagraph"/>
        <w:numPr>
          <w:ilvl w:val="0"/>
          <w:numId w:val="34"/>
        </w:numPr>
        <w:rPr>
          <w:szCs w:val="28"/>
        </w:rPr>
      </w:pPr>
      <w:r w:rsidRPr="001A0EA2">
        <w:rPr>
          <w:szCs w:val="28"/>
        </w:rPr>
        <w:t>Maryann Perrine</w:t>
      </w:r>
    </w:p>
    <w:p w14:paraId="4D937703" w14:textId="741952DC" w:rsidR="00550E53" w:rsidRPr="001A0EA2" w:rsidRDefault="00AF6F98" w:rsidP="001A0EA2">
      <w:pPr>
        <w:pStyle w:val="ListParagraph"/>
        <w:numPr>
          <w:ilvl w:val="0"/>
          <w:numId w:val="34"/>
        </w:numPr>
        <w:rPr>
          <w:szCs w:val="28"/>
        </w:rPr>
      </w:pPr>
      <w:r w:rsidRPr="001A0EA2">
        <w:rPr>
          <w:szCs w:val="28"/>
        </w:rPr>
        <w:t>Jessica Raygoza</w:t>
      </w:r>
    </w:p>
    <w:p w14:paraId="0A8CB10B" w14:textId="6D7DF4F3" w:rsidR="00AF6F98" w:rsidRPr="001A0EA2" w:rsidRDefault="00B22F21" w:rsidP="001A0EA2">
      <w:pPr>
        <w:pStyle w:val="ListParagraph"/>
        <w:numPr>
          <w:ilvl w:val="0"/>
          <w:numId w:val="34"/>
        </w:numPr>
        <w:rPr>
          <w:szCs w:val="28"/>
        </w:rPr>
      </w:pPr>
      <w:r w:rsidRPr="001A0EA2">
        <w:rPr>
          <w:szCs w:val="28"/>
        </w:rPr>
        <w:t>Krystal Santillan</w:t>
      </w:r>
    </w:p>
    <w:p w14:paraId="142B12E7" w14:textId="7D73FA06" w:rsidR="00B22F21" w:rsidRPr="001A0EA2" w:rsidRDefault="00B22F21" w:rsidP="001A0EA2">
      <w:pPr>
        <w:pStyle w:val="ListParagraph"/>
        <w:numPr>
          <w:ilvl w:val="0"/>
          <w:numId w:val="34"/>
        </w:numPr>
        <w:rPr>
          <w:szCs w:val="28"/>
        </w:rPr>
      </w:pPr>
      <w:r w:rsidRPr="001A0EA2">
        <w:rPr>
          <w:szCs w:val="28"/>
        </w:rPr>
        <w:t>Scott Taniqua</w:t>
      </w:r>
    </w:p>
    <w:p w14:paraId="654BBD07" w14:textId="4D5AE229" w:rsidR="00B22F21" w:rsidRPr="001A0EA2" w:rsidRDefault="00B22F21" w:rsidP="001A0EA2">
      <w:pPr>
        <w:pStyle w:val="ListParagraph"/>
        <w:numPr>
          <w:ilvl w:val="0"/>
          <w:numId w:val="34"/>
        </w:numPr>
        <w:rPr>
          <w:szCs w:val="28"/>
        </w:rPr>
      </w:pPr>
      <w:r w:rsidRPr="001A0EA2">
        <w:rPr>
          <w:szCs w:val="28"/>
        </w:rPr>
        <w:t>Toni Solorzano</w:t>
      </w:r>
    </w:p>
    <w:p w14:paraId="32A32B04" w14:textId="5A0A0775" w:rsidR="00B22F21" w:rsidRPr="001A0EA2" w:rsidRDefault="006B3B7C" w:rsidP="001A0EA2">
      <w:pPr>
        <w:pStyle w:val="ListParagraph"/>
        <w:numPr>
          <w:ilvl w:val="0"/>
          <w:numId w:val="34"/>
        </w:numPr>
        <w:rPr>
          <w:szCs w:val="28"/>
        </w:rPr>
      </w:pPr>
      <w:r w:rsidRPr="001A0EA2">
        <w:rPr>
          <w:szCs w:val="28"/>
        </w:rPr>
        <w:t>Christina Tam</w:t>
      </w:r>
    </w:p>
    <w:p w14:paraId="4DCCF6EF" w14:textId="767AD6BF" w:rsidR="006B3B7C" w:rsidRPr="001A0EA2" w:rsidRDefault="006B3B7C" w:rsidP="001A0EA2">
      <w:pPr>
        <w:pStyle w:val="ListParagraph"/>
        <w:numPr>
          <w:ilvl w:val="0"/>
          <w:numId w:val="34"/>
        </w:numPr>
        <w:rPr>
          <w:szCs w:val="28"/>
        </w:rPr>
      </w:pPr>
      <w:r w:rsidRPr="001A0EA2">
        <w:rPr>
          <w:szCs w:val="28"/>
        </w:rPr>
        <w:t xml:space="preserve">Elise </w:t>
      </w:r>
      <w:r w:rsidR="00CA373D">
        <w:rPr>
          <w:szCs w:val="28"/>
        </w:rPr>
        <w:t>T.</w:t>
      </w:r>
      <w:r w:rsidR="00327DD2">
        <w:rPr>
          <w:szCs w:val="28"/>
        </w:rPr>
        <w:t xml:space="preserve"> </w:t>
      </w:r>
      <w:r w:rsidRPr="001A0EA2">
        <w:rPr>
          <w:szCs w:val="28"/>
        </w:rPr>
        <w:t>Thompson</w:t>
      </w:r>
    </w:p>
    <w:p w14:paraId="21AF58C1" w14:textId="2D0A4662" w:rsidR="006B3B7C" w:rsidRPr="001A0EA2" w:rsidRDefault="006B3B7C" w:rsidP="001A0EA2">
      <w:pPr>
        <w:pStyle w:val="ListParagraph"/>
        <w:numPr>
          <w:ilvl w:val="0"/>
          <w:numId w:val="34"/>
        </w:numPr>
        <w:rPr>
          <w:szCs w:val="28"/>
        </w:rPr>
      </w:pPr>
      <w:r w:rsidRPr="001A0EA2">
        <w:rPr>
          <w:szCs w:val="28"/>
        </w:rPr>
        <w:t>Flor Torres</w:t>
      </w:r>
    </w:p>
    <w:p w14:paraId="7E3AD7F8" w14:textId="66F4D0B9" w:rsidR="006B3B7C" w:rsidRDefault="004763B2" w:rsidP="001A0EA2">
      <w:pPr>
        <w:pStyle w:val="ListParagraph"/>
        <w:numPr>
          <w:ilvl w:val="0"/>
          <w:numId w:val="34"/>
        </w:numPr>
        <w:rPr>
          <w:szCs w:val="28"/>
        </w:rPr>
      </w:pPr>
      <w:r w:rsidRPr="001A0EA2">
        <w:rPr>
          <w:szCs w:val="28"/>
        </w:rPr>
        <w:t>Johnny Vasquez</w:t>
      </w:r>
    </w:p>
    <w:p w14:paraId="58F83806" w14:textId="53420EC8" w:rsidR="00F72F4C" w:rsidRPr="001A0EA2" w:rsidRDefault="00F72F4C" w:rsidP="001A0EA2">
      <w:pPr>
        <w:pStyle w:val="ListParagraph"/>
        <w:numPr>
          <w:ilvl w:val="0"/>
          <w:numId w:val="34"/>
        </w:numPr>
        <w:rPr>
          <w:szCs w:val="28"/>
        </w:rPr>
      </w:pPr>
      <w:r>
        <w:rPr>
          <w:szCs w:val="28"/>
        </w:rPr>
        <w:t>Cynthia Velasquez</w:t>
      </w:r>
    </w:p>
    <w:p w14:paraId="42A1003C" w14:textId="08679AFB" w:rsidR="004763B2" w:rsidRPr="001A0EA2" w:rsidRDefault="004763B2" w:rsidP="001A0EA2">
      <w:pPr>
        <w:pStyle w:val="ListParagraph"/>
        <w:numPr>
          <w:ilvl w:val="0"/>
          <w:numId w:val="34"/>
        </w:numPr>
        <w:rPr>
          <w:szCs w:val="28"/>
        </w:rPr>
      </w:pPr>
      <w:r w:rsidRPr="001A0EA2">
        <w:rPr>
          <w:szCs w:val="28"/>
        </w:rPr>
        <w:t xml:space="preserve">Marnee </w:t>
      </w:r>
      <w:r w:rsidR="001A0EA2">
        <w:rPr>
          <w:szCs w:val="28"/>
        </w:rPr>
        <w:t xml:space="preserve">A. </w:t>
      </w:r>
      <w:r w:rsidRPr="001A0EA2">
        <w:rPr>
          <w:szCs w:val="28"/>
        </w:rPr>
        <w:t>Wafer-Hoecker</w:t>
      </w:r>
    </w:p>
    <w:p w14:paraId="23DA2C86" w14:textId="18BAED2E" w:rsidR="004763B2" w:rsidRPr="001A0EA2" w:rsidRDefault="00761046" w:rsidP="001A0EA2">
      <w:pPr>
        <w:pStyle w:val="ListParagraph"/>
        <w:numPr>
          <w:ilvl w:val="0"/>
          <w:numId w:val="34"/>
        </w:numPr>
        <w:rPr>
          <w:szCs w:val="28"/>
        </w:rPr>
      </w:pPr>
      <w:r w:rsidRPr="001A0EA2">
        <w:rPr>
          <w:szCs w:val="28"/>
        </w:rPr>
        <w:t>Khristine Warch</w:t>
      </w:r>
    </w:p>
    <w:p w14:paraId="60410493" w14:textId="6DE24BC8" w:rsidR="00FD4423" w:rsidRPr="001064DB" w:rsidRDefault="00761046" w:rsidP="00D061C4">
      <w:pPr>
        <w:pStyle w:val="ListParagraph"/>
        <w:numPr>
          <w:ilvl w:val="0"/>
          <w:numId w:val="34"/>
        </w:numPr>
        <w:rPr>
          <w:szCs w:val="28"/>
        </w:rPr>
      </w:pPr>
      <w:r w:rsidRPr="001A0EA2">
        <w:rPr>
          <w:szCs w:val="28"/>
        </w:rPr>
        <w:t>Angela Washington</w:t>
      </w:r>
    </w:p>
    <w:p w14:paraId="2EABCC05" w14:textId="77777777" w:rsidR="00D061C4" w:rsidRPr="00FD4423" w:rsidRDefault="00D061C4" w:rsidP="00FD4423">
      <w:pPr>
        <w:rPr>
          <w:szCs w:val="28"/>
        </w:rPr>
      </w:pPr>
    </w:p>
    <w:p w14:paraId="22CFF9C2" w14:textId="23B6F417" w:rsidR="00D061C4" w:rsidRDefault="00D061C4" w:rsidP="00D061C4">
      <w:pPr>
        <w:rPr>
          <w:b/>
          <w:szCs w:val="28"/>
        </w:rPr>
      </w:pPr>
      <w:r w:rsidRPr="00D05605">
        <w:rPr>
          <w:b/>
          <w:szCs w:val="28"/>
        </w:rPr>
        <w:t>Members of the Public</w:t>
      </w:r>
      <w:r w:rsidR="00327DD2">
        <w:rPr>
          <w:b/>
          <w:szCs w:val="28"/>
        </w:rPr>
        <w:t>:</w:t>
      </w:r>
      <w:r w:rsidRPr="00A22AA0">
        <w:rPr>
          <w:b/>
          <w:szCs w:val="28"/>
        </w:rPr>
        <w:t xml:space="preserve"> </w:t>
      </w:r>
    </w:p>
    <w:p w14:paraId="2DCDAEB0" w14:textId="59CA063A" w:rsidR="00573AE9" w:rsidRPr="00D05605" w:rsidRDefault="00352E83" w:rsidP="00D05605">
      <w:pPr>
        <w:pStyle w:val="ListParagraph"/>
        <w:numPr>
          <w:ilvl w:val="0"/>
          <w:numId w:val="18"/>
        </w:numPr>
        <w:rPr>
          <w:bCs/>
          <w:szCs w:val="28"/>
        </w:rPr>
      </w:pPr>
      <w:r>
        <w:rPr>
          <w:bCs/>
          <w:szCs w:val="28"/>
        </w:rPr>
        <w:t>None attending</w:t>
      </w:r>
    </w:p>
    <w:p w14:paraId="3003E7D4" w14:textId="1B00C122" w:rsidR="00D061C4" w:rsidRDefault="00D061C4" w:rsidP="00D061C4">
      <w:pPr>
        <w:pStyle w:val="Heading1"/>
        <w:ind w:left="360"/>
      </w:pPr>
      <w:r>
        <w:t>Welcome, Introductions</w:t>
      </w:r>
    </w:p>
    <w:p w14:paraId="19160271" w14:textId="3C6D312B" w:rsidR="00DD7A08" w:rsidRDefault="00483817" w:rsidP="00D061C4">
      <w:pPr>
        <w:pStyle w:val="NoSpacing"/>
        <w:numPr>
          <w:ilvl w:val="0"/>
          <w:numId w:val="4"/>
        </w:numPr>
        <w:rPr>
          <w:rFonts w:ascii="Arial" w:hAnsi="Arial" w:cs="Arial"/>
          <w:sz w:val="28"/>
          <w:szCs w:val="28"/>
        </w:rPr>
      </w:pPr>
      <w:r>
        <w:rPr>
          <w:rFonts w:ascii="Arial" w:hAnsi="Arial" w:cs="Arial"/>
          <w:sz w:val="28"/>
          <w:szCs w:val="28"/>
        </w:rPr>
        <w:t xml:space="preserve">Jordann Nelson, </w:t>
      </w:r>
      <w:r w:rsidR="007E598E">
        <w:rPr>
          <w:rFonts w:ascii="Arial" w:hAnsi="Arial" w:cs="Arial"/>
          <w:sz w:val="28"/>
          <w:szCs w:val="28"/>
        </w:rPr>
        <w:t>Chair</w:t>
      </w:r>
      <w:r w:rsidR="00376813">
        <w:rPr>
          <w:rFonts w:ascii="Arial" w:hAnsi="Arial" w:cs="Arial"/>
          <w:sz w:val="28"/>
          <w:szCs w:val="28"/>
        </w:rPr>
        <w:t>,</w:t>
      </w:r>
      <w:r w:rsidR="00D061C4">
        <w:rPr>
          <w:rFonts w:ascii="Arial" w:hAnsi="Arial" w:cs="Arial"/>
          <w:sz w:val="28"/>
          <w:szCs w:val="28"/>
        </w:rPr>
        <w:t xml:space="preserve"> </w:t>
      </w:r>
      <w:r w:rsidR="00BC43BE" w:rsidRPr="00E40478">
        <w:rPr>
          <w:rFonts w:ascii="Arial" w:hAnsi="Arial" w:cs="Arial"/>
          <w:sz w:val="28"/>
          <w:szCs w:val="28"/>
        </w:rPr>
        <w:t>reviewed the purpose of the DAC</w:t>
      </w:r>
      <w:r w:rsidR="00BC43BE">
        <w:rPr>
          <w:rFonts w:ascii="Arial" w:hAnsi="Arial" w:cs="Arial"/>
          <w:sz w:val="28"/>
          <w:szCs w:val="28"/>
        </w:rPr>
        <w:t xml:space="preserve">, </w:t>
      </w:r>
      <w:r w:rsidR="00D061C4">
        <w:rPr>
          <w:rFonts w:ascii="Arial" w:hAnsi="Arial" w:cs="Arial"/>
          <w:sz w:val="28"/>
          <w:szCs w:val="28"/>
        </w:rPr>
        <w:t>conducted a roll call, established a quorum</w:t>
      </w:r>
      <w:r w:rsidR="00BC43BE">
        <w:rPr>
          <w:rFonts w:ascii="Arial" w:hAnsi="Arial" w:cs="Arial"/>
          <w:sz w:val="28"/>
          <w:szCs w:val="28"/>
        </w:rPr>
        <w:t xml:space="preserve">. </w:t>
      </w:r>
    </w:p>
    <w:p w14:paraId="6B649640" w14:textId="77777777" w:rsidR="0061502F" w:rsidRDefault="004226A3" w:rsidP="0061502F">
      <w:pPr>
        <w:pStyle w:val="Heading1"/>
        <w:ind w:hanging="720"/>
      </w:pPr>
      <w:r>
        <w:t>Approval of DAC Meeting Minutes and Review of Action Items</w:t>
      </w:r>
    </w:p>
    <w:p w14:paraId="3EB15795" w14:textId="77777777" w:rsidR="00327DD2" w:rsidRPr="00327DD2" w:rsidRDefault="00C30A38" w:rsidP="00552F91">
      <w:pPr>
        <w:pStyle w:val="NoSpacing"/>
        <w:numPr>
          <w:ilvl w:val="0"/>
          <w:numId w:val="4"/>
        </w:numPr>
        <w:rPr>
          <w:rFonts w:ascii="Arial" w:hAnsi="Arial" w:cs="Arial"/>
          <w:sz w:val="28"/>
          <w:szCs w:val="28"/>
        </w:rPr>
      </w:pPr>
      <w:r>
        <w:rPr>
          <w:rFonts w:ascii="Arial" w:hAnsi="Arial" w:cs="Arial"/>
          <w:bCs/>
          <w:sz w:val="28"/>
          <w:szCs w:val="28"/>
        </w:rPr>
        <w:t>Sep</w:t>
      </w:r>
      <w:r w:rsidR="003E2E54">
        <w:rPr>
          <w:rFonts w:ascii="Arial" w:hAnsi="Arial" w:cs="Arial"/>
          <w:bCs/>
          <w:sz w:val="28"/>
          <w:szCs w:val="28"/>
        </w:rPr>
        <w:t>tember</w:t>
      </w:r>
      <w:r w:rsidR="006B7BBB" w:rsidRPr="00291298">
        <w:rPr>
          <w:rFonts w:ascii="Arial" w:hAnsi="Arial" w:cs="Arial"/>
          <w:bCs/>
          <w:sz w:val="28"/>
          <w:szCs w:val="28"/>
        </w:rPr>
        <w:t xml:space="preserve"> Meeting Minutes brought forward and approved</w:t>
      </w:r>
      <w:r w:rsidR="00291298">
        <w:rPr>
          <w:rFonts w:ascii="Arial" w:hAnsi="Arial" w:cs="Arial"/>
          <w:bCs/>
          <w:sz w:val="28"/>
          <w:szCs w:val="28"/>
        </w:rPr>
        <w:t xml:space="preserve">, </w:t>
      </w:r>
      <w:r w:rsidR="003E2E54">
        <w:rPr>
          <w:rFonts w:ascii="Arial" w:hAnsi="Arial" w:cs="Arial"/>
          <w:bCs/>
          <w:sz w:val="28"/>
          <w:szCs w:val="28"/>
        </w:rPr>
        <w:t xml:space="preserve">October </w:t>
      </w:r>
      <w:r w:rsidR="00291298">
        <w:rPr>
          <w:rFonts w:ascii="Arial" w:hAnsi="Arial" w:cs="Arial"/>
          <w:bCs/>
          <w:sz w:val="28"/>
          <w:szCs w:val="28"/>
        </w:rPr>
        <w:t xml:space="preserve">Meeting minutes </w:t>
      </w:r>
      <w:r w:rsidR="007443E6">
        <w:rPr>
          <w:rFonts w:ascii="Arial" w:hAnsi="Arial" w:cs="Arial"/>
          <w:bCs/>
          <w:sz w:val="28"/>
          <w:szCs w:val="28"/>
        </w:rPr>
        <w:t>brought forward</w:t>
      </w:r>
      <w:r w:rsidR="00327DD2">
        <w:rPr>
          <w:rFonts w:ascii="Arial" w:hAnsi="Arial" w:cs="Arial"/>
          <w:bCs/>
          <w:sz w:val="28"/>
          <w:szCs w:val="28"/>
        </w:rPr>
        <w:t xml:space="preserve"> and approved</w:t>
      </w:r>
    </w:p>
    <w:p w14:paraId="4C161BDE" w14:textId="790BE304" w:rsidR="009843A7" w:rsidRPr="00552F91" w:rsidRDefault="00601FD1" w:rsidP="00552F91">
      <w:pPr>
        <w:pStyle w:val="NoSpacing"/>
        <w:numPr>
          <w:ilvl w:val="0"/>
          <w:numId w:val="4"/>
        </w:numPr>
        <w:rPr>
          <w:rFonts w:ascii="Arial" w:hAnsi="Arial" w:cs="Arial"/>
          <w:sz w:val="28"/>
          <w:szCs w:val="28"/>
        </w:rPr>
      </w:pPr>
      <w:r>
        <w:rPr>
          <w:rFonts w:ascii="Arial" w:hAnsi="Arial" w:cs="Arial"/>
          <w:sz w:val="28"/>
          <w:szCs w:val="28"/>
        </w:rPr>
        <w:t>No a</w:t>
      </w:r>
      <w:r w:rsidR="00327DD2">
        <w:rPr>
          <w:rFonts w:ascii="Arial" w:hAnsi="Arial" w:cs="Arial"/>
          <w:sz w:val="28"/>
          <w:szCs w:val="28"/>
        </w:rPr>
        <w:t xml:space="preserve">ction items </w:t>
      </w:r>
      <w:r>
        <w:rPr>
          <w:rFonts w:ascii="Arial" w:hAnsi="Arial" w:cs="Arial"/>
          <w:sz w:val="28"/>
          <w:szCs w:val="28"/>
        </w:rPr>
        <w:t xml:space="preserve">to be </w:t>
      </w:r>
      <w:r w:rsidR="00327DD2">
        <w:rPr>
          <w:rFonts w:ascii="Arial" w:hAnsi="Arial" w:cs="Arial"/>
          <w:sz w:val="28"/>
          <w:szCs w:val="28"/>
        </w:rPr>
        <w:t>reviewed</w:t>
      </w:r>
      <w:r w:rsidR="008054D4" w:rsidRPr="00552F91">
        <w:rPr>
          <w:rFonts w:ascii="Arial" w:hAnsi="Arial" w:cs="Arial"/>
          <w:bCs/>
          <w:sz w:val="28"/>
          <w:szCs w:val="28"/>
        </w:rPr>
        <w:t xml:space="preserve"> </w:t>
      </w:r>
    </w:p>
    <w:p w14:paraId="1071890B" w14:textId="77777777" w:rsidR="00601FD1" w:rsidRDefault="00601FD1" w:rsidP="00795209">
      <w:pPr>
        <w:pStyle w:val="NoSpacing"/>
        <w:ind w:left="360"/>
        <w:rPr>
          <w:rFonts w:ascii="Arial" w:hAnsi="Arial" w:cs="Arial"/>
          <w:sz w:val="28"/>
          <w:szCs w:val="28"/>
        </w:rPr>
      </w:pPr>
    </w:p>
    <w:p w14:paraId="41907457" w14:textId="6803AC8D" w:rsidR="00795209" w:rsidRDefault="00795209" w:rsidP="00CB59C5">
      <w:pPr>
        <w:pStyle w:val="NoSpacing"/>
        <w:ind w:left="360" w:firstLine="360"/>
        <w:rPr>
          <w:rFonts w:ascii="Arial" w:hAnsi="Arial" w:cs="Arial"/>
          <w:sz w:val="28"/>
          <w:szCs w:val="28"/>
        </w:rPr>
      </w:pPr>
      <w:r>
        <w:rPr>
          <w:rFonts w:ascii="Arial" w:hAnsi="Arial" w:cs="Arial"/>
          <w:sz w:val="28"/>
          <w:szCs w:val="28"/>
        </w:rPr>
        <w:t>Public Comment Invited</w:t>
      </w:r>
    </w:p>
    <w:p w14:paraId="65F91D2F" w14:textId="4A46D086" w:rsidR="002564D1" w:rsidRDefault="002564D1" w:rsidP="002564D1">
      <w:pPr>
        <w:pStyle w:val="Heading1"/>
        <w:ind w:left="360"/>
      </w:pPr>
      <w:r>
        <w:t xml:space="preserve">DAC </w:t>
      </w:r>
      <w:r w:rsidR="001F482D">
        <w:t>Strategies for Seeking Subcommittee Members</w:t>
      </w:r>
    </w:p>
    <w:p w14:paraId="428365E6" w14:textId="77777777" w:rsidR="009A69C6" w:rsidRDefault="00FD4423" w:rsidP="004378AA">
      <w:pPr>
        <w:pStyle w:val="ListParagraph"/>
        <w:numPr>
          <w:ilvl w:val="0"/>
          <w:numId w:val="35"/>
        </w:numPr>
        <w:ind w:left="720"/>
      </w:pPr>
      <w:r>
        <w:t xml:space="preserve">Rosa Gomez: </w:t>
      </w:r>
      <w:r w:rsidR="009A69C6">
        <w:t>provided a background on process for recruiting staff for workgroups or committees.</w:t>
      </w:r>
    </w:p>
    <w:p w14:paraId="574A64C2" w14:textId="3F145315" w:rsidR="009A69C6" w:rsidRDefault="009A69C6" w:rsidP="004378AA">
      <w:pPr>
        <w:pStyle w:val="ListParagraph"/>
        <w:numPr>
          <w:ilvl w:val="0"/>
          <w:numId w:val="35"/>
        </w:numPr>
        <w:ind w:left="720"/>
      </w:pPr>
      <w:r>
        <w:t xml:space="preserve"> recruitment message will be created to </w:t>
      </w:r>
      <w:r w:rsidR="007711F2">
        <w:t xml:space="preserve">be sent to the Executive team that will </w:t>
      </w:r>
      <w:r>
        <w:t xml:space="preserve">include </w:t>
      </w:r>
      <w:r w:rsidR="00455C8F">
        <w:t xml:space="preserve">our ask and </w:t>
      </w:r>
      <w:r>
        <w:t xml:space="preserve">a brief statement about each subcommittee </w:t>
      </w:r>
      <w:r w:rsidR="00455C8F">
        <w:t>to include:</w:t>
      </w:r>
    </w:p>
    <w:p w14:paraId="609B4971" w14:textId="1DEE3A97" w:rsidR="00910862" w:rsidRDefault="00601FD1" w:rsidP="007D43C0">
      <w:pPr>
        <w:pStyle w:val="ListParagraph"/>
        <w:numPr>
          <w:ilvl w:val="0"/>
          <w:numId w:val="50"/>
        </w:numPr>
      </w:pPr>
      <w:r>
        <w:t>T</w:t>
      </w:r>
      <w:r w:rsidR="0067515E">
        <w:t xml:space="preserve">he purpose of each of the six DAC Subcommittees </w:t>
      </w:r>
    </w:p>
    <w:p w14:paraId="4BD0C72C" w14:textId="0D53CD95" w:rsidR="00910862" w:rsidRDefault="0067515E" w:rsidP="007D43C0">
      <w:pPr>
        <w:pStyle w:val="ListParagraph"/>
        <w:numPr>
          <w:ilvl w:val="0"/>
          <w:numId w:val="50"/>
        </w:numPr>
      </w:pPr>
      <w:r>
        <w:t>What each DAC Subcommittee hopes to accomplish</w:t>
      </w:r>
    </w:p>
    <w:p w14:paraId="64BCA686" w14:textId="77777777" w:rsidR="0067515E" w:rsidRDefault="0067515E" w:rsidP="0067515E">
      <w:pPr>
        <w:pStyle w:val="ListParagraph"/>
        <w:numPr>
          <w:ilvl w:val="0"/>
          <w:numId w:val="2"/>
        </w:numPr>
      </w:pPr>
      <w:r>
        <w:t>There will be a combined</w:t>
      </w:r>
      <w:r w:rsidR="00F24957">
        <w:t xml:space="preserve"> </w:t>
      </w:r>
      <w:r w:rsidR="004357A7">
        <w:t xml:space="preserve">request for </w:t>
      </w:r>
      <w:r w:rsidR="008A0D54">
        <w:t>staff</w:t>
      </w:r>
      <w:r>
        <w:t xml:space="preserve"> outlining qualities sought in DOR Staff participants. </w:t>
      </w:r>
      <w:r w:rsidR="008A0D54">
        <w:t xml:space="preserve"> </w:t>
      </w:r>
    </w:p>
    <w:p w14:paraId="69294F5B" w14:textId="77777777" w:rsidR="0067515E" w:rsidRDefault="0067515E" w:rsidP="007D43C0">
      <w:pPr>
        <w:pStyle w:val="ListParagraph"/>
        <w:numPr>
          <w:ilvl w:val="0"/>
          <w:numId w:val="49"/>
        </w:numPr>
      </w:pPr>
      <w:r>
        <w:t>Creative</w:t>
      </w:r>
    </w:p>
    <w:p w14:paraId="70D63284" w14:textId="146F43C0" w:rsidR="0067515E" w:rsidRDefault="001C4466" w:rsidP="007D43C0">
      <w:pPr>
        <w:pStyle w:val="ListParagraph"/>
        <w:numPr>
          <w:ilvl w:val="0"/>
          <w:numId w:val="49"/>
        </w:numPr>
      </w:pPr>
      <w:r>
        <w:t>Self-advocate and c</w:t>
      </w:r>
      <w:r w:rsidR="0067515E">
        <w:t xml:space="preserve">ommunity </w:t>
      </w:r>
      <w:r>
        <w:t>a</w:t>
      </w:r>
      <w:r w:rsidR="0067515E">
        <w:t>dvocate</w:t>
      </w:r>
    </w:p>
    <w:p w14:paraId="645CF7B3" w14:textId="77777777" w:rsidR="0067515E" w:rsidRDefault="0067515E" w:rsidP="007D43C0">
      <w:pPr>
        <w:pStyle w:val="ListParagraph"/>
        <w:numPr>
          <w:ilvl w:val="0"/>
          <w:numId w:val="49"/>
        </w:numPr>
      </w:pPr>
      <w:r>
        <w:t>Compassionate heart</w:t>
      </w:r>
    </w:p>
    <w:p w14:paraId="5D9770B5" w14:textId="77777777" w:rsidR="0067515E" w:rsidRDefault="0067515E" w:rsidP="007D43C0">
      <w:pPr>
        <w:pStyle w:val="ListParagraph"/>
        <w:numPr>
          <w:ilvl w:val="0"/>
          <w:numId w:val="49"/>
        </w:numPr>
      </w:pPr>
      <w:r>
        <w:t>Engaged and reliable</w:t>
      </w:r>
    </w:p>
    <w:p w14:paraId="15CBB210" w14:textId="77777777" w:rsidR="0067515E" w:rsidRDefault="0067515E" w:rsidP="007D43C0">
      <w:pPr>
        <w:pStyle w:val="ListParagraph"/>
        <w:numPr>
          <w:ilvl w:val="0"/>
          <w:numId w:val="49"/>
        </w:numPr>
      </w:pPr>
      <w:r>
        <w:t>Committed</w:t>
      </w:r>
    </w:p>
    <w:p w14:paraId="427ACF47" w14:textId="77777777" w:rsidR="0067515E" w:rsidRDefault="0067515E" w:rsidP="007D43C0">
      <w:pPr>
        <w:pStyle w:val="ListParagraph"/>
        <w:numPr>
          <w:ilvl w:val="0"/>
          <w:numId w:val="49"/>
        </w:numPr>
      </w:pPr>
      <w:r>
        <w:t>Open to new methods and perspectives</w:t>
      </w:r>
    </w:p>
    <w:p w14:paraId="7C6EAADC" w14:textId="77777777" w:rsidR="0067515E" w:rsidRDefault="0067515E" w:rsidP="007D43C0">
      <w:pPr>
        <w:pStyle w:val="ListParagraph"/>
        <w:numPr>
          <w:ilvl w:val="0"/>
          <w:numId w:val="49"/>
        </w:numPr>
      </w:pPr>
      <w:r>
        <w:t xml:space="preserve">Dedicated </w:t>
      </w:r>
    </w:p>
    <w:p w14:paraId="3C9DB27B" w14:textId="310AC7D4" w:rsidR="0067515E" w:rsidRDefault="0067515E" w:rsidP="007D43C0">
      <w:pPr>
        <w:pStyle w:val="ListParagraph"/>
        <w:numPr>
          <w:ilvl w:val="0"/>
          <w:numId w:val="49"/>
        </w:numPr>
      </w:pPr>
      <w:r>
        <w:t xml:space="preserve">Able to look at the big picture </w:t>
      </w:r>
    </w:p>
    <w:p w14:paraId="08D4FC91" w14:textId="78A111A7" w:rsidR="0067515E" w:rsidRDefault="001C4466" w:rsidP="007D43C0">
      <w:pPr>
        <w:pStyle w:val="ListParagraph"/>
        <w:numPr>
          <w:ilvl w:val="0"/>
          <w:numId w:val="49"/>
        </w:numPr>
      </w:pPr>
      <w:r>
        <w:t>Able to work with the public</w:t>
      </w:r>
    </w:p>
    <w:p w14:paraId="44E9536F" w14:textId="2551032D" w:rsidR="0067515E" w:rsidRDefault="001C4466" w:rsidP="007D43C0">
      <w:pPr>
        <w:pStyle w:val="ListParagraph"/>
        <w:numPr>
          <w:ilvl w:val="0"/>
          <w:numId w:val="49"/>
        </w:numPr>
      </w:pPr>
      <w:r>
        <w:t>R</w:t>
      </w:r>
      <w:r w:rsidR="0067515E">
        <w:t>esourceful, skilled in networking</w:t>
      </w:r>
    </w:p>
    <w:p w14:paraId="32644536" w14:textId="55652461" w:rsidR="00C30A38" w:rsidRDefault="001C4466" w:rsidP="007D43C0">
      <w:pPr>
        <w:pStyle w:val="ListParagraph"/>
        <w:numPr>
          <w:ilvl w:val="0"/>
          <w:numId w:val="49"/>
        </w:numPr>
      </w:pPr>
      <w:r>
        <w:t>A</w:t>
      </w:r>
      <w:r w:rsidR="0067515E">
        <w:t>vailable</w:t>
      </w:r>
      <w:r>
        <w:t xml:space="preserve"> to do the work</w:t>
      </w:r>
    </w:p>
    <w:p w14:paraId="540D44F3" w14:textId="77777777" w:rsidR="007D43C0" w:rsidRDefault="007D43C0" w:rsidP="004378AA">
      <w:pPr>
        <w:pStyle w:val="ListParagraph"/>
        <w:numPr>
          <w:ilvl w:val="0"/>
          <w:numId w:val="48"/>
        </w:numPr>
        <w:ind w:left="720"/>
      </w:pPr>
      <w:r>
        <w:t>Action: Each DAC Subcommittee will write up a brief statement and email to Rosa Gomez by December 2</w:t>
      </w:r>
      <w:r w:rsidRPr="007D43C0">
        <w:rPr>
          <w:vertAlign w:val="superscript"/>
        </w:rPr>
        <w:t>nd</w:t>
      </w:r>
      <w:r>
        <w:t>.</w:t>
      </w:r>
    </w:p>
    <w:p w14:paraId="5BBF506D" w14:textId="19DAA674" w:rsidR="007D43C0" w:rsidRDefault="007D43C0" w:rsidP="004378AA">
      <w:pPr>
        <w:pStyle w:val="ListParagraph"/>
        <w:numPr>
          <w:ilvl w:val="0"/>
          <w:numId w:val="48"/>
        </w:numPr>
        <w:ind w:left="720"/>
      </w:pPr>
      <w:r>
        <w:t xml:space="preserve">Will review as an agenda item for next meeting: </w:t>
      </w:r>
    </w:p>
    <w:p w14:paraId="47015715" w14:textId="77777777" w:rsidR="008D1D84" w:rsidRPr="00291298" w:rsidRDefault="008D1D84" w:rsidP="008D1D84">
      <w:pPr>
        <w:pStyle w:val="NoSpacing"/>
        <w:rPr>
          <w:rFonts w:ascii="Arial" w:hAnsi="Arial" w:cs="Arial"/>
          <w:sz w:val="28"/>
          <w:szCs w:val="28"/>
        </w:rPr>
      </w:pPr>
    </w:p>
    <w:p w14:paraId="6530B32D" w14:textId="34E87D42" w:rsidR="004226A3" w:rsidRDefault="00F10602" w:rsidP="00E05212">
      <w:pPr>
        <w:pStyle w:val="NoSpacing"/>
        <w:ind w:left="360" w:firstLine="360"/>
        <w:rPr>
          <w:rFonts w:ascii="Arial" w:hAnsi="Arial" w:cs="Arial"/>
          <w:sz w:val="28"/>
          <w:szCs w:val="28"/>
        </w:rPr>
      </w:pPr>
      <w:r>
        <w:rPr>
          <w:rFonts w:ascii="Arial" w:hAnsi="Arial" w:cs="Arial"/>
          <w:sz w:val="28"/>
          <w:szCs w:val="28"/>
        </w:rPr>
        <w:t>Public Comment Invited</w:t>
      </w:r>
      <w:r w:rsidR="00A84A88">
        <w:rPr>
          <w:rFonts w:ascii="Arial" w:hAnsi="Arial" w:cs="Arial"/>
          <w:sz w:val="28"/>
          <w:szCs w:val="28"/>
        </w:rPr>
        <w:t xml:space="preserve"> </w:t>
      </w:r>
    </w:p>
    <w:p w14:paraId="58B4EE8F" w14:textId="4F80EA6F" w:rsidR="003510AE" w:rsidRPr="00B31D86" w:rsidRDefault="003510AE" w:rsidP="001F482D">
      <w:pPr>
        <w:pStyle w:val="Heading1"/>
      </w:pPr>
      <w:r w:rsidRPr="00B31D86">
        <w:t>DAC Committee and Subcommittee Efforts and Meetings</w:t>
      </w:r>
    </w:p>
    <w:p w14:paraId="3030C881" w14:textId="6FCD42FB" w:rsidR="003510AE" w:rsidRDefault="003510AE" w:rsidP="003510AE">
      <w:pPr>
        <w:spacing w:line="240" w:lineRule="atLeast"/>
        <w:ind w:left="720"/>
        <w:rPr>
          <w:rFonts w:cs="Arial"/>
          <w:szCs w:val="28"/>
        </w:rPr>
      </w:pPr>
      <w:r>
        <w:rPr>
          <w:rFonts w:cs="Arial"/>
          <w:szCs w:val="28"/>
        </w:rPr>
        <w:t xml:space="preserve">Rosa Gomez, DAC Leadership Designee, </w:t>
      </w:r>
      <w:r w:rsidR="00133ADF">
        <w:rPr>
          <w:rFonts w:cs="Arial"/>
          <w:szCs w:val="28"/>
        </w:rPr>
        <w:t xml:space="preserve">led </w:t>
      </w:r>
      <w:r>
        <w:rPr>
          <w:rFonts w:cs="Arial"/>
          <w:szCs w:val="28"/>
        </w:rPr>
        <w:t>a discussion on how to move subcommittee efforts forward</w:t>
      </w:r>
      <w:r w:rsidR="00130931">
        <w:rPr>
          <w:rFonts w:cs="Arial"/>
          <w:szCs w:val="28"/>
        </w:rPr>
        <w:t>,</w:t>
      </w:r>
      <w:r w:rsidR="00405CCA">
        <w:rPr>
          <w:rFonts w:cs="Arial"/>
          <w:szCs w:val="28"/>
        </w:rPr>
        <w:t xml:space="preserve"> specifically on </w:t>
      </w:r>
      <w:r>
        <w:rPr>
          <w:rFonts w:cs="Arial"/>
          <w:szCs w:val="28"/>
        </w:rPr>
        <w:t>workload and meeting schedule times.</w:t>
      </w:r>
    </w:p>
    <w:p w14:paraId="00775A72" w14:textId="257F572D" w:rsidR="003510AE" w:rsidRDefault="001E6598" w:rsidP="005434BA">
      <w:pPr>
        <w:pStyle w:val="ListParagraph"/>
        <w:numPr>
          <w:ilvl w:val="0"/>
          <w:numId w:val="2"/>
        </w:numPr>
      </w:pPr>
      <w:r>
        <w:t xml:space="preserve">We need </w:t>
      </w:r>
      <w:r w:rsidR="00A25F6A">
        <w:t xml:space="preserve">to determine where </w:t>
      </w:r>
      <w:r w:rsidR="003E5C2A">
        <w:t>DOR is already serving people with disabilities</w:t>
      </w:r>
      <w:r w:rsidR="001328C7">
        <w:t xml:space="preserve"> and determine where the </w:t>
      </w:r>
      <w:r w:rsidR="00A25F6A">
        <w:t xml:space="preserve">DAC </w:t>
      </w:r>
      <w:r w:rsidR="001328C7">
        <w:t xml:space="preserve">Subcommittees </w:t>
      </w:r>
      <w:r w:rsidR="00A25F6A">
        <w:t xml:space="preserve">can work together with DOR Staff to strengthen </w:t>
      </w:r>
      <w:r w:rsidR="00AE2FC7">
        <w:t>the DOR</w:t>
      </w:r>
      <w:r w:rsidR="00A25F6A">
        <w:t xml:space="preserve"> mission</w:t>
      </w:r>
      <w:r w:rsidR="001328C7">
        <w:t>.</w:t>
      </w:r>
    </w:p>
    <w:p w14:paraId="13926D7C" w14:textId="08310ACA" w:rsidR="00B419DA" w:rsidRDefault="00EA75CC" w:rsidP="005743C4">
      <w:pPr>
        <w:pStyle w:val="ListParagraph"/>
        <w:numPr>
          <w:ilvl w:val="0"/>
          <w:numId w:val="2"/>
        </w:numPr>
      </w:pPr>
      <w:r>
        <w:t xml:space="preserve">Time commitment is </w:t>
      </w:r>
      <w:r w:rsidR="00B419DA">
        <w:t>8-16 hours/month</w:t>
      </w:r>
      <w:r w:rsidR="00AE2FC7">
        <w:t xml:space="preserve">, we </w:t>
      </w:r>
      <w:r w:rsidR="005743C4">
        <w:t>r</w:t>
      </w:r>
      <w:r w:rsidR="00B419DA">
        <w:t>evie</w:t>
      </w:r>
      <w:r w:rsidR="00320BA1">
        <w:t>wed ways to manage the time spent in meeting and reporting</w:t>
      </w:r>
    </w:p>
    <w:p w14:paraId="245EE55C" w14:textId="5C779443" w:rsidR="009E76B3" w:rsidRDefault="005E18A7" w:rsidP="005434BA">
      <w:pPr>
        <w:pStyle w:val="ListParagraph"/>
        <w:numPr>
          <w:ilvl w:val="0"/>
          <w:numId w:val="2"/>
        </w:numPr>
      </w:pPr>
      <w:r>
        <w:t xml:space="preserve">After discussion </w:t>
      </w:r>
      <w:r w:rsidR="0068582B">
        <w:t xml:space="preserve">it was decided that </w:t>
      </w:r>
      <w:r w:rsidR="00CF22CB">
        <w:t>three of the six DAC S</w:t>
      </w:r>
      <w:r w:rsidR="009F00EE">
        <w:t xml:space="preserve">ubcommittees </w:t>
      </w:r>
      <w:r w:rsidR="00CF22CB">
        <w:t xml:space="preserve">will be </w:t>
      </w:r>
      <w:r w:rsidR="009F00EE">
        <w:t xml:space="preserve">reporting </w:t>
      </w:r>
      <w:r w:rsidR="00133AA0">
        <w:t>every meeting</w:t>
      </w:r>
      <w:r w:rsidR="009E76B3">
        <w:t xml:space="preserve"> </w:t>
      </w:r>
      <w:r w:rsidR="00133AA0">
        <w:t xml:space="preserve">starting in January with </w:t>
      </w:r>
      <w:r w:rsidR="00D4773C">
        <w:t xml:space="preserve">1,3,5 reporting </w:t>
      </w:r>
      <w:r w:rsidR="00FA799B">
        <w:t xml:space="preserve">in odd months, </w:t>
      </w:r>
      <w:r w:rsidR="00D4773C">
        <w:t>and with 2,4,6 reporting</w:t>
      </w:r>
      <w:r w:rsidR="00FA799B">
        <w:t xml:space="preserve"> in even months</w:t>
      </w:r>
      <w:r w:rsidR="0087368D">
        <w:t xml:space="preserve"> for the next six months</w:t>
      </w:r>
    </w:p>
    <w:p w14:paraId="24FF73BA" w14:textId="77777777" w:rsidR="009E76B3" w:rsidRDefault="009E76B3" w:rsidP="009E76B3"/>
    <w:p w14:paraId="14FD2D89" w14:textId="72D8EE98" w:rsidR="007760C2" w:rsidRDefault="00DA7CCF" w:rsidP="007760C2">
      <w:pPr>
        <w:rPr>
          <w:b/>
          <w:bCs/>
        </w:rPr>
      </w:pPr>
      <w:r w:rsidRPr="009A5825">
        <w:rPr>
          <w:b/>
          <w:bCs/>
        </w:rPr>
        <w:t xml:space="preserve">DAC Subcommittees </w:t>
      </w:r>
      <w:r w:rsidR="006C599C">
        <w:rPr>
          <w:b/>
          <w:bCs/>
        </w:rPr>
        <w:t>Listing</w:t>
      </w:r>
    </w:p>
    <w:p w14:paraId="2DC323EB" w14:textId="77777777" w:rsidR="009A5825" w:rsidRPr="009A5825" w:rsidRDefault="009A5825" w:rsidP="007760C2">
      <w:pPr>
        <w:rPr>
          <w:b/>
          <w:bCs/>
        </w:rPr>
      </w:pPr>
    </w:p>
    <w:p w14:paraId="39E85751" w14:textId="3A48C6BE" w:rsidR="00756D5E" w:rsidRPr="00DA08AD" w:rsidRDefault="00DA598A" w:rsidP="007760C2">
      <w:r w:rsidRPr="004051A9">
        <w:rPr>
          <w:b/>
          <w:bCs/>
        </w:rPr>
        <w:t>Employment:</w:t>
      </w:r>
      <w:r>
        <w:t xml:space="preserve"> </w:t>
      </w:r>
    </w:p>
    <w:p w14:paraId="35068683" w14:textId="54F9DB08" w:rsidR="00DA598A" w:rsidRPr="00A12257" w:rsidRDefault="00657727" w:rsidP="00A12257">
      <w:pPr>
        <w:ind w:firstLine="720"/>
        <w:rPr>
          <w:u w:val="single"/>
        </w:rPr>
      </w:pPr>
      <w:r w:rsidRPr="00A12257">
        <w:rPr>
          <w:u w:val="single"/>
        </w:rPr>
        <w:t xml:space="preserve">Targeted </w:t>
      </w:r>
      <w:r w:rsidR="006645A0" w:rsidRPr="00A12257">
        <w:rPr>
          <w:u w:val="single"/>
        </w:rPr>
        <w:t>Employment</w:t>
      </w:r>
      <w:r w:rsidR="00A12257" w:rsidRPr="00A12257">
        <w:t xml:space="preserve"> (</w:t>
      </w:r>
      <w:r w:rsidR="004378AA">
        <w:t xml:space="preserve">Group </w:t>
      </w:r>
      <w:r w:rsidR="00A12257" w:rsidRPr="00A12257">
        <w:t>1)</w:t>
      </w:r>
    </w:p>
    <w:p w14:paraId="6F5071AE" w14:textId="1D9C5855" w:rsidR="000463EE" w:rsidRDefault="000463EE" w:rsidP="009A5825">
      <w:pPr>
        <w:ind w:left="360" w:firstLine="720"/>
      </w:pPr>
      <w:r>
        <w:t xml:space="preserve">Miguel Castenada </w:t>
      </w:r>
    </w:p>
    <w:p w14:paraId="64472489" w14:textId="41F92A3E" w:rsidR="00657727" w:rsidRDefault="00613362" w:rsidP="000463EE">
      <w:pPr>
        <w:ind w:left="360" w:firstLine="720"/>
      </w:pPr>
      <w:r>
        <w:t>Lisa Cushman</w:t>
      </w:r>
    </w:p>
    <w:p w14:paraId="05CB02F2" w14:textId="221B5ABB" w:rsidR="000463EE" w:rsidRDefault="000463EE" w:rsidP="000463EE">
      <w:pPr>
        <w:ind w:left="360" w:firstLine="720"/>
      </w:pPr>
      <w:r>
        <w:t>Lydia Iacono – DOR Staff</w:t>
      </w:r>
      <w:r w:rsidR="007D43C0">
        <w:t xml:space="preserve"> (Shared an interested in participating)</w:t>
      </w:r>
    </w:p>
    <w:p w14:paraId="3E28A630" w14:textId="069B47D5" w:rsidR="00613362" w:rsidRDefault="00613362" w:rsidP="000463EE">
      <w:pPr>
        <w:ind w:left="360" w:firstLine="720"/>
      </w:pPr>
      <w:r>
        <w:t>Vernard Johnson</w:t>
      </w:r>
      <w:r w:rsidR="006645A0">
        <w:t xml:space="preserve"> – DOR Staff</w:t>
      </w:r>
      <w:r w:rsidR="007D43C0">
        <w:t xml:space="preserve"> (Shared and interested in participating)</w:t>
      </w:r>
    </w:p>
    <w:p w14:paraId="7E628E86" w14:textId="77777777" w:rsidR="007760C2" w:rsidRDefault="007760C2" w:rsidP="007760C2">
      <w:pPr>
        <w:ind w:left="1080"/>
      </w:pPr>
    </w:p>
    <w:p w14:paraId="75916AA6" w14:textId="486B9CB2" w:rsidR="007760C2" w:rsidRPr="0000093F" w:rsidRDefault="007760C2" w:rsidP="00A12257">
      <w:pPr>
        <w:ind w:firstLine="720"/>
        <w:rPr>
          <w:u w:val="single"/>
        </w:rPr>
      </w:pPr>
      <w:r w:rsidRPr="0000093F">
        <w:rPr>
          <w:u w:val="single"/>
        </w:rPr>
        <w:t>Timely Reasonable Accommodation</w:t>
      </w:r>
      <w:r w:rsidR="00A12257" w:rsidRPr="00A12257">
        <w:t xml:space="preserve"> (</w:t>
      </w:r>
      <w:r w:rsidR="004378AA">
        <w:t xml:space="preserve">Group </w:t>
      </w:r>
      <w:r w:rsidR="00A12257" w:rsidRPr="00A12257">
        <w:t>2)</w:t>
      </w:r>
    </w:p>
    <w:p w14:paraId="54B6C7D2" w14:textId="5492BBBF" w:rsidR="007760C2" w:rsidRDefault="007760C2" w:rsidP="000463EE">
      <w:pPr>
        <w:ind w:left="360" w:firstLine="720"/>
      </w:pPr>
      <w:r>
        <w:t>Cory Lemings</w:t>
      </w:r>
    </w:p>
    <w:p w14:paraId="6CE63E05" w14:textId="0E1F6B0F" w:rsidR="009A5825" w:rsidRDefault="000463EE" w:rsidP="009A5825">
      <w:pPr>
        <w:ind w:left="360" w:firstLine="720"/>
      </w:pPr>
      <w:r>
        <w:t>Michelle Zavala-Pi</w:t>
      </w:r>
      <w:r w:rsidR="007D43C0">
        <w:t>z</w:t>
      </w:r>
      <w:r>
        <w:t>ano</w:t>
      </w:r>
    </w:p>
    <w:p w14:paraId="32EA7D36" w14:textId="6427FB72" w:rsidR="00DA598A" w:rsidRDefault="00DA598A" w:rsidP="009A5825">
      <w:r w:rsidRPr="009A5825">
        <w:rPr>
          <w:b/>
          <w:bCs/>
        </w:rPr>
        <w:t>Events:</w:t>
      </w:r>
    </w:p>
    <w:p w14:paraId="66640903" w14:textId="75B426FA" w:rsidR="00DA598A" w:rsidRPr="00BE23FC" w:rsidRDefault="00DA598A" w:rsidP="00A12257">
      <w:pPr>
        <w:ind w:firstLine="720"/>
        <w:rPr>
          <w:u w:val="single"/>
        </w:rPr>
      </w:pPr>
      <w:r w:rsidRPr="00BE23FC">
        <w:rPr>
          <w:u w:val="single"/>
        </w:rPr>
        <w:t>Main Events</w:t>
      </w:r>
      <w:r w:rsidR="006029DE" w:rsidRPr="006029DE">
        <w:t xml:space="preserve"> (</w:t>
      </w:r>
      <w:r w:rsidR="004378AA">
        <w:t xml:space="preserve">Group </w:t>
      </w:r>
      <w:r w:rsidR="006029DE" w:rsidRPr="006029DE">
        <w:t>3)</w:t>
      </w:r>
    </w:p>
    <w:p w14:paraId="4E87D031" w14:textId="16C3E17A" w:rsidR="00D302D1" w:rsidRDefault="00F57E54" w:rsidP="009A5825">
      <w:pPr>
        <w:ind w:left="720" w:firstLine="360"/>
      </w:pPr>
      <w:r>
        <w:t>Suba Krishnamurthy</w:t>
      </w:r>
    </w:p>
    <w:p w14:paraId="7DE62FCC" w14:textId="3870E9B1" w:rsidR="009544BD" w:rsidRDefault="002914B4" w:rsidP="00D03E4C">
      <w:pPr>
        <w:ind w:left="360" w:firstLine="720"/>
      </w:pPr>
      <w:r>
        <w:t>Emily Alexander</w:t>
      </w:r>
    </w:p>
    <w:p w14:paraId="5EC1F960" w14:textId="77777777" w:rsidR="002914B4" w:rsidRPr="00E8612F" w:rsidRDefault="002914B4" w:rsidP="00E10AF0">
      <w:pPr>
        <w:ind w:left="1080"/>
      </w:pPr>
    </w:p>
    <w:p w14:paraId="26BAB61F" w14:textId="38B9BE28" w:rsidR="00DA598A" w:rsidRPr="006029DE" w:rsidRDefault="00DA598A" w:rsidP="007B6D00">
      <w:pPr>
        <w:ind w:firstLine="720"/>
      </w:pPr>
      <w:r w:rsidRPr="007B6D00">
        <w:rPr>
          <w:u w:val="single"/>
        </w:rPr>
        <w:t>Other Events</w:t>
      </w:r>
      <w:r w:rsidR="006029DE" w:rsidRPr="006029DE">
        <w:t xml:space="preserve"> (</w:t>
      </w:r>
      <w:r w:rsidR="004378AA">
        <w:t xml:space="preserve">Group </w:t>
      </w:r>
      <w:r w:rsidR="006029DE" w:rsidRPr="006029DE">
        <w:t>4)</w:t>
      </w:r>
    </w:p>
    <w:p w14:paraId="3D2C1A65" w14:textId="37BBF497" w:rsidR="001224F8" w:rsidRDefault="00E10AF0" w:rsidP="008372F1">
      <w:pPr>
        <w:ind w:left="720" w:firstLine="360"/>
      </w:pPr>
      <w:r>
        <w:t>Jenilee Ruggirello</w:t>
      </w:r>
    </w:p>
    <w:p w14:paraId="40A304EB" w14:textId="401EA40C" w:rsidR="00002320" w:rsidRPr="00A03E8C" w:rsidRDefault="00002320" w:rsidP="008372F1">
      <w:pPr>
        <w:ind w:left="360" w:firstLine="720"/>
      </w:pPr>
      <w:r>
        <w:t>Bonita Wahl</w:t>
      </w:r>
    </w:p>
    <w:p w14:paraId="63E98AAB" w14:textId="77777777" w:rsidR="00DA598A" w:rsidRDefault="00DA598A" w:rsidP="00DA598A">
      <w:pPr>
        <w:ind w:left="1440"/>
      </w:pPr>
    </w:p>
    <w:p w14:paraId="11799FEF" w14:textId="4B1B284C" w:rsidR="00DA598A" w:rsidRPr="00256EC9" w:rsidRDefault="00DA598A" w:rsidP="00256EC9">
      <w:pPr>
        <w:rPr>
          <w:b/>
          <w:bCs/>
        </w:rPr>
      </w:pPr>
      <w:r w:rsidRPr="00256EC9">
        <w:rPr>
          <w:b/>
          <w:bCs/>
        </w:rPr>
        <w:t>Outreach:</w:t>
      </w:r>
    </w:p>
    <w:p w14:paraId="55928B3A" w14:textId="4B3F1A27" w:rsidR="00DA598A" w:rsidRPr="000463EE" w:rsidRDefault="00DA598A" w:rsidP="007B6D00">
      <w:pPr>
        <w:ind w:firstLine="720"/>
      </w:pPr>
      <w:r w:rsidRPr="0064781F">
        <w:rPr>
          <w:u w:val="single"/>
        </w:rPr>
        <w:t>Trainings</w:t>
      </w:r>
      <w:r w:rsidR="000463EE" w:rsidRPr="000463EE">
        <w:t xml:space="preserve"> (</w:t>
      </w:r>
      <w:r w:rsidR="004378AA">
        <w:t xml:space="preserve">Group </w:t>
      </w:r>
      <w:r w:rsidR="000463EE" w:rsidRPr="000463EE">
        <w:t>5)</w:t>
      </w:r>
    </w:p>
    <w:p w14:paraId="7F5318DB" w14:textId="4D74A4C2" w:rsidR="00EB6702" w:rsidRDefault="0037271C" w:rsidP="008372F1">
      <w:pPr>
        <w:ind w:firstLine="1080"/>
      </w:pPr>
      <w:r w:rsidRPr="0037271C">
        <w:t xml:space="preserve">Jonathon De </w:t>
      </w:r>
      <w:r w:rsidR="00701AEE">
        <w:t>Jesus</w:t>
      </w:r>
    </w:p>
    <w:p w14:paraId="0EE18856" w14:textId="3B0A7519" w:rsidR="00701AEE" w:rsidRDefault="00701AEE" w:rsidP="008372F1">
      <w:pPr>
        <w:ind w:left="360" w:firstLine="720"/>
      </w:pPr>
      <w:r>
        <w:t>Jona Deguzman</w:t>
      </w:r>
    </w:p>
    <w:p w14:paraId="1AEF9DDC" w14:textId="42262589" w:rsidR="0064781F" w:rsidRPr="00E52872" w:rsidRDefault="00701AEE" w:rsidP="008372F1">
      <w:pPr>
        <w:ind w:left="360" w:firstLine="720"/>
      </w:pPr>
      <w:r>
        <w:t>Julis</w:t>
      </w:r>
      <w:r w:rsidR="00377E53">
        <w:t>s</w:t>
      </w:r>
      <w:r>
        <w:t>a Barton-Young – DOR Staff</w:t>
      </w:r>
      <w:r w:rsidR="007D43C0">
        <w:t xml:space="preserve"> (Shared an interest in participating)</w:t>
      </w:r>
    </w:p>
    <w:p w14:paraId="713A8912" w14:textId="77777777" w:rsidR="0064781F" w:rsidRPr="0064781F" w:rsidRDefault="0064781F" w:rsidP="0064781F">
      <w:pPr>
        <w:ind w:left="720" w:firstLine="720"/>
        <w:rPr>
          <w:u w:val="single"/>
        </w:rPr>
      </w:pPr>
    </w:p>
    <w:p w14:paraId="71F41227" w14:textId="33AD3480" w:rsidR="00DA598A" w:rsidRPr="000463EE" w:rsidRDefault="00DA598A" w:rsidP="007B6D00">
      <w:pPr>
        <w:ind w:firstLine="720"/>
      </w:pPr>
      <w:r w:rsidRPr="0064781F">
        <w:rPr>
          <w:u w:val="single"/>
        </w:rPr>
        <w:t>Collaboration with other DACs</w:t>
      </w:r>
      <w:r w:rsidR="000463EE" w:rsidRPr="000463EE">
        <w:t xml:space="preserve"> (</w:t>
      </w:r>
      <w:r w:rsidR="004378AA">
        <w:t xml:space="preserve">Group </w:t>
      </w:r>
      <w:r w:rsidR="000463EE" w:rsidRPr="000463EE">
        <w:t>6)</w:t>
      </w:r>
    </w:p>
    <w:p w14:paraId="17E562A8" w14:textId="3E9E936D" w:rsidR="00E52872" w:rsidRPr="00577046" w:rsidRDefault="00577046" w:rsidP="008372F1">
      <w:pPr>
        <w:ind w:left="720" w:firstLine="360"/>
      </w:pPr>
      <w:r w:rsidRPr="00577046">
        <w:t>Cynthia Butler</w:t>
      </w:r>
    </w:p>
    <w:p w14:paraId="433904E8" w14:textId="3A2D826E" w:rsidR="00DF219E" w:rsidRDefault="00577046" w:rsidP="00E05212">
      <w:pPr>
        <w:ind w:left="360" w:firstLine="720"/>
      </w:pPr>
      <w:r w:rsidRPr="00577046">
        <w:t>Chelle Elli</w:t>
      </w:r>
      <w:r w:rsidR="00E05212">
        <w:t>s</w:t>
      </w:r>
    </w:p>
    <w:p w14:paraId="61DA9427" w14:textId="692AF5AF" w:rsidR="00DF219E" w:rsidRDefault="00DF219E" w:rsidP="00DF219E">
      <w:pPr>
        <w:spacing w:line="240" w:lineRule="atLeast"/>
        <w:rPr>
          <w:rFonts w:cs="Arial"/>
          <w:b/>
          <w:bCs/>
          <w:szCs w:val="28"/>
        </w:rPr>
      </w:pPr>
    </w:p>
    <w:p w14:paraId="5AF829F4" w14:textId="77777777" w:rsidR="002C1989" w:rsidRDefault="002C1989" w:rsidP="002C1989">
      <w:pPr>
        <w:pStyle w:val="NoSpacing"/>
        <w:ind w:left="360" w:firstLine="360"/>
        <w:rPr>
          <w:rFonts w:ascii="Arial" w:hAnsi="Arial" w:cs="Arial"/>
          <w:sz w:val="28"/>
          <w:szCs w:val="28"/>
        </w:rPr>
      </w:pPr>
      <w:r>
        <w:rPr>
          <w:rFonts w:ascii="Arial" w:hAnsi="Arial" w:cs="Arial"/>
          <w:sz w:val="28"/>
          <w:szCs w:val="28"/>
        </w:rPr>
        <w:t xml:space="preserve">Public Comment Invited </w:t>
      </w:r>
    </w:p>
    <w:p w14:paraId="30201CA8" w14:textId="77777777" w:rsidR="002C1989" w:rsidRPr="00F41E95" w:rsidRDefault="002C1989" w:rsidP="00DF219E">
      <w:pPr>
        <w:spacing w:line="240" w:lineRule="atLeast"/>
        <w:rPr>
          <w:rFonts w:cs="Arial"/>
          <w:b/>
          <w:bCs/>
          <w:szCs w:val="28"/>
        </w:rPr>
      </w:pPr>
    </w:p>
    <w:p w14:paraId="26C0F106" w14:textId="6C710AC1" w:rsidR="00F41E95" w:rsidRPr="00F41E95" w:rsidRDefault="00B945A7" w:rsidP="000B1206">
      <w:pPr>
        <w:pStyle w:val="Heading1"/>
        <w:numPr>
          <w:ilvl w:val="0"/>
          <w:numId w:val="0"/>
        </w:numPr>
        <w:ind w:left="360" w:hanging="360"/>
        <w:rPr>
          <w:rFonts w:eastAsia="Times New Roman"/>
        </w:rPr>
      </w:pPr>
      <w:r>
        <w:rPr>
          <w:rFonts w:eastAsia="Times New Roman"/>
        </w:rPr>
        <w:t>5</w:t>
      </w:r>
      <w:r w:rsidR="00F41E95" w:rsidRPr="00F41E95">
        <w:rPr>
          <w:rFonts w:eastAsia="Times New Roman"/>
        </w:rPr>
        <w:t>)</w:t>
      </w:r>
      <w:r w:rsidR="00F41E95">
        <w:rPr>
          <w:rFonts w:eastAsia="Times New Roman"/>
        </w:rPr>
        <w:t xml:space="preserve"> </w:t>
      </w:r>
      <w:r w:rsidR="00F41E95" w:rsidRPr="00F41E95">
        <w:rPr>
          <w:rFonts w:eastAsia="Times New Roman"/>
        </w:rPr>
        <w:t>Language to be Added to DOR Duty Statements</w:t>
      </w:r>
    </w:p>
    <w:p w14:paraId="3816D286" w14:textId="18B399FF" w:rsidR="00DF219E" w:rsidRDefault="00DF219E" w:rsidP="00DF219E">
      <w:pPr>
        <w:spacing w:line="240" w:lineRule="atLeast"/>
        <w:rPr>
          <w:rFonts w:cs="Arial"/>
          <w:szCs w:val="28"/>
        </w:rPr>
      </w:pPr>
      <w:r>
        <w:rPr>
          <w:rFonts w:cs="Arial"/>
          <w:szCs w:val="28"/>
        </w:rPr>
        <w:t>Cory Lemings</w:t>
      </w:r>
      <w:r w:rsidR="00B945A7">
        <w:rPr>
          <w:rFonts w:cs="Arial"/>
          <w:szCs w:val="28"/>
        </w:rPr>
        <w:t xml:space="preserve">, DAC </w:t>
      </w:r>
      <w:r w:rsidR="001F482D">
        <w:rPr>
          <w:rFonts w:cs="Arial"/>
          <w:szCs w:val="28"/>
        </w:rPr>
        <w:t>M</w:t>
      </w:r>
      <w:r w:rsidR="00B945A7">
        <w:rPr>
          <w:rFonts w:cs="Arial"/>
          <w:szCs w:val="28"/>
        </w:rPr>
        <w:t>ember, l</w:t>
      </w:r>
      <w:r w:rsidR="000058FA">
        <w:rPr>
          <w:rFonts w:cs="Arial"/>
          <w:szCs w:val="28"/>
        </w:rPr>
        <w:t xml:space="preserve">ed </w:t>
      </w:r>
      <w:r w:rsidR="001F482D">
        <w:rPr>
          <w:rFonts w:cs="Arial"/>
          <w:szCs w:val="28"/>
        </w:rPr>
        <w:t>a continu</w:t>
      </w:r>
      <w:r w:rsidR="002C1989">
        <w:rPr>
          <w:rFonts w:cs="Arial"/>
          <w:szCs w:val="28"/>
        </w:rPr>
        <w:t>a</w:t>
      </w:r>
      <w:r w:rsidR="001F482D">
        <w:rPr>
          <w:rFonts w:cs="Arial"/>
          <w:szCs w:val="28"/>
        </w:rPr>
        <w:t>tion</w:t>
      </w:r>
      <w:r>
        <w:rPr>
          <w:rFonts w:cs="Arial"/>
          <w:szCs w:val="28"/>
        </w:rPr>
        <w:t xml:space="preserve"> of October’s discussion regarding adding language to DOR duty statements that highlights the efforts to support the success of people with disabilities. </w:t>
      </w:r>
      <w:r w:rsidR="001F482D">
        <w:rPr>
          <w:rFonts w:cs="Arial"/>
          <w:szCs w:val="28"/>
        </w:rPr>
        <w:t xml:space="preserve">Cory will send out five </w:t>
      </w:r>
      <w:r w:rsidR="002C1989">
        <w:rPr>
          <w:rFonts w:cs="Arial"/>
          <w:szCs w:val="28"/>
        </w:rPr>
        <w:t xml:space="preserve">different </w:t>
      </w:r>
      <w:r w:rsidR="001F482D">
        <w:rPr>
          <w:rFonts w:cs="Arial"/>
          <w:szCs w:val="28"/>
        </w:rPr>
        <w:t xml:space="preserve">versions to Jordann who will distribute to DAC Committee Members. The request is for members to vote on the wordings by ranked choice to be discussed further in the next meeting. </w:t>
      </w:r>
    </w:p>
    <w:p w14:paraId="372AF321" w14:textId="77777777" w:rsidR="001F482D" w:rsidRDefault="001F482D" w:rsidP="00DF219E">
      <w:pPr>
        <w:spacing w:line="240" w:lineRule="atLeast"/>
        <w:rPr>
          <w:rFonts w:cs="Arial"/>
          <w:szCs w:val="28"/>
        </w:rPr>
      </w:pPr>
    </w:p>
    <w:p w14:paraId="67917851" w14:textId="2BA60506" w:rsidR="00DF219E" w:rsidRDefault="00DF219E" w:rsidP="00E05212">
      <w:pPr>
        <w:spacing w:line="240" w:lineRule="atLeast"/>
        <w:rPr>
          <w:rFonts w:cs="Arial"/>
          <w:szCs w:val="28"/>
        </w:rPr>
      </w:pPr>
      <w:r w:rsidRPr="00AD2B01">
        <w:rPr>
          <w:rFonts w:cs="Arial"/>
          <w:szCs w:val="28"/>
        </w:rPr>
        <w:t>Public Comment</w:t>
      </w:r>
      <w:r w:rsidR="001064DB">
        <w:rPr>
          <w:rFonts w:cs="Arial"/>
          <w:szCs w:val="28"/>
        </w:rPr>
        <w:t xml:space="preserve"> Invited</w:t>
      </w:r>
    </w:p>
    <w:p w14:paraId="778DEBCE" w14:textId="1F8E2DD6" w:rsidR="001F482D" w:rsidRDefault="00757EC6" w:rsidP="001F482D">
      <w:pPr>
        <w:pStyle w:val="Heading1"/>
        <w:numPr>
          <w:ilvl w:val="0"/>
          <w:numId w:val="0"/>
        </w:numPr>
      </w:pPr>
      <w:r>
        <w:rPr>
          <w:rFonts w:cs="Arial"/>
          <w:szCs w:val="28"/>
        </w:rPr>
        <w:t xml:space="preserve">6) </w:t>
      </w:r>
      <w:r w:rsidR="001F482D">
        <w:t>Roundtable:</w:t>
      </w:r>
    </w:p>
    <w:p w14:paraId="3F0966AE" w14:textId="53198C99" w:rsidR="00545D89" w:rsidRDefault="00545D89" w:rsidP="004378AA">
      <w:r>
        <w:t>A suggestion was made</w:t>
      </w:r>
      <w:r w:rsidR="002514D4">
        <w:t>, by Chelle Ellis,</w:t>
      </w:r>
      <w:r>
        <w:t xml:space="preserve"> in answer to the question about how to proceed with DAC Subcommittee work. </w:t>
      </w:r>
      <w:r w:rsidR="002514D4">
        <w:t>Consider e</w:t>
      </w:r>
      <w:r>
        <w:t>mail</w:t>
      </w:r>
      <w:r w:rsidR="002514D4">
        <w:t>ing</w:t>
      </w:r>
      <w:r>
        <w:t xml:space="preserve"> the other person on your DAC Subcommittee, introduce yourself</w:t>
      </w:r>
      <w:r w:rsidR="001064DB">
        <w:t>, set up a meeting</w:t>
      </w:r>
      <w:r w:rsidR="004378AA">
        <w:t>.</w:t>
      </w:r>
    </w:p>
    <w:p w14:paraId="1D4B0E5D" w14:textId="5626EC54" w:rsidR="00545D89" w:rsidRDefault="00545D89" w:rsidP="00545D89">
      <w:r>
        <w:t>DOR Staff attendee</w:t>
      </w:r>
      <w:r w:rsidR="004378AA">
        <w:t>, Makena Hammond,</w:t>
      </w:r>
      <w:r>
        <w:t xml:space="preserve"> expressed concern about the lack of availability of DOR Vendors in rural areas.</w:t>
      </w:r>
      <w:r w:rsidR="004378AA">
        <w:t xml:space="preserve"> </w:t>
      </w:r>
      <w:r>
        <w:t xml:space="preserve">DAC Chair suggested that DOR Staff member email </w:t>
      </w:r>
      <w:r w:rsidR="006767F5">
        <w:t xml:space="preserve">DAC@dor.ca.gov with the concern and </w:t>
      </w:r>
      <w:r>
        <w:t xml:space="preserve">a request </w:t>
      </w:r>
      <w:r w:rsidR="006767F5">
        <w:t xml:space="preserve">that </w:t>
      </w:r>
      <w:r>
        <w:t>the DAC to do further research on this topic</w:t>
      </w:r>
      <w:r w:rsidR="006767F5">
        <w:t>.</w:t>
      </w:r>
    </w:p>
    <w:p w14:paraId="5588EECA" w14:textId="77777777" w:rsidR="00545D89" w:rsidRPr="00545D89" w:rsidRDefault="00545D89" w:rsidP="00545D89"/>
    <w:p w14:paraId="5CEAA288" w14:textId="1B1B7E24" w:rsidR="006767F5" w:rsidRDefault="00DF219E" w:rsidP="006767F5">
      <w:pPr>
        <w:rPr>
          <w:rFonts w:cs="Arial"/>
          <w:bCs/>
          <w:szCs w:val="28"/>
        </w:rPr>
      </w:pPr>
      <w:r w:rsidRPr="00AD2B01">
        <w:rPr>
          <w:rFonts w:cs="Arial"/>
          <w:bCs/>
          <w:szCs w:val="28"/>
        </w:rPr>
        <w:t>Public Comment</w:t>
      </w:r>
      <w:r w:rsidR="006767F5">
        <w:rPr>
          <w:rFonts w:cs="Arial"/>
          <w:bCs/>
          <w:szCs w:val="28"/>
        </w:rPr>
        <w:t xml:space="preserve"> invited</w:t>
      </w:r>
    </w:p>
    <w:p w14:paraId="402DD5FE" w14:textId="77777777" w:rsidR="0013210A" w:rsidRDefault="0013210A" w:rsidP="006767F5">
      <w:pPr>
        <w:rPr>
          <w:rFonts w:cs="Arial"/>
          <w:bCs/>
          <w:szCs w:val="28"/>
        </w:rPr>
      </w:pPr>
    </w:p>
    <w:p w14:paraId="58C45C2A" w14:textId="27B72D49" w:rsidR="00D061C4" w:rsidRPr="00240509" w:rsidRDefault="00D061C4" w:rsidP="0013210A">
      <w:pPr>
        <w:pStyle w:val="ListBullet"/>
        <w:numPr>
          <w:ilvl w:val="0"/>
          <w:numId w:val="0"/>
        </w:numPr>
        <w:tabs>
          <w:tab w:val="left" w:pos="3150"/>
        </w:tabs>
        <w:rPr>
          <w:b/>
        </w:rPr>
      </w:pPr>
      <w:r w:rsidRPr="00240509">
        <w:rPr>
          <w:b/>
        </w:rPr>
        <w:t xml:space="preserve">Meeting adjourned </w:t>
      </w:r>
      <w:r w:rsidRPr="00E8612F">
        <w:rPr>
          <w:b/>
        </w:rPr>
        <w:t xml:space="preserve">at </w:t>
      </w:r>
      <w:r w:rsidR="006767F5">
        <w:rPr>
          <w:b/>
        </w:rPr>
        <w:t xml:space="preserve">2:45 </w:t>
      </w:r>
      <w:r w:rsidRPr="00E8612F">
        <w:rPr>
          <w:b/>
        </w:rPr>
        <w:t>p.m.</w:t>
      </w:r>
    </w:p>
    <w:p w14:paraId="702A4480" w14:textId="38BB5982" w:rsidR="00D061C4" w:rsidRDefault="00D061C4" w:rsidP="00933350">
      <w:pPr>
        <w:pStyle w:val="ListBullet"/>
        <w:numPr>
          <w:ilvl w:val="0"/>
          <w:numId w:val="0"/>
        </w:numPr>
        <w:ind w:left="360"/>
      </w:pPr>
    </w:p>
    <w:sectPr w:rsidR="00D061C4" w:rsidSect="00AC7C3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98C4" w14:textId="77777777" w:rsidR="001E4CB5" w:rsidRDefault="001E4CB5">
      <w:r>
        <w:separator/>
      </w:r>
    </w:p>
  </w:endnote>
  <w:endnote w:type="continuationSeparator" w:id="0">
    <w:p w14:paraId="55425708" w14:textId="77777777" w:rsidR="001E4CB5" w:rsidRDefault="001E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6531" w14:textId="77777777" w:rsidR="004378AA" w:rsidRDefault="00437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660820"/>
      <w:docPartObj>
        <w:docPartGallery w:val="Page Numbers (Bottom of Page)"/>
        <w:docPartUnique/>
      </w:docPartObj>
    </w:sdtPr>
    <w:sdtEndPr>
      <w:rPr>
        <w:noProof/>
      </w:rPr>
    </w:sdtEndPr>
    <w:sdtContent>
      <w:p w14:paraId="65BAE51D" w14:textId="77777777" w:rsidR="00A22AA0" w:rsidRDefault="007727AE">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DF47AD4" w14:textId="77777777" w:rsidR="00A22AA0" w:rsidRDefault="000B12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68B1" w14:textId="77777777" w:rsidR="004378AA" w:rsidRDefault="00437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5593" w14:textId="77777777" w:rsidR="001E4CB5" w:rsidRDefault="001E4CB5">
      <w:r>
        <w:separator/>
      </w:r>
    </w:p>
  </w:footnote>
  <w:footnote w:type="continuationSeparator" w:id="0">
    <w:p w14:paraId="574DFDC5" w14:textId="77777777" w:rsidR="001E4CB5" w:rsidRDefault="001E4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A97A" w14:textId="16481727" w:rsidR="004378AA" w:rsidRDefault="00437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0938" w14:textId="3A79F22C" w:rsidR="00C127E5" w:rsidRDefault="000B1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3DE6" w14:textId="320F76AA" w:rsidR="004378AA" w:rsidRDefault="00437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F6E3BA"/>
    <w:lvl w:ilvl="0">
      <w:start w:val="1"/>
      <w:numFmt w:val="bullet"/>
      <w:pStyle w:val="ListBullet"/>
      <w:lvlText w:val="o"/>
      <w:lvlJc w:val="left"/>
      <w:pPr>
        <w:ind w:left="360" w:hanging="360"/>
      </w:pPr>
      <w:rPr>
        <w:rFonts w:ascii="Courier New" w:hAnsi="Courier New" w:cs="Courier New" w:hint="default"/>
      </w:rPr>
    </w:lvl>
  </w:abstractNum>
  <w:abstractNum w:abstractNumId="1" w15:restartNumberingAfterBreak="0">
    <w:nsid w:val="0080683E"/>
    <w:multiLevelType w:val="hybridMultilevel"/>
    <w:tmpl w:val="5F722F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B576B0"/>
    <w:multiLevelType w:val="hybridMultilevel"/>
    <w:tmpl w:val="12188A5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770683"/>
    <w:multiLevelType w:val="hybridMultilevel"/>
    <w:tmpl w:val="C67C10E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55F40EA"/>
    <w:multiLevelType w:val="hybridMultilevel"/>
    <w:tmpl w:val="3EA8272E"/>
    <w:lvl w:ilvl="0" w:tplc="FFFFFFFF">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A700BBF"/>
    <w:multiLevelType w:val="hybridMultilevel"/>
    <w:tmpl w:val="7B587B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793580"/>
    <w:multiLevelType w:val="hybridMultilevel"/>
    <w:tmpl w:val="0C06B5D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5301901"/>
    <w:multiLevelType w:val="hybridMultilevel"/>
    <w:tmpl w:val="CE682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CE6FF1"/>
    <w:multiLevelType w:val="hybridMultilevel"/>
    <w:tmpl w:val="75C4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A36C4"/>
    <w:multiLevelType w:val="hybridMultilevel"/>
    <w:tmpl w:val="5DC4ADF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5A67A81"/>
    <w:multiLevelType w:val="hybridMultilevel"/>
    <w:tmpl w:val="E7B21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70023"/>
    <w:multiLevelType w:val="hybridMultilevel"/>
    <w:tmpl w:val="FB66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56E9D"/>
    <w:multiLevelType w:val="hybridMultilevel"/>
    <w:tmpl w:val="87204138"/>
    <w:lvl w:ilvl="0" w:tplc="3F68FCCA">
      <w:start w:val="1"/>
      <w:numFmt w:val="decimal"/>
      <w:pStyle w:val="Heading1"/>
      <w:lvlText w:val="%1."/>
      <w:lvlJc w:val="lef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962EC"/>
    <w:multiLevelType w:val="hybridMultilevel"/>
    <w:tmpl w:val="7AA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05274"/>
    <w:multiLevelType w:val="hybridMultilevel"/>
    <w:tmpl w:val="DD5E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D0510"/>
    <w:multiLevelType w:val="hybridMultilevel"/>
    <w:tmpl w:val="B70E15B0"/>
    <w:lvl w:ilvl="0" w:tplc="04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6" w15:restartNumberingAfterBreak="0">
    <w:nsid w:val="3C385F46"/>
    <w:multiLevelType w:val="hybridMultilevel"/>
    <w:tmpl w:val="360E0708"/>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45C55D70"/>
    <w:multiLevelType w:val="hybridMultilevel"/>
    <w:tmpl w:val="D4CC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F4942"/>
    <w:multiLevelType w:val="hybridMultilevel"/>
    <w:tmpl w:val="5C4887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314D29"/>
    <w:multiLevelType w:val="hybridMultilevel"/>
    <w:tmpl w:val="DD440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4D2AD5"/>
    <w:multiLevelType w:val="hybridMultilevel"/>
    <w:tmpl w:val="D856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27C27"/>
    <w:multiLevelType w:val="hybridMultilevel"/>
    <w:tmpl w:val="926806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095E9A"/>
    <w:multiLevelType w:val="hybridMultilevel"/>
    <w:tmpl w:val="16EA88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F111248"/>
    <w:multiLevelType w:val="hybridMultilevel"/>
    <w:tmpl w:val="FE9EC1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C631E8"/>
    <w:multiLevelType w:val="hybridMultilevel"/>
    <w:tmpl w:val="8AD4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E2A6B"/>
    <w:multiLevelType w:val="hybridMultilevel"/>
    <w:tmpl w:val="2370CB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423CF2"/>
    <w:multiLevelType w:val="hybridMultilevel"/>
    <w:tmpl w:val="8DA8E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1D6079"/>
    <w:multiLevelType w:val="hybridMultilevel"/>
    <w:tmpl w:val="9128216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202E8A"/>
    <w:multiLevelType w:val="hybridMultilevel"/>
    <w:tmpl w:val="24D69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421296"/>
    <w:multiLevelType w:val="hybridMultilevel"/>
    <w:tmpl w:val="7AF6CD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3BA1EED"/>
    <w:multiLevelType w:val="hybridMultilevel"/>
    <w:tmpl w:val="EDC4FEE6"/>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63C12AC4"/>
    <w:multiLevelType w:val="hybridMultilevel"/>
    <w:tmpl w:val="AFFC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16E39"/>
    <w:multiLevelType w:val="hybridMultilevel"/>
    <w:tmpl w:val="9D184C8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4AC62E6"/>
    <w:multiLevelType w:val="hybridMultilevel"/>
    <w:tmpl w:val="44FE2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251597"/>
    <w:multiLevelType w:val="hybridMultilevel"/>
    <w:tmpl w:val="FFFFFFFF"/>
    <w:lvl w:ilvl="0" w:tplc="9CFE5DEC">
      <w:start w:val="3"/>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656F244F"/>
    <w:multiLevelType w:val="hybridMultilevel"/>
    <w:tmpl w:val="4556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BA6B6B"/>
    <w:multiLevelType w:val="hybridMultilevel"/>
    <w:tmpl w:val="4676AF4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5C61D1C"/>
    <w:multiLevelType w:val="hybridMultilevel"/>
    <w:tmpl w:val="8CB470AA"/>
    <w:lvl w:ilvl="0" w:tplc="FFFFFFFF">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69634E8D"/>
    <w:multiLevelType w:val="hybridMultilevel"/>
    <w:tmpl w:val="3B209B6E"/>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6D010B75"/>
    <w:multiLevelType w:val="hybridMultilevel"/>
    <w:tmpl w:val="6E2A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2E5395"/>
    <w:multiLevelType w:val="hybridMultilevel"/>
    <w:tmpl w:val="C78AA4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B33E18"/>
    <w:multiLevelType w:val="hybridMultilevel"/>
    <w:tmpl w:val="24F0895C"/>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2" w15:restartNumberingAfterBreak="0">
    <w:nsid w:val="72230294"/>
    <w:multiLevelType w:val="hybridMultilevel"/>
    <w:tmpl w:val="7E6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58592D"/>
    <w:multiLevelType w:val="hybridMultilevel"/>
    <w:tmpl w:val="CE42597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2877612"/>
    <w:multiLevelType w:val="hybridMultilevel"/>
    <w:tmpl w:val="21F073AE"/>
    <w:lvl w:ilvl="0" w:tplc="04090005">
      <w:start w:val="1"/>
      <w:numFmt w:val="bullet"/>
      <w:lvlText w:val=""/>
      <w:lvlJc w:val="left"/>
      <w:pPr>
        <w:ind w:left="1800" w:hanging="360"/>
      </w:pPr>
      <w:rPr>
        <w:rFonts w:ascii="Wingdings" w:hAnsi="Wingdings"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5" w15:restartNumberingAfterBreak="0">
    <w:nsid w:val="73706EFC"/>
    <w:multiLevelType w:val="hybridMultilevel"/>
    <w:tmpl w:val="25F0DD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53D6C87"/>
    <w:multiLevelType w:val="hybridMultilevel"/>
    <w:tmpl w:val="A9746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C1095F"/>
    <w:multiLevelType w:val="hybridMultilevel"/>
    <w:tmpl w:val="E40408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BFA66B2"/>
    <w:multiLevelType w:val="hybridMultilevel"/>
    <w:tmpl w:val="0424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D00573"/>
    <w:multiLevelType w:val="hybridMultilevel"/>
    <w:tmpl w:val="E8EC6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70337258">
    <w:abstractNumId w:val="39"/>
  </w:num>
  <w:num w:numId="2" w16cid:durableId="1644696536">
    <w:abstractNumId w:val="10"/>
  </w:num>
  <w:num w:numId="3" w16cid:durableId="1811745749">
    <w:abstractNumId w:val="12"/>
  </w:num>
  <w:num w:numId="4" w16cid:durableId="362485997">
    <w:abstractNumId w:val="8"/>
  </w:num>
  <w:num w:numId="5" w16cid:durableId="1758818151">
    <w:abstractNumId w:val="0"/>
  </w:num>
  <w:num w:numId="6" w16cid:durableId="95447742">
    <w:abstractNumId w:val="42"/>
  </w:num>
  <w:num w:numId="7" w16cid:durableId="1420365975">
    <w:abstractNumId w:val="29"/>
  </w:num>
  <w:num w:numId="8" w16cid:durableId="672562188">
    <w:abstractNumId w:val="25"/>
  </w:num>
  <w:num w:numId="9" w16cid:durableId="961615156">
    <w:abstractNumId w:val="21"/>
  </w:num>
  <w:num w:numId="10" w16cid:durableId="475756972">
    <w:abstractNumId w:val="18"/>
  </w:num>
  <w:num w:numId="11" w16cid:durableId="354186550">
    <w:abstractNumId w:val="1"/>
  </w:num>
  <w:num w:numId="12" w16cid:durableId="1481003049">
    <w:abstractNumId w:val="23"/>
  </w:num>
  <w:num w:numId="13" w16cid:durableId="204951772">
    <w:abstractNumId w:val="14"/>
  </w:num>
  <w:num w:numId="14" w16cid:durableId="1618952376">
    <w:abstractNumId w:val="46"/>
  </w:num>
  <w:num w:numId="15" w16cid:durableId="206725643">
    <w:abstractNumId w:val="20"/>
  </w:num>
  <w:num w:numId="16" w16cid:durableId="323777516">
    <w:abstractNumId w:val="48"/>
  </w:num>
  <w:num w:numId="17" w16cid:durableId="2094159330">
    <w:abstractNumId w:val="7"/>
  </w:num>
  <w:num w:numId="18" w16cid:durableId="1260912655">
    <w:abstractNumId w:val="31"/>
  </w:num>
  <w:num w:numId="19" w16cid:durableId="335155139">
    <w:abstractNumId w:val="35"/>
  </w:num>
  <w:num w:numId="20" w16cid:durableId="132214966">
    <w:abstractNumId w:val="28"/>
  </w:num>
  <w:num w:numId="21" w16cid:durableId="1431773308">
    <w:abstractNumId w:val="49"/>
  </w:num>
  <w:num w:numId="22" w16cid:durableId="994333022">
    <w:abstractNumId w:val="19"/>
  </w:num>
  <w:num w:numId="23" w16cid:durableId="1802764471">
    <w:abstractNumId w:val="41"/>
  </w:num>
  <w:num w:numId="24" w16cid:durableId="53044443">
    <w:abstractNumId w:val="3"/>
  </w:num>
  <w:num w:numId="25" w16cid:durableId="200024319">
    <w:abstractNumId w:val="4"/>
  </w:num>
  <w:num w:numId="26" w16cid:durableId="1793205571">
    <w:abstractNumId w:val="37"/>
  </w:num>
  <w:num w:numId="27" w16cid:durableId="946742326">
    <w:abstractNumId w:val="33"/>
  </w:num>
  <w:num w:numId="28" w16cid:durableId="1446387252">
    <w:abstractNumId w:val="15"/>
  </w:num>
  <w:num w:numId="29" w16cid:durableId="1651133204">
    <w:abstractNumId w:val="44"/>
  </w:num>
  <w:num w:numId="30" w16cid:durableId="1494182424">
    <w:abstractNumId w:val="34"/>
  </w:num>
  <w:num w:numId="31" w16cid:durableId="1580745146">
    <w:abstractNumId w:val="17"/>
  </w:num>
  <w:num w:numId="32" w16cid:durableId="1701199958">
    <w:abstractNumId w:val="24"/>
  </w:num>
  <w:num w:numId="33" w16cid:durableId="381053743">
    <w:abstractNumId w:val="11"/>
  </w:num>
  <w:num w:numId="34" w16cid:durableId="1251694188">
    <w:abstractNumId w:val="13"/>
  </w:num>
  <w:num w:numId="35" w16cid:durableId="2051688334">
    <w:abstractNumId w:val="26"/>
  </w:num>
  <w:num w:numId="36" w16cid:durableId="2017416367">
    <w:abstractNumId w:val="47"/>
  </w:num>
  <w:num w:numId="37" w16cid:durableId="2012682294">
    <w:abstractNumId w:val="2"/>
  </w:num>
  <w:num w:numId="38" w16cid:durableId="1721663174">
    <w:abstractNumId w:val="22"/>
  </w:num>
  <w:num w:numId="39" w16cid:durableId="659893276">
    <w:abstractNumId w:val="27"/>
  </w:num>
  <w:num w:numId="40" w16cid:durableId="1412192585">
    <w:abstractNumId w:val="9"/>
  </w:num>
  <w:num w:numId="41" w16cid:durableId="1962029032">
    <w:abstractNumId w:val="6"/>
  </w:num>
  <w:num w:numId="42" w16cid:durableId="1896575346">
    <w:abstractNumId w:val="32"/>
  </w:num>
  <w:num w:numId="43" w16cid:durableId="197620172">
    <w:abstractNumId w:val="36"/>
  </w:num>
  <w:num w:numId="44" w16cid:durableId="1822699502">
    <w:abstractNumId w:val="43"/>
  </w:num>
  <w:num w:numId="45" w16cid:durableId="1512642610">
    <w:abstractNumId w:val="40"/>
  </w:num>
  <w:num w:numId="46" w16cid:durableId="1205483777">
    <w:abstractNumId w:val="5"/>
  </w:num>
  <w:num w:numId="47" w16cid:durableId="1336687302">
    <w:abstractNumId w:val="45"/>
  </w:num>
  <w:num w:numId="48" w16cid:durableId="1083141777">
    <w:abstractNumId w:val="16"/>
  </w:num>
  <w:num w:numId="49" w16cid:durableId="1313565436">
    <w:abstractNumId w:val="38"/>
  </w:num>
  <w:num w:numId="50" w16cid:durableId="87543030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C4"/>
    <w:rsid w:val="0000093F"/>
    <w:rsid w:val="00002320"/>
    <w:rsid w:val="000057AC"/>
    <w:rsid w:val="000058FA"/>
    <w:rsid w:val="00010C9C"/>
    <w:rsid w:val="00026D60"/>
    <w:rsid w:val="000303E4"/>
    <w:rsid w:val="00033FF1"/>
    <w:rsid w:val="000376E6"/>
    <w:rsid w:val="00045243"/>
    <w:rsid w:val="000463EE"/>
    <w:rsid w:val="00052E98"/>
    <w:rsid w:val="0006766F"/>
    <w:rsid w:val="00070A83"/>
    <w:rsid w:val="0007255D"/>
    <w:rsid w:val="00072C74"/>
    <w:rsid w:val="00073BEE"/>
    <w:rsid w:val="00083366"/>
    <w:rsid w:val="00087B8A"/>
    <w:rsid w:val="00091C7B"/>
    <w:rsid w:val="000937A6"/>
    <w:rsid w:val="000A39DE"/>
    <w:rsid w:val="000B1206"/>
    <w:rsid w:val="000B5630"/>
    <w:rsid w:val="000B6934"/>
    <w:rsid w:val="000C16E4"/>
    <w:rsid w:val="000D544E"/>
    <w:rsid w:val="000E3BC8"/>
    <w:rsid w:val="000E7E78"/>
    <w:rsid w:val="000F0FDD"/>
    <w:rsid w:val="000F6C0A"/>
    <w:rsid w:val="001064DB"/>
    <w:rsid w:val="001224F8"/>
    <w:rsid w:val="0012330F"/>
    <w:rsid w:val="0012494B"/>
    <w:rsid w:val="00130931"/>
    <w:rsid w:val="0013123E"/>
    <w:rsid w:val="00131BF6"/>
    <w:rsid w:val="0013210A"/>
    <w:rsid w:val="00132745"/>
    <w:rsid w:val="001328C7"/>
    <w:rsid w:val="00133AA0"/>
    <w:rsid w:val="00133ADF"/>
    <w:rsid w:val="00141489"/>
    <w:rsid w:val="00142D49"/>
    <w:rsid w:val="00151868"/>
    <w:rsid w:val="00161F2A"/>
    <w:rsid w:val="001625BA"/>
    <w:rsid w:val="00165E15"/>
    <w:rsid w:val="00166B75"/>
    <w:rsid w:val="001823E2"/>
    <w:rsid w:val="001852A3"/>
    <w:rsid w:val="001976A9"/>
    <w:rsid w:val="001A0EA2"/>
    <w:rsid w:val="001A0F6B"/>
    <w:rsid w:val="001A401C"/>
    <w:rsid w:val="001B51E5"/>
    <w:rsid w:val="001B670D"/>
    <w:rsid w:val="001C4466"/>
    <w:rsid w:val="001C5CD5"/>
    <w:rsid w:val="001D4F94"/>
    <w:rsid w:val="001E14B0"/>
    <w:rsid w:val="001E1DAF"/>
    <w:rsid w:val="001E218E"/>
    <w:rsid w:val="001E4CB5"/>
    <w:rsid w:val="001E6598"/>
    <w:rsid w:val="001F482D"/>
    <w:rsid w:val="001F4C15"/>
    <w:rsid w:val="002031E7"/>
    <w:rsid w:val="00216427"/>
    <w:rsid w:val="00224366"/>
    <w:rsid w:val="0022632D"/>
    <w:rsid w:val="0023164E"/>
    <w:rsid w:val="00233506"/>
    <w:rsid w:val="00233B39"/>
    <w:rsid w:val="00236157"/>
    <w:rsid w:val="002514D4"/>
    <w:rsid w:val="002564D1"/>
    <w:rsid w:val="00256EC9"/>
    <w:rsid w:val="002606D0"/>
    <w:rsid w:val="00263EB2"/>
    <w:rsid w:val="002711FD"/>
    <w:rsid w:val="0027782C"/>
    <w:rsid w:val="00283AF7"/>
    <w:rsid w:val="0028513C"/>
    <w:rsid w:val="00291298"/>
    <w:rsid w:val="002914B4"/>
    <w:rsid w:val="00292E49"/>
    <w:rsid w:val="00294F00"/>
    <w:rsid w:val="002965ED"/>
    <w:rsid w:val="002B12CD"/>
    <w:rsid w:val="002B7BA5"/>
    <w:rsid w:val="002B7D5C"/>
    <w:rsid w:val="002C1989"/>
    <w:rsid w:val="002C26DF"/>
    <w:rsid w:val="002D25B5"/>
    <w:rsid w:val="002D2DC9"/>
    <w:rsid w:val="002F3E48"/>
    <w:rsid w:val="002F5CB6"/>
    <w:rsid w:val="002F7012"/>
    <w:rsid w:val="002F7FDE"/>
    <w:rsid w:val="00304BD6"/>
    <w:rsid w:val="003138AF"/>
    <w:rsid w:val="00315F22"/>
    <w:rsid w:val="00320165"/>
    <w:rsid w:val="00320BA1"/>
    <w:rsid w:val="00324387"/>
    <w:rsid w:val="0032500C"/>
    <w:rsid w:val="00327DD2"/>
    <w:rsid w:val="00337888"/>
    <w:rsid w:val="00342F90"/>
    <w:rsid w:val="003431DF"/>
    <w:rsid w:val="00344992"/>
    <w:rsid w:val="003473F6"/>
    <w:rsid w:val="00350B57"/>
    <w:rsid w:val="003510AE"/>
    <w:rsid w:val="00352E83"/>
    <w:rsid w:val="00353DFC"/>
    <w:rsid w:val="00367C0D"/>
    <w:rsid w:val="0037271C"/>
    <w:rsid w:val="00376813"/>
    <w:rsid w:val="00377E53"/>
    <w:rsid w:val="00377E85"/>
    <w:rsid w:val="00384404"/>
    <w:rsid w:val="003865A5"/>
    <w:rsid w:val="003B0F8B"/>
    <w:rsid w:val="003B5A05"/>
    <w:rsid w:val="003C4F4C"/>
    <w:rsid w:val="003D7835"/>
    <w:rsid w:val="003E2E54"/>
    <w:rsid w:val="003E43CD"/>
    <w:rsid w:val="003E5C2A"/>
    <w:rsid w:val="003F0FD0"/>
    <w:rsid w:val="00402506"/>
    <w:rsid w:val="004048CB"/>
    <w:rsid w:val="004051A9"/>
    <w:rsid w:val="00405CCA"/>
    <w:rsid w:val="0041777E"/>
    <w:rsid w:val="00420935"/>
    <w:rsid w:val="0042124B"/>
    <w:rsid w:val="004226A3"/>
    <w:rsid w:val="0042652B"/>
    <w:rsid w:val="00430538"/>
    <w:rsid w:val="004357A7"/>
    <w:rsid w:val="004378AA"/>
    <w:rsid w:val="0044447A"/>
    <w:rsid w:val="00445448"/>
    <w:rsid w:val="004509B5"/>
    <w:rsid w:val="0045568A"/>
    <w:rsid w:val="00455C8F"/>
    <w:rsid w:val="00463E9C"/>
    <w:rsid w:val="00467EBD"/>
    <w:rsid w:val="004763B2"/>
    <w:rsid w:val="00483817"/>
    <w:rsid w:val="0049347A"/>
    <w:rsid w:val="00495438"/>
    <w:rsid w:val="004A4FC3"/>
    <w:rsid w:val="004C5C2C"/>
    <w:rsid w:val="004C7FAF"/>
    <w:rsid w:val="004D5F55"/>
    <w:rsid w:val="004F16CD"/>
    <w:rsid w:val="004F2F26"/>
    <w:rsid w:val="004F709C"/>
    <w:rsid w:val="005150BD"/>
    <w:rsid w:val="00517B14"/>
    <w:rsid w:val="00517CBF"/>
    <w:rsid w:val="005243AC"/>
    <w:rsid w:val="00525DD0"/>
    <w:rsid w:val="005325D6"/>
    <w:rsid w:val="00541D9A"/>
    <w:rsid w:val="005434BA"/>
    <w:rsid w:val="0054532C"/>
    <w:rsid w:val="00545D89"/>
    <w:rsid w:val="00547BB8"/>
    <w:rsid w:val="00550E53"/>
    <w:rsid w:val="00550F51"/>
    <w:rsid w:val="00552F91"/>
    <w:rsid w:val="00560D17"/>
    <w:rsid w:val="00561D8E"/>
    <w:rsid w:val="00573AE9"/>
    <w:rsid w:val="005743C4"/>
    <w:rsid w:val="00577046"/>
    <w:rsid w:val="00584532"/>
    <w:rsid w:val="00593DCB"/>
    <w:rsid w:val="00593FB8"/>
    <w:rsid w:val="00595DAD"/>
    <w:rsid w:val="005B6FD1"/>
    <w:rsid w:val="005C29FB"/>
    <w:rsid w:val="005C346E"/>
    <w:rsid w:val="005C7DB3"/>
    <w:rsid w:val="005D5E37"/>
    <w:rsid w:val="005E0469"/>
    <w:rsid w:val="005E0B45"/>
    <w:rsid w:val="005E18A7"/>
    <w:rsid w:val="005E74DD"/>
    <w:rsid w:val="005F5D7F"/>
    <w:rsid w:val="00601FD1"/>
    <w:rsid w:val="006029DE"/>
    <w:rsid w:val="0060640E"/>
    <w:rsid w:val="00612CE6"/>
    <w:rsid w:val="00613362"/>
    <w:rsid w:val="0061502F"/>
    <w:rsid w:val="006169C2"/>
    <w:rsid w:val="00626673"/>
    <w:rsid w:val="00626DAA"/>
    <w:rsid w:val="00634F3F"/>
    <w:rsid w:val="006364AA"/>
    <w:rsid w:val="006377A6"/>
    <w:rsid w:val="0064527B"/>
    <w:rsid w:val="0064781F"/>
    <w:rsid w:val="00657727"/>
    <w:rsid w:val="006645A0"/>
    <w:rsid w:val="0067515E"/>
    <w:rsid w:val="006767F5"/>
    <w:rsid w:val="00681AD9"/>
    <w:rsid w:val="0068582B"/>
    <w:rsid w:val="006867C5"/>
    <w:rsid w:val="006928C7"/>
    <w:rsid w:val="00692E73"/>
    <w:rsid w:val="006B3B7C"/>
    <w:rsid w:val="006B4B53"/>
    <w:rsid w:val="006B5066"/>
    <w:rsid w:val="006B7BBB"/>
    <w:rsid w:val="006C599C"/>
    <w:rsid w:val="006D7CCF"/>
    <w:rsid w:val="006E176F"/>
    <w:rsid w:val="006E59B2"/>
    <w:rsid w:val="0070010C"/>
    <w:rsid w:val="00701AEE"/>
    <w:rsid w:val="00707F11"/>
    <w:rsid w:val="007234E7"/>
    <w:rsid w:val="007267A1"/>
    <w:rsid w:val="00742289"/>
    <w:rsid w:val="007443E6"/>
    <w:rsid w:val="00745F5F"/>
    <w:rsid w:val="00756D5E"/>
    <w:rsid w:val="00757EC6"/>
    <w:rsid w:val="00761046"/>
    <w:rsid w:val="007620C4"/>
    <w:rsid w:val="007711F2"/>
    <w:rsid w:val="00771C2B"/>
    <w:rsid w:val="007727AE"/>
    <w:rsid w:val="007760C2"/>
    <w:rsid w:val="00787844"/>
    <w:rsid w:val="00791AD4"/>
    <w:rsid w:val="00793334"/>
    <w:rsid w:val="00795209"/>
    <w:rsid w:val="007A15BB"/>
    <w:rsid w:val="007A7578"/>
    <w:rsid w:val="007B0B28"/>
    <w:rsid w:val="007B6D00"/>
    <w:rsid w:val="007C2C81"/>
    <w:rsid w:val="007C3E37"/>
    <w:rsid w:val="007D15F2"/>
    <w:rsid w:val="007D43C0"/>
    <w:rsid w:val="007D5E7C"/>
    <w:rsid w:val="007E022E"/>
    <w:rsid w:val="007E1A77"/>
    <w:rsid w:val="007E598E"/>
    <w:rsid w:val="007F04D4"/>
    <w:rsid w:val="007F0F6B"/>
    <w:rsid w:val="007F645E"/>
    <w:rsid w:val="008054D4"/>
    <w:rsid w:val="00824E23"/>
    <w:rsid w:val="00832CAC"/>
    <w:rsid w:val="00833542"/>
    <w:rsid w:val="00833674"/>
    <w:rsid w:val="008372F1"/>
    <w:rsid w:val="00843C5D"/>
    <w:rsid w:val="0087368D"/>
    <w:rsid w:val="008761F0"/>
    <w:rsid w:val="00877099"/>
    <w:rsid w:val="00892173"/>
    <w:rsid w:val="00895533"/>
    <w:rsid w:val="008A0D54"/>
    <w:rsid w:val="008A1452"/>
    <w:rsid w:val="008C45FE"/>
    <w:rsid w:val="008D0FAC"/>
    <w:rsid w:val="008D17B4"/>
    <w:rsid w:val="008D1D84"/>
    <w:rsid w:val="008D2C94"/>
    <w:rsid w:val="008E6D14"/>
    <w:rsid w:val="008F1572"/>
    <w:rsid w:val="009074D2"/>
    <w:rsid w:val="00910862"/>
    <w:rsid w:val="009160D3"/>
    <w:rsid w:val="0091798A"/>
    <w:rsid w:val="009277A5"/>
    <w:rsid w:val="00933350"/>
    <w:rsid w:val="00943774"/>
    <w:rsid w:val="00947DE9"/>
    <w:rsid w:val="0095011A"/>
    <w:rsid w:val="00952F4E"/>
    <w:rsid w:val="009544BD"/>
    <w:rsid w:val="009546F7"/>
    <w:rsid w:val="009624E9"/>
    <w:rsid w:val="00965C5C"/>
    <w:rsid w:val="009843A7"/>
    <w:rsid w:val="00997143"/>
    <w:rsid w:val="009A1F66"/>
    <w:rsid w:val="009A5825"/>
    <w:rsid w:val="009A69C6"/>
    <w:rsid w:val="009B72B6"/>
    <w:rsid w:val="009C7FAF"/>
    <w:rsid w:val="009D1CE3"/>
    <w:rsid w:val="009E57CA"/>
    <w:rsid w:val="009E76B3"/>
    <w:rsid w:val="009E78BB"/>
    <w:rsid w:val="009F00EE"/>
    <w:rsid w:val="009F2EB5"/>
    <w:rsid w:val="009F3E5B"/>
    <w:rsid w:val="009F5612"/>
    <w:rsid w:val="00A00E16"/>
    <w:rsid w:val="00A03E8C"/>
    <w:rsid w:val="00A12257"/>
    <w:rsid w:val="00A1340E"/>
    <w:rsid w:val="00A25F6A"/>
    <w:rsid w:val="00A27363"/>
    <w:rsid w:val="00A27948"/>
    <w:rsid w:val="00A500D2"/>
    <w:rsid w:val="00A61675"/>
    <w:rsid w:val="00A64EA8"/>
    <w:rsid w:val="00A71563"/>
    <w:rsid w:val="00A71794"/>
    <w:rsid w:val="00A7258B"/>
    <w:rsid w:val="00A7436A"/>
    <w:rsid w:val="00A84A88"/>
    <w:rsid w:val="00A914BC"/>
    <w:rsid w:val="00A94E7F"/>
    <w:rsid w:val="00AA23DB"/>
    <w:rsid w:val="00AB40FD"/>
    <w:rsid w:val="00AC4978"/>
    <w:rsid w:val="00AC6AB6"/>
    <w:rsid w:val="00AE2FC7"/>
    <w:rsid w:val="00AF2126"/>
    <w:rsid w:val="00AF5597"/>
    <w:rsid w:val="00AF6F98"/>
    <w:rsid w:val="00B1426F"/>
    <w:rsid w:val="00B22F21"/>
    <w:rsid w:val="00B314C7"/>
    <w:rsid w:val="00B31D86"/>
    <w:rsid w:val="00B31F59"/>
    <w:rsid w:val="00B328A4"/>
    <w:rsid w:val="00B419DA"/>
    <w:rsid w:val="00B425D4"/>
    <w:rsid w:val="00B430C7"/>
    <w:rsid w:val="00B44482"/>
    <w:rsid w:val="00B51257"/>
    <w:rsid w:val="00B51D41"/>
    <w:rsid w:val="00B535CF"/>
    <w:rsid w:val="00B540B2"/>
    <w:rsid w:val="00B639DB"/>
    <w:rsid w:val="00B71BE6"/>
    <w:rsid w:val="00B748C6"/>
    <w:rsid w:val="00B8482A"/>
    <w:rsid w:val="00B84C4C"/>
    <w:rsid w:val="00B92CA4"/>
    <w:rsid w:val="00B945A7"/>
    <w:rsid w:val="00B957E8"/>
    <w:rsid w:val="00BA48E2"/>
    <w:rsid w:val="00BB670E"/>
    <w:rsid w:val="00BC225A"/>
    <w:rsid w:val="00BC379C"/>
    <w:rsid w:val="00BC3A70"/>
    <w:rsid w:val="00BC43BE"/>
    <w:rsid w:val="00BC7AC1"/>
    <w:rsid w:val="00BD0D34"/>
    <w:rsid w:val="00BE0B9C"/>
    <w:rsid w:val="00BE23FC"/>
    <w:rsid w:val="00C00A98"/>
    <w:rsid w:val="00C019F0"/>
    <w:rsid w:val="00C063DE"/>
    <w:rsid w:val="00C07FBB"/>
    <w:rsid w:val="00C13621"/>
    <w:rsid w:val="00C2209A"/>
    <w:rsid w:val="00C24519"/>
    <w:rsid w:val="00C26A00"/>
    <w:rsid w:val="00C26C4C"/>
    <w:rsid w:val="00C2789A"/>
    <w:rsid w:val="00C30A38"/>
    <w:rsid w:val="00C35736"/>
    <w:rsid w:val="00C4067F"/>
    <w:rsid w:val="00C71177"/>
    <w:rsid w:val="00C74B68"/>
    <w:rsid w:val="00C759C7"/>
    <w:rsid w:val="00C863EA"/>
    <w:rsid w:val="00C87B43"/>
    <w:rsid w:val="00C9143F"/>
    <w:rsid w:val="00C95139"/>
    <w:rsid w:val="00CA0FE5"/>
    <w:rsid w:val="00CA373D"/>
    <w:rsid w:val="00CA7ACD"/>
    <w:rsid w:val="00CB2189"/>
    <w:rsid w:val="00CB3A9A"/>
    <w:rsid w:val="00CB4675"/>
    <w:rsid w:val="00CB59C5"/>
    <w:rsid w:val="00CD5AD3"/>
    <w:rsid w:val="00CD6C53"/>
    <w:rsid w:val="00CE14AA"/>
    <w:rsid w:val="00CE4377"/>
    <w:rsid w:val="00CE66AF"/>
    <w:rsid w:val="00CE743B"/>
    <w:rsid w:val="00CE7569"/>
    <w:rsid w:val="00CF22CB"/>
    <w:rsid w:val="00D027BD"/>
    <w:rsid w:val="00D03E4C"/>
    <w:rsid w:val="00D05605"/>
    <w:rsid w:val="00D06060"/>
    <w:rsid w:val="00D061C4"/>
    <w:rsid w:val="00D13C5D"/>
    <w:rsid w:val="00D23A92"/>
    <w:rsid w:val="00D302D1"/>
    <w:rsid w:val="00D315A0"/>
    <w:rsid w:val="00D45790"/>
    <w:rsid w:val="00D4773C"/>
    <w:rsid w:val="00D54C17"/>
    <w:rsid w:val="00D60188"/>
    <w:rsid w:val="00D612A6"/>
    <w:rsid w:val="00D87A61"/>
    <w:rsid w:val="00D96726"/>
    <w:rsid w:val="00DA08AD"/>
    <w:rsid w:val="00DA598A"/>
    <w:rsid w:val="00DA75DD"/>
    <w:rsid w:val="00DA7CCF"/>
    <w:rsid w:val="00DB19C5"/>
    <w:rsid w:val="00DD059C"/>
    <w:rsid w:val="00DD7A08"/>
    <w:rsid w:val="00DF08C5"/>
    <w:rsid w:val="00DF219E"/>
    <w:rsid w:val="00DF2E36"/>
    <w:rsid w:val="00DF5033"/>
    <w:rsid w:val="00DF55BA"/>
    <w:rsid w:val="00E03CA8"/>
    <w:rsid w:val="00E05212"/>
    <w:rsid w:val="00E068BF"/>
    <w:rsid w:val="00E102F0"/>
    <w:rsid w:val="00E10AF0"/>
    <w:rsid w:val="00E1295C"/>
    <w:rsid w:val="00E14E7E"/>
    <w:rsid w:val="00E2013F"/>
    <w:rsid w:val="00E206DB"/>
    <w:rsid w:val="00E2103A"/>
    <w:rsid w:val="00E40478"/>
    <w:rsid w:val="00E5052F"/>
    <w:rsid w:val="00E52872"/>
    <w:rsid w:val="00E53A79"/>
    <w:rsid w:val="00E62764"/>
    <w:rsid w:val="00E714D2"/>
    <w:rsid w:val="00E73AE0"/>
    <w:rsid w:val="00E74CBB"/>
    <w:rsid w:val="00E8612F"/>
    <w:rsid w:val="00E90829"/>
    <w:rsid w:val="00E91CEF"/>
    <w:rsid w:val="00E94090"/>
    <w:rsid w:val="00EA29BE"/>
    <w:rsid w:val="00EA5DA8"/>
    <w:rsid w:val="00EA75CC"/>
    <w:rsid w:val="00EB6702"/>
    <w:rsid w:val="00EB7D67"/>
    <w:rsid w:val="00EC00B8"/>
    <w:rsid w:val="00EC7F28"/>
    <w:rsid w:val="00ED19D2"/>
    <w:rsid w:val="00ED51A7"/>
    <w:rsid w:val="00EE47FC"/>
    <w:rsid w:val="00EE6D0C"/>
    <w:rsid w:val="00EF1FBD"/>
    <w:rsid w:val="00EF227A"/>
    <w:rsid w:val="00EF2E59"/>
    <w:rsid w:val="00F0336F"/>
    <w:rsid w:val="00F10602"/>
    <w:rsid w:val="00F13C0A"/>
    <w:rsid w:val="00F24957"/>
    <w:rsid w:val="00F30655"/>
    <w:rsid w:val="00F31098"/>
    <w:rsid w:val="00F36BD9"/>
    <w:rsid w:val="00F41E95"/>
    <w:rsid w:val="00F42762"/>
    <w:rsid w:val="00F451F2"/>
    <w:rsid w:val="00F56EAC"/>
    <w:rsid w:val="00F5734B"/>
    <w:rsid w:val="00F57E54"/>
    <w:rsid w:val="00F61909"/>
    <w:rsid w:val="00F72F4C"/>
    <w:rsid w:val="00F829E1"/>
    <w:rsid w:val="00FA799B"/>
    <w:rsid w:val="00FB6113"/>
    <w:rsid w:val="00FC4B9C"/>
    <w:rsid w:val="00FD239A"/>
    <w:rsid w:val="00FD4423"/>
    <w:rsid w:val="00FE4FD0"/>
    <w:rsid w:val="00FF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B4997"/>
  <w15:chartTrackingRefBased/>
  <w15:docId w15:val="{460BA9BD-8DCD-490D-98EC-9A44553F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1C4"/>
    <w:pPr>
      <w:spacing w:after="0" w:line="240" w:lineRule="auto"/>
    </w:pPr>
    <w:rPr>
      <w:rFonts w:ascii="Arial" w:hAnsi="Arial" w:cs="Times New Roman"/>
      <w:sz w:val="28"/>
      <w:szCs w:val="20"/>
    </w:rPr>
  </w:style>
  <w:style w:type="paragraph" w:styleId="Heading1">
    <w:name w:val="heading 1"/>
    <w:basedOn w:val="Normal"/>
    <w:next w:val="Normal"/>
    <w:link w:val="Heading1Char"/>
    <w:uiPriority w:val="9"/>
    <w:qFormat/>
    <w:rsid w:val="00D061C4"/>
    <w:pPr>
      <w:keepNext/>
      <w:keepLines/>
      <w:numPr>
        <w:numId w:val="3"/>
      </w:numPr>
      <w:spacing w:before="240"/>
      <w:ind w:left="7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B120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5AD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1C4"/>
    <w:rPr>
      <w:rFonts w:ascii="Arial" w:eastAsiaTheme="majorEastAsia" w:hAnsi="Arial" w:cstheme="majorBidi"/>
      <w:b/>
      <w:sz w:val="28"/>
      <w:szCs w:val="32"/>
    </w:rPr>
  </w:style>
  <w:style w:type="paragraph" w:styleId="ListParagraph">
    <w:name w:val="List Paragraph"/>
    <w:basedOn w:val="Normal"/>
    <w:uiPriority w:val="34"/>
    <w:qFormat/>
    <w:rsid w:val="00D061C4"/>
    <w:pPr>
      <w:ind w:left="720"/>
      <w:contextualSpacing/>
    </w:pPr>
  </w:style>
  <w:style w:type="paragraph" w:styleId="NoSpacing">
    <w:name w:val="No Spacing"/>
    <w:uiPriority w:val="1"/>
    <w:qFormat/>
    <w:rsid w:val="00D061C4"/>
    <w:pPr>
      <w:spacing w:after="0" w:line="240" w:lineRule="auto"/>
    </w:pPr>
    <w:rPr>
      <w:rFonts w:eastAsia="Times New Roman" w:cs="Times New Roman"/>
    </w:rPr>
  </w:style>
  <w:style w:type="paragraph" w:styleId="Header">
    <w:name w:val="header"/>
    <w:basedOn w:val="Normal"/>
    <w:link w:val="HeaderChar"/>
    <w:uiPriority w:val="99"/>
    <w:unhideWhenUsed/>
    <w:rsid w:val="00D061C4"/>
    <w:pPr>
      <w:tabs>
        <w:tab w:val="center" w:pos="4680"/>
        <w:tab w:val="right" w:pos="9360"/>
      </w:tabs>
    </w:pPr>
  </w:style>
  <w:style w:type="character" w:customStyle="1" w:styleId="HeaderChar">
    <w:name w:val="Header Char"/>
    <w:basedOn w:val="DefaultParagraphFont"/>
    <w:link w:val="Header"/>
    <w:uiPriority w:val="99"/>
    <w:rsid w:val="00D061C4"/>
    <w:rPr>
      <w:rFonts w:ascii="Arial" w:hAnsi="Arial" w:cs="Times New Roman"/>
      <w:sz w:val="28"/>
      <w:szCs w:val="20"/>
    </w:rPr>
  </w:style>
  <w:style w:type="paragraph" w:styleId="Footer">
    <w:name w:val="footer"/>
    <w:basedOn w:val="Normal"/>
    <w:link w:val="FooterChar"/>
    <w:uiPriority w:val="99"/>
    <w:unhideWhenUsed/>
    <w:rsid w:val="00D061C4"/>
    <w:pPr>
      <w:tabs>
        <w:tab w:val="center" w:pos="4680"/>
        <w:tab w:val="right" w:pos="9360"/>
      </w:tabs>
    </w:pPr>
  </w:style>
  <w:style w:type="character" w:customStyle="1" w:styleId="FooterChar">
    <w:name w:val="Footer Char"/>
    <w:basedOn w:val="DefaultParagraphFont"/>
    <w:link w:val="Footer"/>
    <w:uiPriority w:val="99"/>
    <w:rsid w:val="00D061C4"/>
    <w:rPr>
      <w:rFonts w:ascii="Arial" w:hAnsi="Arial" w:cs="Times New Roman"/>
      <w:sz w:val="28"/>
      <w:szCs w:val="20"/>
    </w:rPr>
  </w:style>
  <w:style w:type="paragraph" w:styleId="ListBullet">
    <w:name w:val="List Bullet"/>
    <w:basedOn w:val="Normal"/>
    <w:uiPriority w:val="99"/>
    <w:unhideWhenUsed/>
    <w:rsid w:val="00D061C4"/>
    <w:pPr>
      <w:numPr>
        <w:numId w:val="5"/>
      </w:numPr>
      <w:ind w:left="0" w:firstLine="0"/>
      <w:contextualSpacing/>
    </w:pPr>
  </w:style>
  <w:style w:type="character" w:customStyle="1" w:styleId="Heading3Char">
    <w:name w:val="Heading 3 Char"/>
    <w:basedOn w:val="DefaultParagraphFont"/>
    <w:link w:val="Heading3"/>
    <w:uiPriority w:val="9"/>
    <w:semiHidden/>
    <w:rsid w:val="00CD5AD3"/>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0B120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352D8-48BE-4ADB-9E52-009B8337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 Bonita@DOR</dc:creator>
  <cp:keywords/>
  <dc:description/>
  <cp:lastModifiedBy>Gomez, Rosa M@DOR</cp:lastModifiedBy>
  <cp:revision>3</cp:revision>
  <dcterms:created xsi:type="dcterms:W3CDTF">2022-12-15T18:48:00Z</dcterms:created>
  <dcterms:modified xsi:type="dcterms:W3CDTF">2022-12-15T18:49:00Z</dcterms:modified>
</cp:coreProperties>
</file>