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86DCB" w14:textId="77777777" w:rsidR="00935565" w:rsidRDefault="00935565">
      <w:pPr>
        <w:pStyle w:val="NormalWeb"/>
        <w:spacing w:before="0" w:after="0"/>
        <w:rPr>
          <w:rFonts w:ascii="Arial" w:hAnsi="Arial"/>
          <w:b/>
          <w:bCs/>
          <w:sz w:val="28"/>
          <w:szCs w:val="28"/>
        </w:rPr>
      </w:pPr>
    </w:p>
    <w:p w14:paraId="59C90C24" w14:textId="77777777" w:rsidR="00935565" w:rsidRDefault="0044146A" w:rsidP="001D7658">
      <w:pPr>
        <w:pStyle w:val="BodyA"/>
        <w:ind w:left="2880" w:firstLine="720"/>
        <w:rPr>
          <w:rFonts w:ascii="Arial" w:eastAsia="Arial" w:hAnsi="Arial" w:cs="Arial"/>
          <w:b/>
          <w:bCs/>
          <w:sz w:val="28"/>
          <w:szCs w:val="28"/>
        </w:rPr>
      </w:pPr>
      <w:r>
        <w:rPr>
          <w:rFonts w:ascii="Arial" w:hAnsi="Arial"/>
          <w:b/>
          <w:bCs/>
          <w:sz w:val="28"/>
          <w:szCs w:val="28"/>
        </w:rPr>
        <w:t>State of California</w:t>
      </w:r>
    </w:p>
    <w:p w14:paraId="10E3A39D" w14:textId="77777777" w:rsidR="00935565" w:rsidRDefault="0044146A" w:rsidP="001D7658">
      <w:pPr>
        <w:pStyle w:val="BodyA"/>
        <w:jc w:val="center"/>
        <w:rPr>
          <w:rFonts w:ascii="Arial" w:eastAsia="Arial" w:hAnsi="Arial" w:cs="Arial"/>
          <w:b/>
          <w:bCs/>
          <w:sz w:val="28"/>
          <w:szCs w:val="28"/>
        </w:rPr>
      </w:pPr>
      <w:r>
        <w:rPr>
          <w:rFonts w:ascii="Arial" w:hAnsi="Arial"/>
          <w:b/>
          <w:bCs/>
          <w:sz w:val="28"/>
          <w:szCs w:val="28"/>
        </w:rPr>
        <w:t>Health and Human Services Agency</w:t>
      </w:r>
    </w:p>
    <w:p w14:paraId="08086C0B" w14:textId="77777777" w:rsidR="00935565" w:rsidRDefault="0044146A" w:rsidP="001D7658">
      <w:pPr>
        <w:pStyle w:val="BodyA"/>
        <w:jc w:val="center"/>
        <w:rPr>
          <w:rFonts w:ascii="Arial" w:eastAsia="Arial" w:hAnsi="Arial" w:cs="Arial"/>
          <w:b/>
          <w:bCs/>
          <w:sz w:val="28"/>
          <w:szCs w:val="28"/>
        </w:rPr>
      </w:pPr>
      <w:r>
        <w:rPr>
          <w:rFonts w:ascii="Arial" w:hAnsi="Arial"/>
          <w:b/>
          <w:bCs/>
          <w:sz w:val="28"/>
          <w:szCs w:val="28"/>
        </w:rPr>
        <w:t>Department of Rehabilitation (DOR)</w:t>
      </w:r>
    </w:p>
    <w:p w14:paraId="4625A9B4" w14:textId="77777777" w:rsidR="00935565" w:rsidRDefault="0044146A" w:rsidP="001D7658">
      <w:pPr>
        <w:pStyle w:val="BodyA"/>
        <w:jc w:val="center"/>
        <w:rPr>
          <w:rFonts w:ascii="Arial" w:eastAsia="Arial" w:hAnsi="Arial" w:cs="Arial"/>
          <w:b/>
          <w:bCs/>
          <w:sz w:val="28"/>
          <w:szCs w:val="28"/>
        </w:rPr>
      </w:pPr>
      <w:r>
        <w:rPr>
          <w:rFonts w:ascii="Arial" w:hAnsi="Arial"/>
          <w:b/>
          <w:bCs/>
          <w:sz w:val="28"/>
          <w:szCs w:val="28"/>
          <w:lang w:val="it-IT"/>
        </w:rPr>
        <w:t>California Vendor</w:t>
      </w:r>
      <w:r>
        <w:rPr>
          <w:rFonts w:ascii="Arial" w:hAnsi="Arial"/>
          <w:b/>
          <w:bCs/>
          <w:sz w:val="28"/>
          <w:szCs w:val="28"/>
        </w:rPr>
        <w:t>’s Policy Committee (CVPC)</w:t>
      </w:r>
    </w:p>
    <w:p w14:paraId="2DEC31B6" w14:textId="77777777" w:rsidR="00935565" w:rsidRDefault="0044146A" w:rsidP="001D7658">
      <w:pPr>
        <w:pStyle w:val="Heading2"/>
        <w:jc w:val="center"/>
      </w:pPr>
      <w:r>
        <w:t>Meeting Notice and Agenda</w:t>
      </w:r>
    </w:p>
    <w:p w14:paraId="0E7B7017" w14:textId="510C7A3E" w:rsidR="00414F99" w:rsidRDefault="00414F99" w:rsidP="001D7658">
      <w:pPr>
        <w:jc w:val="center"/>
        <w:rPr>
          <w:rFonts w:ascii="Arial" w:eastAsia="Arial" w:hAnsi="Arial" w:cs="Arial"/>
          <w:b/>
          <w:bCs/>
          <w:color w:val="000000"/>
          <w:sz w:val="28"/>
          <w:szCs w:val="28"/>
        </w:rPr>
      </w:pPr>
      <w:r>
        <w:rPr>
          <w:rFonts w:ascii="Arial" w:eastAsia="Arial" w:hAnsi="Arial" w:cs="Arial"/>
          <w:b/>
          <w:bCs/>
          <w:color w:val="000000"/>
          <w:sz w:val="28"/>
          <w:szCs w:val="28"/>
        </w:rPr>
        <w:t xml:space="preserve">Thursday, </w:t>
      </w:r>
      <w:r w:rsidR="00F86536">
        <w:rPr>
          <w:rFonts w:ascii="Arial" w:eastAsia="Arial" w:hAnsi="Arial" w:cs="Arial"/>
          <w:b/>
          <w:bCs/>
          <w:color w:val="000000"/>
          <w:sz w:val="28"/>
          <w:szCs w:val="28"/>
        </w:rPr>
        <w:t>November 5</w:t>
      </w:r>
      <w:r>
        <w:rPr>
          <w:rFonts w:ascii="Arial" w:eastAsia="Arial" w:hAnsi="Arial" w:cs="Arial"/>
          <w:b/>
          <w:bCs/>
          <w:color w:val="000000"/>
          <w:sz w:val="28"/>
          <w:szCs w:val="28"/>
        </w:rPr>
        <w:t>, 2026</w:t>
      </w:r>
    </w:p>
    <w:p w14:paraId="3087D010" w14:textId="0E4418F2" w:rsidR="00414F99" w:rsidRDefault="00414F99" w:rsidP="001D7658">
      <w:pPr>
        <w:jc w:val="center"/>
        <w:rPr>
          <w:rFonts w:ascii="Arial" w:eastAsia="Arial" w:hAnsi="Arial" w:cs="Arial"/>
          <w:b/>
          <w:bCs/>
          <w:color w:val="000000"/>
          <w:sz w:val="28"/>
          <w:szCs w:val="28"/>
        </w:rPr>
      </w:pPr>
      <w:r>
        <w:rPr>
          <w:rFonts w:ascii="Arial" w:eastAsia="Arial" w:hAnsi="Arial" w:cs="Arial"/>
          <w:b/>
          <w:bCs/>
          <w:color w:val="000000"/>
          <w:sz w:val="28"/>
          <w:szCs w:val="28"/>
        </w:rPr>
        <w:t>(9:00am – 2:</w:t>
      </w:r>
      <w:r w:rsidR="00C747E2">
        <w:rPr>
          <w:rFonts w:ascii="Arial" w:eastAsia="Arial" w:hAnsi="Arial" w:cs="Arial"/>
          <w:b/>
          <w:bCs/>
          <w:color w:val="000000"/>
          <w:sz w:val="28"/>
          <w:szCs w:val="28"/>
        </w:rPr>
        <w:t>0</w:t>
      </w:r>
      <w:r>
        <w:rPr>
          <w:rFonts w:ascii="Arial" w:eastAsia="Arial" w:hAnsi="Arial" w:cs="Arial"/>
          <w:b/>
          <w:bCs/>
          <w:color w:val="000000"/>
          <w:sz w:val="28"/>
          <w:szCs w:val="28"/>
        </w:rPr>
        <w:t>0pm)</w:t>
      </w:r>
    </w:p>
    <w:p w14:paraId="6545C802" w14:textId="77777777" w:rsidR="00414F99" w:rsidRDefault="00414F99" w:rsidP="00414F99">
      <w:pPr>
        <w:jc w:val="center"/>
        <w:rPr>
          <w:rFonts w:ascii="Arial" w:eastAsia="Arial" w:hAnsi="Arial" w:cs="Arial"/>
          <w:b/>
          <w:bCs/>
          <w:color w:val="000000"/>
          <w:sz w:val="28"/>
          <w:szCs w:val="28"/>
        </w:rPr>
      </w:pPr>
    </w:p>
    <w:p w14:paraId="4116D888" w14:textId="77777777" w:rsidR="00414F99" w:rsidRDefault="00414F99" w:rsidP="00414F99">
      <w:pPr>
        <w:rPr>
          <w:rFonts w:ascii="Arial" w:eastAsia="Arial" w:hAnsi="Arial" w:cs="Arial"/>
          <w:color w:val="000000"/>
          <w:sz w:val="28"/>
          <w:szCs w:val="28"/>
        </w:rPr>
      </w:pPr>
      <w:r>
        <w:rPr>
          <w:rFonts w:ascii="Arial" w:eastAsia="Arial" w:hAnsi="Arial" w:cs="Arial"/>
          <w:b/>
          <w:bCs/>
          <w:color w:val="000000"/>
          <w:sz w:val="28"/>
          <w:szCs w:val="28"/>
        </w:rPr>
        <w:t>Agenda</w:t>
      </w:r>
    </w:p>
    <w:p w14:paraId="5196D3E0" w14:textId="77777777" w:rsidR="00FF761C" w:rsidRDefault="00FF761C">
      <w:pPr>
        <w:rPr>
          <w:kern w:val="2"/>
          <w:bdr w:val="none" w:sz="0" w:space="0" w:color="auto"/>
          <w14:ligatures w14:val="standardContextual"/>
        </w:rPr>
      </w:pPr>
      <w:r>
        <w:rPr>
          <w:rFonts w:ascii="Arial" w:hAnsi="Arial" w:cs="Arial"/>
          <w:color w:val="000000"/>
          <w:sz w:val="28"/>
          <w:szCs w:val="28"/>
        </w:rPr>
        <w:t>Please note: Times are listed with the agenda items to assist attendees joining the meeting virtually or by phone. These times are estimates and are subject to change. The CVPC may act on any item listed on the agenda.</w:t>
      </w:r>
    </w:p>
    <w:p w14:paraId="0501CD2F" w14:textId="77777777" w:rsidR="00414F99" w:rsidRDefault="00414F99" w:rsidP="00414F99">
      <w:pPr>
        <w:rPr>
          <w:rFonts w:ascii="Arial" w:eastAsia="Arial" w:hAnsi="Arial" w:cs="Arial"/>
          <w:color w:val="000000"/>
          <w:sz w:val="28"/>
          <w:szCs w:val="28"/>
        </w:rPr>
      </w:pPr>
    </w:p>
    <w:p w14:paraId="31293767" w14:textId="77777777" w:rsidR="00414F99" w:rsidRDefault="00414F99" w:rsidP="00414F99">
      <w:pPr>
        <w:rPr>
          <w:rFonts w:ascii="Arial" w:eastAsia="Arial" w:hAnsi="Arial" w:cs="Arial"/>
          <w:color w:val="000000"/>
          <w:sz w:val="28"/>
          <w:szCs w:val="28"/>
        </w:rPr>
      </w:pPr>
      <w:r>
        <w:rPr>
          <w:rFonts w:ascii="Arial" w:eastAsia="Arial" w:hAnsi="Arial" w:cs="Arial"/>
          <w:color w:val="000000"/>
          <w:sz w:val="28"/>
          <w:szCs w:val="28"/>
        </w:rPr>
        <w:t xml:space="preserve">Public Participation Options: </w:t>
      </w:r>
    </w:p>
    <w:p w14:paraId="153F2E28" w14:textId="77777777" w:rsidR="00414F99" w:rsidRDefault="00414F99" w:rsidP="00414F99">
      <w:pPr>
        <w:rPr>
          <w:rFonts w:ascii="Arial" w:eastAsia="Arial" w:hAnsi="Arial" w:cs="Arial"/>
          <w:color w:val="000000"/>
          <w:sz w:val="28"/>
          <w:szCs w:val="28"/>
        </w:rPr>
      </w:pPr>
    </w:p>
    <w:p w14:paraId="33DA6FCD" w14:textId="71243299" w:rsidR="00414F99" w:rsidRDefault="00414F99" w:rsidP="00414F99">
      <w:pPr>
        <w:contextualSpacing/>
        <w:rPr>
          <w:rFonts w:ascii="Arial" w:eastAsia="Arial" w:hAnsi="Arial" w:cs="Arial"/>
          <w:color w:val="000000"/>
          <w:sz w:val="28"/>
          <w:szCs w:val="28"/>
        </w:rPr>
      </w:pPr>
      <w:r>
        <w:rPr>
          <w:rFonts w:ascii="Arial" w:eastAsia="Arial" w:hAnsi="Arial" w:cs="Arial"/>
          <w:color w:val="000000"/>
          <w:sz w:val="28"/>
          <w:szCs w:val="28"/>
        </w:rPr>
        <w:t xml:space="preserve">In-person at: Department of Rehabilitation (DOR), 721 Capitol Mall, Room </w:t>
      </w:r>
      <w:r w:rsidR="009C4E48">
        <w:rPr>
          <w:rFonts w:ascii="Arial" w:eastAsia="Arial" w:hAnsi="Arial" w:cs="Arial"/>
          <w:color w:val="000000"/>
          <w:sz w:val="28"/>
          <w:szCs w:val="28"/>
        </w:rPr>
        <w:t>169</w:t>
      </w:r>
      <w:r>
        <w:rPr>
          <w:rFonts w:ascii="Arial" w:eastAsia="Arial" w:hAnsi="Arial" w:cs="Arial"/>
          <w:color w:val="000000"/>
          <w:sz w:val="28"/>
          <w:szCs w:val="28"/>
        </w:rPr>
        <w:t>, Sacramento, CA 95814</w:t>
      </w:r>
    </w:p>
    <w:p w14:paraId="66C2482A" w14:textId="77777777" w:rsidR="00C83BBC" w:rsidRDefault="00C83BBC" w:rsidP="00414F99">
      <w:pPr>
        <w:contextualSpacing/>
        <w:rPr>
          <w:rFonts w:ascii="Arial" w:eastAsia="Arial" w:hAnsi="Arial" w:cs="Arial"/>
          <w:color w:val="000000"/>
          <w:sz w:val="28"/>
          <w:szCs w:val="28"/>
        </w:rPr>
      </w:pPr>
    </w:p>
    <w:p w14:paraId="6538F2C1" w14:textId="0BC529B6" w:rsidR="00C83BBC" w:rsidRDefault="00C83BBC" w:rsidP="00414F99">
      <w:pPr>
        <w:contextualSpacing/>
        <w:rPr>
          <w:rFonts w:ascii="Arial" w:eastAsia="Arial" w:hAnsi="Arial" w:cs="Arial"/>
          <w:color w:val="000000"/>
          <w:sz w:val="28"/>
          <w:szCs w:val="28"/>
        </w:rPr>
      </w:pPr>
      <w:r>
        <w:rPr>
          <w:rFonts w:ascii="Arial" w:eastAsia="Arial" w:hAnsi="Arial" w:cs="Arial"/>
          <w:color w:val="000000"/>
          <w:sz w:val="28"/>
          <w:szCs w:val="28"/>
        </w:rPr>
        <w:t>Join Zoom</w:t>
      </w:r>
      <w:r w:rsidR="00DD7863">
        <w:rPr>
          <w:rFonts w:ascii="Arial" w:eastAsia="Arial" w:hAnsi="Arial" w:cs="Arial"/>
          <w:color w:val="000000"/>
          <w:sz w:val="28"/>
          <w:szCs w:val="28"/>
        </w:rPr>
        <w:t xml:space="preserve"> Meeting</w:t>
      </w:r>
      <w:r>
        <w:rPr>
          <w:rFonts w:ascii="Arial" w:eastAsia="Arial" w:hAnsi="Arial" w:cs="Arial"/>
          <w:color w:val="000000"/>
          <w:sz w:val="28"/>
          <w:szCs w:val="28"/>
        </w:rPr>
        <w:t>:</w:t>
      </w:r>
    </w:p>
    <w:p w14:paraId="1C22C936" w14:textId="5399A474" w:rsidR="00F67F03" w:rsidRPr="00F31FEF" w:rsidRDefault="003909C2" w:rsidP="00F67F03">
      <w:pPr>
        <w:pStyle w:val="NormalWeb"/>
        <w:contextualSpacing/>
        <w:rPr>
          <w:rFonts w:ascii="Arial" w:hAnsi="Arial" w:cs="Arial"/>
          <w:sz w:val="28"/>
          <w:szCs w:val="28"/>
        </w:rPr>
      </w:pPr>
      <w:hyperlink r:id="rId7" w:history="1">
        <w:r w:rsidR="00F31FEF" w:rsidRPr="00F31FEF">
          <w:rPr>
            <w:rStyle w:val="Hyperlink"/>
            <w:rFonts w:ascii="Arial" w:hAnsi="Arial" w:cs="Arial"/>
            <w:sz w:val="28"/>
            <w:szCs w:val="28"/>
          </w:rPr>
          <w:t>Zoom</w:t>
        </w:r>
      </w:hyperlink>
    </w:p>
    <w:p w14:paraId="0F5EB710" w14:textId="77777777" w:rsidR="00F67F03" w:rsidRPr="00F67F03" w:rsidRDefault="00F67F03" w:rsidP="00F67F03">
      <w:pPr>
        <w:pStyle w:val="NormalWeb"/>
        <w:contextualSpacing/>
        <w:rPr>
          <w:rFonts w:ascii="Arial" w:hAnsi="Arial" w:cs="Arial"/>
          <w:sz w:val="22"/>
          <w:szCs w:val="22"/>
        </w:rPr>
      </w:pPr>
    </w:p>
    <w:p w14:paraId="1BEF0E99" w14:textId="68430ED5" w:rsidR="00F67F03" w:rsidRPr="00F67F03" w:rsidRDefault="00F67F03" w:rsidP="00F67F03">
      <w:pPr>
        <w:pStyle w:val="NormalWeb"/>
        <w:contextualSpacing/>
        <w:rPr>
          <w:rFonts w:ascii="Arial" w:hAnsi="Arial" w:cs="Arial"/>
          <w:sz w:val="28"/>
          <w:szCs w:val="28"/>
        </w:rPr>
      </w:pPr>
      <w:r w:rsidRPr="00F67F03">
        <w:rPr>
          <w:rFonts w:ascii="Arial" w:hAnsi="Arial" w:cs="Arial"/>
          <w:sz w:val="28"/>
          <w:szCs w:val="28"/>
        </w:rPr>
        <w:t>Meeting ID: 817 7415 8645</w:t>
      </w:r>
      <w:r>
        <w:rPr>
          <w:rFonts w:ascii="Arial" w:hAnsi="Arial" w:cs="Arial"/>
          <w:sz w:val="28"/>
          <w:szCs w:val="28"/>
        </w:rPr>
        <w:t xml:space="preserve">, </w:t>
      </w:r>
      <w:r w:rsidRPr="00F67F03">
        <w:rPr>
          <w:rFonts w:ascii="Arial" w:hAnsi="Arial" w:cs="Arial"/>
          <w:sz w:val="28"/>
          <w:szCs w:val="28"/>
        </w:rPr>
        <w:t>Passcode: Jw7q%hjY</w:t>
      </w:r>
    </w:p>
    <w:p w14:paraId="7CCD14D6" w14:textId="77777777" w:rsidR="00F67F03" w:rsidRDefault="00F67F03" w:rsidP="00F67F03">
      <w:pPr>
        <w:pStyle w:val="NormalWeb"/>
        <w:contextualSpacing/>
        <w:rPr>
          <w:rFonts w:ascii="Arial" w:hAnsi="Arial" w:cs="Arial"/>
          <w:sz w:val="28"/>
          <w:szCs w:val="28"/>
        </w:rPr>
      </w:pPr>
    </w:p>
    <w:p w14:paraId="03E0FFB1" w14:textId="2B2D1D62" w:rsidR="00F67F03" w:rsidRPr="00F67F03" w:rsidRDefault="00F67F03" w:rsidP="00F67F03">
      <w:pPr>
        <w:pStyle w:val="NormalWeb"/>
        <w:contextualSpacing/>
        <w:rPr>
          <w:rFonts w:ascii="Arial" w:hAnsi="Arial" w:cs="Arial"/>
          <w:sz w:val="28"/>
          <w:szCs w:val="28"/>
        </w:rPr>
      </w:pPr>
      <w:r w:rsidRPr="00F67F03">
        <w:rPr>
          <w:rFonts w:ascii="Arial" w:hAnsi="Arial" w:cs="Arial"/>
          <w:sz w:val="28"/>
          <w:szCs w:val="28"/>
        </w:rPr>
        <w:t>One tap mobile</w:t>
      </w:r>
    </w:p>
    <w:p w14:paraId="69BDD069" w14:textId="77777777" w:rsidR="00F67F03" w:rsidRPr="00F67F03" w:rsidRDefault="00F67F03" w:rsidP="00F67F03">
      <w:pPr>
        <w:pStyle w:val="NormalWeb"/>
        <w:contextualSpacing/>
        <w:rPr>
          <w:rFonts w:ascii="Arial" w:hAnsi="Arial" w:cs="Arial"/>
          <w:sz w:val="28"/>
          <w:szCs w:val="28"/>
        </w:rPr>
      </w:pPr>
      <w:r w:rsidRPr="00F67F03">
        <w:rPr>
          <w:rFonts w:ascii="Arial" w:hAnsi="Arial" w:cs="Arial"/>
          <w:sz w:val="28"/>
          <w:szCs w:val="28"/>
        </w:rPr>
        <w:t>+16699006833,,81774158645#,,,,*03633246# US (San Jose)</w:t>
      </w:r>
    </w:p>
    <w:p w14:paraId="31F1454E" w14:textId="77777777" w:rsidR="00F67F03" w:rsidRPr="00F67F03" w:rsidRDefault="00F67F03" w:rsidP="00F67F03">
      <w:pPr>
        <w:pStyle w:val="NormalWeb"/>
        <w:contextualSpacing/>
        <w:rPr>
          <w:rFonts w:ascii="Arial" w:hAnsi="Arial" w:cs="Arial"/>
          <w:sz w:val="28"/>
          <w:szCs w:val="28"/>
        </w:rPr>
      </w:pPr>
      <w:r w:rsidRPr="00F67F03">
        <w:rPr>
          <w:rFonts w:ascii="Arial" w:hAnsi="Arial" w:cs="Arial"/>
          <w:sz w:val="28"/>
          <w:szCs w:val="28"/>
        </w:rPr>
        <w:t>+14086380968,,81774158645#,,,,*03633246# US (San Jose)</w:t>
      </w:r>
    </w:p>
    <w:p w14:paraId="0FFC902A" w14:textId="77777777" w:rsidR="00F67F03" w:rsidRDefault="00F67F03" w:rsidP="00F67F03">
      <w:pPr>
        <w:pStyle w:val="NormalWeb"/>
        <w:contextualSpacing/>
      </w:pPr>
    </w:p>
    <w:p w14:paraId="67335207" w14:textId="77777777" w:rsidR="00F67F03" w:rsidRDefault="00F67F03" w:rsidP="00F67F03">
      <w:pPr>
        <w:pStyle w:val="NormalWeb"/>
      </w:pPr>
    </w:p>
    <w:p w14:paraId="731B8FED" w14:textId="77777777" w:rsidR="00935565" w:rsidRDefault="0044146A">
      <w:pPr>
        <w:pStyle w:val="NormalWeb"/>
        <w:spacing w:before="0" w:after="0"/>
        <w:rPr>
          <w:rFonts w:ascii="Arial" w:eastAsia="Arial" w:hAnsi="Arial" w:cs="Arial"/>
          <w:b/>
          <w:bCs/>
          <w:sz w:val="28"/>
          <w:szCs w:val="28"/>
        </w:rPr>
      </w:pPr>
      <w:r>
        <w:rPr>
          <w:rFonts w:ascii="Arial" w:hAnsi="Arial"/>
          <w:b/>
          <w:bCs/>
          <w:sz w:val="28"/>
          <w:szCs w:val="28"/>
        </w:rPr>
        <w:t>Item 1:</w:t>
      </w:r>
      <w:r>
        <w:rPr>
          <w:rFonts w:ascii="Arial" w:hAnsi="Arial"/>
          <w:sz w:val="28"/>
          <w:szCs w:val="28"/>
        </w:rPr>
        <w:t xml:space="preserve"> </w:t>
      </w:r>
      <w:r>
        <w:rPr>
          <w:rFonts w:ascii="Arial" w:hAnsi="Arial"/>
          <w:b/>
          <w:bCs/>
          <w:sz w:val="28"/>
          <w:szCs w:val="28"/>
        </w:rPr>
        <w:t>CVPC Roll Call and Introduction of DOR Staff and the Public</w:t>
      </w:r>
    </w:p>
    <w:p w14:paraId="036D5C7B" w14:textId="77777777" w:rsidR="00935565" w:rsidRDefault="0044146A">
      <w:pPr>
        <w:pStyle w:val="NormalWeb"/>
        <w:spacing w:before="0" w:after="0"/>
        <w:rPr>
          <w:rFonts w:ascii="Arial" w:eastAsia="Arial" w:hAnsi="Arial" w:cs="Arial"/>
          <w:sz w:val="28"/>
          <w:szCs w:val="28"/>
        </w:rPr>
      </w:pPr>
      <w:r>
        <w:rPr>
          <w:rFonts w:ascii="Arial" w:hAnsi="Arial"/>
          <w:sz w:val="28"/>
          <w:szCs w:val="28"/>
        </w:rPr>
        <w:t>(9:00am - 9:05am)</w:t>
      </w:r>
    </w:p>
    <w:p w14:paraId="0DBDF8BF" w14:textId="77777777" w:rsidR="005D0795" w:rsidRDefault="005D0795">
      <w:pPr>
        <w:rPr>
          <w:kern w:val="2"/>
          <w:bdr w:val="none" w:sz="0" w:space="0" w:color="auto"/>
          <w14:ligatures w14:val="standardContextual"/>
        </w:rPr>
      </w:pPr>
      <w:r>
        <w:rPr>
          <w:rFonts w:ascii="Arial" w:hAnsi="Arial" w:cs="Arial"/>
          <w:sz w:val="28"/>
          <w:szCs w:val="28"/>
        </w:rPr>
        <w:t>The Pro Tem CVPC Chair will remind attendees to mute their phones when not speaking by using the mute function on their phone and/or selecting *6, which is Zoom’s mute function. The Chair will conduct a roll call and introduce DOR staff and other guests.</w:t>
      </w:r>
    </w:p>
    <w:p w14:paraId="24D8DC59" w14:textId="77777777" w:rsidR="00935565" w:rsidRDefault="00935565">
      <w:pPr>
        <w:pStyle w:val="NormalWeb"/>
        <w:spacing w:before="0" w:after="0"/>
        <w:rPr>
          <w:rFonts w:ascii="Arial" w:eastAsia="Arial" w:hAnsi="Arial" w:cs="Arial"/>
          <w:sz w:val="28"/>
          <w:szCs w:val="28"/>
        </w:rPr>
      </w:pPr>
    </w:p>
    <w:p w14:paraId="2E89F968" w14:textId="5C458342" w:rsidR="00935565" w:rsidRDefault="0044146A">
      <w:pPr>
        <w:pStyle w:val="NormalWeb"/>
        <w:spacing w:before="0" w:after="0"/>
        <w:rPr>
          <w:rFonts w:ascii="Arial" w:eastAsia="Arial" w:hAnsi="Arial" w:cs="Arial"/>
          <w:sz w:val="28"/>
          <w:szCs w:val="28"/>
        </w:rPr>
      </w:pPr>
      <w:r>
        <w:rPr>
          <w:rFonts w:ascii="Arial" w:hAnsi="Arial"/>
          <w:b/>
          <w:bCs/>
          <w:sz w:val="28"/>
          <w:szCs w:val="28"/>
        </w:rPr>
        <w:t>Item 2: Executive Committee Reports</w:t>
      </w:r>
      <w:r w:rsidR="002D166A">
        <w:rPr>
          <w:rFonts w:ascii="Arial" w:hAnsi="Arial"/>
          <w:b/>
          <w:bCs/>
          <w:sz w:val="28"/>
          <w:szCs w:val="28"/>
        </w:rPr>
        <w:t xml:space="preserve"> and </w:t>
      </w:r>
      <w:r w:rsidR="0038341A">
        <w:rPr>
          <w:rFonts w:ascii="Arial" w:hAnsi="Arial"/>
          <w:b/>
          <w:bCs/>
          <w:sz w:val="28"/>
          <w:szCs w:val="28"/>
        </w:rPr>
        <w:t>E</w:t>
      </w:r>
      <w:r w:rsidR="0030730A">
        <w:rPr>
          <w:rFonts w:ascii="Arial" w:hAnsi="Arial"/>
          <w:b/>
          <w:bCs/>
          <w:sz w:val="28"/>
          <w:szCs w:val="28"/>
        </w:rPr>
        <w:t>lection</w:t>
      </w:r>
      <w:r w:rsidR="001A46E1">
        <w:rPr>
          <w:rFonts w:ascii="Arial" w:hAnsi="Arial"/>
          <w:b/>
          <w:bCs/>
          <w:sz w:val="28"/>
          <w:szCs w:val="28"/>
        </w:rPr>
        <w:t>(s)</w:t>
      </w:r>
      <w:r w:rsidR="0030730A">
        <w:rPr>
          <w:rFonts w:ascii="Arial" w:hAnsi="Arial"/>
          <w:b/>
          <w:bCs/>
          <w:sz w:val="28"/>
          <w:szCs w:val="28"/>
        </w:rPr>
        <w:t xml:space="preserve"> </w:t>
      </w:r>
    </w:p>
    <w:p w14:paraId="7E31D1A9" w14:textId="77777777" w:rsidR="00935565" w:rsidRDefault="0044146A">
      <w:pPr>
        <w:pStyle w:val="NormalWeb"/>
        <w:spacing w:before="0" w:after="0"/>
        <w:rPr>
          <w:rFonts w:ascii="Arial" w:eastAsia="Arial" w:hAnsi="Arial" w:cs="Arial"/>
          <w:sz w:val="28"/>
          <w:szCs w:val="28"/>
        </w:rPr>
      </w:pPr>
      <w:r>
        <w:rPr>
          <w:rFonts w:ascii="Arial" w:hAnsi="Arial"/>
          <w:sz w:val="28"/>
          <w:szCs w:val="28"/>
        </w:rPr>
        <w:t>(9:05am - 9:30am)</w:t>
      </w:r>
    </w:p>
    <w:p w14:paraId="58453A27" w14:textId="77777777" w:rsidR="00935565" w:rsidRDefault="00935565">
      <w:pPr>
        <w:pStyle w:val="NormalWeb"/>
        <w:spacing w:before="0" w:after="0"/>
        <w:rPr>
          <w:rFonts w:ascii="Arial" w:eastAsia="Arial" w:hAnsi="Arial" w:cs="Arial"/>
          <w:sz w:val="28"/>
          <w:szCs w:val="28"/>
        </w:rPr>
      </w:pPr>
    </w:p>
    <w:p w14:paraId="72D4CA73" w14:textId="22C9383D" w:rsidR="00935565" w:rsidRDefault="00EA1EBC">
      <w:pPr>
        <w:pStyle w:val="NormalWeb"/>
        <w:spacing w:before="0" w:after="0"/>
        <w:rPr>
          <w:rFonts w:ascii="Arial" w:eastAsia="Arial" w:hAnsi="Arial" w:cs="Arial"/>
          <w:sz w:val="28"/>
          <w:szCs w:val="28"/>
        </w:rPr>
      </w:pPr>
      <w:r>
        <w:rPr>
          <w:rFonts w:ascii="Arial" w:hAnsi="Arial"/>
          <w:b/>
          <w:bCs/>
          <w:sz w:val="28"/>
          <w:szCs w:val="28"/>
        </w:rPr>
        <w:lastRenderedPageBreak/>
        <w:t xml:space="preserve">Executive Committee </w:t>
      </w:r>
      <w:r w:rsidR="005231DE">
        <w:rPr>
          <w:rFonts w:ascii="Arial" w:hAnsi="Arial"/>
          <w:b/>
          <w:bCs/>
          <w:sz w:val="28"/>
          <w:szCs w:val="28"/>
        </w:rPr>
        <w:t>Election(s)</w:t>
      </w:r>
    </w:p>
    <w:p w14:paraId="0EBF9115" w14:textId="765ACE97" w:rsidR="00935565" w:rsidRDefault="00E50651">
      <w:pPr>
        <w:pStyle w:val="NormalWeb"/>
        <w:spacing w:before="0" w:after="0"/>
        <w:rPr>
          <w:rFonts w:ascii="Arial" w:eastAsia="Arial" w:hAnsi="Arial" w:cs="Arial"/>
          <w:sz w:val="28"/>
          <w:szCs w:val="28"/>
        </w:rPr>
      </w:pPr>
      <w:r>
        <w:rPr>
          <w:rFonts w:ascii="Arial" w:hAnsi="Arial"/>
          <w:sz w:val="28"/>
          <w:szCs w:val="28"/>
        </w:rPr>
        <w:t>The Chair</w:t>
      </w:r>
      <w:r w:rsidR="00FC3B51">
        <w:rPr>
          <w:rFonts w:ascii="Arial" w:hAnsi="Arial"/>
          <w:sz w:val="28"/>
          <w:szCs w:val="28"/>
        </w:rPr>
        <w:t xml:space="preserve"> will hold</w:t>
      </w:r>
      <w:r w:rsidR="00CC31B1">
        <w:rPr>
          <w:rFonts w:ascii="Arial" w:hAnsi="Arial"/>
          <w:sz w:val="28"/>
          <w:szCs w:val="28"/>
        </w:rPr>
        <w:t xml:space="preserve"> or appoint </w:t>
      </w:r>
      <w:r w:rsidR="00740C51">
        <w:rPr>
          <w:rFonts w:ascii="Arial" w:hAnsi="Arial"/>
          <w:sz w:val="28"/>
          <w:szCs w:val="28"/>
        </w:rPr>
        <w:t xml:space="preserve">a </w:t>
      </w:r>
      <w:r w:rsidR="0055007D">
        <w:rPr>
          <w:rFonts w:ascii="Arial" w:hAnsi="Arial"/>
          <w:sz w:val="28"/>
          <w:szCs w:val="28"/>
        </w:rPr>
        <w:t xml:space="preserve">delegate </w:t>
      </w:r>
      <w:r w:rsidR="00296285">
        <w:rPr>
          <w:rFonts w:ascii="Arial" w:hAnsi="Arial"/>
          <w:sz w:val="28"/>
          <w:szCs w:val="28"/>
        </w:rPr>
        <w:t xml:space="preserve">to hold elections </w:t>
      </w:r>
      <w:r w:rsidR="00D107EB">
        <w:rPr>
          <w:rFonts w:ascii="Arial" w:hAnsi="Arial"/>
          <w:sz w:val="28"/>
          <w:szCs w:val="28"/>
        </w:rPr>
        <w:t xml:space="preserve">for the vacant </w:t>
      </w:r>
      <w:r w:rsidR="00BF0192">
        <w:rPr>
          <w:rFonts w:ascii="Arial" w:hAnsi="Arial"/>
          <w:sz w:val="28"/>
          <w:szCs w:val="28"/>
        </w:rPr>
        <w:t xml:space="preserve">executive committee </w:t>
      </w:r>
      <w:r w:rsidR="00B2707A">
        <w:rPr>
          <w:rFonts w:ascii="Arial" w:hAnsi="Arial"/>
          <w:sz w:val="28"/>
          <w:szCs w:val="28"/>
        </w:rPr>
        <w:t>position(s)</w:t>
      </w:r>
      <w:r w:rsidR="00BA60CD">
        <w:rPr>
          <w:rFonts w:ascii="Arial" w:hAnsi="Arial"/>
          <w:sz w:val="28"/>
          <w:szCs w:val="28"/>
        </w:rPr>
        <w:t>.</w:t>
      </w:r>
    </w:p>
    <w:p w14:paraId="662D7C10" w14:textId="77777777" w:rsidR="00935565" w:rsidRDefault="00935565">
      <w:pPr>
        <w:pStyle w:val="NormalWeb"/>
        <w:spacing w:before="0" w:after="0"/>
        <w:rPr>
          <w:rFonts w:ascii="Arial" w:eastAsia="Arial" w:hAnsi="Arial" w:cs="Arial"/>
          <w:sz w:val="28"/>
          <w:szCs w:val="28"/>
        </w:rPr>
      </w:pPr>
    </w:p>
    <w:p w14:paraId="79FD5CCF" w14:textId="77777777" w:rsidR="00935565" w:rsidRDefault="0044146A">
      <w:pPr>
        <w:pStyle w:val="NormalWeb"/>
        <w:spacing w:before="0" w:after="0"/>
        <w:rPr>
          <w:rFonts w:ascii="Arial" w:eastAsia="Arial" w:hAnsi="Arial" w:cs="Arial"/>
          <w:b/>
          <w:bCs/>
          <w:sz w:val="28"/>
          <w:szCs w:val="28"/>
        </w:rPr>
      </w:pPr>
      <w:r>
        <w:rPr>
          <w:rFonts w:ascii="Arial" w:hAnsi="Arial"/>
          <w:b/>
          <w:bCs/>
          <w:sz w:val="28"/>
          <w:szCs w:val="28"/>
        </w:rPr>
        <w:t>Vice Chair’s Report</w:t>
      </w:r>
    </w:p>
    <w:p w14:paraId="24E4FB71" w14:textId="77777777" w:rsidR="005D0795" w:rsidRDefault="005D0795">
      <w:pPr>
        <w:rPr>
          <w:kern w:val="2"/>
          <w:bdr w:val="none" w:sz="0" w:space="0" w:color="auto"/>
          <w14:ligatures w14:val="standardContextual"/>
        </w:rPr>
      </w:pPr>
      <w:r>
        <w:rPr>
          <w:rFonts w:ascii="Arial" w:hAnsi="Arial" w:cs="Arial"/>
          <w:sz w:val="28"/>
          <w:szCs w:val="28"/>
        </w:rPr>
        <w:t>Paul Patche II, Vice Chair. The Vice Chair will discuss action items.</w:t>
      </w:r>
    </w:p>
    <w:p w14:paraId="7824F707" w14:textId="204110F7" w:rsidR="00935565" w:rsidRDefault="0044146A">
      <w:pPr>
        <w:pStyle w:val="NormalWeb"/>
        <w:spacing w:before="0" w:after="0"/>
        <w:rPr>
          <w:rFonts w:ascii="Arial" w:eastAsia="Arial" w:hAnsi="Arial" w:cs="Arial"/>
          <w:sz w:val="28"/>
          <w:szCs w:val="28"/>
        </w:rPr>
      </w:pPr>
      <w:r>
        <w:rPr>
          <w:rFonts w:ascii="Arial" w:hAnsi="Arial"/>
          <w:sz w:val="28"/>
          <w:szCs w:val="28"/>
        </w:rPr>
        <w:t>Discussion on subcommittee meeting schedules</w:t>
      </w:r>
      <w:r w:rsidR="00020E9E">
        <w:rPr>
          <w:rFonts w:ascii="Arial" w:hAnsi="Arial"/>
          <w:sz w:val="28"/>
          <w:szCs w:val="28"/>
        </w:rPr>
        <w:t>.</w:t>
      </w:r>
    </w:p>
    <w:p w14:paraId="69B78C20" w14:textId="77777777" w:rsidR="00935565" w:rsidRDefault="00935565">
      <w:pPr>
        <w:pStyle w:val="NormalWeb"/>
        <w:spacing w:before="0" w:after="0"/>
        <w:rPr>
          <w:rFonts w:ascii="Arial" w:eastAsia="Arial" w:hAnsi="Arial" w:cs="Arial"/>
          <w:sz w:val="28"/>
          <w:szCs w:val="28"/>
        </w:rPr>
      </w:pPr>
    </w:p>
    <w:p w14:paraId="4187AA3A" w14:textId="77777777" w:rsidR="00935565" w:rsidRDefault="0044146A">
      <w:pPr>
        <w:pStyle w:val="NormalWeb"/>
        <w:spacing w:before="0" w:after="0"/>
        <w:rPr>
          <w:rFonts w:ascii="Arial" w:eastAsia="Arial" w:hAnsi="Arial" w:cs="Arial"/>
          <w:b/>
          <w:bCs/>
          <w:sz w:val="28"/>
          <w:szCs w:val="28"/>
        </w:rPr>
      </w:pPr>
      <w:r>
        <w:rPr>
          <w:rFonts w:ascii="Arial" w:hAnsi="Arial"/>
          <w:b/>
          <w:bCs/>
          <w:sz w:val="28"/>
          <w:szCs w:val="28"/>
        </w:rPr>
        <w:t>Secretary-Treasurer’s Report</w:t>
      </w:r>
    </w:p>
    <w:p w14:paraId="79959456" w14:textId="77777777" w:rsidR="005D0795" w:rsidRDefault="005D0795">
      <w:pPr>
        <w:rPr>
          <w:kern w:val="2"/>
          <w:bdr w:val="none" w:sz="0" w:space="0" w:color="auto"/>
          <w14:ligatures w14:val="standardContextual"/>
        </w:rPr>
      </w:pPr>
      <w:r>
        <w:rPr>
          <w:rFonts w:ascii="Arial" w:hAnsi="Arial" w:cs="Arial"/>
          <w:sz w:val="28"/>
          <w:szCs w:val="28"/>
        </w:rPr>
        <w:t>Sandy Balani, Secretary-Treasurer. The Secretary-Treasurer will lead the CVPC in reviewing and approving the CVPC meeting minutes of August 6, 2026.</w:t>
      </w:r>
    </w:p>
    <w:p w14:paraId="758EC21D" w14:textId="77777777" w:rsidR="00300F05" w:rsidRDefault="00300F05" w:rsidP="00300F05">
      <w:pPr>
        <w:pStyle w:val="NormalWeb"/>
        <w:spacing w:before="0" w:after="0"/>
        <w:rPr>
          <w:rFonts w:ascii="Arial" w:eastAsia="Arial" w:hAnsi="Arial" w:cs="Arial"/>
          <w:sz w:val="28"/>
          <w:szCs w:val="28"/>
        </w:rPr>
      </w:pPr>
    </w:p>
    <w:p w14:paraId="00B9BFC9" w14:textId="77777777" w:rsidR="00300F05" w:rsidRDefault="00300F05" w:rsidP="00300F05">
      <w:pPr>
        <w:pStyle w:val="NormalWeb"/>
        <w:spacing w:before="0" w:after="0"/>
        <w:rPr>
          <w:rFonts w:ascii="Arial" w:eastAsia="Arial" w:hAnsi="Arial" w:cs="Arial"/>
          <w:sz w:val="28"/>
          <w:szCs w:val="28"/>
        </w:rPr>
      </w:pPr>
      <w:r>
        <w:rPr>
          <w:rFonts w:ascii="Arial" w:hAnsi="Arial"/>
          <w:sz w:val="28"/>
          <w:szCs w:val="28"/>
        </w:rPr>
        <w:t>Public Comment</w:t>
      </w:r>
    </w:p>
    <w:p w14:paraId="0D2B546F" w14:textId="77777777" w:rsidR="00300F05" w:rsidRDefault="00300F05">
      <w:pPr>
        <w:pStyle w:val="NormalWeb"/>
        <w:spacing w:before="0" w:after="0"/>
        <w:rPr>
          <w:rFonts w:ascii="Arial" w:eastAsia="Arial" w:hAnsi="Arial" w:cs="Arial"/>
          <w:sz w:val="28"/>
          <w:szCs w:val="28"/>
        </w:rPr>
      </w:pPr>
    </w:p>
    <w:p w14:paraId="4637293B" w14:textId="77777777" w:rsidR="00935565" w:rsidRDefault="0044146A">
      <w:pPr>
        <w:pStyle w:val="NormalWeb"/>
        <w:spacing w:before="0" w:after="0"/>
        <w:rPr>
          <w:rFonts w:ascii="Arial" w:eastAsia="Arial" w:hAnsi="Arial" w:cs="Arial"/>
          <w:b/>
          <w:bCs/>
          <w:sz w:val="28"/>
          <w:szCs w:val="28"/>
        </w:rPr>
      </w:pPr>
      <w:r>
        <w:rPr>
          <w:rFonts w:ascii="Arial" w:hAnsi="Arial"/>
          <w:b/>
          <w:bCs/>
          <w:sz w:val="28"/>
          <w:szCs w:val="28"/>
        </w:rPr>
        <w:t>Item 3: Department and Business Enterprises Program (BEP) Reports</w:t>
      </w:r>
    </w:p>
    <w:p w14:paraId="4D358A95" w14:textId="77777777" w:rsidR="00935565" w:rsidRDefault="0044146A">
      <w:pPr>
        <w:pStyle w:val="NormalWeb"/>
        <w:spacing w:before="0" w:after="0"/>
        <w:rPr>
          <w:rFonts w:ascii="Arial" w:eastAsia="Arial" w:hAnsi="Arial" w:cs="Arial"/>
          <w:sz w:val="28"/>
          <w:szCs w:val="28"/>
        </w:rPr>
      </w:pPr>
      <w:r>
        <w:rPr>
          <w:rFonts w:ascii="Arial" w:hAnsi="Arial"/>
          <w:sz w:val="28"/>
          <w:szCs w:val="28"/>
        </w:rPr>
        <w:t>(9:30am – 10:00am)</w:t>
      </w:r>
    </w:p>
    <w:p w14:paraId="1A126147" w14:textId="39C06004" w:rsidR="00935565" w:rsidRPr="002D7FCF" w:rsidRDefault="002A36D4" w:rsidP="00596B4F">
      <w:pPr>
        <w:rPr>
          <w:rFonts w:ascii="Calibri Light" w:hAnsi="Calibri Light" w:cs="Calibri Light"/>
          <w:color w:val="000000"/>
          <w:sz w:val="28"/>
          <w:szCs w:val="28"/>
        </w:rPr>
      </w:pPr>
      <w:r>
        <w:rPr>
          <w:rFonts w:ascii="Arial" w:hAnsi="Arial"/>
          <w:sz w:val="28"/>
          <w:szCs w:val="28"/>
        </w:rPr>
        <w:t>Maria Turrubiartes,</w:t>
      </w:r>
      <w:r w:rsidR="002D7FCF" w:rsidRPr="002D7FCF">
        <w:rPr>
          <w:rFonts w:ascii="Calibri Light" w:hAnsi="Calibri Light" w:cs="Calibri Light"/>
          <w:color w:val="000000"/>
          <w:sz w:val="28"/>
          <w:szCs w:val="28"/>
        </w:rPr>
        <w:t xml:space="preserve"> </w:t>
      </w:r>
      <w:r w:rsidR="002D7FCF" w:rsidRPr="002D7FCF">
        <w:rPr>
          <w:rFonts w:ascii="Arial" w:hAnsi="Arial" w:cs="Arial"/>
          <w:color w:val="000000"/>
          <w:sz w:val="28"/>
          <w:szCs w:val="28"/>
        </w:rPr>
        <w:t>Assistant Deputy Director,</w:t>
      </w:r>
      <w:r w:rsidR="009B17E7" w:rsidRPr="00596B4F">
        <w:rPr>
          <w:rFonts w:ascii="Arial" w:hAnsi="Arial" w:cs="Arial"/>
          <w:color w:val="000000"/>
          <w:sz w:val="28"/>
          <w:szCs w:val="28"/>
        </w:rPr>
        <w:t> </w:t>
      </w:r>
      <w:r w:rsidR="0044146A" w:rsidRPr="00596B4F">
        <w:rPr>
          <w:rFonts w:ascii="Arial" w:hAnsi="Arial" w:cs="Arial"/>
          <w:sz w:val="28"/>
          <w:szCs w:val="28"/>
        </w:rPr>
        <w:t>S</w:t>
      </w:r>
      <w:r w:rsidR="00FC5EDE">
        <w:rPr>
          <w:rFonts w:ascii="Arial" w:hAnsi="Arial" w:cs="Arial"/>
          <w:sz w:val="28"/>
          <w:szCs w:val="28"/>
        </w:rPr>
        <w:t>SD</w:t>
      </w:r>
    </w:p>
    <w:p w14:paraId="4E2AB0E4" w14:textId="77777777" w:rsidR="00935565" w:rsidRDefault="0044146A">
      <w:pPr>
        <w:pStyle w:val="NormalWeb"/>
        <w:spacing w:before="0" w:after="0"/>
        <w:rPr>
          <w:rFonts w:ascii="Arial" w:eastAsia="Arial" w:hAnsi="Arial" w:cs="Arial"/>
          <w:sz w:val="28"/>
          <w:szCs w:val="28"/>
        </w:rPr>
      </w:pPr>
      <w:r>
        <w:rPr>
          <w:rFonts w:ascii="Arial" w:hAnsi="Arial"/>
          <w:sz w:val="28"/>
          <w:szCs w:val="28"/>
        </w:rPr>
        <w:t>Luis Rodriguez, Section Chief, BEP</w:t>
      </w:r>
    </w:p>
    <w:p w14:paraId="43C1E241" w14:textId="2E5A9D50" w:rsidR="003C00C5" w:rsidRDefault="003C00C5">
      <w:pPr>
        <w:rPr>
          <w:rFonts w:ascii="Arial" w:hAnsi="Arial" w:cs="Arial"/>
          <w:sz w:val="28"/>
          <w:szCs w:val="28"/>
        </w:rPr>
      </w:pPr>
      <w:r>
        <w:rPr>
          <w:rFonts w:ascii="Arial" w:hAnsi="Arial" w:cs="Arial"/>
          <w:sz w:val="28"/>
          <w:szCs w:val="28"/>
        </w:rPr>
        <w:t>Leadership will give updates on DOR and BEP</w:t>
      </w:r>
    </w:p>
    <w:p w14:paraId="17F25030" w14:textId="77777777" w:rsidR="00300F05" w:rsidRDefault="00300F05" w:rsidP="00300F05">
      <w:pPr>
        <w:pStyle w:val="NormalWeb"/>
        <w:spacing w:before="0" w:after="0"/>
        <w:rPr>
          <w:rFonts w:ascii="Arial" w:eastAsia="Arial" w:hAnsi="Arial" w:cs="Arial"/>
          <w:sz w:val="28"/>
          <w:szCs w:val="28"/>
        </w:rPr>
      </w:pPr>
    </w:p>
    <w:p w14:paraId="45FB0B9E" w14:textId="77777777" w:rsidR="00300F05" w:rsidRDefault="00300F05" w:rsidP="00300F05">
      <w:pPr>
        <w:pStyle w:val="NormalWeb"/>
        <w:spacing w:before="0" w:after="0"/>
        <w:rPr>
          <w:rFonts w:ascii="Arial" w:eastAsia="Arial" w:hAnsi="Arial" w:cs="Arial"/>
          <w:sz w:val="28"/>
          <w:szCs w:val="28"/>
        </w:rPr>
      </w:pPr>
      <w:r>
        <w:rPr>
          <w:rFonts w:ascii="Arial" w:hAnsi="Arial"/>
          <w:sz w:val="28"/>
          <w:szCs w:val="28"/>
        </w:rPr>
        <w:t>Public Comment</w:t>
      </w:r>
    </w:p>
    <w:p w14:paraId="2A46EA49" w14:textId="77777777" w:rsidR="00935565" w:rsidRDefault="00935565">
      <w:pPr>
        <w:pStyle w:val="NormalWeb"/>
        <w:spacing w:before="0" w:after="0"/>
        <w:rPr>
          <w:rFonts w:ascii="Arial" w:eastAsia="Arial" w:hAnsi="Arial" w:cs="Arial"/>
          <w:b/>
          <w:bCs/>
          <w:sz w:val="28"/>
          <w:szCs w:val="28"/>
        </w:rPr>
      </w:pPr>
    </w:p>
    <w:p w14:paraId="3A3332C7" w14:textId="77777777" w:rsidR="00DB7BBC" w:rsidRDefault="003C00C5" w:rsidP="00DB7BBC">
      <w:pPr>
        <w:pStyle w:val="NormalWeb"/>
        <w:spacing w:before="0" w:after="0"/>
        <w:rPr>
          <w:rFonts w:ascii="Arial" w:eastAsia="Arial" w:hAnsi="Arial" w:cs="Arial"/>
          <w:b/>
          <w:bCs/>
          <w:sz w:val="28"/>
          <w:szCs w:val="28"/>
        </w:rPr>
      </w:pPr>
      <w:r>
        <w:rPr>
          <w:rFonts w:ascii="Arial" w:hAnsi="Arial" w:cs="Arial"/>
          <w:b/>
          <w:bCs/>
          <w:sz w:val="28"/>
          <w:szCs w:val="28"/>
        </w:rPr>
        <w:t xml:space="preserve">Item 4: </w:t>
      </w:r>
      <w:r w:rsidR="00DB7BBC">
        <w:rPr>
          <w:rFonts w:ascii="Arial" w:hAnsi="Arial"/>
          <w:b/>
          <w:bCs/>
          <w:sz w:val="28"/>
          <w:szCs w:val="28"/>
        </w:rPr>
        <w:t>Benefits Subcommittee Report</w:t>
      </w:r>
    </w:p>
    <w:p w14:paraId="592FCFFD" w14:textId="6002B352" w:rsidR="00DB7BBC" w:rsidRDefault="00E11E9B" w:rsidP="00DB7BBC">
      <w:pPr>
        <w:pStyle w:val="NormalWeb"/>
        <w:spacing w:before="0" w:after="0"/>
        <w:rPr>
          <w:rFonts w:ascii="Arial" w:eastAsia="Arial" w:hAnsi="Arial" w:cs="Arial"/>
          <w:sz w:val="28"/>
          <w:szCs w:val="28"/>
        </w:rPr>
      </w:pPr>
      <w:r>
        <w:rPr>
          <w:rFonts w:ascii="Arial" w:eastAsia="Arial" w:hAnsi="Arial" w:cs="Arial"/>
          <w:sz w:val="28"/>
          <w:szCs w:val="28"/>
        </w:rPr>
        <w:t>(</w:t>
      </w:r>
      <w:r w:rsidR="003B7A5F">
        <w:rPr>
          <w:rFonts w:ascii="Arial" w:eastAsia="Arial" w:hAnsi="Arial" w:cs="Arial"/>
          <w:sz w:val="28"/>
          <w:szCs w:val="28"/>
        </w:rPr>
        <w:t>10:00am – 10:10am)</w:t>
      </w:r>
    </w:p>
    <w:p w14:paraId="79D4AD63" w14:textId="484ADC89" w:rsidR="00935565" w:rsidRDefault="00935565" w:rsidP="00C62807">
      <w:pPr>
        <w:rPr>
          <w:rFonts w:ascii="Arial" w:eastAsia="Arial" w:hAnsi="Arial" w:cs="Arial"/>
          <w:sz w:val="28"/>
          <w:szCs w:val="28"/>
        </w:rPr>
      </w:pPr>
    </w:p>
    <w:p w14:paraId="4B164AA8" w14:textId="77777777" w:rsidR="002C3FA1" w:rsidRDefault="002C3FA1">
      <w:pPr>
        <w:rPr>
          <w:kern w:val="2"/>
          <w:bdr w:val="none" w:sz="0" w:space="0" w:color="auto"/>
          <w14:ligatures w14:val="standardContextual"/>
        </w:rPr>
      </w:pPr>
      <w:r>
        <w:rPr>
          <w:rFonts w:ascii="Arial" w:hAnsi="Arial" w:cs="Arial"/>
          <w:sz w:val="28"/>
          <w:szCs w:val="28"/>
        </w:rPr>
        <w:t>Public Comment</w:t>
      </w:r>
    </w:p>
    <w:p w14:paraId="5389634D" w14:textId="77777777" w:rsidR="00935565" w:rsidRDefault="00935565">
      <w:pPr>
        <w:pStyle w:val="NormalWeb"/>
        <w:spacing w:before="0" w:after="0"/>
        <w:rPr>
          <w:rFonts w:ascii="Arial" w:eastAsia="Arial" w:hAnsi="Arial" w:cs="Arial"/>
          <w:sz w:val="28"/>
          <w:szCs w:val="28"/>
        </w:rPr>
      </w:pPr>
    </w:p>
    <w:p w14:paraId="38F2B8D1" w14:textId="77777777" w:rsidR="00935565" w:rsidRDefault="0044146A">
      <w:pPr>
        <w:pStyle w:val="NormalWeb"/>
        <w:spacing w:before="0" w:after="0"/>
        <w:rPr>
          <w:rFonts w:ascii="Arial" w:eastAsia="Arial" w:hAnsi="Arial" w:cs="Arial"/>
          <w:b/>
          <w:bCs/>
          <w:sz w:val="28"/>
          <w:szCs w:val="28"/>
        </w:rPr>
      </w:pPr>
      <w:r>
        <w:rPr>
          <w:rFonts w:ascii="Arial" w:hAnsi="Arial"/>
          <w:b/>
          <w:bCs/>
          <w:sz w:val="28"/>
          <w:szCs w:val="28"/>
        </w:rPr>
        <w:t>Item 5: BAC Report</w:t>
      </w:r>
    </w:p>
    <w:p w14:paraId="52A8FE25" w14:textId="24C121AA" w:rsidR="00935565" w:rsidRDefault="0044146A">
      <w:pPr>
        <w:pStyle w:val="NormalWeb"/>
        <w:spacing w:before="0" w:after="0"/>
        <w:rPr>
          <w:rFonts w:ascii="Arial" w:hAnsi="Arial"/>
          <w:sz w:val="28"/>
          <w:szCs w:val="28"/>
        </w:rPr>
      </w:pPr>
      <w:r>
        <w:rPr>
          <w:rFonts w:ascii="Arial" w:hAnsi="Arial"/>
          <w:sz w:val="28"/>
          <w:szCs w:val="28"/>
        </w:rPr>
        <w:t>(10:</w:t>
      </w:r>
      <w:r w:rsidR="003B7A5F">
        <w:rPr>
          <w:rFonts w:ascii="Arial" w:hAnsi="Arial"/>
          <w:sz w:val="28"/>
          <w:szCs w:val="28"/>
        </w:rPr>
        <w:t>1</w:t>
      </w:r>
      <w:r w:rsidR="00A74450">
        <w:rPr>
          <w:rFonts w:ascii="Arial" w:hAnsi="Arial"/>
          <w:sz w:val="28"/>
          <w:szCs w:val="28"/>
        </w:rPr>
        <w:t>0</w:t>
      </w:r>
      <w:r>
        <w:rPr>
          <w:rFonts w:ascii="Arial" w:hAnsi="Arial"/>
          <w:sz w:val="28"/>
          <w:szCs w:val="28"/>
        </w:rPr>
        <w:t>am – 10:</w:t>
      </w:r>
      <w:r w:rsidR="003B7A5F">
        <w:rPr>
          <w:rFonts w:ascii="Arial" w:hAnsi="Arial"/>
          <w:sz w:val="28"/>
          <w:szCs w:val="28"/>
        </w:rPr>
        <w:t>1</w:t>
      </w:r>
      <w:r>
        <w:rPr>
          <w:rFonts w:ascii="Arial" w:hAnsi="Arial"/>
          <w:sz w:val="28"/>
          <w:szCs w:val="28"/>
        </w:rPr>
        <w:t>5am)</w:t>
      </w:r>
    </w:p>
    <w:p w14:paraId="3DE7FE8C" w14:textId="77777777" w:rsidR="00300F05" w:rsidRDefault="00300F05" w:rsidP="00300F05">
      <w:pPr>
        <w:pStyle w:val="NormalWeb"/>
        <w:spacing w:before="0" w:after="0"/>
        <w:rPr>
          <w:rFonts w:ascii="Arial" w:eastAsia="Arial" w:hAnsi="Arial" w:cs="Arial"/>
          <w:sz w:val="28"/>
          <w:szCs w:val="28"/>
        </w:rPr>
      </w:pPr>
    </w:p>
    <w:p w14:paraId="081D1C20" w14:textId="77777777" w:rsidR="00300F05" w:rsidRDefault="00300F05" w:rsidP="00300F05">
      <w:pPr>
        <w:pStyle w:val="NormalWeb"/>
        <w:spacing w:before="0" w:after="0"/>
        <w:rPr>
          <w:rFonts w:ascii="Arial" w:eastAsia="Arial" w:hAnsi="Arial" w:cs="Arial"/>
          <w:sz w:val="28"/>
          <w:szCs w:val="28"/>
        </w:rPr>
      </w:pPr>
      <w:r>
        <w:rPr>
          <w:rFonts w:ascii="Arial" w:hAnsi="Arial"/>
          <w:sz w:val="28"/>
          <w:szCs w:val="28"/>
        </w:rPr>
        <w:t>Public Comment</w:t>
      </w:r>
    </w:p>
    <w:p w14:paraId="708E696D" w14:textId="77777777" w:rsidR="00D71225" w:rsidRDefault="00D71225">
      <w:pPr>
        <w:pStyle w:val="NormalWeb"/>
        <w:spacing w:before="0" w:after="0"/>
        <w:rPr>
          <w:rFonts w:ascii="Arial" w:hAnsi="Arial"/>
          <w:sz w:val="28"/>
          <w:szCs w:val="28"/>
        </w:rPr>
      </w:pPr>
    </w:p>
    <w:p w14:paraId="6A40CE96" w14:textId="77777777" w:rsidR="0041338A" w:rsidRDefault="0041338A" w:rsidP="00200ED8">
      <w:pPr>
        <w:pStyle w:val="NormalWeb"/>
        <w:spacing w:before="0" w:after="0"/>
        <w:rPr>
          <w:rFonts w:ascii="Arial" w:eastAsia="Arial" w:hAnsi="Arial" w:cs="Arial"/>
          <w:b/>
          <w:bCs/>
          <w:sz w:val="28"/>
          <w:szCs w:val="28"/>
        </w:rPr>
      </w:pPr>
      <w:r>
        <w:rPr>
          <w:rFonts w:ascii="Arial" w:hAnsi="Arial"/>
          <w:b/>
          <w:bCs/>
          <w:sz w:val="28"/>
          <w:szCs w:val="28"/>
        </w:rPr>
        <w:t>Break</w:t>
      </w:r>
    </w:p>
    <w:p w14:paraId="72F2DE23" w14:textId="35D82C7C" w:rsidR="0041338A" w:rsidRDefault="0041338A">
      <w:pPr>
        <w:pStyle w:val="NormalWeb"/>
        <w:spacing w:before="0" w:after="0"/>
        <w:rPr>
          <w:rFonts w:ascii="Arial" w:eastAsia="Arial" w:hAnsi="Arial" w:cs="Arial"/>
          <w:sz w:val="28"/>
          <w:szCs w:val="28"/>
        </w:rPr>
      </w:pPr>
      <w:r>
        <w:rPr>
          <w:rFonts w:ascii="Arial" w:hAnsi="Arial"/>
          <w:sz w:val="28"/>
          <w:szCs w:val="28"/>
        </w:rPr>
        <w:t>(10:</w:t>
      </w:r>
      <w:r w:rsidR="003B7A5F">
        <w:rPr>
          <w:rFonts w:ascii="Arial" w:hAnsi="Arial"/>
          <w:sz w:val="28"/>
          <w:szCs w:val="28"/>
        </w:rPr>
        <w:t>1</w:t>
      </w:r>
      <w:r w:rsidR="007A0823">
        <w:rPr>
          <w:rFonts w:ascii="Arial" w:hAnsi="Arial"/>
          <w:sz w:val="28"/>
          <w:szCs w:val="28"/>
        </w:rPr>
        <w:t>5</w:t>
      </w:r>
      <w:r>
        <w:rPr>
          <w:rFonts w:ascii="Arial" w:hAnsi="Arial"/>
          <w:sz w:val="28"/>
          <w:szCs w:val="28"/>
        </w:rPr>
        <w:t>am – 10:</w:t>
      </w:r>
      <w:r w:rsidR="00BD4DA6">
        <w:rPr>
          <w:rFonts w:ascii="Arial" w:hAnsi="Arial"/>
          <w:sz w:val="28"/>
          <w:szCs w:val="28"/>
        </w:rPr>
        <w:t>35</w:t>
      </w:r>
      <w:r>
        <w:rPr>
          <w:rFonts w:ascii="Arial" w:hAnsi="Arial"/>
          <w:sz w:val="28"/>
          <w:szCs w:val="28"/>
        </w:rPr>
        <w:t>am)</w:t>
      </w:r>
    </w:p>
    <w:p w14:paraId="382AB193" w14:textId="77777777" w:rsidR="00935565" w:rsidRDefault="00935565">
      <w:pPr>
        <w:pStyle w:val="NormalWeb"/>
        <w:spacing w:before="0" w:after="0"/>
        <w:rPr>
          <w:rFonts w:ascii="Arial" w:eastAsia="Arial" w:hAnsi="Arial" w:cs="Arial"/>
        </w:rPr>
      </w:pPr>
    </w:p>
    <w:p w14:paraId="58EB2FF7" w14:textId="77777777" w:rsidR="00935565" w:rsidRDefault="0044146A">
      <w:pPr>
        <w:pStyle w:val="NormalWeb"/>
        <w:spacing w:before="0" w:after="0"/>
        <w:rPr>
          <w:rFonts w:ascii="Arial" w:eastAsia="Arial" w:hAnsi="Arial" w:cs="Arial"/>
          <w:b/>
          <w:bCs/>
          <w:sz w:val="28"/>
          <w:szCs w:val="28"/>
        </w:rPr>
      </w:pPr>
      <w:r>
        <w:rPr>
          <w:rFonts w:ascii="Arial" w:hAnsi="Arial"/>
          <w:b/>
          <w:bCs/>
          <w:sz w:val="28"/>
          <w:szCs w:val="28"/>
        </w:rPr>
        <w:t>Item 6: QLDC Report</w:t>
      </w:r>
    </w:p>
    <w:p w14:paraId="519BEF38" w14:textId="4CE561FF" w:rsidR="00935565" w:rsidRDefault="0044146A">
      <w:pPr>
        <w:pStyle w:val="NormalWeb"/>
        <w:spacing w:before="0" w:after="0"/>
        <w:rPr>
          <w:rFonts w:ascii="Arial" w:eastAsia="Arial" w:hAnsi="Arial" w:cs="Arial"/>
          <w:b/>
          <w:bCs/>
          <w:sz w:val="28"/>
          <w:szCs w:val="28"/>
        </w:rPr>
      </w:pPr>
      <w:r>
        <w:rPr>
          <w:rFonts w:ascii="Arial" w:hAnsi="Arial"/>
          <w:sz w:val="28"/>
          <w:szCs w:val="28"/>
        </w:rPr>
        <w:t>(10:</w:t>
      </w:r>
      <w:r w:rsidR="00E805DB">
        <w:rPr>
          <w:rFonts w:ascii="Arial" w:hAnsi="Arial"/>
          <w:sz w:val="28"/>
          <w:szCs w:val="28"/>
        </w:rPr>
        <w:t>3</w:t>
      </w:r>
      <w:r>
        <w:rPr>
          <w:rFonts w:ascii="Arial" w:hAnsi="Arial"/>
          <w:sz w:val="28"/>
          <w:szCs w:val="28"/>
        </w:rPr>
        <w:t>5am</w:t>
      </w:r>
      <w:r w:rsidR="00932137">
        <w:rPr>
          <w:rFonts w:ascii="Arial" w:hAnsi="Arial"/>
          <w:sz w:val="28"/>
          <w:szCs w:val="28"/>
        </w:rPr>
        <w:t xml:space="preserve"> - </w:t>
      </w:r>
      <w:r>
        <w:rPr>
          <w:rFonts w:ascii="Arial" w:hAnsi="Arial"/>
          <w:sz w:val="28"/>
          <w:szCs w:val="28"/>
        </w:rPr>
        <w:t>1</w:t>
      </w:r>
      <w:r w:rsidR="00922CE0">
        <w:rPr>
          <w:rFonts w:ascii="Arial" w:hAnsi="Arial"/>
          <w:sz w:val="28"/>
          <w:szCs w:val="28"/>
        </w:rPr>
        <w:t>0</w:t>
      </w:r>
      <w:r>
        <w:rPr>
          <w:rFonts w:ascii="Arial" w:hAnsi="Arial"/>
          <w:sz w:val="28"/>
          <w:szCs w:val="28"/>
        </w:rPr>
        <w:t>:</w:t>
      </w:r>
      <w:r w:rsidR="00E805DB">
        <w:rPr>
          <w:rFonts w:ascii="Arial" w:hAnsi="Arial"/>
          <w:sz w:val="28"/>
          <w:szCs w:val="28"/>
        </w:rPr>
        <w:t>5</w:t>
      </w:r>
      <w:r>
        <w:rPr>
          <w:rFonts w:ascii="Arial" w:hAnsi="Arial"/>
          <w:sz w:val="28"/>
          <w:szCs w:val="28"/>
        </w:rPr>
        <w:t>0am)</w:t>
      </w:r>
    </w:p>
    <w:p w14:paraId="086EDA60" w14:textId="3CABB7B4" w:rsidR="002C3FA1" w:rsidRDefault="002C3FA1">
      <w:pPr>
        <w:rPr>
          <w:kern w:val="2"/>
          <w:bdr w:val="none" w:sz="0" w:space="0" w:color="auto"/>
          <w14:ligatures w14:val="standardContextual"/>
        </w:rPr>
      </w:pPr>
      <w:r>
        <w:rPr>
          <w:rFonts w:ascii="Arial" w:hAnsi="Arial" w:cs="Arial"/>
          <w:sz w:val="28"/>
          <w:szCs w:val="28"/>
        </w:rPr>
        <w:t>Discuss proposed waivers</w:t>
      </w:r>
      <w:r w:rsidR="00B66E6F">
        <w:rPr>
          <w:rFonts w:ascii="Arial" w:hAnsi="Arial" w:cs="Arial"/>
          <w:sz w:val="28"/>
          <w:szCs w:val="28"/>
        </w:rPr>
        <w:t>.</w:t>
      </w:r>
    </w:p>
    <w:p w14:paraId="4FE3DC85" w14:textId="22B34CCF" w:rsidR="002C3FA1" w:rsidRDefault="002C3FA1">
      <w:pPr>
        <w:rPr>
          <w:rFonts w:ascii="Arial" w:hAnsi="Arial" w:cs="Arial"/>
          <w:sz w:val="28"/>
          <w:szCs w:val="28"/>
        </w:rPr>
      </w:pPr>
      <w:r>
        <w:rPr>
          <w:rFonts w:ascii="Arial" w:hAnsi="Arial" w:cs="Arial"/>
          <w:sz w:val="28"/>
          <w:szCs w:val="28"/>
        </w:rPr>
        <w:t>Discuss opportunities for location development</w:t>
      </w:r>
      <w:r w:rsidR="00B66E6F">
        <w:rPr>
          <w:rFonts w:ascii="Arial" w:hAnsi="Arial" w:cs="Arial"/>
          <w:sz w:val="28"/>
          <w:szCs w:val="28"/>
        </w:rPr>
        <w:t>.</w:t>
      </w:r>
    </w:p>
    <w:p w14:paraId="49460F0C" w14:textId="77777777" w:rsidR="00300F05" w:rsidRDefault="00300F05" w:rsidP="00300F05">
      <w:pPr>
        <w:pStyle w:val="NormalWeb"/>
        <w:spacing w:before="0" w:after="0"/>
        <w:rPr>
          <w:rFonts w:ascii="Arial" w:eastAsia="Arial" w:hAnsi="Arial" w:cs="Arial"/>
          <w:sz w:val="28"/>
          <w:szCs w:val="28"/>
        </w:rPr>
      </w:pPr>
    </w:p>
    <w:p w14:paraId="1FBC2351" w14:textId="77777777" w:rsidR="00300F05" w:rsidRDefault="00300F05" w:rsidP="00300F05">
      <w:pPr>
        <w:pStyle w:val="NormalWeb"/>
        <w:spacing w:before="0" w:after="0"/>
        <w:rPr>
          <w:rFonts w:ascii="Arial" w:eastAsia="Arial" w:hAnsi="Arial" w:cs="Arial"/>
          <w:sz w:val="28"/>
          <w:szCs w:val="28"/>
        </w:rPr>
      </w:pPr>
      <w:r>
        <w:rPr>
          <w:rFonts w:ascii="Arial" w:hAnsi="Arial"/>
          <w:sz w:val="28"/>
          <w:szCs w:val="28"/>
        </w:rPr>
        <w:t>Public Comment</w:t>
      </w:r>
    </w:p>
    <w:p w14:paraId="27235ACE" w14:textId="77777777" w:rsidR="00935565" w:rsidRDefault="00935565">
      <w:pPr>
        <w:pStyle w:val="NormalWeb"/>
        <w:spacing w:before="0" w:after="0"/>
        <w:rPr>
          <w:rFonts w:ascii="Arial" w:eastAsia="Arial" w:hAnsi="Arial" w:cs="Arial"/>
          <w:sz w:val="28"/>
          <w:szCs w:val="28"/>
        </w:rPr>
      </w:pPr>
    </w:p>
    <w:p w14:paraId="125F4F41" w14:textId="77777777" w:rsidR="00935565" w:rsidRDefault="0044146A">
      <w:pPr>
        <w:pStyle w:val="NormalWeb"/>
        <w:spacing w:before="0" w:after="0"/>
        <w:rPr>
          <w:rFonts w:ascii="Arial" w:eastAsia="Arial" w:hAnsi="Arial" w:cs="Arial"/>
          <w:b/>
          <w:bCs/>
          <w:sz w:val="28"/>
          <w:szCs w:val="28"/>
        </w:rPr>
      </w:pPr>
      <w:r>
        <w:rPr>
          <w:rFonts w:ascii="Arial" w:hAnsi="Arial"/>
          <w:b/>
          <w:bCs/>
          <w:sz w:val="28"/>
          <w:szCs w:val="28"/>
        </w:rPr>
        <w:t>Item 7: Fiscal Subcommittee Report</w:t>
      </w:r>
    </w:p>
    <w:p w14:paraId="6D702FDA" w14:textId="13AD0165" w:rsidR="00935565" w:rsidRDefault="0044146A">
      <w:pPr>
        <w:pStyle w:val="NormalWeb"/>
        <w:spacing w:before="0" w:after="0"/>
        <w:rPr>
          <w:rFonts w:ascii="Arial" w:eastAsia="Arial" w:hAnsi="Arial" w:cs="Arial"/>
          <w:sz w:val="28"/>
          <w:szCs w:val="28"/>
        </w:rPr>
      </w:pPr>
      <w:r>
        <w:rPr>
          <w:rFonts w:ascii="Arial" w:hAnsi="Arial"/>
          <w:sz w:val="28"/>
          <w:szCs w:val="28"/>
        </w:rPr>
        <w:t>(1</w:t>
      </w:r>
      <w:r w:rsidR="003E3492">
        <w:rPr>
          <w:rFonts w:ascii="Arial" w:hAnsi="Arial"/>
          <w:sz w:val="28"/>
          <w:szCs w:val="28"/>
        </w:rPr>
        <w:t>0</w:t>
      </w:r>
      <w:r>
        <w:rPr>
          <w:rFonts w:ascii="Arial" w:hAnsi="Arial"/>
          <w:sz w:val="28"/>
          <w:szCs w:val="28"/>
        </w:rPr>
        <w:t>:</w:t>
      </w:r>
      <w:r w:rsidR="00DE76DE">
        <w:rPr>
          <w:rFonts w:ascii="Arial" w:hAnsi="Arial"/>
          <w:sz w:val="28"/>
          <w:szCs w:val="28"/>
        </w:rPr>
        <w:t>5</w:t>
      </w:r>
      <w:r>
        <w:rPr>
          <w:rFonts w:ascii="Arial" w:hAnsi="Arial"/>
          <w:sz w:val="28"/>
          <w:szCs w:val="28"/>
        </w:rPr>
        <w:t>0am – 11:</w:t>
      </w:r>
      <w:r w:rsidR="00E326F5">
        <w:rPr>
          <w:rFonts w:ascii="Arial" w:hAnsi="Arial"/>
          <w:sz w:val="28"/>
          <w:szCs w:val="28"/>
        </w:rPr>
        <w:t>2</w:t>
      </w:r>
      <w:r>
        <w:rPr>
          <w:rFonts w:ascii="Arial" w:hAnsi="Arial"/>
          <w:sz w:val="28"/>
          <w:szCs w:val="28"/>
        </w:rPr>
        <w:t>0am)</w:t>
      </w:r>
    </w:p>
    <w:p w14:paraId="03E8A3BA" w14:textId="77777777" w:rsidR="00935565" w:rsidRDefault="0044146A">
      <w:pPr>
        <w:pStyle w:val="NormalWeb"/>
        <w:spacing w:before="0" w:after="0"/>
        <w:rPr>
          <w:rFonts w:ascii="Arial" w:eastAsia="Arial" w:hAnsi="Arial" w:cs="Arial"/>
          <w:sz w:val="28"/>
          <w:szCs w:val="28"/>
        </w:rPr>
      </w:pPr>
      <w:r>
        <w:rPr>
          <w:rFonts w:ascii="Arial" w:hAnsi="Arial"/>
          <w:sz w:val="28"/>
          <w:szCs w:val="28"/>
        </w:rPr>
        <w:t>Discuss the following reports:</w:t>
      </w:r>
    </w:p>
    <w:p w14:paraId="0EDDCED8" w14:textId="77777777" w:rsidR="00935565" w:rsidRDefault="00935565">
      <w:pPr>
        <w:pStyle w:val="NormalWeb"/>
        <w:spacing w:before="0" w:after="0"/>
        <w:rPr>
          <w:rFonts w:ascii="Arial" w:eastAsia="Arial" w:hAnsi="Arial" w:cs="Arial"/>
          <w:sz w:val="28"/>
          <w:szCs w:val="28"/>
        </w:rPr>
      </w:pPr>
    </w:p>
    <w:p w14:paraId="6E54F7C0" w14:textId="77777777" w:rsidR="00935565" w:rsidRDefault="0044146A">
      <w:pPr>
        <w:pStyle w:val="ListParagraph"/>
        <w:numPr>
          <w:ilvl w:val="0"/>
          <w:numId w:val="2"/>
        </w:numPr>
        <w:shd w:val="clear" w:color="auto" w:fill="FFFFFF"/>
        <w:rPr>
          <w:rFonts w:ascii="Helvetica" w:hAnsi="Helvetica"/>
          <w:sz w:val="28"/>
          <w:szCs w:val="28"/>
        </w:rPr>
      </w:pPr>
      <w:r>
        <w:rPr>
          <w:rFonts w:ascii="Helvetica" w:hAnsi="Helvetica"/>
          <w:sz w:val="28"/>
          <w:szCs w:val="28"/>
        </w:rPr>
        <w:t>Trust Fund Balance Report</w:t>
      </w:r>
    </w:p>
    <w:p w14:paraId="4CB1854C" w14:textId="77777777" w:rsidR="00935565" w:rsidRDefault="0044146A">
      <w:pPr>
        <w:pStyle w:val="ListParagraph"/>
        <w:numPr>
          <w:ilvl w:val="0"/>
          <w:numId w:val="2"/>
        </w:numPr>
        <w:shd w:val="clear" w:color="auto" w:fill="FFFFFF"/>
        <w:rPr>
          <w:rFonts w:ascii="Helvetica" w:hAnsi="Helvetica"/>
          <w:sz w:val="28"/>
          <w:szCs w:val="28"/>
        </w:rPr>
      </w:pPr>
      <w:r>
        <w:rPr>
          <w:rFonts w:ascii="Helvetica" w:hAnsi="Helvetica"/>
          <w:sz w:val="28"/>
          <w:szCs w:val="28"/>
        </w:rPr>
        <w:t>Vending Machine Commission Report</w:t>
      </w:r>
    </w:p>
    <w:p w14:paraId="51539AE3" w14:textId="77777777" w:rsidR="00935565" w:rsidRDefault="0044146A">
      <w:pPr>
        <w:pStyle w:val="ListParagraph"/>
        <w:numPr>
          <w:ilvl w:val="0"/>
          <w:numId w:val="2"/>
        </w:numPr>
        <w:shd w:val="clear" w:color="auto" w:fill="FFFFFF"/>
        <w:rPr>
          <w:rFonts w:ascii="Helvetica" w:hAnsi="Helvetica"/>
          <w:sz w:val="28"/>
          <w:szCs w:val="28"/>
        </w:rPr>
      </w:pPr>
      <w:r>
        <w:rPr>
          <w:rFonts w:ascii="Helvetica" w:hAnsi="Helvetica"/>
          <w:sz w:val="28"/>
          <w:szCs w:val="28"/>
        </w:rPr>
        <w:t>Statewide Averages Report</w:t>
      </w:r>
    </w:p>
    <w:p w14:paraId="0F69CDFC" w14:textId="77777777" w:rsidR="00935565" w:rsidRDefault="0044146A">
      <w:pPr>
        <w:pStyle w:val="ListParagraph"/>
        <w:numPr>
          <w:ilvl w:val="0"/>
          <w:numId w:val="2"/>
        </w:numPr>
        <w:shd w:val="clear" w:color="auto" w:fill="FFFFFF"/>
        <w:rPr>
          <w:rFonts w:ascii="Helvetica" w:hAnsi="Helvetica"/>
          <w:sz w:val="28"/>
          <w:szCs w:val="28"/>
        </w:rPr>
      </w:pPr>
      <w:r>
        <w:rPr>
          <w:rFonts w:ascii="Helvetica" w:hAnsi="Helvetica"/>
          <w:sz w:val="28"/>
          <w:szCs w:val="28"/>
        </w:rPr>
        <w:t>BEP Locations Report</w:t>
      </w:r>
    </w:p>
    <w:p w14:paraId="08F97604" w14:textId="77777777" w:rsidR="00300F05" w:rsidRDefault="00300F05" w:rsidP="00300F05">
      <w:pPr>
        <w:pStyle w:val="NormalWeb"/>
        <w:spacing w:before="0" w:after="0"/>
        <w:rPr>
          <w:rFonts w:ascii="Arial" w:eastAsia="Arial" w:hAnsi="Arial" w:cs="Arial"/>
          <w:sz w:val="28"/>
          <w:szCs w:val="28"/>
        </w:rPr>
      </w:pPr>
    </w:p>
    <w:p w14:paraId="653123BC" w14:textId="77777777" w:rsidR="00300F05" w:rsidRDefault="00300F05" w:rsidP="00300F05">
      <w:pPr>
        <w:pStyle w:val="NormalWeb"/>
        <w:spacing w:before="0" w:after="0"/>
        <w:rPr>
          <w:rFonts w:ascii="Arial" w:eastAsia="Arial" w:hAnsi="Arial" w:cs="Arial"/>
          <w:sz w:val="28"/>
          <w:szCs w:val="28"/>
        </w:rPr>
      </w:pPr>
      <w:r>
        <w:rPr>
          <w:rFonts w:ascii="Arial" w:hAnsi="Arial"/>
          <w:sz w:val="28"/>
          <w:szCs w:val="28"/>
        </w:rPr>
        <w:t>Public Comment</w:t>
      </w:r>
    </w:p>
    <w:p w14:paraId="690FF604" w14:textId="77777777" w:rsidR="00935565" w:rsidRDefault="00935565">
      <w:pPr>
        <w:pStyle w:val="NormalWeb"/>
        <w:spacing w:before="0" w:after="0"/>
        <w:rPr>
          <w:rFonts w:ascii="Arial" w:eastAsia="Arial" w:hAnsi="Arial" w:cs="Arial"/>
          <w:sz w:val="28"/>
          <w:szCs w:val="28"/>
        </w:rPr>
      </w:pPr>
    </w:p>
    <w:p w14:paraId="1655DE83" w14:textId="5120BEC0" w:rsidR="003D0C14" w:rsidRDefault="003D0C14" w:rsidP="00200ED8">
      <w:pPr>
        <w:pStyle w:val="NormalWeb"/>
        <w:spacing w:before="0" w:after="0"/>
        <w:rPr>
          <w:rFonts w:ascii="Arial" w:eastAsia="Arial" w:hAnsi="Arial" w:cs="Arial"/>
          <w:b/>
          <w:bCs/>
          <w:sz w:val="28"/>
          <w:szCs w:val="28"/>
        </w:rPr>
      </w:pPr>
      <w:r>
        <w:rPr>
          <w:rFonts w:ascii="Arial" w:hAnsi="Arial"/>
          <w:b/>
          <w:bCs/>
          <w:sz w:val="28"/>
          <w:szCs w:val="28"/>
        </w:rPr>
        <w:t xml:space="preserve">Item </w:t>
      </w:r>
      <w:r w:rsidR="0003641F">
        <w:rPr>
          <w:rFonts w:ascii="Arial" w:hAnsi="Arial"/>
          <w:b/>
          <w:bCs/>
          <w:sz w:val="28"/>
          <w:szCs w:val="28"/>
        </w:rPr>
        <w:t>8</w:t>
      </w:r>
      <w:r>
        <w:rPr>
          <w:rFonts w:ascii="Arial" w:hAnsi="Arial"/>
          <w:b/>
          <w:bCs/>
          <w:sz w:val="28"/>
          <w:szCs w:val="28"/>
        </w:rPr>
        <w:t>: Rules Reports</w:t>
      </w:r>
    </w:p>
    <w:p w14:paraId="774613B7" w14:textId="07B3EF4E" w:rsidR="003D0C14" w:rsidRDefault="003D0C14" w:rsidP="00200ED8">
      <w:pPr>
        <w:pStyle w:val="NormalWeb"/>
        <w:spacing w:before="0" w:after="0"/>
        <w:rPr>
          <w:rFonts w:ascii="Arial" w:hAnsi="Arial"/>
          <w:sz w:val="28"/>
          <w:szCs w:val="28"/>
        </w:rPr>
      </w:pPr>
      <w:r>
        <w:rPr>
          <w:rFonts w:ascii="Arial" w:hAnsi="Arial"/>
          <w:sz w:val="28"/>
          <w:szCs w:val="28"/>
        </w:rPr>
        <w:t>(1</w:t>
      </w:r>
      <w:r w:rsidR="005644E3">
        <w:rPr>
          <w:rFonts w:ascii="Arial" w:hAnsi="Arial"/>
          <w:sz w:val="28"/>
          <w:szCs w:val="28"/>
        </w:rPr>
        <w:t>1:20</w:t>
      </w:r>
      <w:r w:rsidR="006E44A9">
        <w:rPr>
          <w:rFonts w:ascii="Arial" w:hAnsi="Arial"/>
          <w:sz w:val="28"/>
          <w:szCs w:val="28"/>
        </w:rPr>
        <w:t>am</w:t>
      </w:r>
      <w:r>
        <w:rPr>
          <w:rFonts w:ascii="Arial" w:hAnsi="Arial"/>
          <w:sz w:val="28"/>
          <w:szCs w:val="28"/>
        </w:rPr>
        <w:t xml:space="preserve"> </w:t>
      </w:r>
      <w:r w:rsidR="006E44A9">
        <w:rPr>
          <w:rFonts w:ascii="Arial" w:hAnsi="Arial"/>
          <w:sz w:val="28"/>
          <w:szCs w:val="28"/>
        </w:rPr>
        <w:t>–</w:t>
      </w:r>
      <w:r>
        <w:rPr>
          <w:rFonts w:ascii="Arial" w:hAnsi="Arial"/>
          <w:sz w:val="28"/>
          <w:szCs w:val="28"/>
        </w:rPr>
        <w:t xml:space="preserve"> 1</w:t>
      </w:r>
      <w:r w:rsidR="006E44A9">
        <w:rPr>
          <w:rFonts w:ascii="Arial" w:hAnsi="Arial"/>
          <w:sz w:val="28"/>
          <w:szCs w:val="28"/>
        </w:rPr>
        <w:t>1:30am</w:t>
      </w:r>
      <w:r>
        <w:rPr>
          <w:rFonts w:ascii="Arial" w:hAnsi="Arial"/>
          <w:sz w:val="28"/>
          <w:szCs w:val="28"/>
        </w:rPr>
        <w:t>)</w:t>
      </w:r>
    </w:p>
    <w:p w14:paraId="2559D6C2" w14:textId="77777777" w:rsidR="00300F05" w:rsidRDefault="00300F05" w:rsidP="00300F05">
      <w:pPr>
        <w:pStyle w:val="NormalWeb"/>
        <w:spacing w:before="0" w:after="0"/>
        <w:rPr>
          <w:rFonts w:ascii="Arial" w:eastAsia="Arial" w:hAnsi="Arial" w:cs="Arial"/>
          <w:sz w:val="28"/>
          <w:szCs w:val="28"/>
        </w:rPr>
      </w:pPr>
    </w:p>
    <w:p w14:paraId="02908FB9" w14:textId="77777777" w:rsidR="00300F05" w:rsidRDefault="00300F05" w:rsidP="00300F05">
      <w:pPr>
        <w:pStyle w:val="NormalWeb"/>
        <w:spacing w:before="0" w:after="0"/>
        <w:rPr>
          <w:rFonts w:ascii="Arial" w:eastAsia="Arial" w:hAnsi="Arial" w:cs="Arial"/>
          <w:sz w:val="28"/>
          <w:szCs w:val="28"/>
        </w:rPr>
      </w:pPr>
      <w:r>
        <w:rPr>
          <w:rFonts w:ascii="Arial" w:hAnsi="Arial"/>
          <w:sz w:val="28"/>
          <w:szCs w:val="28"/>
        </w:rPr>
        <w:t>Public Comment</w:t>
      </w:r>
    </w:p>
    <w:p w14:paraId="3AF64F88" w14:textId="77777777" w:rsidR="003D0C14" w:rsidRDefault="003D0C14">
      <w:pPr>
        <w:pStyle w:val="Body"/>
        <w:rPr>
          <w:rFonts w:ascii="Arial" w:hAnsi="Arial"/>
          <w:b/>
          <w:bCs/>
          <w:sz w:val="28"/>
          <w:szCs w:val="28"/>
        </w:rPr>
      </w:pPr>
    </w:p>
    <w:p w14:paraId="6653304E" w14:textId="090C611D" w:rsidR="000C6F4B" w:rsidRDefault="0044146A">
      <w:pPr>
        <w:pStyle w:val="Body"/>
        <w:rPr>
          <w:rFonts w:ascii="Arial" w:hAnsi="Arial"/>
          <w:b/>
          <w:bCs/>
          <w:sz w:val="28"/>
          <w:szCs w:val="28"/>
        </w:rPr>
      </w:pPr>
      <w:r>
        <w:rPr>
          <w:rFonts w:ascii="Arial" w:hAnsi="Arial"/>
          <w:b/>
          <w:bCs/>
          <w:sz w:val="28"/>
          <w:szCs w:val="28"/>
        </w:rPr>
        <w:t xml:space="preserve">Lunch </w:t>
      </w:r>
    </w:p>
    <w:p w14:paraId="1FDD83A4" w14:textId="77777777" w:rsidR="00F6101B" w:rsidRDefault="00F6101B">
      <w:pPr>
        <w:pStyle w:val="Body"/>
        <w:rPr>
          <w:kern w:val="2"/>
          <w:bdr w:val="none" w:sz="0" w:space="0" w:color="auto"/>
          <w14:ligatures w14:val="standardContextual"/>
        </w:rPr>
      </w:pPr>
      <w:r>
        <w:rPr>
          <w:rFonts w:ascii="Arial" w:hAnsi="Arial" w:cs="Arial"/>
          <w:b/>
          <w:bCs/>
          <w:sz w:val="28"/>
          <w:szCs w:val="28"/>
        </w:rPr>
        <w:t>(11:30am – 1:00pm)</w:t>
      </w:r>
    </w:p>
    <w:p w14:paraId="53034522" w14:textId="77777777" w:rsidR="00935565" w:rsidRDefault="00935565">
      <w:pPr>
        <w:pStyle w:val="NormalWeb"/>
        <w:spacing w:before="0" w:after="0"/>
        <w:rPr>
          <w:rFonts w:ascii="Arial" w:eastAsia="Arial" w:hAnsi="Arial" w:cs="Arial"/>
          <w:sz w:val="28"/>
          <w:szCs w:val="28"/>
        </w:rPr>
      </w:pPr>
    </w:p>
    <w:p w14:paraId="11048398" w14:textId="77777777" w:rsidR="00C62807" w:rsidRDefault="0044146A" w:rsidP="00C62807">
      <w:pPr>
        <w:rPr>
          <w:kern w:val="2"/>
          <w:bdr w:val="none" w:sz="0" w:space="0" w:color="auto"/>
          <w14:ligatures w14:val="standardContextual"/>
        </w:rPr>
      </w:pPr>
      <w:r>
        <w:rPr>
          <w:rFonts w:ascii="Arial" w:hAnsi="Arial"/>
          <w:b/>
          <w:bCs/>
          <w:sz w:val="28"/>
          <w:szCs w:val="28"/>
        </w:rPr>
        <w:t xml:space="preserve">Item </w:t>
      </w:r>
      <w:r w:rsidR="004C5B99">
        <w:rPr>
          <w:rFonts w:ascii="Arial" w:hAnsi="Arial"/>
          <w:b/>
          <w:bCs/>
          <w:sz w:val="28"/>
          <w:szCs w:val="28"/>
        </w:rPr>
        <w:t>9</w:t>
      </w:r>
      <w:r>
        <w:rPr>
          <w:rFonts w:ascii="Arial" w:hAnsi="Arial"/>
          <w:b/>
          <w:bCs/>
          <w:sz w:val="28"/>
          <w:szCs w:val="28"/>
        </w:rPr>
        <w:t xml:space="preserve">: </w:t>
      </w:r>
      <w:r w:rsidR="00C62807">
        <w:rPr>
          <w:rFonts w:ascii="Arial" w:hAnsi="Arial" w:cs="Arial"/>
          <w:b/>
          <w:bCs/>
          <w:sz w:val="28"/>
          <w:szCs w:val="28"/>
        </w:rPr>
        <w:t>Discussion on RSA-TAC 24-03 and DOR’s Response to Motion 2026.04</w:t>
      </w:r>
    </w:p>
    <w:p w14:paraId="24B10E07" w14:textId="2108EAA1" w:rsidR="00DB7BBC" w:rsidRDefault="00DB7BBC" w:rsidP="00DB7BBC">
      <w:pPr>
        <w:pStyle w:val="NormalWeb"/>
        <w:spacing w:before="0" w:after="0"/>
      </w:pPr>
      <w:r>
        <w:rPr>
          <w:rFonts w:ascii="Arial" w:hAnsi="Arial"/>
          <w:sz w:val="28"/>
          <w:szCs w:val="28"/>
        </w:rPr>
        <w:t>(1:00pm – 1:20pm)</w:t>
      </w:r>
    </w:p>
    <w:p w14:paraId="27EA5C8A" w14:textId="77777777" w:rsidR="00C62807" w:rsidRPr="00076411" w:rsidRDefault="00C62807" w:rsidP="00C62807">
      <w:pPr>
        <w:pStyle w:val="Default"/>
        <w:spacing w:before="0"/>
        <w:rPr>
          <w:rFonts w:ascii="Arial" w:eastAsia="Arial" w:hAnsi="Arial" w:cs="Arial"/>
          <w:color w:val="242424"/>
          <w:sz w:val="28"/>
          <w:szCs w:val="28"/>
          <w:shd w:val="clear" w:color="auto" w:fill="FFFFFF"/>
        </w:rPr>
      </w:pPr>
      <w:r>
        <w:rPr>
          <w:rFonts w:ascii="Arial" w:hAnsi="Arial"/>
          <w:color w:val="242424"/>
          <w:sz w:val="28"/>
          <w:szCs w:val="28"/>
        </w:rPr>
        <w:t>The committee would like a discussion with DOR and DOR Legal.</w:t>
      </w:r>
    </w:p>
    <w:p w14:paraId="6F7D02A8" w14:textId="77777777" w:rsidR="00935565" w:rsidRDefault="00935565">
      <w:pPr>
        <w:pStyle w:val="NormalWeb"/>
        <w:spacing w:before="0" w:after="0"/>
        <w:rPr>
          <w:rFonts w:ascii="Arial" w:eastAsia="Arial" w:hAnsi="Arial" w:cs="Arial"/>
          <w:sz w:val="28"/>
          <w:szCs w:val="28"/>
        </w:rPr>
      </w:pPr>
    </w:p>
    <w:p w14:paraId="0C4ED517" w14:textId="37B85BAC" w:rsidR="00256124" w:rsidRDefault="00256124">
      <w:pPr>
        <w:pStyle w:val="NormalWeb"/>
        <w:spacing w:before="0" w:after="0"/>
        <w:rPr>
          <w:rFonts w:ascii="Arial" w:eastAsia="Arial" w:hAnsi="Arial" w:cs="Arial"/>
          <w:sz w:val="28"/>
          <w:szCs w:val="28"/>
        </w:rPr>
      </w:pPr>
      <w:r>
        <w:rPr>
          <w:rFonts w:ascii="Arial" w:eastAsia="Arial" w:hAnsi="Arial" w:cs="Arial"/>
          <w:sz w:val="28"/>
          <w:szCs w:val="28"/>
        </w:rPr>
        <w:t>Public Comment</w:t>
      </w:r>
    </w:p>
    <w:p w14:paraId="72DE5FAF" w14:textId="77777777" w:rsidR="00256124" w:rsidRDefault="00256124">
      <w:pPr>
        <w:pStyle w:val="NormalWeb"/>
        <w:spacing w:before="0" w:after="0"/>
        <w:rPr>
          <w:rFonts w:ascii="Arial" w:eastAsia="Arial" w:hAnsi="Arial" w:cs="Arial"/>
          <w:sz w:val="28"/>
          <w:szCs w:val="28"/>
        </w:rPr>
      </w:pPr>
    </w:p>
    <w:p w14:paraId="29DBE822" w14:textId="48DF717E" w:rsidR="00935565" w:rsidRDefault="0044146A">
      <w:pPr>
        <w:pStyle w:val="NormalWeb"/>
        <w:spacing w:before="0" w:after="0"/>
        <w:rPr>
          <w:rFonts w:ascii="Arial" w:eastAsia="Arial" w:hAnsi="Arial" w:cs="Arial"/>
          <w:b/>
          <w:bCs/>
          <w:sz w:val="28"/>
          <w:szCs w:val="28"/>
        </w:rPr>
      </w:pPr>
      <w:r>
        <w:rPr>
          <w:rFonts w:ascii="Arial" w:hAnsi="Arial"/>
          <w:b/>
          <w:bCs/>
          <w:sz w:val="28"/>
          <w:szCs w:val="28"/>
        </w:rPr>
        <w:t xml:space="preserve">Item </w:t>
      </w:r>
      <w:r w:rsidR="00CF26B9">
        <w:rPr>
          <w:rFonts w:ascii="Arial" w:hAnsi="Arial"/>
          <w:b/>
          <w:bCs/>
          <w:sz w:val="28"/>
          <w:szCs w:val="28"/>
        </w:rPr>
        <w:t>10</w:t>
      </w:r>
      <w:r>
        <w:rPr>
          <w:rFonts w:ascii="Arial" w:hAnsi="Arial"/>
          <w:b/>
          <w:bCs/>
          <w:sz w:val="28"/>
          <w:szCs w:val="28"/>
        </w:rPr>
        <w:t>: Legislative Subcommittee Report</w:t>
      </w:r>
    </w:p>
    <w:p w14:paraId="7074F99A" w14:textId="0418828A" w:rsidR="00F6101B" w:rsidRDefault="00F6101B">
      <w:pPr>
        <w:rPr>
          <w:kern w:val="2"/>
          <w:bdr w:val="none" w:sz="0" w:space="0" w:color="auto"/>
          <w14:ligatures w14:val="standardContextual"/>
        </w:rPr>
      </w:pPr>
      <w:r>
        <w:rPr>
          <w:rFonts w:ascii="Arial" w:hAnsi="Arial" w:cs="Arial"/>
          <w:sz w:val="28"/>
          <w:szCs w:val="28"/>
        </w:rPr>
        <w:t>(1:</w:t>
      </w:r>
      <w:r w:rsidR="00616733">
        <w:rPr>
          <w:rFonts w:ascii="Arial" w:hAnsi="Arial" w:cs="Arial"/>
          <w:sz w:val="28"/>
          <w:szCs w:val="28"/>
        </w:rPr>
        <w:t>2</w:t>
      </w:r>
      <w:r w:rsidR="008D5FAC">
        <w:rPr>
          <w:rFonts w:ascii="Arial" w:hAnsi="Arial" w:cs="Arial"/>
          <w:sz w:val="28"/>
          <w:szCs w:val="28"/>
        </w:rPr>
        <w:t>0</w:t>
      </w:r>
      <w:r>
        <w:rPr>
          <w:rFonts w:ascii="Arial" w:hAnsi="Arial" w:cs="Arial"/>
          <w:sz w:val="28"/>
          <w:szCs w:val="28"/>
        </w:rPr>
        <w:t>pm – 1:</w:t>
      </w:r>
      <w:r w:rsidR="00616733">
        <w:rPr>
          <w:rFonts w:ascii="Arial" w:hAnsi="Arial" w:cs="Arial"/>
          <w:sz w:val="28"/>
          <w:szCs w:val="28"/>
        </w:rPr>
        <w:t>3</w:t>
      </w:r>
      <w:r w:rsidR="008D5FAC">
        <w:rPr>
          <w:rFonts w:ascii="Arial" w:hAnsi="Arial" w:cs="Arial"/>
          <w:sz w:val="28"/>
          <w:szCs w:val="28"/>
        </w:rPr>
        <w:t>0</w:t>
      </w:r>
      <w:r>
        <w:rPr>
          <w:rFonts w:ascii="Arial" w:hAnsi="Arial" w:cs="Arial"/>
          <w:sz w:val="28"/>
          <w:szCs w:val="28"/>
        </w:rPr>
        <w:t>pm)</w:t>
      </w:r>
    </w:p>
    <w:p w14:paraId="38177FDC" w14:textId="53966190" w:rsidR="00F6101B" w:rsidRDefault="00F6101B">
      <w:pPr>
        <w:rPr>
          <w:rFonts w:ascii="Arial" w:hAnsi="Arial" w:cs="Arial"/>
          <w:sz w:val="28"/>
          <w:szCs w:val="28"/>
        </w:rPr>
      </w:pPr>
      <w:r>
        <w:rPr>
          <w:rFonts w:ascii="Arial" w:hAnsi="Arial" w:cs="Arial"/>
          <w:sz w:val="28"/>
          <w:szCs w:val="28"/>
        </w:rPr>
        <w:t>Updates on passed legislation that affects the program and any upcoming legislation to be aware of</w:t>
      </w:r>
      <w:r w:rsidR="00B66E6F">
        <w:rPr>
          <w:rFonts w:ascii="Arial" w:hAnsi="Arial" w:cs="Arial"/>
          <w:sz w:val="28"/>
          <w:szCs w:val="28"/>
        </w:rPr>
        <w:t>.</w:t>
      </w:r>
    </w:p>
    <w:p w14:paraId="2D7F2ACF" w14:textId="77777777" w:rsidR="00300F05" w:rsidRDefault="00300F05" w:rsidP="00300F05">
      <w:pPr>
        <w:pStyle w:val="NormalWeb"/>
        <w:spacing w:before="0" w:after="0"/>
        <w:rPr>
          <w:rFonts w:ascii="Arial" w:eastAsia="Arial" w:hAnsi="Arial" w:cs="Arial"/>
          <w:sz w:val="28"/>
          <w:szCs w:val="28"/>
        </w:rPr>
      </w:pPr>
    </w:p>
    <w:p w14:paraId="4BE50F0C" w14:textId="6A0BA693" w:rsidR="00300F05" w:rsidRPr="00FD1C61" w:rsidRDefault="00300F05" w:rsidP="00FD1C61">
      <w:pPr>
        <w:pStyle w:val="NormalWeb"/>
        <w:spacing w:before="0" w:after="0"/>
        <w:rPr>
          <w:rFonts w:ascii="Arial" w:eastAsia="Arial" w:hAnsi="Arial" w:cs="Arial"/>
          <w:sz w:val="28"/>
          <w:szCs w:val="28"/>
        </w:rPr>
      </w:pPr>
      <w:r>
        <w:rPr>
          <w:rFonts w:ascii="Arial" w:hAnsi="Arial"/>
          <w:sz w:val="28"/>
          <w:szCs w:val="28"/>
        </w:rPr>
        <w:t>Public Comment</w:t>
      </w:r>
    </w:p>
    <w:p w14:paraId="706DCC3E" w14:textId="77777777" w:rsidR="00935565" w:rsidRDefault="00935565">
      <w:pPr>
        <w:pStyle w:val="NormalWeb"/>
        <w:spacing w:before="0" w:after="0"/>
        <w:rPr>
          <w:rFonts w:ascii="Arial" w:eastAsia="Arial" w:hAnsi="Arial" w:cs="Arial"/>
          <w:sz w:val="28"/>
          <w:szCs w:val="28"/>
        </w:rPr>
      </w:pPr>
    </w:p>
    <w:p w14:paraId="3F41630E" w14:textId="572CE7A3" w:rsidR="00935565" w:rsidRDefault="0044146A">
      <w:pPr>
        <w:pStyle w:val="NormalWeb"/>
        <w:spacing w:before="0" w:after="0"/>
        <w:rPr>
          <w:rFonts w:ascii="Arial" w:eastAsia="Arial" w:hAnsi="Arial" w:cs="Arial"/>
          <w:b/>
          <w:bCs/>
          <w:sz w:val="28"/>
          <w:szCs w:val="28"/>
        </w:rPr>
      </w:pPr>
      <w:r>
        <w:rPr>
          <w:rFonts w:ascii="Arial" w:hAnsi="Arial"/>
          <w:b/>
          <w:bCs/>
          <w:sz w:val="28"/>
          <w:szCs w:val="28"/>
        </w:rPr>
        <w:t xml:space="preserve">Item </w:t>
      </w:r>
      <w:r w:rsidR="00CF26B9">
        <w:rPr>
          <w:rFonts w:ascii="Arial" w:hAnsi="Arial"/>
          <w:b/>
          <w:bCs/>
          <w:sz w:val="28"/>
          <w:szCs w:val="28"/>
        </w:rPr>
        <w:t>11</w:t>
      </w:r>
      <w:r>
        <w:rPr>
          <w:rFonts w:ascii="Arial" w:hAnsi="Arial"/>
          <w:b/>
          <w:bCs/>
          <w:sz w:val="28"/>
          <w:szCs w:val="28"/>
        </w:rPr>
        <w:t>: District Reports</w:t>
      </w:r>
    </w:p>
    <w:p w14:paraId="4A81E5BB" w14:textId="4B6A46EB" w:rsidR="00935565" w:rsidRDefault="0044146A">
      <w:pPr>
        <w:pStyle w:val="NormalWeb"/>
        <w:spacing w:before="0" w:after="0"/>
        <w:rPr>
          <w:rFonts w:ascii="Arial" w:hAnsi="Arial"/>
          <w:sz w:val="28"/>
          <w:szCs w:val="28"/>
        </w:rPr>
      </w:pPr>
      <w:r>
        <w:rPr>
          <w:rFonts w:ascii="Arial" w:hAnsi="Arial"/>
          <w:sz w:val="28"/>
          <w:szCs w:val="28"/>
        </w:rPr>
        <w:t>(1:</w:t>
      </w:r>
      <w:r w:rsidR="00616733">
        <w:rPr>
          <w:rFonts w:ascii="Arial" w:hAnsi="Arial"/>
          <w:sz w:val="28"/>
          <w:szCs w:val="28"/>
        </w:rPr>
        <w:t>3</w:t>
      </w:r>
      <w:r w:rsidR="00405A7B">
        <w:rPr>
          <w:rFonts w:ascii="Arial" w:hAnsi="Arial"/>
          <w:sz w:val="28"/>
          <w:szCs w:val="28"/>
        </w:rPr>
        <w:t>0</w:t>
      </w:r>
      <w:r>
        <w:rPr>
          <w:rFonts w:ascii="Arial" w:hAnsi="Arial"/>
          <w:sz w:val="28"/>
          <w:szCs w:val="28"/>
        </w:rPr>
        <w:t>pm - 1:</w:t>
      </w:r>
      <w:r w:rsidR="00616733">
        <w:rPr>
          <w:rFonts w:ascii="Arial" w:hAnsi="Arial"/>
          <w:sz w:val="28"/>
          <w:szCs w:val="28"/>
        </w:rPr>
        <w:t>4</w:t>
      </w:r>
      <w:r w:rsidR="00405A7B">
        <w:rPr>
          <w:rFonts w:ascii="Arial" w:hAnsi="Arial"/>
          <w:sz w:val="28"/>
          <w:szCs w:val="28"/>
        </w:rPr>
        <w:t>0</w:t>
      </w:r>
      <w:r>
        <w:rPr>
          <w:rFonts w:ascii="Arial" w:hAnsi="Arial"/>
          <w:sz w:val="28"/>
          <w:szCs w:val="28"/>
        </w:rPr>
        <w:t>pm)</w:t>
      </w:r>
    </w:p>
    <w:p w14:paraId="0820DE46" w14:textId="77777777" w:rsidR="00300F05" w:rsidRDefault="00300F05" w:rsidP="00300F05">
      <w:pPr>
        <w:pStyle w:val="NormalWeb"/>
        <w:spacing w:before="0" w:after="0"/>
        <w:rPr>
          <w:rFonts w:ascii="Arial" w:eastAsia="Arial" w:hAnsi="Arial" w:cs="Arial"/>
          <w:sz w:val="28"/>
          <w:szCs w:val="28"/>
        </w:rPr>
      </w:pPr>
    </w:p>
    <w:p w14:paraId="6FFBDAA6" w14:textId="77777777" w:rsidR="00300F05" w:rsidRDefault="00300F05" w:rsidP="00300F05">
      <w:pPr>
        <w:pStyle w:val="NormalWeb"/>
        <w:spacing w:before="0" w:after="0"/>
        <w:rPr>
          <w:rFonts w:ascii="Arial" w:eastAsia="Arial" w:hAnsi="Arial" w:cs="Arial"/>
          <w:sz w:val="28"/>
          <w:szCs w:val="28"/>
        </w:rPr>
      </w:pPr>
      <w:r>
        <w:rPr>
          <w:rFonts w:ascii="Arial" w:hAnsi="Arial"/>
          <w:sz w:val="28"/>
          <w:szCs w:val="28"/>
        </w:rPr>
        <w:t>Public Comment</w:t>
      </w:r>
    </w:p>
    <w:p w14:paraId="74570202" w14:textId="77777777" w:rsidR="00935565" w:rsidRDefault="00935565">
      <w:pPr>
        <w:pStyle w:val="NormalWeb"/>
        <w:spacing w:before="0" w:after="0"/>
        <w:rPr>
          <w:rFonts w:ascii="Arial" w:eastAsia="Arial" w:hAnsi="Arial" w:cs="Arial"/>
          <w:sz w:val="28"/>
          <w:szCs w:val="28"/>
        </w:rPr>
      </w:pPr>
    </w:p>
    <w:p w14:paraId="40671B54" w14:textId="77777777" w:rsidR="00256124" w:rsidRDefault="00256124">
      <w:pPr>
        <w:rPr>
          <w:rFonts w:ascii="Arial" w:hAnsi="Arial" w:cs="Arial"/>
          <w:b/>
          <w:bCs/>
          <w:sz w:val="28"/>
          <w:szCs w:val="28"/>
        </w:rPr>
      </w:pPr>
    </w:p>
    <w:p w14:paraId="4A9FEC7F" w14:textId="0A71877A" w:rsidR="00300F05" w:rsidRPr="00300F05" w:rsidRDefault="00D83671">
      <w:pPr>
        <w:rPr>
          <w:rFonts w:ascii="Arial" w:hAnsi="Arial" w:cs="Arial"/>
          <w:b/>
          <w:bCs/>
          <w:sz w:val="28"/>
          <w:szCs w:val="28"/>
        </w:rPr>
      </w:pPr>
      <w:r>
        <w:rPr>
          <w:rFonts w:ascii="Arial" w:hAnsi="Arial" w:cs="Arial"/>
          <w:b/>
          <w:bCs/>
          <w:sz w:val="28"/>
          <w:szCs w:val="28"/>
        </w:rPr>
        <w:t>Item 12: Open Forum, Suggestions for Next Meeting, and Discussion and Update of Action Items</w:t>
      </w:r>
    </w:p>
    <w:p w14:paraId="0EE973AA" w14:textId="16D2B1D3" w:rsidR="00D83671" w:rsidRDefault="00D83671">
      <w:pPr>
        <w:rPr>
          <w:rFonts w:ascii="Arial" w:hAnsi="Arial" w:cs="Arial"/>
          <w:sz w:val="28"/>
          <w:szCs w:val="28"/>
        </w:rPr>
      </w:pPr>
      <w:r>
        <w:rPr>
          <w:rFonts w:ascii="Arial" w:hAnsi="Arial" w:cs="Arial"/>
          <w:sz w:val="28"/>
          <w:szCs w:val="28"/>
        </w:rPr>
        <w:t>(1:</w:t>
      </w:r>
      <w:r w:rsidR="009D7641">
        <w:rPr>
          <w:rFonts w:ascii="Arial" w:hAnsi="Arial" w:cs="Arial"/>
          <w:sz w:val="28"/>
          <w:szCs w:val="28"/>
        </w:rPr>
        <w:t>4</w:t>
      </w:r>
      <w:r w:rsidR="00017DC4">
        <w:rPr>
          <w:rFonts w:ascii="Arial" w:hAnsi="Arial" w:cs="Arial"/>
          <w:sz w:val="28"/>
          <w:szCs w:val="28"/>
        </w:rPr>
        <w:t>0</w:t>
      </w:r>
      <w:r>
        <w:rPr>
          <w:rFonts w:ascii="Arial" w:hAnsi="Arial" w:cs="Arial"/>
          <w:sz w:val="28"/>
          <w:szCs w:val="28"/>
        </w:rPr>
        <w:t>pm – 2:00pm)</w:t>
      </w:r>
    </w:p>
    <w:p w14:paraId="72036632" w14:textId="77777777" w:rsidR="00300F05" w:rsidRDefault="00300F05" w:rsidP="00300F05">
      <w:pPr>
        <w:pStyle w:val="NormalWeb"/>
        <w:spacing w:before="0" w:after="0"/>
        <w:rPr>
          <w:rFonts w:ascii="Arial" w:eastAsia="Arial" w:hAnsi="Arial" w:cs="Arial"/>
          <w:sz w:val="28"/>
          <w:szCs w:val="28"/>
        </w:rPr>
      </w:pPr>
    </w:p>
    <w:p w14:paraId="077488C6" w14:textId="77777777" w:rsidR="00300F05" w:rsidRDefault="00300F05" w:rsidP="00300F05">
      <w:pPr>
        <w:pStyle w:val="NormalWeb"/>
        <w:spacing w:before="0" w:after="0"/>
        <w:rPr>
          <w:rFonts w:ascii="Arial" w:eastAsia="Arial" w:hAnsi="Arial" w:cs="Arial"/>
          <w:sz w:val="28"/>
          <w:szCs w:val="28"/>
        </w:rPr>
      </w:pPr>
      <w:r>
        <w:rPr>
          <w:rFonts w:ascii="Arial" w:hAnsi="Arial"/>
          <w:sz w:val="28"/>
          <w:szCs w:val="28"/>
        </w:rPr>
        <w:t>Public Comment</w:t>
      </w:r>
    </w:p>
    <w:p w14:paraId="147B8487" w14:textId="77777777" w:rsidR="00935565" w:rsidRDefault="00935565">
      <w:pPr>
        <w:pStyle w:val="NormalWeb"/>
        <w:spacing w:before="0" w:after="0"/>
        <w:rPr>
          <w:rFonts w:ascii="Arial" w:eastAsia="Arial" w:hAnsi="Arial" w:cs="Arial"/>
          <w:sz w:val="28"/>
          <w:szCs w:val="28"/>
        </w:rPr>
      </w:pPr>
    </w:p>
    <w:p w14:paraId="6197D8C7" w14:textId="6BE984D0" w:rsidR="00935565" w:rsidRDefault="0044146A">
      <w:pPr>
        <w:pStyle w:val="NormalWeb"/>
        <w:spacing w:before="0" w:after="0"/>
        <w:rPr>
          <w:rFonts w:ascii="Arial" w:eastAsia="Arial" w:hAnsi="Arial" w:cs="Arial"/>
          <w:b/>
          <w:bCs/>
          <w:sz w:val="28"/>
          <w:szCs w:val="28"/>
        </w:rPr>
      </w:pPr>
      <w:r>
        <w:rPr>
          <w:rFonts w:ascii="Arial" w:hAnsi="Arial"/>
          <w:b/>
          <w:bCs/>
          <w:sz w:val="28"/>
          <w:szCs w:val="28"/>
        </w:rPr>
        <w:t>Adjourn (2:</w:t>
      </w:r>
      <w:r w:rsidR="00FE70A0">
        <w:rPr>
          <w:rFonts w:ascii="Arial" w:hAnsi="Arial"/>
          <w:b/>
          <w:bCs/>
          <w:sz w:val="28"/>
          <w:szCs w:val="28"/>
        </w:rPr>
        <w:t>0</w:t>
      </w:r>
      <w:r>
        <w:rPr>
          <w:rFonts w:ascii="Arial" w:hAnsi="Arial"/>
          <w:b/>
          <w:bCs/>
          <w:sz w:val="28"/>
          <w:szCs w:val="28"/>
        </w:rPr>
        <w:t>0pm)</w:t>
      </w:r>
    </w:p>
    <w:p w14:paraId="69C08775" w14:textId="77777777" w:rsidR="002B5707" w:rsidRDefault="002B5707">
      <w:pPr>
        <w:rPr>
          <w:kern w:val="2"/>
          <w:bdr w:val="none" w:sz="0" w:space="0" w:color="auto"/>
          <w14:ligatures w14:val="standardContextual"/>
        </w:rPr>
      </w:pPr>
      <w:r>
        <w:rPr>
          <w:rFonts w:ascii="Arial" w:hAnsi="Arial" w:cs="Arial"/>
          <w:sz w:val="28"/>
          <w:szCs w:val="28"/>
        </w:rPr>
        <w:t>The meeting will adjourn at 2:00pm.</w:t>
      </w:r>
    </w:p>
    <w:p w14:paraId="71A0D582" w14:textId="77777777" w:rsidR="0035349C" w:rsidRDefault="0035349C">
      <w:pPr>
        <w:pStyle w:val="NormalWeb"/>
        <w:spacing w:before="0" w:after="0"/>
        <w:rPr>
          <w:rFonts w:ascii="Arial" w:hAnsi="Arial"/>
          <w:sz w:val="28"/>
          <w:szCs w:val="28"/>
        </w:rPr>
      </w:pPr>
    </w:p>
    <w:p w14:paraId="3BA31DE3" w14:textId="77777777" w:rsidR="0035349C" w:rsidRDefault="0035349C">
      <w:pPr>
        <w:pStyle w:val="NormalWeb"/>
        <w:spacing w:before="0" w:after="0"/>
        <w:rPr>
          <w:rFonts w:ascii="Arial" w:hAnsi="Arial"/>
          <w:sz w:val="28"/>
          <w:szCs w:val="28"/>
        </w:rPr>
      </w:pPr>
    </w:p>
    <w:p w14:paraId="686996D2" w14:textId="77777777" w:rsidR="002B5707" w:rsidRDefault="002B5707">
      <w:pPr>
        <w:rPr>
          <w:kern w:val="2"/>
          <w:bdr w:val="none" w:sz="0" w:space="0" w:color="auto"/>
          <w14:ligatures w14:val="standardContextual"/>
        </w:rPr>
      </w:pPr>
      <w:r>
        <w:rPr>
          <w:rFonts w:ascii="Arial" w:hAnsi="Arial" w:cs="Arial"/>
          <w:color w:val="000000"/>
          <w:sz w:val="28"/>
          <w:szCs w:val="28"/>
        </w:rPr>
        <w:t xml:space="preserve">This Meeting Notice and Agenda can also be accessed at the following website address: </w:t>
      </w:r>
      <w:hyperlink r:id="rId8" w:history="1">
        <w:r>
          <w:rPr>
            <w:rStyle w:val="Hyperlink"/>
            <w:rFonts w:ascii="Arial" w:hAnsi="Arial" w:cs="Arial"/>
            <w:color w:val="000000"/>
            <w:sz w:val="28"/>
            <w:szCs w:val="28"/>
          </w:rPr>
          <w:t>https://www.dor.ca.gov/Home/Cvpc</w:t>
        </w:r>
      </w:hyperlink>
      <w:r>
        <w:rPr>
          <w:rFonts w:ascii="Arial" w:hAnsi="Arial" w:cs="Arial"/>
          <w:color w:val="000000"/>
          <w:sz w:val="28"/>
          <w:szCs w:val="28"/>
        </w:rPr>
        <w:t>. Supplemental meeting materials will be available for public viewing at the meeting site and can also be requested in an alternate format from the contact person listed below.</w:t>
      </w:r>
    </w:p>
    <w:p w14:paraId="222DD1B7" w14:textId="77777777" w:rsidR="0035349C" w:rsidRDefault="0035349C" w:rsidP="0035349C">
      <w:pPr>
        <w:rPr>
          <w:rFonts w:ascii="Arial" w:eastAsia="Arial" w:hAnsi="Arial" w:cs="Arial"/>
          <w:color w:val="000000"/>
          <w:sz w:val="28"/>
          <w:szCs w:val="28"/>
        </w:rPr>
      </w:pPr>
    </w:p>
    <w:p w14:paraId="52D30EFA" w14:textId="77777777" w:rsidR="0035349C" w:rsidRDefault="0035349C" w:rsidP="0035349C">
      <w:pPr>
        <w:rPr>
          <w:rFonts w:ascii="Arial" w:eastAsia="Arial" w:hAnsi="Arial" w:cs="Arial"/>
          <w:color w:val="000000"/>
          <w:sz w:val="28"/>
          <w:szCs w:val="28"/>
        </w:rPr>
      </w:pPr>
      <w:r>
        <w:rPr>
          <w:rFonts w:ascii="Arial" w:eastAsia="Arial" w:hAnsi="Arial" w:cs="Arial"/>
          <w:color w:val="000000"/>
          <w:sz w:val="28"/>
          <w:szCs w:val="28"/>
        </w:rPr>
        <w:t xml:space="preserve">Questions or clarification on agenda topics can be made to the contact person listed below. </w:t>
      </w:r>
    </w:p>
    <w:p w14:paraId="05F28130" w14:textId="77777777" w:rsidR="0035349C" w:rsidRDefault="0035349C" w:rsidP="0035349C">
      <w:pPr>
        <w:rPr>
          <w:rFonts w:ascii="Arial" w:eastAsia="Arial" w:hAnsi="Arial" w:cs="Arial"/>
          <w:color w:val="000000"/>
          <w:sz w:val="28"/>
          <w:szCs w:val="28"/>
        </w:rPr>
      </w:pPr>
    </w:p>
    <w:p w14:paraId="10457657" w14:textId="77777777" w:rsidR="002B5707" w:rsidRDefault="002B5707">
      <w:pPr>
        <w:rPr>
          <w:kern w:val="2"/>
          <w:bdr w:val="none" w:sz="0" w:space="0" w:color="auto"/>
          <w14:ligatures w14:val="standardContextual"/>
        </w:rPr>
      </w:pPr>
      <w:r>
        <w:rPr>
          <w:rFonts w:ascii="Arial" w:hAnsi="Arial" w:cs="Arial"/>
          <w:color w:val="000000"/>
          <w:sz w:val="28"/>
          <w:szCs w:val="28"/>
        </w:rPr>
        <w:t>Pursuant to Government Code Sections 11123.1 and 11125(f), individuals with disabilities who require accessible alternative formats of the agenda and related meeting materials, and/or auxiliary aids/services to participate in the meeting, can make their request to the contact person listed below by telephone or email. Requests must be received seven days prior to the meeting.</w:t>
      </w:r>
    </w:p>
    <w:p w14:paraId="596759DC" w14:textId="77777777" w:rsidR="0035349C" w:rsidRDefault="0035349C" w:rsidP="0035349C">
      <w:pPr>
        <w:rPr>
          <w:rFonts w:ascii="Arial" w:eastAsia="Arial" w:hAnsi="Arial" w:cs="Arial"/>
          <w:color w:val="000000"/>
          <w:sz w:val="28"/>
          <w:szCs w:val="28"/>
        </w:rPr>
      </w:pPr>
    </w:p>
    <w:p w14:paraId="1850B943" w14:textId="77777777" w:rsidR="002B5707" w:rsidRDefault="002B5707">
      <w:pPr>
        <w:rPr>
          <w:kern w:val="2"/>
          <w:bdr w:val="none" w:sz="0" w:space="0" w:color="auto"/>
          <w14:ligatures w14:val="standardContextual"/>
        </w:rPr>
      </w:pPr>
      <w:r>
        <w:rPr>
          <w:rFonts w:ascii="Arial" w:hAnsi="Arial" w:cs="Arial"/>
          <w:color w:val="000000"/>
          <w:sz w:val="28"/>
          <w:szCs w:val="28"/>
        </w:rPr>
        <w:t>All agenda items are for information, discussion, and/or action. All times are approximate and provided for general planning convenience only. Public comments are allowed at the end of each discussion topic and are limited to up to two minutes per person. Additionally, public comments may only be on the most recent topic.</w:t>
      </w:r>
    </w:p>
    <w:p w14:paraId="2E91EE4C" w14:textId="77777777" w:rsidR="0035349C" w:rsidRDefault="0035349C" w:rsidP="0035349C">
      <w:pPr>
        <w:rPr>
          <w:rFonts w:ascii="Arial" w:eastAsia="Arial" w:hAnsi="Arial" w:cs="Arial"/>
          <w:sz w:val="28"/>
          <w:szCs w:val="28"/>
        </w:rPr>
      </w:pPr>
    </w:p>
    <w:p w14:paraId="2F6FA06B" w14:textId="229279B3" w:rsidR="0035349C" w:rsidRDefault="0035349C" w:rsidP="0035349C">
      <w:pPr>
        <w:rPr>
          <w:rFonts w:ascii="Arial" w:eastAsia="Arial" w:hAnsi="Arial" w:cs="Arial"/>
          <w:sz w:val="28"/>
          <w:szCs w:val="28"/>
        </w:rPr>
      </w:pPr>
      <w:r>
        <w:rPr>
          <w:rFonts w:ascii="Arial" w:eastAsia="Arial" w:hAnsi="Arial" w:cs="Arial"/>
          <w:b/>
          <w:bCs/>
          <w:sz w:val="28"/>
          <w:szCs w:val="28"/>
        </w:rPr>
        <w:t>CONTACT PERSON</w:t>
      </w:r>
      <w:r>
        <w:rPr>
          <w:rFonts w:ascii="Arial" w:eastAsia="Arial" w:hAnsi="Arial" w:cs="Arial"/>
          <w:sz w:val="28"/>
          <w:szCs w:val="28"/>
        </w:rPr>
        <w:t xml:space="preserve">: Jennifer Wilbon, Advisory Committee Specialist, DOR Specialized Services Division, </w:t>
      </w:r>
      <w:hyperlink r:id="rId9" w:history="1">
        <w:r>
          <w:rPr>
            <w:rStyle w:val="Hyperlink"/>
            <w:rFonts w:ascii="Arial" w:eastAsia="Arial" w:hAnsi="Arial" w:cs="Arial"/>
            <w:sz w:val="28"/>
            <w:szCs w:val="28"/>
          </w:rPr>
          <w:t>jennifer.wilbon@dor.ca.gov</w:t>
        </w:r>
      </w:hyperlink>
      <w:r>
        <w:rPr>
          <w:rFonts w:ascii="Arial" w:eastAsia="Arial" w:hAnsi="Arial" w:cs="Arial"/>
          <w:sz w:val="28"/>
          <w:szCs w:val="28"/>
          <w:u w:val="single"/>
        </w:rPr>
        <w:t>.</w:t>
      </w:r>
      <w:r>
        <w:rPr>
          <w:rFonts w:ascii="Arial" w:eastAsia="Arial" w:hAnsi="Arial" w:cs="Arial"/>
          <w:sz w:val="28"/>
          <w:szCs w:val="28"/>
        </w:rPr>
        <w:t xml:space="preserve"> Phone: 916-558-5489.</w:t>
      </w:r>
    </w:p>
    <w:p w14:paraId="6869F54C" w14:textId="77777777" w:rsidR="0035349C" w:rsidRDefault="0035349C" w:rsidP="0035349C">
      <w:pPr>
        <w:rPr>
          <w:rFonts w:ascii="Arial" w:eastAsia="Arial" w:hAnsi="Arial" w:cs="Arial"/>
          <w:color w:val="000000"/>
          <w:sz w:val="28"/>
          <w:szCs w:val="28"/>
        </w:rPr>
      </w:pPr>
    </w:p>
    <w:p w14:paraId="53D2BE65" w14:textId="77777777" w:rsidR="0035349C" w:rsidRDefault="0035349C">
      <w:pPr>
        <w:pStyle w:val="NormalWeb"/>
        <w:spacing w:before="0" w:after="0"/>
      </w:pPr>
    </w:p>
    <w:sectPr w:rsidR="0035349C">
      <w:headerReference w:type="default" r:id="rId10"/>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0D1A8" w14:textId="77777777" w:rsidR="00D4475F" w:rsidRDefault="00D4475F">
      <w:r>
        <w:separator/>
      </w:r>
    </w:p>
  </w:endnote>
  <w:endnote w:type="continuationSeparator" w:id="0">
    <w:p w14:paraId="1C8DD8C0" w14:textId="77777777" w:rsidR="00D4475F" w:rsidRDefault="00D44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2D34E" w14:textId="77777777" w:rsidR="00935565" w:rsidRDefault="00935565">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96F61" w14:textId="77777777" w:rsidR="00D4475F" w:rsidRDefault="00D4475F">
      <w:r>
        <w:separator/>
      </w:r>
    </w:p>
  </w:footnote>
  <w:footnote w:type="continuationSeparator" w:id="0">
    <w:p w14:paraId="6A06FE74" w14:textId="77777777" w:rsidR="00D4475F" w:rsidRDefault="00D447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C5454" w14:textId="77777777" w:rsidR="00935565" w:rsidRDefault="00935565">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B2579E"/>
    <w:multiLevelType w:val="hybridMultilevel"/>
    <w:tmpl w:val="186062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B43357"/>
    <w:multiLevelType w:val="hybridMultilevel"/>
    <w:tmpl w:val="8A289962"/>
    <w:styleLink w:val="ImportedStyle3"/>
    <w:lvl w:ilvl="0" w:tplc="B112814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3E09AD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926EA8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172EA5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0965D1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31E76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368397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DD04A8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786DD7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7F1219F6"/>
    <w:multiLevelType w:val="hybridMultilevel"/>
    <w:tmpl w:val="8A289962"/>
    <w:numStyleLink w:val="ImportedStyle3"/>
  </w:abstractNum>
  <w:num w:numId="1" w16cid:durableId="1713456315">
    <w:abstractNumId w:val="1"/>
  </w:num>
  <w:num w:numId="2" w16cid:durableId="989286702">
    <w:abstractNumId w:val="2"/>
  </w:num>
  <w:num w:numId="3" w16cid:durableId="1699970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565"/>
    <w:rsid w:val="000136A7"/>
    <w:rsid w:val="00017DC4"/>
    <w:rsid w:val="00020E9E"/>
    <w:rsid w:val="0003641F"/>
    <w:rsid w:val="00076411"/>
    <w:rsid w:val="000A451C"/>
    <w:rsid w:val="000C6F4B"/>
    <w:rsid w:val="00113631"/>
    <w:rsid w:val="00117675"/>
    <w:rsid w:val="00142099"/>
    <w:rsid w:val="0014778A"/>
    <w:rsid w:val="001511A8"/>
    <w:rsid w:val="00153EA3"/>
    <w:rsid w:val="00162342"/>
    <w:rsid w:val="00162AE5"/>
    <w:rsid w:val="001809A7"/>
    <w:rsid w:val="001A46E1"/>
    <w:rsid w:val="001D7658"/>
    <w:rsid w:val="00200E12"/>
    <w:rsid w:val="00200F14"/>
    <w:rsid w:val="002441DD"/>
    <w:rsid w:val="00244DEB"/>
    <w:rsid w:val="0025288B"/>
    <w:rsid w:val="00256124"/>
    <w:rsid w:val="00296285"/>
    <w:rsid w:val="002A36D4"/>
    <w:rsid w:val="002B5707"/>
    <w:rsid w:val="002C3FA1"/>
    <w:rsid w:val="002C4244"/>
    <w:rsid w:val="002D166A"/>
    <w:rsid w:val="002D40BB"/>
    <w:rsid w:val="002D4F13"/>
    <w:rsid w:val="002D7FCF"/>
    <w:rsid w:val="00300949"/>
    <w:rsid w:val="00300F05"/>
    <w:rsid w:val="00306A9E"/>
    <w:rsid w:val="0030730A"/>
    <w:rsid w:val="00310A5F"/>
    <w:rsid w:val="0035349C"/>
    <w:rsid w:val="0037201C"/>
    <w:rsid w:val="0038341A"/>
    <w:rsid w:val="00384FBB"/>
    <w:rsid w:val="003909C2"/>
    <w:rsid w:val="00391DB5"/>
    <w:rsid w:val="003B7A5F"/>
    <w:rsid w:val="003C00C5"/>
    <w:rsid w:val="003D0C14"/>
    <w:rsid w:val="003E3492"/>
    <w:rsid w:val="00405A7B"/>
    <w:rsid w:val="0041338A"/>
    <w:rsid w:val="00414F99"/>
    <w:rsid w:val="004306EF"/>
    <w:rsid w:val="0044146A"/>
    <w:rsid w:val="00461E7A"/>
    <w:rsid w:val="00472CD8"/>
    <w:rsid w:val="0048598D"/>
    <w:rsid w:val="00487CAB"/>
    <w:rsid w:val="004C5B99"/>
    <w:rsid w:val="004D444D"/>
    <w:rsid w:val="005074BC"/>
    <w:rsid w:val="005170B0"/>
    <w:rsid w:val="005231DE"/>
    <w:rsid w:val="00535BC2"/>
    <w:rsid w:val="0055007D"/>
    <w:rsid w:val="00553CF1"/>
    <w:rsid w:val="005644E3"/>
    <w:rsid w:val="00571151"/>
    <w:rsid w:val="00571D1C"/>
    <w:rsid w:val="005729D4"/>
    <w:rsid w:val="00596B4F"/>
    <w:rsid w:val="005B2F34"/>
    <w:rsid w:val="005D0795"/>
    <w:rsid w:val="005F049D"/>
    <w:rsid w:val="006113E1"/>
    <w:rsid w:val="00613E0E"/>
    <w:rsid w:val="00616733"/>
    <w:rsid w:val="00653FC6"/>
    <w:rsid w:val="006635C0"/>
    <w:rsid w:val="00674CD4"/>
    <w:rsid w:val="006A5A05"/>
    <w:rsid w:val="006B3977"/>
    <w:rsid w:val="006E0C8F"/>
    <w:rsid w:val="006E3253"/>
    <w:rsid w:val="006E44A9"/>
    <w:rsid w:val="006F2ABC"/>
    <w:rsid w:val="006F30B1"/>
    <w:rsid w:val="006F7ADC"/>
    <w:rsid w:val="00740C51"/>
    <w:rsid w:val="00772AE4"/>
    <w:rsid w:val="007756BD"/>
    <w:rsid w:val="007A0626"/>
    <w:rsid w:val="007A0823"/>
    <w:rsid w:val="007F26A7"/>
    <w:rsid w:val="00831F01"/>
    <w:rsid w:val="0083240A"/>
    <w:rsid w:val="00873E0E"/>
    <w:rsid w:val="0087576E"/>
    <w:rsid w:val="008A5089"/>
    <w:rsid w:val="008D272E"/>
    <w:rsid w:val="008D5FAC"/>
    <w:rsid w:val="008D67AD"/>
    <w:rsid w:val="00922CE0"/>
    <w:rsid w:val="00923DB7"/>
    <w:rsid w:val="009262EE"/>
    <w:rsid w:val="00932137"/>
    <w:rsid w:val="00935565"/>
    <w:rsid w:val="009448FD"/>
    <w:rsid w:val="009535CD"/>
    <w:rsid w:val="00975E8B"/>
    <w:rsid w:val="0098087F"/>
    <w:rsid w:val="009A47C8"/>
    <w:rsid w:val="009B17E7"/>
    <w:rsid w:val="009C4E48"/>
    <w:rsid w:val="009D7641"/>
    <w:rsid w:val="009D776B"/>
    <w:rsid w:val="009E379B"/>
    <w:rsid w:val="00A22CB6"/>
    <w:rsid w:val="00A2534D"/>
    <w:rsid w:val="00A432E7"/>
    <w:rsid w:val="00A44888"/>
    <w:rsid w:val="00A74450"/>
    <w:rsid w:val="00AC0BAB"/>
    <w:rsid w:val="00AD76DE"/>
    <w:rsid w:val="00AF65C9"/>
    <w:rsid w:val="00B13EE9"/>
    <w:rsid w:val="00B20F30"/>
    <w:rsid w:val="00B2707A"/>
    <w:rsid w:val="00B40CDD"/>
    <w:rsid w:val="00B55CDE"/>
    <w:rsid w:val="00B66E6F"/>
    <w:rsid w:val="00B86583"/>
    <w:rsid w:val="00B86CEC"/>
    <w:rsid w:val="00B87A30"/>
    <w:rsid w:val="00B93867"/>
    <w:rsid w:val="00BA60CD"/>
    <w:rsid w:val="00BC3EBD"/>
    <w:rsid w:val="00BD4DA6"/>
    <w:rsid w:val="00BF0192"/>
    <w:rsid w:val="00C2239F"/>
    <w:rsid w:val="00C23F1E"/>
    <w:rsid w:val="00C45F94"/>
    <w:rsid w:val="00C5331E"/>
    <w:rsid w:val="00C62807"/>
    <w:rsid w:val="00C67E6E"/>
    <w:rsid w:val="00C747E2"/>
    <w:rsid w:val="00C83BBC"/>
    <w:rsid w:val="00C91DE0"/>
    <w:rsid w:val="00C951E2"/>
    <w:rsid w:val="00CA4837"/>
    <w:rsid w:val="00CC31B1"/>
    <w:rsid w:val="00CD3655"/>
    <w:rsid w:val="00CF26B9"/>
    <w:rsid w:val="00D02E92"/>
    <w:rsid w:val="00D107EB"/>
    <w:rsid w:val="00D16333"/>
    <w:rsid w:val="00D34F49"/>
    <w:rsid w:val="00D4475F"/>
    <w:rsid w:val="00D71225"/>
    <w:rsid w:val="00D83671"/>
    <w:rsid w:val="00D86F8D"/>
    <w:rsid w:val="00DB2E8B"/>
    <w:rsid w:val="00DB7BBC"/>
    <w:rsid w:val="00DC3283"/>
    <w:rsid w:val="00DD7863"/>
    <w:rsid w:val="00DE5697"/>
    <w:rsid w:val="00DE76DE"/>
    <w:rsid w:val="00E11E9B"/>
    <w:rsid w:val="00E14457"/>
    <w:rsid w:val="00E326F5"/>
    <w:rsid w:val="00E447B2"/>
    <w:rsid w:val="00E50651"/>
    <w:rsid w:val="00E55913"/>
    <w:rsid w:val="00E65D23"/>
    <w:rsid w:val="00E805DB"/>
    <w:rsid w:val="00EA1EBC"/>
    <w:rsid w:val="00ED53B7"/>
    <w:rsid w:val="00ED6BB4"/>
    <w:rsid w:val="00EF480E"/>
    <w:rsid w:val="00F01C3B"/>
    <w:rsid w:val="00F05497"/>
    <w:rsid w:val="00F31C44"/>
    <w:rsid w:val="00F31FEF"/>
    <w:rsid w:val="00F6101B"/>
    <w:rsid w:val="00F630CB"/>
    <w:rsid w:val="00F67F03"/>
    <w:rsid w:val="00F86536"/>
    <w:rsid w:val="00FA17DA"/>
    <w:rsid w:val="00FB1D65"/>
    <w:rsid w:val="00FC3B51"/>
    <w:rsid w:val="00FC429A"/>
    <w:rsid w:val="00FC5EDE"/>
    <w:rsid w:val="00FD1C61"/>
    <w:rsid w:val="00FE70A0"/>
    <w:rsid w:val="00FF7032"/>
    <w:rsid w:val="00FF7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3179C"/>
  <w15:docId w15:val="{57AD72C1-E9F3-4F6E-98E7-049071382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next w:val="BodyA"/>
    <w:uiPriority w:val="9"/>
    <w:unhideWhenUsed/>
    <w:qFormat/>
    <w:pPr>
      <w:keepNext/>
      <w:keepLines/>
      <w:outlineLvl w:val="1"/>
    </w:pPr>
    <w:rPr>
      <w:rFonts w:ascii="Arial" w:hAnsi="Arial" w:cs="Arial Unicode MS"/>
      <w:b/>
      <w:bCs/>
      <w:color w:val="000000"/>
      <w:sz w:val="28"/>
      <w:szCs w:val="28"/>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rmalWeb">
    <w:name w:val="Normal (Web)"/>
    <w:pPr>
      <w:spacing w:before="100" w:after="100"/>
    </w:pPr>
    <w:rPr>
      <w:rFonts w:cs="Arial Unicode MS"/>
      <w:color w:val="000000"/>
      <w:sz w:val="24"/>
      <w:szCs w:val="24"/>
      <w:u w:color="000000"/>
    </w:rPr>
  </w:style>
  <w:style w:type="paragraph" w:customStyle="1" w:styleId="BodyA">
    <w:name w:val="Body A"/>
    <w:rPr>
      <w:rFonts w:ascii="Calibri" w:hAnsi="Calibri" w:cs="Arial Unicode MS"/>
      <w:color w:val="000000"/>
      <w:sz w:val="22"/>
      <w:szCs w:val="22"/>
      <w:u w:color="000000"/>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14:textOutline w14:w="0" w14:cap="flat" w14:cmpd="sng" w14:algn="ctr">
        <w14:noFill/>
        <w14:prstDash w14:val="solid"/>
        <w14:bevel/>
      </w14:textOutline>
    </w:rPr>
  </w:style>
  <w:style w:type="paragraph" w:styleId="ListParagraph">
    <w:name w:val="List Paragraph"/>
    <w:pPr>
      <w:ind w:left="720"/>
    </w:pPr>
    <w:rPr>
      <w:rFonts w:cs="Arial Unicode MS"/>
      <w:color w:val="000000"/>
      <w:sz w:val="24"/>
      <w:szCs w:val="24"/>
      <w:u w:color="000000"/>
    </w:rPr>
  </w:style>
  <w:style w:type="numbering" w:customStyle="1" w:styleId="ImportedStyle3">
    <w:name w:val="Imported Style 3"/>
    <w:pPr>
      <w:numPr>
        <w:numId w:val="1"/>
      </w:numPr>
    </w:p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C83B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dor.ca.gov/Home/Cvp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r-ca-gov.zoom.us/j/81774158645?pwd=ADt4oCbfEEy4o6gnnssjQ8aTuLHkaa.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jennifer.wilbon@dor.ca.gov"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Metadata/LabelInfo.xml><?xml version="1.0" encoding="utf-8"?>
<clbl:labelList xmlns:clbl="http://schemas.microsoft.com/office/2020/mipLabelMetadata">
  <clbl:label id="{daa842e6-9257-4536-8577-77b8f34f9507}" enabled="1" method="Standard" siteId="{19ed7054-9d97-43c7-92b1-6781b6b95b68}"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670</Words>
  <Characters>3823</Characters>
  <Application>Microsoft Office Word</Application>
  <DocSecurity>4</DocSecurity>
  <Lines>31</Lines>
  <Paragraphs>8</Paragraphs>
  <ScaleCrop>false</ScaleCrop>
  <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Wilbon, Jennifer@DOR</dc:creator>
  <cp:lastModifiedBy>Huynh, Duy@DOR</cp:lastModifiedBy>
  <cp:revision>2</cp:revision>
  <dcterms:created xsi:type="dcterms:W3CDTF">2026-10-22T15:45:00Z</dcterms:created>
  <dcterms:modified xsi:type="dcterms:W3CDTF">2026-10-22T15:45:00Z</dcterms:modified>
</cp:coreProperties>
</file>