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4FDF" w14:textId="5440F08C" w:rsidR="00AB2A95" w:rsidRPr="002637E0" w:rsidRDefault="00090FFB" w:rsidP="006D603C">
      <w:pPr>
        <w:shd w:val="clear" w:color="auto" w:fill="FFFFFF"/>
        <w:rPr>
          <w:rFonts w:ascii="Arial" w:hAnsi="Arial" w:cs="Arial"/>
          <w:sz w:val="28"/>
          <w:szCs w:val="28"/>
        </w:rPr>
      </w:pPr>
      <w:r w:rsidRPr="002637E0">
        <w:rPr>
          <w:rFonts w:ascii="Arial" w:hAnsi="Arial" w:cs="Arial"/>
          <w:sz w:val="28"/>
          <w:szCs w:val="28"/>
        </w:rPr>
        <w:t>Revised 03, 1</w:t>
      </w:r>
      <w:r w:rsidR="00935547" w:rsidRPr="002637E0">
        <w:rPr>
          <w:rFonts w:ascii="Arial" w:hAnsi="Arial" w:cs="Arial"/>
          <w:sz w:val="28"/>
          <w:szCs w:val="28"/>
        </w:rPr>
        <w:t>7</w:t>
      </w:r>
      <w:r w:rsidRPr="002637E0">
        <w:rPr>
          <w:rFonts w:ascii="Arial" w:hAnsi="Arial" w:cs="Arial"/>
          <w:sz w:val="28"/>
          <w:szCs w:val="28"/>
        </w:rPr>
        <w:t xml:space="preserve">, 17 </w:t>
      </w:r>
      <w:r w:rsidR="00D35EAB" w:rsidRPr="002637E0">
        <w:rPr>
          <w:rFonts w:ascii="Arial" w:hAnsi="Arial" w:cs="Arial"/>
          <w:sz w:val="28"/>
          <w:szCs w:val="28"/>
        </w:rPr>
        <w:t xml:space="preserve">Final </w:t>
      </w:r>
    </w:p>
    <w:p w14:paraId="448CF90D" w14:textId="77777777" w:rsidR="00090FFB" w:rsidRPr="002637E0" w:rsidRDefault="00090FFB" w:rsidP="006D603C">
      <w:pPr>
        <w:shd w:val="clear" w:color="auto" w:fill="FFFFFF"/>
        <w:rPr>
          <w:rFonts w:ascii="Arial" w:hAnsi="Arial" w:cs="Arial"/>
          <w:sz w:val="28"/>
          <w:szCs w:val="28"/>
        </w:rPr>
      </w:pPr>
    </w:p>
    <w:p w14:paraId="6F3B35CC" w14:textId="77777777" w:rsidR="00C06DA9" w:rsidRPr="002637E0" w:rsidRDefault="00AB2A95" w:rsidP="00FD7C66">
      <w:pPr>
        <w:pStyle w:val="m-2727775109422057004msoplaintext"/>
        <w:ind w:left="720"/>
        <w:rPr>
          <w:rFonts w:ascii="Arial" w:hAnsi="Arial" w:cs="Arial"/>
          <w:sz w:val="28"/>
          <w:szCs w:val="28"/>
        </w:rPr>
      </w:pPr>
      <w:r w:rsidRPr="002637E0">
        <w:rPr>
          <w:rFonts w:ascii="Arial" w:hAnsi="Arial" w:cs="Arial"/>
          <w:sz w:val="28"/>
          <w:szCs w:val="28"/>
        </w:rPr>
        <w:t>BYLAW of the California Vendors Policy Committee 201</w:t>
      </w:r>
      <w:r w:rsidR="00C06DA9" w:rsidRPr="002637E0">
        <w:rPr>
          <w:rFonts w:ascii="Arial" w:hAnsi="Arial" w:cs="Arial"/>
          <w:sz w:val="28"/>
          <w:szCs w:val="28"/>
        </w:rPr>
        <w:t>7</w:t>
      </w:r>
    </w:p>
    <w:p w14:paraId="4D8BB74A"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1.     </w:t>
      </w:r>
      <w:r w:rsidR="00C06DA9" w:rsidRPr="002637E0">
        <w:rPr>
          <w:rFonts w:ascii="Arial" w:hAnsi="Arial" w:cs="Arial"/>
          <w:sz w:val="28"/>
          <w:szCs w:val="28"/>
        </w:rPr>
        <w:t xml:space="preserve">(Page 2) </w:t>
      </w:r>
      <w:r w:rsidRPr="002637E0">
        <w:rPr>
          <w:rFonts w:ascii="Arial" w:hAnsi="Arial" w:cs="Arial"/>
          <w:sz w:val="28"/>
          <w:szCs w:val="28"/>
        </w:rPr>
        <w:t xml:space="preserve">Authority, Name, Duty, and Recommendation Advisement                      </w:t>
      </w:r>
    </w:p>
    <w:p w14:paraId="0403662E"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2.     </w:t>
      </w:r>
      <w:r w:rsidR="008D2127" w:rsidRPr="002637E0">
        <w:rPr>
          <w:rFonts w:ascii="Arial" w:hAnsi="Arial" w:cs="Arial"/>
          <w:sz w:val="28"/>
          <w:szCs w:val="28"/>
        </w:rPr>
        <w:t xml:space="preserve">(Page 4) </w:t>
      </w:r>
      <w:r w:rsidR="001E433E" w:rsidRPr="002637E0">
        <w:rPr>
          <w:rFonts w:ascii="Arial" w:hAnsi="Arial" w:cs="Arial"/>
          <w:sz w:val="28"/>
          <w:szCs w:val="28"/>
        </w:rPr>
        <w:t>N</w:t>
      </w:r>
      <w:r w:rsidRPr="002637E0">
        <w:rPr>
          <w:rFonts w:ascii="Arial" w:hAnsi="Arial" w:cs="Arial"/>
          <w:sz w:val="28"/>
          <w:szCs w:val="28"/>
        </w:rPr>
        <w:t>omination/eligibility, District Apportionment, Balloting /Election</w:t>
      </w:r>
    </w:p>
    <w:p w14:paraId="1173B374"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3.     </w:t>
      </w:r>
      <w:r w:rsidR="004E4A7D" w:rsidRPr="002637E0">
        <w:rPr>
          <w:rFonts w:ascii="Arial" w:hAnsi="Arial" w:cs="Arial"/>
          <w:sz w:val="28"/>
          <w:szCs w:val="28"/>
        </w:rPr>
        <w:t>(</w:t>
      </w:r>
      <w:r w:rsidR="002C09A6" w:rsidRPr="002637E0">
        <w:rPr>
          <w:rFonts w:ascii="Arial" w:hAnsi="Arial" w:cs="Arial"/>
          <w:sz w:val="28"/>
          <w:szCs w:val="28"/>
        </w:rPr>
        <w:t>Page 6</w:t>
      </w:r>
      <w:r w:rsidR="00FA2F74" w:rsidRPr="002637E0">
        <w:rPr>
          <w:rFonts w:ascii="Arial" w:hAnsi="Arial" w:cs="Arial"/>
          <w:sz w:val="28"/>
          <w:szCs w:val="28"/>
        </w:rPr>
        <w:t>) Duty</w:t>
      </w:r>
      <w:r w:rsidRPr="002637E0">
        <w:rPr>
          <w:rFonts w:ascii="Arial" w:hAnsi="Arial" w:cs="Arial"/>
          <w:sz w:val="28"/>
          <w:szCs w:val="28"/>
        </w:rPr>
        <w:t xml:space="preserve">-Delegate/Alternate </w:t>
      </w:r>
    </w:p>
    <w:p w14:paraId="1EB81A39" w14:textId="77777777" w:rsidR="00AB2A95" w:rsidRPr="002637E0" w:rsidRDefault="00327019" w:rsidP="00190618">
      <w:pPr>
        <w:pStyle w:val="m-2727775109422057004msoplaintext"/>
        <w:rPr>
          <w:rFonts w:ascii="Arial" w:hAnsi="Arial" w:cs="Arial"/>
          <w:sz w:val="28"/>
          <w:szCs w:val="28"/>
        </w:rPr>
      </w:pPr>
      <w:r w:rsidRPr="002637E0">
        <w:rPr>
          <w:rFonts w:ascii="Arial" w:hAnsi="Arial" w:cs="Arial"/>
          <w:sz w:val="28"/>
          <w:szCs w:val="28"/>
        </w:rPr>
        <w:t>4</w:t>
      </w:r>
      <w:r w:rsidR="00AB2A95" w:rsidRPr="002637E0">
        <w:rPr>
          <w:rFonts w:ascii="Arial" w:hAnsi="Arial" w:cs="Arial"/>
          <w:sz w:val="28"/>
          <w:szCs w:val="28"/>
        </w:rPr>
        <w:t xml:space="preserve"> </w:t>
      </w:r>
      <w:r w:rsidRPr="002637E0">
        <w:rPr>
          <w:rFonts w:ascii="Arial" w:hAnsi="Arial" w:cs="Arial"/>
          <w:sz w:val="28"/>
          <w:szCs w:val="28"/>
        </w:rPr>
        <w:t xml:space="preserve">(Page 8) </w:t>
      </w:r>
      <w:r w:rsidR="00AB2A95" w:rsidRPr="002637E0">
        <w:rPr>
          <w:rFonts w:ascii="Arial" w:hAnsi="Arial" w:cs="Arial"/>
          <w:sz w:val="28"/>
          <w:szCs w:val="28"/>
        </w:rPr>
        <w:t xml:space="preserve">Delegate/Officer -Resignation, Termination, Recall </w:t>
      </w:r>
    </w:p>
    <w:p w14:paraId="17D2AF36"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5.     </w:t>
      </w:r>
      <w:r w:rsidR="00E000B5" w:rsidRPr="002637E0">
        <w:rPr>
          <w:rFonts w:ascii="Arial" w:hAnsi="Arial" w:cs="Arial"/>
          <w:sz w:val="28"/>
          <w:szCs w:val="28"/>
        </w:rPr>
        <w:t xml:space="preserve">(Page 9) </w:t>
      </w:r>
      <w:r w:rsidRPr="002637E0">
        <w:rPr>
          <w:rFonts w:ascii="Arial" w:hAnsi="Arial" w:cs="Arial"/>
          <w:sz w:val="28"/>
          <w:szCs w:val="28"/>
        </w:rPr>
        <w:t>Duty-Executive Officers</w:t>
      </w:r>
    </w:p>
    <w:p w14:paraId="08986E6E"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5.1</w:t>
      </w:r>
      <w:r w:rsidR="00F013DA" w:rsidRPr="002637E0">
        <w:rPr>
          <w:rFonts w:ascii="Arial" w:hAnsi="Arial" w:cs="Arial"/>
          <w:sz w:val="28"/>
          <w:szCs w:val="28"/>
        </w:rPr>
        <w:t> </w:t>
      </w:r>
      <w:r w:rsidR="007F3C78" w:rsidRPr="002637E0">
        <w:rPr>
          <w:rFonts w:ascii="Arial" w:hAnsi="Arial" w:cs="Arial"/>
          <w:sz w:val="28"/>
          <w:szCs w:val="28"/>
        </w:rPr>
        <w:t xml:space="preserve">(Page 10) </w:t>
      </w:r>
      <w:r w:rsidR="00F013DA" w:rsidRPr="002637E0">
        <w:rPr>
          <w:rFonts w:ascii="Arial" w:hAnsi="Arial" w:cs="Arial"/>
          <w:sz w:val="28"/>
          <w:szCs w:val="28"/>
        </w:rPr>
        <w:t>Duty</w:t>
      </w:r>
      <w:r w:rsidRPr="002637E0">
        <w:rPr>
          <w:rFonts w:ascii="Arial" w:hAnsi="Arial" w:cs="Arial"/>
          <w:sz w:val="28"/>
          <w:szCs w:val="28"/>
        </w:rPr>
        <w:t xml:space="preserve"> Chairperson</w:t>
      </w:r>
    </w:p>
    <w:p w14:paraId="5AD13432"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5.2</w:t>
      </w:r>
      <w:r w:rsidR="00F013DA" w:rsidRPr="002637E0">
        <w:rPr>
          <w:rFonts w:ascii="Arial" w:hAnsi="Arial" w:cs="Arial"/>
          <w:sz w:val="28"/>
          <w:szCs w:val="28"/>
        </w:rPr>
        <w:t> </w:t>
      </w:r>
      <w:r w:rsidR="002D0993" w:rsidRPr="002637E0">
        <w:rPr>
          <w:rFonts w:ascii="Arial" w:hAnsi="Arial" w:cs="Arial"/>
          <w:sz w:val="28"/>
          <w:szCs w:val="28"/>
        </w:rPr>
        <w:t>(Page 12</w:t>
      </w:r>
      <w:r w:rsidR="00FA2F74" w:rsidRPr="002637E0">
        <w:rPr>
          <w:rFonts w:ascii="Arial" w:hAnsi="Arial" w:cs="Arial"/>
          <w:sz w:val="28"/>
          <w:szCs w:val="28"/>
        </w:rPr>
        <w:t>) Duty</w:t>
      </w:r>
      <w:r w:rsidRPr="002637E0">
        <w:rPr>
          <w:rFonts w:ascii="Arial" w:hAnsi="Arial" w:cs="Arial"/>
          <w:sz w:val="28"/>
          <w:szCs w:val="28"/>
        </w:rPr>
        <w:t>-Vice-Chairperson</w:t>
      </w:r>
    </w:p>
    <w:p w14:paraId="26CC51E2"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5.3</w:t>
      </w:r>
      <w:r w:rsidR="00F013DA" w:rsidRPr="002637E0">
        <w:rPr>
          <w:rFonts w:ascii="Arial" w:hAnsi="Arial" w:cs="Arial"/>
          <w:sz w:val="28"/>
          <w:szCs w:val="28"/>
        </w:rPr>
        <w:t> </w:t>
      </w:r>
      <w:r w:rsidR="00531B9B" w:rsidRPr="002637E0">
        <w:rPr>
          <w:rFonts w:ascii="Arial" w:hAnsi="Arial" w:cs="Arial"/>
          <w:sz w:val="28"/>
          <w:szCs w:val="28"/>
        </w:rPr>
        <w:t xml:space="preserve">(Page 12) </w:t>
      </w:r>
      <w:r w:rsidR="00F013DA" w:rsidRPr="002637E0">
        <w:rPr>
          <w:rFonts w:ascii="Arial" w:hAnsi="Arial" w:cs="Arial"/>
          <w:sz w:val="28"/>
          <w:szCs w:val="28"/>
        </w:rPr>
        <w:t>Duty</w:t>
      </w:r>
      <w:r w:rsidRPr="002637E0">
        <w:rPr>
          <w:rFonts w:ascii="Arial" w:hAnsi="Arial" w:cs="Arial"/>
          <w:sz w:val="28"/>
          <w:szCs w:val="28"/>
        </w:rPr>
        <w:t>-Secretary/Treasurer</w:t>
      </w:r>
    </w:p>
    <w:p w14:paraId="076E1E47"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5.4</w:t>
      </w:r>
      <w:r w:rsidR="00F013DA" w:rsidRPr="002637E0">
        <w:rPr>
          <w:rFonts w:ascii="Arial" w:hAnsi="Arial" w:cs="Arial"/>
          <w:sz w:val="28"/>
          <w:szCs w:val="28"/>
        </w:rPr>
        <w:t> </w:t>
      </w:r>
      <w:r w:rsidR="00531B9B" w:rsidRPr="002637E0">
        <w:rPr>
          <w:rFonts w:ascii="Arial" w:hAnsi="Arial" w:cs="Arial"/>
          <w:sz w:val="28"/>
          <w:szCs w:val="28"/>
        </w:rPr>
        <w:t xml:space="preserve">(Page 13) </w:t>
      </w:r>
      <w:r w:rsidR="00F013DA" w:rsidRPr="002637E0">
        <w:rPr>
          <w:rFonts w:ascii="Arial" w:hAnsi="Arial" w:cs="Arial"/>
          <w:sz w:val="28"/>
          <w:szCs w:val="28"/>
        </w:rPr>
        <w:t>Duty</w:t>
      </w:r>
      <w:r w:rsidRPr="002637E0">
        <w:rPr>
          <w:rFonts w:ascii="Arial" w:hAnsi="Arial" w:cs="Arial"/>
          <w:sz w:val="28"/>
          <w:szCs w:val="28"/>
        </w:rPr>
        <w:t xml:space="preserve"> Exec Officers</w:t>
      </w:r>
    </w:p>
    <w:p w14:paraId="268C2EBC"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6.     </w:t>
      </w:r>
      <w:r w:rsidR="00B820DA" w:rsidRPr="002637E0">
        <w:rPr>
          <w:rFonts w:ascii="Arial" w:hAnsi="Arial" w:cs="Arial"/>
          <w:sz w:val="28"/>
          <w:szCs w:val="28"/>
        </w:rPr>
        <w:t xml:space="preserve">(Page 14) </w:t>
      </w:r>
      <w:r w:rsidRPr="002637E0">
        <w:rPr>
          <w:rFonts w:ascii="Arial" w:hAnsi="Arial" w:cs="Arial"/>
          <w:sz w:val="28"/>
          <w:szCs w:val="28"/>
        </w:rPr>
        <w:t>Meetings, Notice, Motions</w:t>
      </w:r>
    </w:p>
    <w:p w14:paraId="6AE9AAD3"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 xml:space="preserve">7.     </w:t>
      </w:r>
      <w:r w:rsidR="006976FF" w:rsidRPr="002637E0">
        <w:rPr>
          <w:rFonts w:ascii="Arial" w:hAnsi="Arial" w:cs="Arial"/>
          <w:sz w:val="28"/>
          <w:szCs w:val="28"/>
        </w:rPr>
        <w:t xml:space="preserve">(Page 16) </w:t>
      </w:r>
      <w:r w:rsidRPr="002637E0">
        <w:rPr>
          <w:rFonts w:ascii="Arial" w:hAnsi="Arial" w:cs="Arial"/>
          <w:sz w:val="28"/>
          <w:szCs w:val="28"/>
        </w:rPr>
        <w:t>Subcommittees-Duty guidelines</w:t>
      </w:r>
    </w:p>
    <w:p w14:paraId="214B5A43"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7.1</w:t>
      </w:r>
      <w:r w:rsidR="00F013DA" w:rsidRPr="002637E0">
        <w:rPr>
          <w:rFonts w:ascii="Arial" w:hAnsi="Arial" w:cs="Arial"/>
          <w:sz w:val="28"/>
          <w:szCs w:val="28"/>
        </w:rPr>
        <w:t> </w:t>
      </w:r>
      <w:r w:rsidR="00AA502B" w:rsidRPr="002637E0">
        <w:rPr>
          <w:rFonts w:ascii="Arial" w:hAnsi="Arial" w:cs="Arial"/>
          <w:sz w:val="28"/>
          <w:szCs w:val="28"/>
        </w:rPr>
        <w:t xml:space="preserve">(Page 18) </w:t>
      </w:r>
      <w:r w:rsidR="00F013DA" w:rsidRPr="002637E0">
        <w:rPr>
          <w:rFonts w:ascii="Arial" w:hAnsi="Arial" w:cs="Arial"/>
          <w:sz w:val="28"/>
          <w:szCs w:val="28"/>
        </w:rPr>
        <w:t>Benefit</w:t>
      </w:r>
      <w:r w:rsidRPr="002637E0">
        <w:rPr>
          <w:rFonts w:ascii="Arial" w:hAnsi="Arial" w:cs="Arial"/>
          <w:sz w:val="28"/>
          <w:szCs w:val="28"/>
        </w:rPr>
        <w:t xml:space="preserve"> Subcommittee Duties</w:t>
      </w:r>
    </w:p>
    <w:p w14:paraId="62D28EAF"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7.2</w:t>
      </w:r>
      <w:r w:rsidR="00212F63" w:rsidRPr="002637E0">
        <w:rPr>
          <w:rFonts w:ascii="Arial" w:hAnsi="Arial" w:cs="Arial"/>
          <w:sz w:val="28"/>
          <w:szCs w:val="28"/>
        </w:rPr>
        <w:t xml:space="preserve"> (Page 19) Q L D </w:t>
      </w:r>
      <w:r w:rsidR="00FA2F74" w:rsidRPr="002637E0">
        <w:rPr>
          <w:rFonts w:ascii="Arial" w:hAnsi="Arial" w:cs="Arial"/>
          <w:sz w:val="28"/>
          <w:szCs w:val="28"/>
        </w:rPr>
        <w:t>C Duties</w:t>
      </w:r>
    </w:p>
    <w:p w14:paraId="42B8C151"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7.3</w:t>
      </w:r>
      <w:r w:rsidR="00F013DA" w:rsidRPr="002637E0">
        <w:rPr>
          <w:rFonts w:ascii="Arial" w:hAnsi="Arial" w:cs="Arial"/>
          <w:sz w:val="28"/>
          <w:szCs w:val="28"/>
        </w:rPr>
        <w:t> </w:t>
      </w:r>
      <w:r w:rsidR="00045072" w:rsidRPr="002637E0">
        <w:rPr>
          <w:rFonts w:ascii="Arial" w:hAnsi="Arial" w:cs="Arial"/>
          <w:sz w:val="28"/>
          <w:szCs w:val="28"/>
        </w:rPr>
        <w:t xml:space="preserve">(Page 20) </w:t>
      </w:r>
      <w:r w:rsidR="00F013DA" w:rsidRPr="002637E0">
        <w:rPr>
          <w:rFonts w:ascii="Arial" w:hAnsi="Arial" w:cs="Arial"/>
          <w:sz w:val="28"/>
          <w:szCs w:val="28"/>
        </w:rPr>
        <w:t>Fiscal</w:t>
      </w:r>
      <w:r w:rsidRPr="002637E0">
        <w:rPr>
          <w:rFonts w:ascii="Arial" w:hAnsi="Arial" w:cs="Arial"/>
          <w:sz w:val="28"/>
          <w:szCs w:val="28"/>
        </w:rPr>
        <w:t xml:space="preserve"> Duties</w:t>
      </w:r>
    </w:p>
    <w:p w14:paraId="44DD0FED" w14:textId="77777777" w:rsidR="00AB2A95" w:rsidRPr="002637E0" w:rsidRDefault="00AB2A95" w:rsidP="00190618">
      <w:pPr>
        <w:pStyle w:val="m-2727775109422057004msoplaintext"/>
        <w:rPr>
          <w:rFonts w:ascii="Arial" w:hAnsi="Arial" w:cs="Arial"/>
          <w:sz w:val="28"/>
          <w:szCs w:val="28"/>
        </w:rPr>
      </w:pPr>
      <w:r w:rsidRPr="002637E0">
        <w:rPr>
          <w:rFonts w:ascii="Arial" w:hAnsi="Arial" w:cs="Arial"/>
          <w:sz w:val="28"/>
          <w:szCs w:val="28"/>
        </w:rPr>
        <w:t>7.4</w:t>
      </w:r>
      <w:r w:rsidR="00F013DA" w:rsidRPr="002637E0">
        <w:rPr>
          <w:rFonts w:ascii="Arial" w:hAnsi="Arial" w:cs="Arial"/>
          <w:sz w:val="28"/>
          <w:szCs w:val="28"/>
        </w:rPr>
        <w:t> </w:t>
      </w:r>
      <w:r w:rsidR="00C073FF" w:rsidRPr="002637E0">
        <w:rPr>
          <w:rFonts w:ascii="Arial" w:hAnsi="Arial" w:cs="Arial"/>
          <w:sz w:val="28"/>
          <w:szCs w:val="28"/>
        </w:rPr>
        <w:t xml:space="preserve">(Page 21) </w:t>
      </w:r>
      <w:r w:rsidR="00F013DA" w:rsidRPr="002637E0">
        <w:rPr>
          <w:rFonts w:ascii="Arial" w:hAnsi="Arial" w:cs="Arial"/>
          <w:sz w:val="28"/>
          <w:szCs w:val="28"/>
        </w:rPr>
        <w:t>Rules</w:t>
      </w:r>
      <w:r w:rsidRPr="002637E0">
        <w:rPr>
          <w:rFonts w:ascii="Arial" w:hAnsi="Arial" w:cs="Arial"/>
          <w:sz w:val="28"/>
          <w:szCs w:val="28"/>
        </w:rPr>
        <w:t xml:space="preserve"> Subcommittee Duty</w:t>
      </w:r>
    </w:p>
    <w:p w14:paraId="6FB8C638" w14:textId="77777777" w:rsidR="00C073FF" w:rsidRPr="002637E0" w:rsidRDefault="00C073FF" w:rsidP="00C073FF">
      <w:pPr>
        <w:pStyle w:val="m-2727775109422057004msoplaintext"/>
        <w:rPr>
          <w:rFonts w:ascii="Arial" w:hAnsi="Arial" w:cs="Arial"/>
          <w:sz w:val="28"/>
          <w:szCs w:val="28"/>
        </w:rPr>
      </w:pPr>
      <w:r w:rsidRPr="002637E0">
        <w:rPr>
          <w:rFonts w:ascii="Arial" w:hAnsi="Arial" w:cs="Arial"/>
          <w:sz w:val="28"/>
          <w:szCs w:val="28"/>
        </w:rPr>
        <w:t>7.5 (Page 22) Training Subcommittee Duty</w:t>
      </w:r>
    </w:p>
    <w:p w14:paraId="1E994B5B" w14:textId="77777777" w:rsidR="00C073FF" w:rsidRPr="002637E0" w:rsidRDefault="00BF1CFD" w:rsidP="00C073FF">
      <w:pPr>
        <w:pStyle w:val="m-2727775109422057004msoplaintext"/>
        <w:rPr>
          <w:rFonts w:ascii="Arial" w:hAnsi="Arial" w:cs="Arial"/>
          <w:sz w:val="28"/>
          <w:szCs w:val="28"/>
        </w:rPr>
      </w:pPr>
      <w:r w:rsidRPr="002637E0">
        <w:rPr>
          <w:rFonts w:ascii="Arial" w:hAnsi="Arial" w:cs="Arial"/>
          <w:sz w:val="28"/>
          <w:szCs w:val="28"/>
        </w:rPr>
        <w:t>7.6 (Page 23</w:t>
      </w:r>
      <w:r w:rsidR="00C073FF" w:rsidRPr="002637E0">
        <w:rPr>
          <w:rFonts w:ascii="Arial" w:hAnsi="Arial" w:cs="Arial"/>
          <w:sz w:val="28"/>
          <w:szCs w:val="28"/>
        </w:rPr>
        <w:t xml:space="preserve">) </w:t>
      </w:r>
      <w:r w:rsidR="00FA2F74" w:rsidRPr="002637E0">
        <w:rPr>
          <w:rFonts w:ascii="Arial" w:hAnsi="Arial" w:cs="Arial"/>
          <w:sz w:val="28"/>
          <w:szCs w:val="28"/>
        </w:rPr>
        <w:t>Grievance</w:t>
      </w:r>
      <w:r w:rsidR="00C073FF" w:rsidRPr="002637E0">
        <w:rPr>
          <w:rFonts w:ascii="Arial" w:hAnsi="Arial" w:cs="Arial"/>
          <w:sz w:val="28"/>
          <w:szCs w:val="28"/>
        </w:rPr>
        <w:t xml:space="preserve"> Subcommittee Duty</w:t>
      </w:r>
    </w:p>
    <w:p w14:paraId="0616741E" w14:textId="41E574E5" w:rsidR="00AB1A19" w:rsidRPr="002637E0" w:rsidRDefault="00AB2A95" w:rsidP="00AB1A19">
      <w:pPr>
        <w:pStyle w:val="m-2727775109422057004msoplaintext"/>
        <w:rPr>
          <w:rFonts w:ascii="Arial" w:hAnsi="Arial" w:cs="Arial"/>
          <w:sz w:val="28"/>
          <w:szCs w:val="28"/>
        </w:rPr>
      </w:pPr>
      <w:r w:rsidRPr="002637E0">
        <w:rPr>
          <w:rFonts w:ascii="Arial" w:hAnsi="Arial" w:cs="Arial"/>
          <w:sz w:val="28"/>
          <w:szCs w:val="28"/>
        </w:rPr>
        <w:t>8.      Grievance, Hearing, Arbitration and the hiring of Professional Service</w:t>
      </w:r>
    </w:p>
    <w:p w14:paraId="2DE8C4C0" w14:textId="77777777" w:rsidR="00AB2A95" w:rsidRPr="002637E0" w:rsidRDefault="00AB2A95" w:rsidP="009A4C65">
      <w:pPr>
        <w:pStyle w:val="m-2727775109422057004msoplaintext"/>
        <w:ind w:left="780"/>
        <w:rPr>
          <w:rFonts w:ascii="Arial" w:hAnsi="Arial" w:cs="Arial"/>
          <w:sz w:val="28"/>
          <w:szCs w:val="28"/>
        </w:rPr>
      </w:pPr>
      <w:r w:rsidRPr="002637E0">
        <w:rPr>
          <w:rFonts w:ascii="Arial" w:hAnsi="Arial" w:cs="Arial"/>
          <w:sz w:val="28"/>
          <w:szCs w:val="28"/>
        </w:rPr>
        <w:lastRenderedPageBreak/>
        <w:t> BYLAW of the California Vendors Policy Committee 2016</w:t>
      </w:r>
    </w:p>
    <w:p w14:paraId="55D0C365"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sz w:val="28"/>
          <w:szCs w:val="28"/>
        </w:rPr>
        <w:t> 1</w:t>
      </w:r>
      <w:r w:rsidRPr="002637E0">
        <w:rPr>
          <w:rFonts w:ascii="Arial" w:hAnsi="Arial" w:cs="Arial"/>
          <w:b/>
          <w:sz w:val="28"/>
          <w:szCs w:val="28"/>
        </w:rPr>
        <w:t xml:space="preserve">. Authority, Name, Duty, and Recommendation Advisement </w:t>
      </w:r>
    </w:p>
    <w:p w14:paraId="44E4D97D" w14:textId="77777777"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(A) Authorized under US Title 20 Education Chapter 6 A Vending Facilities for Blind Sec. 107 b-1 1 (2), California Welfare &amp; Institution Code (WIC) 19638.</w:t>
      </w:r>
    </w:p>
    <w:p w14:paraId="1A785FD6" w14:textId="77777777" w:rsidR="00460C7E" w:rsidRPr="002637E0" w:rsidRDefault="00AB2A95" w:rsidP="00460C7E">
      <w:pPr>
        <w:pStyle w:val="m-2727775109422057004msoplaintext"/>
        <w:rPr>
          <w:rFonts w:ascii="Arial" w:hAnsi="Arial" w:cs="Arial"/>
          <w:sz w:val="28"/>
          <w:szCs w:val="28"/>
        </w:rPr>
      </w:pPr>
      <w:r w:rsidRPr="002637E0">
        <w:rPr>
          <w:rFonts w:ascii="Arial" w:hAnsi="Arial" w:cs="Arial"/>
          <w:sz w:val="28"/>
          <w:szCs w:val="28"/>
        </w:rPr>
        <w:t> (B)- Chapter 6 Article 9 Business Enterprises Program for the Blind (BEP) Regulation Sec. 7226 (B) states the Committee of Licensed Blind Vendors shall be known as the "California V</w:t>
      </w:r>
      <w:r w:rsidR="00460C7E" w:rsidRPr="002637E0">
        <w:rPr>
          <w:rFonts w:ascii="Arial" w:hAnsi="Arial" w:cs="Arial"/>
          <w:sz w:val="28"/>
          <w:szCs w:val="28"/>
        </w:rPr>
        <w:t>endors Policy Committee" (CVPC).</w:t>
      </w:r>
    </w:p>
    <w:p w14:paraId="17015CE7" w14:textId="6E4014E7" w:rsidR="0093756F" w:rsidRPr="002637E0" w:rsidRDefault="00730F65" w:rsidP="00AB2A95">
      <w:pPr>
        <w:pStyle w:val="m-2727775109422057004msoplaintext"/>
        <w:rPr>
          <w:rFonts w:ascii="Arial" w:hAnsi="Arial" w:cs="Arial"/>
          <w:sz w:val="28"/>
          <w:szCs w:val="28"/>
        </w:rPr>
      </w:pPr>
      <w:r>
        <w:rPr>
          <w:rFonts w:ascii="Arial" w:hAnsi="Arial" w:cs="Arial"/>
          <w:sz w:val="28"/>
          <w:szCs w:val="28"/>
        </w:rPr>
        <w:t>(C)-</w:t>
      </w:r>
      <w:r w:rsidR="00460C7E" w:rsidRPr="002637E0">
        <w:rPr>
          <w:rFonts w:ascii="Arial" w:hAnsi="Arial" w:cs="Arial"/>
          <w:sz w:val="28"/>
          <w:szCs w:val="28"/>
        </w:rPr>
        <w:t xml:space="preserve"> CVPC by statue has been authorized to represent the Blind Vendors in the State Licensing Agency, Bus</w:t>
      </w:r>
      <w:r w:rsidR="0093756F" w:rsidRPr="002637E0">
        <w:rPr>
          <w:rFonts w:ascii="Arial" w:hAnsi="Arial" w:cs="Arial"/>
          <w:sz w:val="28"/>
          <w:szCs w:val="28"/>
        </w:rPr>
        <w:t xml:space="preserve">iness Enterprises Program (BEP), as well as </w:t>
      </w:r>
      <w:r w:rsidR="00AB2A95" w:rsidRPr="002637E0">
        <w:rPr>
          <w:rFonts w:ascii="Arial" w:hAnsi="Arial" w:cs="Arial"/>
          <w:sz w:val="28"/>
          <w:szCs w:val="28"/>
        </w:rPr>
        <w:t>CVPC's delegates are an advisement Board to the Director for the State Department of Rehabilitation (DOR)</w:t>
      </w:r>
      <w:r w:rsidR="0093756F" w:rsidRPr="002637E0">
        <w:rPr>
          <w:rFonts w:ascii="Arial" w:hAnsi="Arial" w:cs="Arial"/>
          <w:sz w:val="28"/>
          <w:szCs w:val="28"/>
        </w:rPr>
        <w:t>.</w:t>
      </w:r>
    </w:p>
    <w:p w14:paraId="2A55BA53" w14:textId="77777777" w:rsidR="004F3B60" w:rsidRPr="002637E0" w:rsidRDefault="00B21B10" w:rsidP="00AB2A95">
      <w:pPr>
        <w:pStyle w:val="m-2727775109422057004msoplaintext"/>
        <w:rPr>
          <w:rFonts w:ascii="Arial" w:hAnsi="Arial" w:cs="Arial"/>
          <w:sz w:val="28"/>
          <w:szCs w:val="28"/>
        </w:rPr>
      </w:pPr>
      <w:r w:rsidRPr="002637E0">
        <w:rPr>
          <w:rFonts w:ascii="Arial" w:hAnsi="Arial" w:cs="Arial"/>
          <w:sz w:val="28"/>
          <w:szCs w:val="28"/>
        </w:rPr>
        <w:t xml:space="preserve">(D)- CVPC Delegates </w:t>
      </w:r>
      <w:r w:rsidR="002D0C23" w:rsidRPr="002637E0">
        <w:rPr>
          <w:rFonts w:ascii="Arial" w:hAnsi="Arial" w:cs="Arial"/>
          <w:sz w:val="28"/>
          <w:szCs w:val="28"/>
        </w:rPr>
        <w:t>should actively participate</w:t>
      </w:r>
      <w:r w:rsidR="006C07CF" w:rsidRPr="002637E0">
        <w:rPr>
          <w:rFonts w:ascii="Arial" w:hAnsi="Arial" w:cs="Arial"/>
          <w:sz w:val="28"/>
          <w:szCs w:val="28"/>
        </w:rPr>
        <w:t xml:space="preserve"> for all policy or procedure changes prior to implementation by BEP.  </w:t>
      </w:r>
      <w:r w:rsidR="00F21B61" w:rsidRPr="002637E0">
        <w:rPr>
          <w:rFonts w:ascii="Arial" w:hAnsi="Arial" w:cs="Arial"/>
          <w:sz w:val="28"/>
          <w:szCs w:val="28"/>
        </w:rPr>
        <w:t>This</w:t>
      </w:r>
      <w:r w:rsidR="006C07CF" w:rsidRPr="002637E0">
        <w:rPr>
          <w:rFonts w:ascii="Arial" w:hAnsi="Arial" w:cs="Arial"/>
          <w:sz w:val="28"/>
          <w:szCs w:val="28"/>
        </w:rPr>
        <w:t xml:space="preserve"> participation will be through </w:t>
      </w:r>
      <w:r w:rsidR="00AB2A95" w:rsidRPr="002637E0">
        <w:rPr>
          <w:rFonts w:ascii="Arial" w:hAnsi="Arial" w:cs="Arial"/>
          <w:sz w:val="28"/>
          <w:szCs w:val="28"/>
        </w:rPr>
        <w:t>public meeting</w:t>
      </w:r>
      <w:r w:rsidR="00571645" w:rsidRPr="002637E0">
        <w:rPr>
          <w:rFonts w:ascii="Arial" w:hAnsi="Arial" w:cs="Arial"/>
          <w:sz w:val="28"/>
          <w:szCs w:val="28"/>
        </w:rPr>
        <w:t xml:space="preserve"> through </w:t>
      </w:r>
      <w:r w:rsidR="00AB2A95" w:rsidRPr="002637E0">
        <w:rPr>
          <w:rFonts w:ascii="Arial" w:hAnsi="Arial" w:cs="Arial"/>
          <w:sz w:val="28"/>
          <w:szCs w:val="28"/>
        </w:rPr>
        <w:t>their vote by majority roll call</w:t>
      </w:r>
      <w:r w:rsidR="004F3B60" w:rsidRPr="002637E0">
        <w:rPr>
          <w:rFonts w:ascii="Arial" w:hAnsi="Arial" w:cs="Arial"/>
          <w:sz w:val="28"/>
          <w:szCs w:val="28"/>
        </w:rPr>
        <w:t xml:space="preserve"> and by written </w:t>
      </w:r>
      <w:r w:rsidR="00F21B61" w:rsidRPr="002637E0">
        <w:rPr>
          <w:rFonts w:ascii="Arial" w:hAnsi="Arial" w:cs="Arial"/>
          <w:sz w:val="28"/>
          <w:szCs w:val="28"/>
        </w:rPr>
        <w:t>recommendations</w:t>
      </w:r>
      <w:r w:rsidR="004F3B60" w:rsidRPr="002637E0">
        <w:rPr>
          <w:rFonts w:ascii="Arial" w:hAnsi="Arial" w:cs="Arial"/>
          <w:sz w:val="28"/>
          <w:szCs w:val="28"/>
        </w:rPr>
        <w:t>.</w:t>
      </w:r>
    </w:p>
    <w:p w14:paraId="35D9C2AB" w14:textId="61F90DEA" w:rsidR="00AB2A95" w:rsidRPr="002637E0" w:rsidRDefault="004F3B60" w:rsidP="00AB2A95">
      <w:pPr>
        <w:pStyle w:val="m-2727775109422057004msoplaintext"/>
        <w:rPr>
          <w:rFonts w:ascii="Arial" w:hAnsi="Arial" w:cs="Arial"/>
          <w:sz w:val="28"/>
          <w:szCs w:val="28"/>
        </w:rPr>
      </w:pPr>
      <w:r w:rsidRPr="002637E0">
        <w:rPr>
          <w:rFonts w:ascii="Arial" w:hAnsi="Arial" w:cs="Arial"/>
          <w:sz w:val="28"/>
          <w:szCs w:val="28"/>
        </w:rPr>
        <w:t xml:space="preserve">(E)- </w:t>
      </w:r>
      <w:r w:rsidR="00AB2A95" w:rsidRPr="002637E0">
        <w:rPr>
          <w:rFonts w:ascii="Arial" w:hAnsi="Arial" w:cs="Arial"/>
          <w:sz w:val="28"/>
          <w:szCs w:val="28"/>
        </w:rPr>
        <w:t xml:space="preserve">Delegates are to serve with the responsibility of a Fiduciary and Trustee while in advocate service to BEP's blind vendors. Members hold lawful responsibility for their actions as a </w:t>
      </w:r>
      <w:r w:rsidR="00AF0F2C" w:rsidRPr="002637E0">
        <w:rPr>
          <w:rFonts w:ascii="Arial" w:hAnsi="Arial" w:cs="Arial"/>
          <w:sz w:val="28"/>
          <w:szCs w:val="28"/>
        </w:rPr>
        <w:t>Board and</w:t>
      </w:r>
      <w:r w:rsidR="00AB2A95" w:rsidRPr="002637E0">
        <w:rPr>
          <w:rFonts w:ascii="Arial" w:hAnsi="Arial" w:cs="Arial"/>
          <w:sz w:val="28"/>
          <w:szCs w:val="28"/>
        </w:rPr>
        <w:t xml:space="preserve"> are to actively pursue their Vendor's majority opinion within their district, and mirror that opinion in public meeting, except when a statewide vote of all vendors has been called.</w:t>
      </w:r>
    </w:p>
    <w:p w14:paraId="7E0DDCA7" w14:textId="2DD15B63"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w:t>
      </w:r>
      <w:r w:rsidR="004A644E" w:rsidRPr="002637E0">
        <w:rPr>
          <w:rFonts w:ascii="Arial" w:hAnsi="Arial" w:cs="Arial"/>
          <w:sz w:val="28"/>
          <w:szCs w:val="28"/>
        </w:rPr>
        <w:t>(</w:t>
      </w:r>
      <w:r w:rsidR="004F3B60" w:rsidRPr="002637E0">
        <w:rPr>
          <w:rFonts w:ascii="Arial" w:hAnsi="Arial" w:cs="Arial"/>
          <w:sz w:val="28"/>
          <w:szCs w:val="28"/>
        </w:rPr>
        <w:t>F</w:t>
      </w:r>
      <w:r w:rsidRPr="002637E0">
        <w:rPr>
          <w:rFonts w:ascii="Arial" w:hAnsi="Arial" w:cs="Arial"/>
          <w:sz w:val="28"/>
          <w:szCs w:val="28"/>
        </w:rPr>
        <w:t>)</w:t>
      </w:r>
      <w:r w:rsidR="00730F65">
        <w:rPr>
          <w:rFonts w:ascii="Arial" w:hAnsi="Arial" w:cs="Arial"/>
          <w:sz w:val="28"/>
          <w:szCs w:val="28"/>
        </w:rPr>
        <w:t>-</w:t>
      </w:r>
      <w:r w:rsidRPr="002637E0">
        <w:rPr>
          <w:rFonts w:ascii="Arial" w:hAnsi="Arial" w:cs="Arial"/>
          <w:sz w:val="28"/>
          <w:szCs w:val="28"/>
        </w:rPr>
        <w:t xml:space="preserve"> CVPC recommendation or advisement shall not be authorized until the following has occurred</w:t>
      </w:r>
      <w:r w:rsidR="00AB1A19">
        <w:rPr>
          <w:rFonts w:ascii="Arial" w:hAnsi="Arial" w:cs="Arial"/>
          <w:sz w:val="28"/>
          <w:szCs w:val="28"/>
        </w:rPr>
        <w:t>:</w:t>
      </w:r>
    </w:p>
    <w:p w14:paraId="74D6FE42" w14:textId="7E39686D" w:rsidR="00AB2A95" w:rsidRPr="002637E0" w:rsidRDefault="00AB2A95" w:rsidP="004A644E">
      <w:pPr>
        <w:pStyle w:val="m-2727775109422057004msoplaintext"/>
        <w:rPr>
          <w:rFonts w:ascii="Arial" w:hAnsi="Arial" w:cs="Arial"/>
          <w:sz w:val="28"/>
          <w:szCs w:val="28"/>
        </w:rPr>
      </w:pPr>
      <w:r w:rsidRPr="002637E0">
        <w:rPr>
          <w:rFonts w:ascii="Arial" w:hAnsi="Arial" w:cs="Arial"/>
          <w:sz w:val="28"/>
          <w:szCs w:val="28"/>
        </w:rPr>
        <w:t> 1- CVPC has furnished all BEP vendor and interested party with public meeting notice for vote consideration of recommendation, resolution, or action. Notice shall be in compliance of State open meeting acts, and contain through agenda and attachment, documentation equal to that for what CVPC may use in its consideration of vote. Failure to disclose or furnish all interested party with equal information may violate State Bagley-Keene.</w:t>
      </w:r>
    </w:p>
    <w:p w14:paraId="76E51319" w14:textId="1D39C4F7" w:rsidR="00AB2A95" w:rsidRPr="002637E0" w:rsidRDefault="00AB2A95" w:rsidP="004A644E">
      <w:pPr>
        <w:pStyle w:val="m-2727775109422057004msoplaintext"/>
        <w:rPr>
          <w:rFonts w:ascii="Arial" w:hAnsi="Arial" w:cs="Arial"/>
          <w:sz w:val="28"/>
          <w:szCs w:val="28"/>
        </w:rPr>
      </w:pPr>
      <w:r w:rsidRPr="002637E0">
        <w:rPr>
          <w:rFonts w:ascii="Arial" w:hAnsi="Arial" w:cs="Arial"/>
          <w:sz w:val="28"/>
          <w:szCs w:val="28"/>
        </w:rPr>
        <w:lastRenderedPageBreak/>
        <w:t xml:space="preserve">2- A roll call quorum of "seated" delegates has been established and recorded. Quorum means one delegate more than half of those whom are seated after being elected, or the delegate's alternate if authorized through letter prior to meeting. </w:t>
      </w:r>
    </w:p>
    <w:p w14:paraId="4D1AA04A" w14:textId="12F92DE6" w:rsidR="00EF4894" w:rsidRPr="002637E0" w:rsidRDefault="002E4222" w:rsidP="00982A76">
      <w:pPr>
        <w:spacing w:after="240"/>
        <w:outlineLvl w:val="0"/>
        <w:rPr>
          <w:rFonts w:ascii="Arial" w:hAnsi="Arial" w:cs="Arial"/>
          <w:sz w:val="28"/>
          <w:szCs w:val="28"/>
        </w:rPr>
      </w:pPr>
      <w:r w:rsidRPr="002637E0">
        <w:rPr>
          <w:rFonts w:ascii="Arial" w:hAnsi="Arial" w:cs="Arial"/>
          <w:sz w:val="28"/>
          <w:szCs w:val="28"/>
        </w:rPr>
        <w:t>3- Proposal for recommendation</w:t>
      </w:r>
      <w:r w:rsidR="00982A76" w:rsidRPr="002637E0">
        <w:rPr>
          <w:rFonts w:ascii="Arial" w:hAnsi="Arial" w:cs="Arial"/>
          <w:sz w:val="28"/>
          <w:szCs w:val="28"/>
        </w:rPr>
        <w:t xml:space="preserve">, </w:t>
      </w:r>
      <w:r w:rsidR="00B9317E" w:rsidRPr="002637E0">
        <w:rPr>
          <w:rFonts w:ascii="Arial" w:hAnsi="Arial" w:cs="Arial"/>
          <w:sz w:val="28"/>
          <w:szCs w:val="28"/>
        </w:rPr>
        <w:t>resolution,</w:t>
      </w:r>
      <w:r w:rsidR="00982A76" w:rsidRPr="002637E0">
        <w:rPr>
          <w:rFonts w:ascii="Arial" w:hAnsi="Arial" w:cs="Arial"/>
          <w:sz w:val="28"/>
          <w:szCs w:val="28"/>
        </w:rPr>
        <w:t xml:space="preserve"> or action, has been </w:t>
      </w:r>
      <w:r w:rsidR="00AB2A95" w:rsidRPr="002637E0">
        <w:rPr>
          <w:rFonts w:ascii="Arial" w:hAnsi="Arial" w:cs="Arial"/>
          <w:sz w:val="28"/>
          <w:szCs w:val="28"/>
        </w:rPr>
        <w:t>read, seconded, and rece</w:t>
      </w:r>
      <w:r w:rsidR="00CE114D" w:rsidRPr="002637E0">
        <w:rPr>
          <w:rFonts w:ascii="Arial" w:hAnsi="Arial" w:cs="Arial"/>
          <w:sz w:val="28"/>
          <w:szCs w:val="28"/>
        </w:rPr>
        <w:t>i</w:t>
      </w:r>
      <w:r w:rsidR="00EF4894" w:rsidRPr="002637E0">
        <w:rPr>
          <w:rFonts w:ascii="Arial" w:hAnsi="Arial" w:cs="Arial"/>
          <w:sz w:val="28"/>
          <w:szCs w:val="28"/>
        </w:rPr>
        <w:t xml:space="preserve">ved vote by roll call majority.  </w:t>
      </w:r>
      <w:r w:rsidR="00CE114D" w:rsidRPr="002637E0">
        <w:rPr>
          <w:rFonts w:ascii="Arial" w:hAnsi="Arial" w:cs="Arial"/>
          <w:sz w:val="28"/>
          <w:szCs w:val="28"/>
        </w:rPr>
        <w:t>“Majority”</w:t>
      </w:r>
      <w:r w:rsidR="00AB2A95" w:rsidRPr="002637E0">
        <w:rPr>
          <w:rFonts w:ascii="Arial" w:hAnsi="Arial" w:cs="Arial"/>
          <w:sz w:val="28"/>
          <w:szCs w:val="28"/>
        </w:rPr>
        <w:t xml:space="preserve"> means one delegate vote more in affirmation than half in public meeting quorum</w:t>
      </w:r>
      <w:r w:rsidR="00EF4894" w:rsidRPr="002637E0">
        <w:rPr>
          <w:rFonts w:ascii="Arial" w:hAnsi="Arial" w:cs="Arial"/>
          <w:sz w:val="28"/>
          <w:szCs w:val="28"/>
        </w:rPr>
        <w:t>.</w:t>
      </w:r>
    </w:p>
    <w:p w14:paraId="11841A9E" w14:textId="510514C8" w:rsidR="004A644E" w:rsidRPr="002637E0" w:rsidRDefault="004A644E" w:rsidP="004A644E">
      <w:pPr>
        <w:pStyle w:val="m-2727775109422057004msoplaintext"/>
        <w:rPr>
          <w:rFonts w:ascii="Arial" w:hAnsi="Arial" w:cs="Arial"/>
          <w:sz w:val="28"/>
          <w:szCs w:val="28"/>
        </w:rPr>
      </w:pPr>
      <w:r w:rsidRPr="002637E0">
        <w:rPr>
          <w:rFonts w:ascii="Arial" w:hAnsi="Arial" w:cs="Arial"/>
          <w:sz w:val="28"/>
          <w:szCs w:val="28"/>
        </w:rPr>
        <w:t xml:space="preserve">4 - </w:t>
      </w:r>
      <w:r w:rsidR="006E217F" w:rsidRPr="002637E0">
        <w:rPr>
          <w:rFonts w:ascii="Arial" w:hAnsi="Arial" w:cs="Arial"/>
          <w:sz w:val="28"/>
          <w:szCs w:val="28"/>
        </w:rPr>
        <w:t>Bylaw</w:t>
      </w:r>
      <w:r w:rsidR="00EF4894" w:rsidRPr="002637E0">
        <w:rPr>
          <w:rFonts w:ascii="Arial" w:hAnsi="Arial" w:cs="Arial"/>
          <w:sz w:val="28"/>
          <w:szCs w:val="28"/>
        </w:rPr>
        <w:t xml:space="preserve"> amendments approval </w:t>
      </w:r>
      <w:r w:rsidR="00B9317E" w:rsidRPr="002637E0">
        <w:rPr>
          <w:rFonts w:ascii="Arial" w:hAnsi="Arial" w:cs="Arial"/>
          <w:sz w:val="28"/>
          <w:szCs w:val="28"/>
        </w:rPr>
        <w:t>requires</w:t>
      </w:r>
      <w:r w:rsidR="002E4222" w:rsidRPr="002637E0">
        <w:rPr>
          <w:rFonts w:ascii="Arial" w:hAnsi="Arial" w:cs="Arial"/>
          <w:sz w:val="28"/>
          <w:szCs w:val="28"/>
        </w:rPr>
        <w:t xml:space="preserve"> a three quarters delegate vote, </w:t>
      </w:r>
      <w:r w:rsidR="00EF4894" w:rsidRPr="002637E0">
        <w:rPr>
          <w:rFonts w:ascii="Arial" w:hAnsi="Arial" w:cs="Arial"/>
          <w:sz w:val="28"/>
          <w:szCs w:val="28"/>
        </w:rPr>
        <w:t xml:space="preserve">during each one of 2 </w:t>
      </w:r>
      <w:r w:rsidR="00221027" w:rsidRPr="002637E0">
        <w:rPr>
          <w:rFonts w:ascii="Arial" w:hAnsi="Arial" w:cs="Arial"/>
          <w:sz w:val="28"/>
          <w:szCs w:val="28"/>
        </w:rPr>
        <w:t>consecutive</w:t>
      </w:r>
      <w:r w:rsidR="00EF4894" w:rsidRPr="002637E0">
        <w:rPr>
          <w:rFonts w:ascii="Arial" w:hAnsi="Arial" w:cs="Arial"/>
          <w:sz w:val="28"/>
          <w:szCs w:val="28"/>
        </w:rPr>
        <w:t xml:space="preserve"> CVPC meetings.</w:t>
      </w:r>
    </w:p>
    <w:p w14:paraId="13FDC9D0" w14:textId="07AE155D" w:rsidR="00982A76" w:rsidRPr="002637E0" w:rsidRDefault="004A644E" w:rsidP="004A644E">
      <w:pPr>
        <w:pStyle w:val="m-2727775109422057004msoplaintext"/>
        <w:rPr>
          <w:rFonts w:ascii="Arial" w:hAnsi="Arial" w:cs="Arial"/>
          <w:sz w:val="28"/>
          <w:szCs w:val="28"/>
        </w:rPr>
      </w:pPr>
      <w:r w:rsidRPr="002637E0">
        <w:rPr>
          <w:rFonts w:ascii="Arial" w:hAnsi="Arial" w:cs="Arial"/>
          <w:sz w:val="28"/>
          <w:szCs w:val="28"/>
        </w:rPr>
        <w:t xml:space="preserve">5- </w:t>
      </w:r>
      <w:r w:rsidR="00161630" w:rsidRPr="002637E0">
        <w:rPr>
          <w:rFonts w:ascii="Arial" w:hAnsi="Arial" w:cs="Arial"/>
          <w:sz w:val="28"/>
          <w:szCs w:val="28"/>
        </w:rPr>
        <w:t xml:space="preserve">No </w:t>
      </w:r>
      <w:r w:rsidR="002E4222" w:rsidRPr="002637E0">
        <w:rPr>
          <w:rFonts w:ascii="Arial" w:hAnsi="Arial" w:cs="Arial"/>
          <w:sz w:val="28"/>
          <w:szCs w:val="28"/>
        </w:rPr>
        <w:t xml:space="preserve">Proposal for recommendation, </w:t>
      </w:r>
      <w:r w:rsidR="007D710B" w:rsidRPr="002637E0">
        <w:rPr>
          <w:rFonts w:ascii="Arial" w:hAnsi="Arial" w:cs="Arial"/>
          <w:sz w:val="28"/>
          <w:szCs w:val="28"/>
        </w:rPr>
        <w:t>resolution,</w:t>
      </w:r>
      <w:r w:rsidR="002E4222" w:rsidRPr="002637E0">
        <w:rPr>
          <w:rFonts w:ascii="Arial" w:hAnsi="Arial" w:cs="Arial"/>
          <w:sz w:val="28"/>
          <w:szCs w:val="28"/>
        </w:rPr>
        <w:t xml:space="preserve"> or action,</w:t>
      </w:r>
      <w:r w:rsidR="00161630" w:rsidRPr="002637E0">
        <w:rPr>
          <w:rFonts w:ascii="Arial" w:hAnsi="Arial" w:cs="Arial"/>
          <w:sz w:val="28"/>
          <w:szCs w:val="28"/>
        </w:rPr>
        <w:t xml:space="preserve"> can be admitted or discussed during the CVPC meeting if is not indicate</w:t>
      </w:r>
      <w:r w:rsidR="00982A76" w:rsidRPr="002637E0">
        <w:rPr>
          <w:rFonts w:ascii="Arial" w:hAnsi="Arial" w:cs="Arial"/>
          <w:sz w:val="28"/>
          <w:szCs w:val="28"/>
        </w:rPr>
        <w:t>d on the agenda for that meeting</w:t>
      </w:r>
    </w:p>
    <w:p w14:paraId="0A33DCB3" w14:textId="77777777" w:rsidR="004F3B60" w:rsidRPr="002637E0" w:rsidRDefault="00687488" w:rsidP="00F1487C">
      <w:pPr>
        <w:pStyle w:val="m-2727775109422057004msoplaintext"/>
        <w:rPr>
          <w:rFonts w:ascii="Arial" w:hAnsi="Arial" w:cs="Arial"/>
          <w:sz w:val="28"/>
          <w:szCs w:val="28"/>
        </w:rPr>
      </w:pPr>
      <w:r w:rsidRPr="002637E0">
        <w:rPr>
          <w:rFonts w:ascii="Arial" w:hAnsi="Arial" w:cs="Arial"/>
          <w:sz w:val="28"/>
          <w:szCs w:val="28"/>
        </w:rPr>
        <w:t>(G)</w:t>
      </w:r>
      <w:r w:rsidR="004F3B60" w:rsidRPr="002637E0">
        <w:rPr>
          <w:rFonts w:ascii="Arial" w:hAnsi="Arial" w:cs="Arial"/>
          <w:sz w:val="28"/>
          <w:szCs w:val="28"/>
        </w:rPr>
        <w:t xml:space="preserve"> CVPC also </w:t>
      </w:r>
      <w:r w:rsidR="00F21B61" w:rsidRPr="002637E0">
        <w:rPr>
          <w:rFonts w:ascii="Arial" w:hAnsi="Arial" w:cs="Arial"/>
          <w:sz w:val="28"/>
          <w:szCs w:val="28"/>
        </w:rPr>
        <w:t>is responsible</w:t>
      </w:r>
      <w:r w:rsidR="004F3B60" w:rsidRPr="002637E0">
        <w:rPr>
          <w:rFonts w:ascii="Arial" w:hAnsi="Arial" w:cs="Arial"/>
          <w:sz w:val="28"/>
          <w:szCs w:val="28"/>
        </w:rPr>
        <w:t xml:space="preserve"> for the following:</w:t>
      </w:r>
    </w:p>
    <w:p w14:paraId="02A671FC" w14:textId="77777777" w:rsidR="004F3B60" w:rsidRPr="002637E0" w:rsidRDefault="004F3B60" w:rsidP="00F1487C">
      <w:pPr>
        <w:pStyle w:val="m-2727775109422057004msoplaintext"/>
        <w:rPr>
          <w:rFonts w:ascii="Arial" w:hAnsi="Arial" w:cs="Arial"/>
          <w:sz w:val="28"/>
          <w:szCs w:val="28"/>
        </w:rPr>
      </w:pPr>
      <w:r w:rsidRPr="002637E0">
        <w:rPr>
          <w:rFonts w:ascii="Arial" w:hAnsi="Arial" w:cs="Arial"/>
          <w:sz w:val="28"/>
          <w:szCs w:val="28"/>
        </w:rPr>
        <w:t>1. CVPC shall receive and transmit to the State Licensing Agency grievances at the request of licensees and serve as advocate.</w:t>
      </w:r>
    </w:p>
    <w:p w14:paraId="466F7171" w14:textId="77777777" w:rsidR="004F3B60" w:rsidRPr="002637E0" w:rsidRDefault="004F3B60" w:rsidP="004F3B60">
      <w:pPr>
        <w:autoSpaceDE w:val="0"/>
        <w:autoSpaceDN w:val="0"/>
        <w:adjustRightInd w:val="0"/>
        <w:rPr>
          <w:rFonts w:ascii="Arial" w:hAnsi="Arial" w:cs="Arial"/>
          <w:sz w:val="28"/>
          <w:szCs w:val="28"/>
        </w:rPr>
      </w:pPr>
    </w:p>
    <w:p w14:paraId="3C5FCBED" w14:textId="77777777" w:rsidR="004F3B60" w:rsidRPr="002637E0" w:rsidRDefault="004F3B60" w:rsidP="004F3B60">
      <w:pPr>
        <w:autoSpaceDE w:val="0"/>
        <w:autoSpaceDN w:val="0"/>
        <w:adjustRightInd w:val="0"/>
        <w:rPr>
          <w:rFonts w:ascii="Arial" w:hAnsi="Arial" w:cs="Arial"/>
          <w:sz w:val="28"/>
          <w:szCs w:val="28"/>
        </w:rPr>
      </w:pPr>
      <w:r w:rsidRPr="002637E0">
        <w:rPr>
          <w:rFonts w:ascii="Arial" w:hAnsi="Arial" w:cs="Arial"/>
          <w:sz w:val="28"/>
          <w:szCs w:val="28"/>
        </w:rPr>
        <w:t>2. CVPC shall participate with the State Licensing Agency in development and administration of a State system for the transfer and promotion of licensees.</w:t>
      </w:r>
    </w:p>
    <w:p w14:paraId="421F25B4" w14:textId="77777777" w:rsidR="004F3B60" w:rsidRPr="002637E0" w:rsidRDefault="004F3B60" w:rsidP="004F3B60">
      <w:pPr>
        <w:autoSpaceDE w:val="0"/>
        <w:autoSpaceDN w:val="0"/>
        <w:adjustRightInd w:val="0"/>
        <w:rPr>
          <w:rFonts w:ascii="Arial" w:hAnsi="Arial" w:cs="Arial"/>
          <w:sz w:val="28"/>
          <w:szCs w:val="28"/>
        </w:rPr>
      </w:pPr>
    </w:p>
    <w:p w14:paraId="3FF645BB" w14:textId="77777777" w:rsidR="004F3B60" w:rsidRPr="002637E0" w:rsidRDefault="004F3B60" w:rsidP="004F3B60">
      <w:pPr>
        <w:autoSpaceDE w:val="0"/>
        <w:autoSpaceDN w:val="0"/>
        <w:adjustRightInd w:val="0"/>
        <w:rPr>
          <w:rFonts w:ascii="Arial" w:hAnsi="Arial" w:cs="Arial"/>
          <w:sz w:val="28"/>
          <w:szCs w:val="28"/>
        </w:rPr>
      </w:pPr>
      <w:r w:rsidRPr="002637E0">
        <w:rPr>
          <w:rFonts w:ascii="Arial" w:hAnsi="Arial" w:cs="Arial"/>
          <w:sz w:val="28"/>
          <w:szCs w:val="28"/>
        </w:rPr>
        <w:t>3. CVPC shall participate with the State Licensing Agency in development of training and retraining programs for licensees.</w:t>
      </w:r>
    </w:p>
    <w:p w14:paraId="65DDDA84" w14:textId="77777777" w:rsidR="004F3B60" w:rsidRPr="002637E0" w:rsidRDefault="004F3B60" w:rsidP="004F3B60">
      <w:pPr>
        <w:autoSpaceDE w:val="0"/>
        <w:autoSpaceDN w:val="0"/>
        <w:adjustRightInd w:val="0"/>
        <w:rPr>
          <w:rFonts w:ascii="Arial" w:hAnsi="Arial" w:cs="Arial"/>
          <w:sz w:val="28"/>
          <w:szCs w:val="28"/>
        </w:rPr>
      </w:pPr>
    </w:p>
    <w:p w14:paraId="0B14F404" w14:textId="77777777" w:rsidR="004F3B60" w:rsidRPr="002637E0" w:rsidRDefault="004F3B60" w:rsidP="004F3B60">
      <w:pPr>
        <w:autoSpaceDE w:val="0"/>
        <w:autoSpaceDN w:val="0"/>
        <w:adjustRightInd w:val="0"/>
        <w:rPr>
          <w:rFonts w:ascii="Arial" w:hAnsi="Arial" w:cs="Arial"/>
          <w:sz w:val="28"/>
          <w:szCs w:val="28"/>
        </w:rPr>
      </w:pPr>
      <w:r w:rsidRPr="002637E0">
        <w:rPr>
          <w:rFonts w:ascii="Arial" w:hAnsi="Arial" w:cs="Arial"/>
          <w:sz w:val="28"/>
          <w:szCs w:val="28"/>
        </w:rPr>
        <w:t>4. CVPC shall sponsor, with the assistance of the State Licensing Agency, meetings and instructional conferences for licensees within the State.</w:t>
      </w:r>
    </w:p>
    <w:p w14:paraId="3DE1ECCF" w14:textId="77777777" w:rsidR="004F3B60" w:rsidRPr="002637E0" w:rsidRDefault="004F3B60" w:rsidP="004F3B60">
      <w:pPr>
        <w:autoSpaceDE w:val="0"/>
        <w:autoSpaceDN w:val="0"/>
        <w:adjustRightInd w:val="0"/>
        <w:rPr>
          <w:rFonts w:ascii="Arial" w:hAnsi="Arial" w:cs="Arial"/>
          <w:sz w:val="28"/>
          <w:szCs w:val="28"/>
        </w:rPr>
      </w:pPr>
    </w:p>
    <w:p w14:paraId="5BD59297" w14:textId="2B8677BE" w:rsidR="00C06DA9" w:rsidRPr="002637E0" w:rsidRDefault="004F3B60" w:rsidP="002C5015">
      <w:pPr>
        <w:autoSpaceDE w:val="0"/>
        <w:autoSpaceDN w:val="0"/>
        <w:adjustRightInd w:val="0"/>
        <w:rPr>
          <w:rFonts w:ascii="Arial" w:hAnsi="Arial" w:cs="Arial"/>
          <w:sz w:val="28"/>
          <w:szCs w:val="28"/>
        </w:rPr>
      </w:pPr>
      <w:r w:rsidRPr="002637E0">
        <w:rPr>
          <w:rFonts w:ascii="Arial" w:hAnsi="Arial" w:cs="Arial"/>
          <w:sz w:val="28"/>
          <w:szCs w:val="28"/>
        </w:rPr>
        <w:t xml:space="preserve">5. CVPC shall conduct all necessary business for liability, </w:t>
      </w:r>
      <w:r w:rsidR="00F21B61" w:rsidRPr="002637E0">
        <w:rPr>
          <w:rFonts w:ascii="Arial" w:hAnsi="Arial" w:cs="Arial"/>
          <w:sz w:val="28"/>
          <w:szCs w:val="28"/>
        </w:rPr>
        <w:t>workers compensation</w:t>
      </w:r>
      <w:r w:rsidRPr="002637E0">
        <w:rPr>
          <w:rFonts w:ascii="Arial" w:hAnsi="Arial" w:cs="Arial"/>
          <w:sz w:val="28"/>
          <w:szCs w:val="28"/>
        </w:rPr>
        <w:t xml:space="preserve">, retirement, </w:t>
      </w:r>
      <w:r w:rsidR="00B9317E" w:rsidRPr="002637E0">
        <w:rPr>
          <w:rFonts w:ascii="Arial" w:hAnsi="Arial" w:cs="Arial"/>
          <w:sz w:val="28"/>
          <w:szCs w:val="28"/>
        </w:rPr>
        <w:t>life,</w:t>
      </w:r>
      <w:r w:rsidRPr="002637E0">
        <w:rPr>
          <w:rFonts w:ascii="Arial" w:hAnsi="Arial" w:cs="Arial"/>
          <w:sz w:val="28"/>
          <w:szCs w:val="28"/>
        </w:rPr>
        <w:t xml:space="preserve"> and health plans for vendors in accordance with Welfare and </w:t>
      </w:r>
      <w:r w:rsidR="00F21B61" w:rsidRPr="002637E0">
        <w:rPr>
          <w:rFonts w:ascii="Arial" w:hAnsi="Arial" w:cs="Arial"/>
          <w:sz w:val="28"/>
          <w:szCs w:val="28"/>
        </w:rPr>
        <w:t>Institution</w:t>
      </w:r>
      <w:r w:rsidRPr="002637E0">
        <w:rPr>
          <w:rFonts w:ascii="Arial" w:hAnsi="Arial" w:cs="Arial"/>
          <w:sz w:val="28"/>
          <w:szCs w:val="28"/>
        </w:rPr>
        <w:t xml:space="preserve"> Code19629 (a) (5).</w:t>
      </w:r>
    </w:p>
    <w:p w14:paraId="2B659DA6" w14:textId="77777777" w:rsidR="0084582F" w:rsidRPr="002637E0" w:rsidRDefault="00AB2A95" w:rsidP="00F1487C">
      <w:pPr>
        <w:pStyle w:val="m-2727775109422057004msoplaintext"/>
        <w:rPr>
          <w:rFonts w:ascii="Arial" w:hAnsi="Arial" w:cs="Arial"/>
          <w:b/>
          <w:sz w:val="28"/>
          <w:szCs w:val="28"/>
        </w:rPr>
      </w:pPr>
      <w:r w:rsidRPr="002637E0">
        <w:rPr>
          <w:rFonts w:ascii="Arial" w:hAnsi="Arial" w:cs="Arial"/>
          <w:b/>
          <w:sz w:val="28"/>
          <w:szCs w:val="28"/>
        </w:rPr>
        <w:t>2. Delegate nomination/eligibility, District Ap</w:t>
      </w:r>
      <w:r w:rsidR="0084582F" w:rsidRPr="002637E0">
        <w:rPr>
          <w:rFonts w:ascii="Arial" w:hAnsi="Arial" w:cs="Arial"/>
          <w:b/>
          <w:sz w:val="28"/>
          <w:szCs w:val="28"/>
        </w:rPr>
        <w:t>portionment, Balloting /Election</w:t>
      </w:r>
    </w:p>
    <w:p w14:paraId="745DA744" w14:textId="77777777" w:rsidR="0084582F" w:rsidRPr="002637E0" w:rsidRDefault="00687488" w:rsidP="00F1487C">
      <w:pPr>
        <w:pStyle w:val="m-2727775109422057004msoplaintext"/>
        <w:rPr>
          <w:rFonts w:ascii="Arial" w:hAnsi="Arial" w:cs="Arial"/>
          <w:sz w:val="28"/>
          <w:szCs w:val="28"/>
        </w:rPr>
      </w:pPr>
      <w:r w:rsidRPr="002637E0">
        <w:rPr>
          <w:rFonts w:ascii="Arial" w:hAnsi="Arial" w:cs="Arial"/>
          <w:sz w:val="28"/>
          <w:szCs w:val="28"/>
        </w:rPr>
        <w:lastRenderedPageBreak/>
        <w:t>(A)</w:t>
      </w:r>
      <w:r w:rsidR="0084582F" w:rsidRPr="002637E0">
        <w:rPr>
          <w:rFonts w:ascii="Arial" w:hAnsi="Arial" w:cs="Arial"/>
          <w:sz w:val="28"/>
          <w:szCs w:val="28"/>
        </w:rPr>
        <w:t xml:space="preserve"> The term for CVPC members shall be two (2) years. The election shall be held in </w:t>
      </w:r>
      <w:r w:rsidR="00B30FD3" w:rsidRPr="002637E0">
        <w:rPr>
          <w:rFonts w:ascii="Arial" w:hAnsi="Arial" w:cs="Arial"/>
          <w:sz w:val="28"/>
          <w:szCs w:val="28"/>
        </w:rPr>
        <w:t>Even</w:t>
      </w:r>
      <w:r w:rsidR="0084582F" w:rsidRPr="002637E0">
        <w:rPr>
          <w:rFonts w:ascii="Arial" w:hAnsi="Arial" w:cs="Arial"/>
          <w:sz w:val="28"/>
          <w:szCs w:val="28"/>
        </w:rPr>
        <w:t>-numbered years and the elected members shall take office on January 1 of the following even-numbered year.</w:t>
      </w:r>
    </w:p>
    <w:p w14:paraId="47E6E439" w14:textId="77777777" w:rsidR="0084582F" w:rsidRPr="002637E0" w:rsidRDefault="00AA34D1" w:rsidP="00F1487C">
      <w:pPr>
        <w:pStyle w:val="m-2727775109422057004msoplaintext"/>
        <w:rPr>
          <w:rFonts w:ascii="Arial" w:hAnsi="Arial" w:cs="Arial"/>
          <w:sz w:val="28"/>
          <w:szCs w:val="28"/>
        </w:rPr>
      </w:pPr>
      <w:r w:rsidRPr="002637E0">
        <w:rPr>
          <w:rFonts w:ascii="Arial" w:hAnsi="Arial" w:cs="Arial"/>
          <w:sz w:val="28"/>
          <w:szCs w:val="28"/>
        </w:rPr>
        <w:t>(B)</w:t>
      </w:r>
      <w:r w:rsidR="0084582F" w:rsidRPr="002637E0">
        <w:rPr>
          <w:rFonts w:ascii="Arial" w:hAnsi="Arial" w:cs="Arial"/>
          <w:sz w:val="28"/>
          <w:szCs w:val="28"/>
        </w:rPr>
        <w:t xml:space="preserve"> </w:t>
      </w:r>
      <w:r w:rsidR="006E0AB7" w:rsidRPr="002637E0">
        <w:rPr>
          <w:rFonts w:ascii="Arial" w:hAnsi="Arial" w:cs="Arial"/>
          <w:sz w:val="28"/>
          <w:szCs w:val="28"/>
        </w:rPr>
        <w:t>The members of CVPC shall consist of and be limited to one voting member duly elected by plurality from the licensed vendors operating a non-interim facility from each of the distr</w:t>
      </w:r>
      <w:r w:rsidR="0081637B" w:rsidRPr="002637E0">
        <w:rPr>
          <w:rFonts w:ascii="Arial" w:hAnsi="Arial" w:cs="Arial"/>
          <w:sz w:val="28"/>
          <w:szCs w:val="28"/>
        </w:rPr>
        <w:t>icts in</w:t>
      </w:r>
      <w:r w:rsidR="0084582F" w:rsidRPr="002637E0">
        <w:rPr>
          <w:rFonts w:ascii="Arial" w:hAnsi="Arial" w:cs="Arial"/>
          <w:sz w:val="28"/>
          <w:szCs w:val="28"/>
        </w:rPr>
        <w:t xml:space="preserve"> the State of California.</w:t>
      </w:r>
    </w:p>
    <w:p w14:paraId="7FCE36BF" w14:textId="363E4B16" w:rsidR="0084582F" w:rsidRPr="002637E0" w:rsidRDefault="00AA34D1" w:rsidP="00F1487C">
      <w:pPr>
        <w:pStyle w:val="m-2727775109422057004msoplaintext"/>
        <w:rPr>
          <w:rFonts w:ascii="Arial" w:hAnsi="Arial" w:cs="Arial"/>
          <w:sz w:val="28"/>
          <w:szCs w:val="28"/>
        </w:rPr>
      </w:pPr>
      <w:r w:rsidRPr="002637E0">
        <w:rPr>
          <w:rFonts w:ascii="Arial" w:hAnsi="Arial" w:cs="Arial"/>
          <w:sz w:val="28"/>
          <w:szCs w:val="28"/>
        </w:rPr>
        <w:t>(</w:t>
      </w:r>
      <w:r w:rsidR="00641892" w:rsidRPr="002637E0">
        <w:rPr>
          <w:rFonts w:ascii="Arial" w:hAnsi="Arial" w:cs="Arial"/>
          <w:sz w:val="28"/>
          <w:szCs w:val="28"/>
        </w:rPr>
        <w:t>C</w:t>
      </w:r>
      <w:r w:rsidRPr="002637E0">
        <w:rPr>
          <w:rFonts w:ascii="Arial" w:hAnsi="Arial" w:cs="Arial"/>
          <w:sz w:val="28"/>
          <w:szCs w:val="28"/>
        </w:rPr>
        <w:t>)</w:t>
      </w:r>
      <w:r w:rsidR="0084582F" w:rsidRPr="002637E0">
        <w:rPr>
          <w:rFonts w:ascii="Arial" w:hAnsi="Arial" w:cs="Arial"/>
          <w:sz w:val="28"/>
          <w:szCs w:val="28"/>
        </w:rPr>
        <w:t xml:space="preserve"> </w:t>
      </w:r>
      <w:r w:rsidR="0081637B" w:rsidRPr="002637E0">
        <w:rPr>
          <w:rFonts w:ascii="Arial" w:hAnsi="Arial" w:cs="Arial"/>
          <w:sz w:val="28"/>
          <w:szCs w:val="28"/>
        </w:rPr>
        <w:t xml:space="preserve">Eligibility requires the nominee be the licensed facility/s vendor of record of primary location for which district they seek eligibility, and if operating more than one facility, the primary facility shall become the determining factor </w:t>
      </w:r>
      <w:r w:rsidR="0084582F" w:rsidRPr="002637E0">
        <w:rPr>
          <w:rFonts w:ascii="Arial" w:hAnsi="Arial" w:cs="Arial"/>
          <w:sz w:val="28"/>
          <w:szCs w:val="28"/>
        </w:rPr>
        <w:t xml:space="preserve">for their district </w:t>
      </w:r>
      <w:r w:rsidR="003801BF" w:rsidRPr="002637E0">
        <w:rPr>
          <w:rFonts w:ascii="Arial" w:hAnsi="Arial" w:cs="Arial"/>
          <w:sz w:val="28"/>
          <w:szCs w:val="28"/>
        </w:rPr>
        <w:t xml:space="preserve">delegate </w:t>
      </w:r>
      <w:r w:rsidR="0084582F" w:rsidRPr="002637E0">
        <w:rPr>
          <w:rFonts w:ascii="Arial" w:hAnsi="Arial" w:cs="Arial"/>
          <w:sz w:val="28"/>
          <w:szCs w:val="28"/>
        </w:rPr>
        <w:t>eligibility.</w:t>
      </w:r>
    </w:p>
    <w:p w14:paraId="251727A3" w14:textId="56EAC789" w:rsidR="0084582F" w:rsidRPr="002637E0" w:rsidRDefault="00AA34D1" w:rsidP="00DD0DE0">
      <w:pPr>
        <w:pStyle w:val="m-2727775109422057004msoplaintext"/>
        <w:rPr>
          <w:rFonts w:ascii="Arial" w:hAnsi="Arial" w:cs="Arial"/>
          <w:sz w:val="28"/>
          <w:szCs w:val="28"/>
        </w:rPr>
      </w:pPr>
      <w:r w:rsidRPr="002637E0">
        <w:rPr>
          <w:rFonts w:ascii="Arial" w:hAnsi="Arial" w:cs="Arial"/>
          <w:sz w:val="28"/>
          <w:szCs w:val="28"/>
        </w:rPr>
        <w:t>(</w:t>
      </w:r>
      <w:r w:rsidR="00641892" w:rsidRPr="002637E0">
        <w:rPr>
          <w:rFonts w:ascii="Arial" w:hAnsi="Arial" w:cs="Arial"/>
          <w:sz w:val="28"/>
          <w:szCs w:val="28"/>
        </w:rPr>
        <w:t>D</w:t>
      </w:r>
      <w:r w:rsidRPr="002637E0">
        <w:rPr>
          <w:rFonts w:ascii="Arial" w:hAnsi="Arial" w:cs="Arial"/>
          <w:sz w:val="28"/>
          <w:szCs w:val="28"/>
        </w:rPr>
        <w:t>)</w:t>
      </w:r>
      <w:r w:rsidR="0084582F" w:rsidRPr="002637E0">
        <w:rPr>
          <w:rFonts w:ascii="Arial" w:hAnsi="Arial" w:cs="Arial"/>
          <w:sz w:val="28"/>
          <w:szCs w:val="28"/>
        </w:rPr>
        <w:t xml:space="preserve"> If </w:t>
      </w:r>
      <w:r w:rsidR="00AB2A95" w:rsidRPr="002637E0">
        <w:rPr>
          <w:rFonts w:ascii="Arial" w:hAnsi="Arial" w:cs="Arial"/>
          <w:sz w:val="28"/>
          <w:szCs w:val="28"/>
        </w:rPr>
        <w:t>there are no CVPC delegate self-nominations received within a district after the first close of self-nominat</w:t>
      </w:r>
      <w:r w:rsidR="0084582F" w:rsidRPr="002637E0">
        <w:rPr>
          <w:rFonts w:ascii="Arial" w:hAnsi="Arial" w:cs="Arial"/>
          <w:sz w:val="28"/>
          <w:szCs w:val="28"/>
        </w:rPr>
        <w:t>ion has been properly completed</w:t>
      </w:r>
      <w:r w:rsidR="00B9317E">
        <w:rPr>
          <w:rFonts w:ascii="Arial" w:hAnsi="Arial" w:cs="Arial"/>
          <w:sz w:val="28"/>
          <w:szCs w:val="28"/>
        </w:rPr>
        <w:t>:</w:t>
      </w:r>
    </w:p>
    <w:p w14:paraId="04586193" w14:textId="77777777" w:rsidR="0084582F" w:rsidRPr="002637E0" w:rsidRDefault="0084582F" w:rsidP="00DD0DE0">
      <w:pPr>
        <w:pStyle w:val="m-2727775109422057004msoplaintext"/>
        <w:rPr>
          <w:rFonts w:ascii="Arial" w:hAnsi="Arial" w:cs="Arial"/>
          <w:sz w:val="28"/>
          <w:szCs w:val="28"/>
        </w:rPr>
      </w:pPr>
      <w:r w:rsidRPr="002637E0">
        <w:rPr>
          <w:rFonts w:ascii="Arial" w:hAnsi="Arial" w:cs="Arial"/>
          <w:sz w:val="28"/>
          <w:szCs w:val="28"/>
        </w:rPr>
        <w:t xml:space="preserve">1. </w:t>
      </w:r>
      <w:r w:rsidR="00AB2A95" w:rsidRPr="002637E0">
        <w:rPr>
          <w:rFonts w:ascii="Arial" w:hAnsi="Arial" w:cs="Arial"/>
          <w:sz w:val="28"/>
          <w:szCs w:val="28"/>
        </w:rPr>
        <w:t>The Chairperson of CVPC with BEP shall be authorized in performing an immediate additional nomina</w:t>
      </w:r>
      <w:r w:rsidRPr="002637E0">
        <w:rPr>
          <w:rFonts w:ascii="Arial" w:hAnsi="Arial" w:cs="Arial"/>
          <w:sz w:val="28"/>
          <w:szCs w:val="28"/>
        </w:rPr>
        <w:t>tion process for that district.</w:t>
      </w:r>
    </w:p>
    <w:p w14:paraId="4DA3F135" w14:textId="5F378C65" w:rsidR="0084582F" w:rsidRPr="002637E0" w:rsidRDefault="0084582F" w:rsidP="00DD0DE0">
      <w:pPr>
        <w:pStyle w:val="m-2727775109422057004msoplaintext"/>
        <w:rPr>
          <w:rFonts w:ascii="Arial" w:hAnsi="Arial" w:cs="Arial"/>
          <w:sz w:val="28"/>
          <w:szCs w:val="28"/>
        </w:rPr>
      </w:pPr>
      <w:r w:rsidRPr="002637E0">
        <w:rPr>
          <w:rFonts w:ascii="Arial" w:hAnsi="Arial" w:cs="Arial"/>
          <w:sz w:val="28"/>
          <w:szCs w:val="28"/>
        </w:rPr>
        <w:t xml:space="preserve">2. If </w:t>
      </w:r>
      <w:r w:rsidR="00AB2A95" w:rsidRPr="002637E0">
        <w:rPr>
          <w:rFonts w:ascii="Arial" w:hAnsi="Arial" w:cs="Arial"/>
          <w:sz w:val="28"/>
          <w:szCs w:val="28"/>
        </w:rPr>
        <w:t xml:space="preserve">there are no </w:t>
      </w:r>
      <w:r w:rsidR="002C5015" w:rsidRPr="002637E0">
        <w:rPr>
          <w:rFonts w:ascii="Arial" w:hAnsi="Arial" w:cs="Arial"/>
          <w:sz w:val="28"/>
          <w:szCs w:val="28"/>
        </w:rPr>
        <w:t>self-nominations</w:t>
      </w:r>
      <w:r w:rsidR="00AB2A95" w:rsidRPr="002637E0">
        <w:rPr>
          <w:rFonts w:ascii="Arial" w:hAnsi="Arial" w:cs="Arial"/>
          <w:sz w:val="28"/>
          <w:szCs w:val="28"/>
        </w:rPr>
        <w:t xml:space="preserve"> received after the second close for delegate nomination, a third nomination process shall not occur unless a signed petition by the district's majority has been presented to BEP with copy to CVPC</w:t>
      </w:r>
      <w:r w:rsidR="009D79CA" w:rsidRPr="002637E0">
        <w:rPr>
          <w:rFonts w:ascii="Arial" w:hAnsi="Arial" w:cs="Arial"/>
          <w:sz w:val="28"/>
          <w:szCs w:val="28"/>
        </w:rPr>
        <w:t xml:space="preserve"> Chair</w:t>
      </w:r>
      <w:r w:rsidRPr="002637E0">
        <w:rPr>
          <w:rFonts w:ascii="Arial" w:hAnsi="Arial" w:cs="Arial"/>
          <w:sz w:val="28"/>
          <w:szCs w:val="28"/>
        </w:rPr>
        <w:t>.</w:t>
      </w:r>
    </w:p>
    <w:p w14:paraId="25696FEC" w14:textId="27B50FA2" w:rsidR="000058A7" w:rsidRPr="002637E0" w:rsidRDefault="0084582F" w:rsidP="00DD0DE0">
      <w:pPr>
        <w:pStyle w:val="m-2727775109422057004msoplaintext"/>
        <w:rPr>
          <w:rFonts w:ascii="Arial" w:hAnsi="Arial" w:cs="Arial"/>
          <w:sz w:val="28"/>
          <w:szCs w:val="28"/>
        </w:rPr>
      </w:pPr>
      <w:r w:rsidRPr="002637E0">
        <w:rPr>
          <w:rFonts w:ascii="Arial" w:hAnsi="Arial" w:cs="Arial"/>
          <w:sz w:val="28"/>
          <w:szCs w:val="28"/>
        </w:rPr>
        <w:t xml:space="preserve">3. In </w:t>
      </w:r>
      <w:r w:rsidR="009D79CA" w:rsidRPr="002637E0">
        <w:rPr>
          <w:rFonts w:ascii="Arial" w:hAnsi="Arial" w:cs="Arial"/>
          <w:sz w:val="28"/>
          <w:szCs w:val="28"/>
        </w:rPr>
        <w:t xml:space="preserve">the event of second </w:t>
      </w:r>
      <w:r w:rsidR="002C5015" w:rsidRPr="002637E0">
        <w:rPr>
          <w:rFonts w:ascii="Arial" w:hAnsi="Arial" w:cs="Arial"/>
          <w:sz w:val="28"/>
          <w:szCs w:val="28"/>
        </w:rPr>
        <w:t>nomination does</w:t>
      </w:r>
      <w:r w:rsidR="009D79CA" w:rsidRPr="002637E0">
        <w:rPr>
          <w:rFonts w:ascii="Arial" w:hAnsi="Arial" w:cs="Arial"/>
          <w:sz w:val="28"/>
          <w:szCs w:val="28"/>
        </w:rPr>
        <w:t xml:space="preserve"> not bare any results</w:t>
      </w:r>
      <w:r w:rsidR="00216FDF" w:rsidRPr="002637E0">
        <w:rPr>
          <w:rFonts w:ascii="Arial" w:hAnsi="Arial" w:cs="Arial"/>
          <w:sz w:val="28"/>
          <w:szCs w:val="28"/>
        </w:rPr>
        <w:t>, the Chair of CVPC with the approval of Committee will inform the vendors of district</w:t>
      </w:r>
      <w:r w:rsidR="000058A7" w:rsidRPr="002637E0">
        <w:rPr>
          <w:rFonts w:ascii="Arial" w:hAnsi="Arial" w:cs="Arial"/>
          <w:sz w:val="28"/>
          <w:szCs w:val="28"/>
        </w:rPr>
        <w:t xml:space="preserve"> in, </w:t>
      </w:r>
      <w:r w:rsidR="00B637E7" w:rsidRPr="002637E0">
        <w:rPr>
          <w:rFonts w:ascii="Arial" w:hAnsi="Arial" w:cs="Arial"/>
          <w:sz w:val="28"/>
          <w:szCs w:val="28"/>
        </w:rPr>
        <w:t>question the</w:t>
      </w:r>
      <w:r w:rsidR="00216FDF" w:rsidRPr="002637E0">
        <w:rPr>
          <w:rFonts w:ascii="Arial" w:hAnsi="Arial" w:cs="Arial"/>
          <w:sz w:val="28"/>
          <w:szCs w:val="28"/>
        </w:rPr>
        <w:t xml:space="preserve"> willingness of all delegates to represent </w:t>
      </w:r>
      <w:r w:rsidR="000058A7" w:rsidRPr="002637E0">
        <w:rPr>
          <w:rFonts w:ascii="Arial" w:hAnsi="Arial" w:cs="Arial"/>
          <w:sz w:val="28"/>
          <w:szCs w:val="28"/>
        </w:rPr>
        <w:t>their district so that each vendor can choose a delegate as his or her representative.</w:t>
      </w:r>
    </w:p>
    <w:p w14:paraId="58F77944" w14:textId="63197F1C" w:rsidR="00773AC6" w:rsidRPr="002637E0" w:rsidRDefault="00AA34D1" w:rsidP="00DD0DE0">
      <w:pPr>
        <w:pStyle w:val="m-2727775109422057004msobodytext"/>
        <w:rPr>
          <w:rFonts w:ascii="Arial" w:hAnsi="Arial" w:cs="Arial"/>
          <w:sz w:val="28"/>
          <w:szCs w:val="28"/>
        </w:rPr>
      </w:pPr>
      <w:r w:rsidRPr="002637E0">
        <w:rPr>
          <w:rFonts w:ascii="Arial" w:hAnsi="Arial" w:cs="Arial"/>
          <w:sz w:val="28"/>
          <w:szCs w:val="28"/>
        </w:rPr>
        <w:t>(E)</w:t>
      </w:r>
      <w:r w:rsidR="00641892" w:rsidRPr="002637E0">
        <w:rPr>
          <w:rFonts w:ascii="Arial" w:hAnsi="Arial" w:cs="Arial"/>
          <w:sz w:val="28"/>
          <w:szCs w:val="28"/>
        </w:rPr>
        <w:t xml:space="preserve"> </w:t>
      </w:r>
      <w:r w:rsidR="00AB2A95" w:rsidRPr="002637E0">
        <w:rPr>
          <w:rFonts w:ascii="Arial" w:hAnsi="Arial" w:cs="Arial"/>
          <w:sz w:val="28"/>
          <w:szCs w:val="28"/>
        </w:rPr>
        <w:t xml:space="preserve">Nomination forms or email shall be furnished </w:t>
      </w:r>
      <w:r w:rsidR="00641892" w:rsidRPr="002637E0">
        <w:rPr>
          <w:rFonts w:ascii="Arial" w:hAnsi="Arial" w:cs="Arial"/>
          <w:sz w:val="28"/>
          <w:szCs w:val="28"/>
        </w:rPr>
        <w:t xml:space="preserve">for </w:t>
      </w:r>
      <w:r w:rsidR="00AB2A95" w:rsidRPr="002637E0">
        <w:rPr>
          <w:rFonts w:ascii="Arial" w:hAnsi="Arial" w:cs="Arial"/>
          <w:sz w:val="28"/>
          <w:szCs w:val="28"/>
        </w:rPr>
        <w:t xml:space="preserve">all </w:t>
      </w:r>
      <w:r w:rsidR="006D4950" w:rsidRPr="002637E0">
        <w:rPr>
          <w:rFonts w:ascii="Arial" w:hAnsi="Arial" w:cs="Arial"/>
          <w:sz w:val="28"/>
          <w:szCs w:val="28"/>
        </w:rPr>
        <w:t>Licensee</w:t>
      </w:r>
      <w:r w:rsidR="00AB2A95" w:rsidRPr="002637E0">
        <w:rPr>
          <w:rFonts w:ascii="Arial" w:hAnsi="Arial" w:cs="Arial"/>
          <w:sz w:val="28"/>
          <w:szCs w:val="28"/>
        </w:rPr>
        <w:t xml:space="preserve"> </w:t>
      </w:r>
      <w:r w:rsidR="006D4950" w:rsidRPr="002637E0">
        <w:rPr>
          <w:rFonts w:ascii="Arial" w:hAnsi="Arial" w:cs="Arial"/>
          <w:sz w:val="28"/>
          <w:szCs w:val="28"/>
        </w:rPr>
        <w:t xml:space="preserve">Vendors </w:t>
      </w:r>
      <w:r w:rsidR="00AB2A95" w:rsidRPr="002637E0">
        <w:rPr>
          <w:rFonts w:ascii="Arial" w:hAnsi="Arial" w:cs="Arial"/>
          <w:sz w:val="28"/>
          <w:szCs w:val="28"/>
        </w:rPr>
        <w:t>no later than October first of each odd numbered year</w:t>
      </w:r>
      <w:r w:rsidR="00773AC6" w:rsidRPr="002637E0">
        <w:rPr>
          <w:rFonts w:ascii="Arial" w:hAnsi="Arial" w:cs="Arial"/>
          <w:sz w:val="28"/>
          <w:szCs w:val="28"/>
        </w:rPr>
        <w:t>.</w:t>
      </w:r>
    </w:p>
    <w:p w14:paraId="28F3F8F3" w14:textId="77777777" w:rsidR="00624B76" w:rsidRPr="002637E0" w:rsidRDefault="00AA34D1" w:rsidP="00DD0DE0">
      <w:pPr>
        <w:pStyle w:val="m-2727775109422057004msoplaintext"/>
        <w:rPr>
          <w:rFonts w:ascii="Arial" w:hAnsi="Arial" w:cs="Arial"/>
          <w:sz w:val="28"/>
          <w:szCs w:val="28"/>
        </w:rPr>
      </w:pPr>
      <w:r w:rsidRPr="002637E0">
        <w:rPr>
          <w:rFonts w:ascii="Arial" w:hAnsi="Arial" w:cs="Arial"/>
          <w:sz w:val="28"/>
          <w:szCs w:val="28"/>
        </w:rPr>
        <w:t>(</w:t>
      </w:r>
      <w:r w:rsidR="003E5C9A" w:rsidRPr="002637E0">
        <w:rPr>
          <w:rFonts w:ascii="Arial" w:hAnsi="Arial" w:cs="Arial"/>
          <w:sz w:val="28"/>
          <w:szCs w:val="28"/>
        </w:rPr>
        <w:t>F</w:t>
      </w:r>
      <w:r w:rsidRPr="002637E0">
        <w:rPr>
          <w:rFonts w:ascii="Arial" w:hAnsi="Arial" w:cs="Arial"/>
          <w:sz w:val="28"/>
          <w:szCs w:val="28"/>
        </w:rPr>
        <w:t>)</w:t>
      </w:r>
      <w:r w:rsidR="00624B76" w:rsidRPr="002637E0">
        <w:rPr>
          <w:rFonts w:ascii="Arial" w:hAnsi="Arial" w:cs="Arial"/>
          <w:sz w:val="28"/>
          <w:szCs w:val="28"/>
        </w:rPr>
        <w:t xml:space="preserve">   The total number of districts to CVPC should be sufficient as to encourage Licensees with facility type diversity to self-nominate </w:t>
      </w:r>
    </w:p>
    <w:p w14:paraId="32A2548D" w14:textId="77777777" w:rsidR="00624B76" w:rsidRPr="002637E0" w:rsidRDefault="00AA34D1" w:rsidP="00624B76">
      <w:pPr>
        <w:autoSpaceDE w:val="0"/>
        <w:autoSpaceDN w:val="0"/>
        <w:adjustRightInd w:val="0"/>
        <w:rPr>
          <w:rFonts w:ascii="Arial" w:hAnsi="Arial" w:cs="Arial"/>
          <w:sz w:val="28"/>
          <w:szCs w:val="28"/>
        </w:rPr>
      </w:pPr>
      <w:r w:rsidRPr="002637E0">
        <w:rPr>
          <w:rFonts w:ascii="Arial" w:hAnsi="Arial" w:cs="Arial"/>
          <w:sz w:val="28"/>
          <w:szCs w:val="28"/>
        </w:rPr>
        <w:t>(</w:t>
      </w:r>
      <w:r w:rsidR="003E5C9A" w:rsidRPr="002637E0">
        <w:rPr>
          <w:rFonts w:ascii="Arial" w:hAnsi="Arial" w:cs="Arial"/>
          <w:sz w:val="28"/>
          <w:szCs w:val="28"/>
        </w:rPr>
        <w:t>G</w:t>
      </w:r>
      <w:r w:rsidRPr="002637E0">
        <w:rPr>
          <w:rFonts w:ascii="Arial" w:hAnsi="Arial" w:cs="Arial"/>
          <w:sz w:val="28"/>
          <w:szCs w:val="28"/>
        </w:rPr>
        <w:t>)</w:t>
      </w:r>
      <w:r w:rsidR="00C25E2B" w:rsidRPr="002637E0">
        <w:rPr>
          <w:rFonts w:ascii="Arial" w:hAnsi="Arial" w:cs="Arial"/>
          <w:sz w:val="28"/>
          <w:szCs w:val="28"/>
        </w:rPr>
        <w:t xml:space="preserve"> </w:t>
      </w:r>
      <w:r w:rsidR="00624B76" w:rsidRPr="002637E0">
        <w:rPr>
          <w:rFonts w:ascii="Arial" w:hAnsi="Arial" w:cs="Arial"/>
          <w:sz w:val="28"/>
          <w:szCs w:val="28"/>
        </w:rPr>
        <w:t xml:space="preserve">The number of licensees shall not vary more than </w:t>
      </w:r>
      <w:r w:rsidR="00F21B61" w:rsidRPr="002637E0">
        <w:rPr>
          <w:rFonts w:ascii="Arial" w:hAnsi="Arial" w:cs="Arial"/>
          <w:sz w:val="28"/>
          <w:szCs w:val="28"/>
        </w:rPr>
        <w:t>seven between</w:t>
      </w:r>
      <w:r w:rsidR="00624B76" w:rsidRPr="002637E0">
        <w:rPr>
          <w:rFonts w:ascii="Arial" w:hAnsi="Arial" w:cs="Arial"/>
          <w:sz w:val="28"/>
          <w:szCs w:val="28"/>
        </w:rPr>
        <w:t xml:space="preserve"> the districts having the least number of licensees and the district having the greatest number of licensees.</w:t>
      </w:r>
    </w:p>
    <w:p w14:paraId="189269A3" w14:textId="77777777" w:rsidR="00624B76" w:rsidRPr="002637E0" w:rsidRDefault="00AA34D1" w:rsidP="00624B76">
      <w:pPr>
        <w:autoSpaceDE w:val="0"/>
        <w:autoSpaceDN w:val="0"/>
        <w:adjustRightInd w:val="0"/>
        <w:rPr>
          <w:rFonts w:ascii="Arial" w:hAnsi="Arial" w:cs="Arial"/>
          <w:sz w:val="28"/>
          <w:szCs w:val="28"/>
        </w:rPr>
      </w:pPr>
      <w:r w:rsidRPr="002637E0">
        <w:rPr>
          <w:rFonts w:ascii="Arial" w:hAnsi="Arial" w:cs="Arial"/>
          <w:sz w:val="28"/>
          <w:szCs w:val="28"/>
        </w:rPr>
        <w:t>(</w:t>
      </w:r>
      <w:r w:rsidR="00DE65A7" w:rsidRPr="002637E0">
        <w:rPr>
          <w:rFonts w:ascii="Arial" w:hAnsi="Arial" w:cs="Arial"/>
          <w:sz w:val="28"/>
          <w:szCs w:val="28"/>
        </w:rPr>
        <w:t>H</w:t>
      </w:r>
      <w:r w:rsidRPr="002637E0">
        <w:rPr>
          <w:rFonts w:ascii="Arial" w:hAnsi="Arial" w:cs="Arial"/>
          <w:sz w:val="28"/>
          <w:szCs w:val="28"/>
        </w:rPr>
        <w:t>)</w:t>
      </w:r>
      <w:r w:rsidR="00624B76" w:rsidRPr="002637E0">
        <w:rPr>
          <w:rFonts w:ascii="Arial" w:hAnsi="Arial" w:cs="Arial"/>
          <w:sz w:val="28"/>
          <w:szCs w:val="28"/>
        </w:rPr>
        <w:t xml:space="preserve"> Only CVPC shall determine the number of districts with no more than</w:t>
      </w:r>
    </w:p>
    <w:p w14:paraId="43EB3F79" w14:textId="77777777" w:rsidR="00624B76" w:rsidRPr="002637E0" w:rsidRDefault="00624B76" w:rsidP="00624B76">
      <w:pPr>
        <w:autoSpaceDE w:val="0"/>
        <w:autoSpaceDN w:val="0"/>
        <w:adjustRightInd w:val="0"/>
        <w:rPr>
          <w:rFonts w:ascii="Arial" w:hAnsi="Arial" w:cs="Arial"/>
          <w:sz w:val="28"/>
          <w:szCs w:val="28"/>
        </w:rPr>
      </w:pPr>
      <w:r w:rsidRPr="002637E0">
        <w:rPr>
          <w:rFonts w:ascii="Arial" w:hAnsi="Arial" w:cs="Arial"/>
          <w:sz w:val="28"/>
          <w:szCs w:val="28"/>
        </w:rPr>
        <w:t>twenty-five (25) licensed vendors per district.</w:t>
      </w:r>
    </w:p>
    <w:p w14:paraId="32EED3B5" w14:textId="77777777" w:rsidR="00687488" w:rsidRPr="002637E0" w:rsidRDefault="00687488" w:rsidP="00624B76">
      <w:pPr>
        <w:autoSpaceDE w:val="0"/>
        <w:autoSpaceDN w:val="0"/>
        <w:adjustRightInd w:val="0"/>
        <w:rPr>
          <w:rFonts w:ascii="Arial" w:hAnsi="Arial" w:cs="Arial"/>
          <w:sz w:val="28"/>
          <w:szCs w:val="28"/>
        </w:rPr>
      </w:pPr>
    </w:p>
    <w:p w14:paraId="235CDF3B" w14:textId="509C132B" w:rsidR="003E5C9A" w:rsidRPr="002637E0" w:rsidRDefault="00AA34D1" w:rsidP="003E5C9A">
      <w:pPr>
        <w:autoSpaceDE w:val="0"/>
        <w:autoSpaceDN w:val="0"/>
        <w:adjustRightInd w:val="0"/>
        <w:rPr>
          <w:rFonts w:ascii="Arial" w:hAnsi="Arial" w:cs="Arial"/>
          <w:sz w:val="28"/>
          <w:szCs w:val="28"/>
        </w:rPr>
      </w:pPr>
      <w:r w:rsidRPr="002637E0">
        <w:rPr>
          <w:rFonts w:ascii="Arial" w:hAnsi="Arial" w:cs="Arial"/>
          <w:sz w:val="28"/>
          <w:szCs w:val="28"/>
        </w:rPr>
        <w:lastRenderedPageBreak/>
        <w:t xml:space="preserve">(I) </w:t>
      </w:r>
      <w:r w:rsidR="00C25E2B" w:rsidRPr="002637E0">
        <w:rPr>
          <w:rFonts w:ascii="Arial" w:hAnsi="Arial" w:cs="Arial"/>
          <w:sz w:val="28"/>
          <w:szCs w:val="28"/>
        </w:rPr>
        <w:t xml:space="preserve">CVPC, in </w:t>
      </w:r>
      <w:r w:rsidR="00F21B61" w:rsidRPr="002637E0">
        <w:rPr>
          <w:rFonts w:ascii="Arial" w:hAnsi="Arial" w:cs="Arial"/>
          <w:sz w:val="28"/>
          <w:szCs w:val="28"/>
        </w:rPr>
        <w:t>pursuant</w:t>
      </w:r>
      <w:r w:rsidR="00F855E7" w:rsidRPr="002637E0">
        <w:rPr>
          <w:rFonts w:ascii="Arial" w:hAnsi="Arial" w:cs="Arial"/>
          <w:sz w:val="28"/>
          <w:szCs w:val="28"/>
        </w:rPr>
        <w:t xml:space="preserve"> </w:t>
      </w:r>
      <w:r w:rsidR="00C25E2B" w:rsidRPr="002637E0">
        <w:rPr>
          <w:rFonts w:ascii="Arial" w:hAnsi="Arial" w:cs="Arial"/>
          <w:sz w:val="28"/>
          <w:szCs w:val="28"/>
        </w:rPr>
        <w:t xml:space="preserve">to the </w:t>
      </w:r>
      <w:r w:rsidR="00F21B61" w:rsidRPr="002637E0">
        <w:rPr>
          <w:rFonts w:ascii="Arial" w:hAnsi="Arial" w:cs="Arial"/>
          <w:sz w:val="28"/>
          <w:szCs w:val="28"/>
        </w:rPr>
        <w:t>requirements</w:t>
      </w:r>
      <w:r w:rsidR="00C25E2B" w:rsidRPr="002637E0">
        <w:rPr>
          <w:rFonts w:ascii="Arial" w:hAnsi="Arial" w:cs="Arial"/>
          <w:sz w:val="28"/>
          <w:szCs w:val="28"/>
        </w:rPr>
        <w:t xml:space="preserve"> of articles </w:t>
      </w:r>
      <w:r w:rsidR="00DE65A7" w:rsidRPr="002637E0">
        <w:rPr>
          <w:rFonts w:ascii="Arial" w:hAnsi="Arial" w:cs="Arial"/>
          <w:sz w:val="28"/>
          <w:szCs w:val="28"/>
        </w:rPr>
        <w:t>G</w:t>
      </w:r>
      <w:r w:rsidR="00C25E2B" w:rsidRPr="002637E0">
        <w:rPr>
          <w:rFonts w:ascii="Arial" w:hAnsi="Arial" w:cs="Arial"/>
          <w:sz w:val="28"/>
          <w:szCs w:val="28"/>
        </w:rPr>
        <w:t xml:space="preserve"> &amp; </w:t>
      </w:r>
      <w:r w:rsidR="00DE65A7" w:rsidRPr="002637E0">
        <w:rPr>
          <w:rFonts w:ascii="Arial" w:hAnsi="Arial" w:cs="Arial"/>
          <w:sz w:val="28"/>
          <w:szCs w:val="28"/>
        </w:rPr>
        <w:t>H</w:t>
      </w:r>
      <w:r w:rsidR="00C25E2B" w:rsidRPr="002637E0">
        <w:rPr>
          <w:rFonts w:ascii="Arial" w:hAnsi="Arial" w:cs="Arial"/>
          <w:sz w:val="28"/>
          <w:szCs w:val="28"/>
        </w:rPr>
        <w:t xml:space="preserve"> </w:t>
      </w:r>
      <w:r w:rsidR="00F855E7" w:rsidRPr="002637E0">
        <w:rPr>
          <w:rFonts w:ascii="Arial" w:hAnsi="Arial" w:cs="Arial"/>
          <w:sz w:val="28"/>
          <w:szCs w:val="28"/>
        </w:rPr>
        <w:t xml:space="preserve">if </w:t>
      </w:r>
      <w:r w:rsidR="00DE65A7" w:rsidRPr="002637E0">
        <w:rPr>
          <w:rFonts w:ascii="Arial" w:hAnsi="Arial" w:cs="Arial"/>
          <w:sz w:val="28"/>
          <w:szCs w:val="28"/>
        </w:rPr>
        <w:t>finds it necessary</w:t>
      </w:r>
      <w:r w:rsidR="00F855E7" w:rsidRPr="002637E0">
        <w:rPr>
          <w:rFonts w:ascii="Arial" w:hAnsi="Arial" w:cs="Arial"/>
          <w:sz w:val="28"/>
          <w:szCs w:val="28"/>
        </w:rPr>
        <w:t xml:space="preserve">, </w:t>
      </w:r>
      <w:r w:rsidR="0041602B" w:rsidRPr="002637E0">
        <w:rPr>
          <w:rFonts w:ascii="Arial" w:hAnsi="Arial" w:cs="Arial"/>
          <w:sz w:val="28"/>
          <w:szCs w:val="28"/>
        </w:rPr>
        <w:t>shall</w:t>
      </w:r>
      <w:r w:rsidR="00C25E2B" w:rsidRPr="002637E0">
        <w:rPr>
          <w:rFonts w:ascii="Arial" w:hAnsi="Arial" w:cs="Arial"/>
          <w:sz w:val="28"/>
          <w:szCs w:val="28"/>
        </w:rPr>
        <w:t xml:space="preserve"> start the </w:t>
      </w:r>
      <w:r w:rsidR="00624B76" w:rsidRPr="002637E0">
        <w:rPr>
          <w:rFonts w:ascii="Arial" w:hAnsi="Arial" w:cs="Arial"/>
          <w:sz w:val="28"/>
          <w:szCs w:val="28"/>
        </w:rPr>
        <w:t>reapportion</w:t>
      </w:r>
      <w:r w:rsidR="003472C8" w:rsidRPr="002637E0">
        <w:rPr>
          <w:rFonts w:ascii="Arial" w:hAnsi="Arial" w:cs="Arial"/>
          <w:sz w:val="28"/>
          <w:szCs w:val="28"/>
        </w:rPr>
        <w:t xml:space="preserve">ment </w:t>
      </w:r>
      <w:r w:rsidR="00C25E2B" w:rsidRPr="002637E0">
        <w:rPr>
          <w:rFonts w:ascii="Arial" w:hAnsi="Arial" w:cs="Arial"/>
          <w:sz w:val="28"/>
          <w:szCs w:val="28"/>
        </w:rPr>
        <w:t>process b</w:t>
      </w:r>
      <w:r w:rsidR="0041602B" w:rsidRPr="002637E0">
        <w:rPr>
          <w:rFonts w:ascii="Arial" w:hAnsi="Arial" w:cs="Arial"/>
          <w:sz w:val="28"/>
          <w:szCs w:val="28"/>
        </w:rPr>
        <w:t xml:space="preserve">y the first CVPC meeting of </w:t>
      </w:r>
      <w:r w:rsidR="00C25E2B" w:rsidRPr="002637E0">
        <w:rPr>
          <w:rFonts w:ascii="Arial" w:hAnsi="Arial" w:cs="Arial"/>
          <w:sz w:val="28"/>
          <w:szCs w:val="28"/>
        </w:rPr>
        <w:t xml:space="preserve">the </w:t>
      </w:r>
      <w:r w:rsidR="003472C8" w:rsidRPr="002637E0">
        <w:rPr>
          <w:rFonts w:ascii="Arial" w:hAnsi="Arial" w:cs="Arial"/>
          <w:sz w:val="28"/>
          <w:szCs w:val="28"/>
        </w:rPr>
        <w:t>even</w:t>
      </w:r>
      <w:r w:rsidR="00C25E2B" w:rsidRPr="002637E0">
        <w:rPr>
          <w:rFonts w:ascii="Arial" w:hAnsi="Arial" w:cs="Arial"/>
          <w:sz w:val="28"/>
          <w:szCs w:val="28"/>
        </w:rPr>
        <w:t xml:space="preserve"> year</w:t>
      </w:r>
      <w:r w:rsidR="0041602B" w:rsidRPr="002637E0">
        <w:rPr>
          <w:rFonts w:ascii="Arial" w:hAnsi="Arial" w:cs="Arial"/>
          <w:sz w:val="28"/>
          <w:szCs w:val="28"/>
        </w:rPr>
        <w:t xml:space="preserve"> of </w:t>
      </w:r>
      <w:r w:rsidR="00F21B61" w:rsidRPr="002637E0">
        <w:rPr>
          <w:rFonts w:ascii="Arial" w:hAnsi="Arial" w:cs="Arial"/>
          <w:sz w:val="28"/>
          <w:szCs w:val="28"/>
        </w:rPr>
        <w:t>its</w:t>
      </w:r>
      <w:r w:rsidR="0041602B" w:rsidRPr="002637E0">
        <w:rPr>
          <w:rFonts w:ascii="Arial" w:hAnsi="Arial" w:cs="Arial"/>
          <w:sz w:val="28"/>
          <w:szCs w:val="28"/>
        </w:rPr>
        <w:t xml:space="preserve"> term</w:t>
      </w:r>
      <w:r w:rsidR="003801BF" w:rsidRPr="002637E0">
        <w:rPr>
          <w:rFonts w:ascii="Arial" w:hAnsi="Arial" w:cs="Arial"/>
          <w:sz w:val="28"/>
          <w:szCs w:val="28"/>
        </w:rPr>
        <w:t xml:space="preserve"> and shall provide the approved </w:t>
      </w:r>
      <w:r w:rsidR="00F855E7" w:rsidRPr="002637E0">
        <w:rPr>
          <w:rFonts w:ascii="Arial" w:hAnsi="Arial" w:cs="Arial"/>
          <w:sz w:val="28"/>
          <w:szCs w:val="28"/>
        </w:rPr>
        <w:t xml:space="preserve">final reapportionment document before or not later than </w:t>
      </w:r>
      <w:r w:rsidR="003472C8" w:rsidRPr="002637E0">
        <w:rPr>
          <w:rFonts w:ascii="Arial" w:hAnsi="Arial" w:cs="Arial"/>
          <w:sz w:val="28"/>
          <w:szCs w:val="28"/>
        </w:rPr>
        <w:t>December 3</w:t>
      </w:r>
      <w:r w:rsidR="00F855E7" w:rsidRPr="002637E0">
        <w:rPr>
          <w:rFonts w:ascii="Arial" w:hAnsi="Arial" w:cs="Arial"/>
          <w:sz w:val="28"/>
          <w:szCs w:val="28"/>
        </w:rPr>
        <w:t xml:space="preserve">1 of the </w:t>
      </w:r>
      <w:r w:rsidR="003472C8" w:rsidRPr="002637E0">
        <w:rPr>
          <w:rFonts w:ascii="Arial" w:hAnsi="Arial" w:cs="Arial"/>
          <w:sz w:val="28"/>
          <w:szCs w:val="28"/>
        </w:rPr>
        <w:t>same</w:t>
      </w:r>
      <w:r w:rsidR="00F855E7" w:rsidRPr="002637E0">
        <w:rPr>
          <w:rFonts w:ascii="Arial" w:hAnsi="Arial" w:cs="Arial"/>
          <w:sz w:val="28"/>
          <w:szCs w:val="28"/>
        </w:rPr>
        <w:t xml:space="preserve"> year</w:t>
      </w:r>
      <w:r w:rsidR="00E757B8">
        <w:rPr>
          <w:rFonts w:ascii="Arial" w:hAnsi="Arial" w:cs="Arial"/>
          <w:sz w:val="28"/>
          <w:szCs w:val="28"/>
        </w:rPr>
        <w:t xml:space="preserve">. </w:t>
      </w:r>
      <w:r w:rsidR="003E5C9A" w:rsidRPr="002637E0">
        <w:rPr>
          <w:rFonts w:ascii="Arial" w:hAnsi="Arial" w:cs="Arial"/>
          <w:sz w:val="28"/>
          <w:szCs w:val="28"/>
        </w:rPr>
        <w:t xml:space="preserve">The approval of reapportionment final document shall </w:t>
      </w:r>
      <w:r w:rsidR="00AB581D" w:rsidRPr="002637E0">
        <w:rPr>
          <w:rFonts w:ascii="Arial" w:hAnsi="Arial" w:cs="Arial"/>
          <w:sz w:val="28"/>
          <w:szCs w:val="28"/>
        </w:rPr>
        <w:t>take</w:t>
      </w:r>
      <w:r w:rsidR="003E5C9A" w:rsidRPr="002637E0">
        <w:rPr>
          <w:rFonts w:ascii="Arial" w:hAnsi="Arial" w:cs="Arial"/>
          <w:sz w:val="28"/>
          <w:szCs w:val="28"/>
        </w:rPr>
        <w:t xml:space="preserve"> place by CVPC’s majority </w:t>
      </w:r>
      <w:r w:rsidR="00B637E7" w:rsidRPr="002637E0">
        <w:rPr>
          <w:rFonts w:ascii="Arial" w:hAnsi="Arial" w:cs="Arial"/>
          <w:sz w:val="28"/>
          <w:szCs w:val="28"/>
        </w:rPr>
        <w:t>vote and</w:t>
      </w:r>
      <w:r w:rsidR="003E5C9A" w:rsidRPr="002637E0">
        <w:rPr>
          <w:rFonts w:ascii="Arial" w:hAnsi="Arial" w:cs="Arial"/>
          <w:sz w:val="28"/>
          <w:szCs w:val="28"/>
        </w:rPr>
        <w:t xml:space="preserve"> may only become effective on the subsequent Committee</w:t>
      </w:r>
      <w:r w:rsidR="00DE65A7" w:rsidRPr="002637E0">
        <w:rPr>
          <w:rFonts w:ascii="Arial" w:hAnsi="Arial" w:cs="Arial"/>
          <w:sz w:val="28"/>
          <w:szCs w:val="28"/>
        </w:rPr>
        <w:t xml:space="preserve"> term</w:t>
      </w:r>
      <w:r w:rsidR="003E5C9A" w:rsidRPr="002637E0">
        <w:rPr>
          <w:rFonts w:ascii="Arial" w:hAnsi="Arial" w:cs="Arial"/>
          <w:sz w:val="28"/>
          <w:szCs w:val="28"/>
        </w:rPr>
        <w:t>.</w:t>
      </w:r>
    </w:p>
    <w:p w14:paraId="3CEC9793" w14:textId="77777777" w:rsidR="00687488" w:rsidRPr="002637E0" w:rsidRDefault="00687488" w:rsidP="003E5C9A">
      <w:pPr>
        <w:autoSpaceDE w:val="0"/>
        <w:autoSpaceDN w:val="0"/>
        <w:adjustRightInd w:val="0"/>
        <w:rPr>
          <w:rFonts w:ascii="Arial" w:hAnsi="Arial" w:cs="Arial"/>
          <w:sz w:val="28"/>
          <w:szCs w:val="28"/>
        </w:rPr>
      </w:pPr>
    </w:p>
    <w:p w14:paraId="5B7FC4A2" w14:textId="77777777" w:rsidR="00AE0DB3" w:rsidRPr="002637E0" w:rsidRDefault="00AA34D1" w:rsidP="00AE0DB3">
      <w:pPr>
        <w:rPr>
          <w:rFonts w:ascii="Arial" w:eastAsia="Times New Roman" w:hAnsi="Arial" w:cs="Arial"/>
          <w:sz w:val="28"/>
          <w:szCs w:val="28"/>
        </w:rPr>
      </w:pPr>
      <w:r w:rsidRPr="002637E0">
        <w:rPr>
          <w:rFonts w:ascii="Arial" w:eastAsia="Times New Roman" w:hAnsi="Arial" w:cs="Arial"/>
          <w:sz w:val="28"/>
          <w:szCs w:val="28"/>
        </w:rPr>
        <w:t>(J)</w:t>
      </w:r>
      <w:r w:rsidR="00AE0DB3" w:rsidRPr="002637E0">
        <w:rPr>
          <w:rFonts w:ascii="Arial" w:eastAsia="Times New Roman" w:hAnsi="Arial" w:cs="Arial"/>
          <w:sz w:val="28"/>
          <w:szCs w:val="28"/>
        </w:rPr>
        <w:t xml:space="preserve"> State Licensing Agency, with the agreement of BEP, may </w:t>
      </w:r>
    </w:p>
    <w:p w14:paraId="4FA759B6" w14:textId="77777777" w:rsidR="00AE0DB3" w:rsidRPr="002637E0" w:rsidRDefault="00F013DA" w:rsidP="00AE0DB3">
      <w:pPr>
        <w:rPr>
          <w:rFonts w:ascii="Arial" w:eastAsia="Times New Roman" w:hAnsi="Arial" w:cs="Arial"/>
          <w:sz w:val="28"/>
          <w:szCs w:val="28"/>
        </w:rPr>
      </w:pPr>
      <w:r w:rsidRPr="002637E0">
        <w:rPr>
          <w:rFonts w:ascii="Arial" w:eastAsia="Times New Roman" w:hAnsi="Arial" w:cs="Arial"/>
          <w:sz w:val="28"/>
          <w:szCs w:val="28"/>
        </w:rPr>
        <w:t>Arranged</w:t>
      </w:r>
      <w:r w:rsidR="00AE0DB3" w:rsidRPr="002637E0">
        <w:rPr>
          <w:rFonts w:ascii="Arial" w:eastAsia="Times New Roman" w:hAnsi="Arial" w:cs="Arial"/>
          <w:sz w:val="28"/>
          <w:szCs w:val="28"/>
        </w:rPr>
        <w:t xml:space="preserve"> for an independent organization to be responsible for </w:t>
      </w:r>
    </w:p>
    <w:p w14:paraId="6229734E" w14:textId="77777777" w:rsidR="00AE0DB3" w:rsidRPr="002637E0" w:rsidRDefault="00AE0DB3" w:rsidP="00AE0DB3">
      <w:pPr>
        <w:rPr>
          <w:rFonts w:ascii="Arial" w:eastAsia="Times New Roman" w:hAnsi="Arial" w:cs="Arial"/>
          <w:sz w:val="28"/>
          <w:szCs w:val="28"/>
        </w:rPr>
      </w:pPr>
      <w:r w:rsidRPr="002637E0">
        <w:rPr>
          <w:rFonts w:ascii="Arial" w:eastAsia="Times New Roman" w:hAnsi="Arial" w:cs="Arial"/>
          <w:sz w:val="28"/>
          <w:szCs w:val="28"/>
        </w:rPr>
        <w:t xml:space="preserve">carrying out the election procedures in this section. </w:t>
      </w:r>
    </w:p>
    <w:p w14:paraId="6B396F85" w14:textId="57C1157F" w:rsidR="00AB2A95" w:rsidRPr="002637E0" w:rsidRDefault="00AA34D1" w:rsidP="005820D6">
      <w:pPr>
        <w:pStyle w:val="m-2727775109422057004msobodytext"/>
        <w:rPr>
          <w:rFonts w:ascii="Arial" w:hAnsi="Arial" w:cs="Arial"/>
          <w:sz w:val="28"/>
          <w:szCs w:val="28"/>
        </w:rPr>
      </w:pPr>
      <w:r w:rsidRPr="002637E0">
        <w:rPr>
          <w:rFonts w:ascii="Arial" w:hAnsi="Arial" w:cs="Arial"/>
          <w:sz w:val="28"/>
          <w:szCs w:val="28"/>
        </w:rPr>
        <w:t>(</w:t>
      </w:r>
      <w:r w:rsidR="00420602" w:rsidRPr="002637E0">
        <w:rPr>
          <w:rFonts w:ascii="Arial" w:hAnsi="Arial" w:cs="Arial"/>
          <w:sz w:val="28"/>
          <w:szCs w:val="28"/>
        </w:rPr>
        <w:t>K</w:t>
      </w:r>
      <w:r w:rsidRPr="002637E0">
        <w:rPr>
          <w:rFonts w:ascii="Arial" w:hAnsi="Arial" w:cs="Arial"/>
          <w:sz w:val="28"/>
          <w:szCs w:val="28"/>
        </w:rPr>
        <w:t>)</w:t>
      </w:r>
      <w:r w:rsidR="00AE0DB3" w:rsidRPr="002637E0">
        <w:rPr>
          <w:rFonts w:ascii="Arial" w:hAnsi="Arial" w:cs="Arial"/>
          <w:sz w:val="28"/>
          <w:szCs w:val="28"/>
        </w:rPr>
        <w:t xml:space="preserve"> </w:t>
      </w:r>
      <w:r w:rsidR="00687488" w:rsidRPr="002637E0">
        <w:rPr>
          <w:rFonts w:ascii="Arial" w:hAnsi="Arial" w:cs="Arial"/>
          <w:sz w:val="28"/>
          <w:szCs w:val="28"/>
        </w:rPr>
        <w:t>T</w:t>
      </w:r>
      <w:r w:rsidR="00F013DA" w:rsidRPr="002637E0">
        <w:rPr>
          <w:rFonts w:ascii="Arial" w:hAnsi="Arial" w:cs="Arial"/>
          <w:sz w:val="28"/>
          <w:szCs w:val="28"/>
        </w:rPr>
        <w:t>he</w:t>
      </w:r>
      <w:r w:rsidR="00AB2A95" w:rsidRPr="002637E0">
        <w:rPr>
          <w:rFonts w:ascii="Arial" w:hAnsi="Arial" w:cs="Arial"/>
          <w:sz w:val="28"/>
          <w:szCs w:val="28"/>
        </w:rPr>
        <w:t xml:space="preserve"> Election Coordinator </w:t>
      </w:r>
      <w:r w:rsidR="00F013DA" w:rsidRPr="002637E0">
        <w:rPr>
          <w:rFonts w:ascii="Arial" w:hAnsi="Arial" w:cs="Arial"/>
          <w:sz w:val="28"/>
          <w:szCs w:val="28"/>
        </w:rPr>
        <w:t>under</w:t>
      </w:r>
      <w:r w:rsidR="00420602" w:rsidRPr="002637E0">
        <w:rPr>
          <w:rFonts w:ascii="Arial" w:hAnsi="Arial" w:cs="Arial"/>
          <w:sz w:val="28"/>
          <w:szCs w:val="28"/>
        </w:rPr>
        <w:t xml:space="preserve"> contract, </w:t>
      </w:r>
      <w:r w:rsidR="00AB2A95" w:rsidRPr="002637E0">
        <w:rPr>
          <w:rFonts w:ascii="Arial" w:hAnsi="Arial" w:cs="Arial"/>
          <w:sz w:val="28"/>
          <w:szCs w:val="28"/>
        </w:rPr>
        <w:t xml:space="preserve">with two sighted </w:t>
      </w:r>
      <w:r w:rsidR="00790E2B" w:rsidRPr="002637E0">
        <w:rPr>
          <w:rFonts w:ascii="Arial" w:hAnsi="Arial" w:cs="Arial"/>
          <w:sz w:val="28"/>
          <w:szCs w:val="28"/>
        </w:rPr>
        <w:t>witnesses</w:t>
      </w:r>
      <w:r w:rsidR="00420602" w:rsidRPr="002637E0">
        <w:rPr>
          <w:rFonts w:ascii="Arial" w:hAnsi="Arial" w:cs="Arial"/>
          <w:sz w:val="28"/>
          <w:szCs w:val="28"/>
        </w:rPr>
        <w:t xml:space="preserve">, appointed by CVPC, </w:t>
      </w:r>
      <w:r w:rsidR="00AB2A95" w:rsidRPr="002637E0">
        <w:rPr>
          <w:rFonts w:ascii="Arial" w:hAnsi="Arial" w:cs="Arial"/>
          <w:sz w:val="28"/>
          <w:szCs w:val="28"/>
        </w:rPr>
        <w:t xml:space="preserve">may not be employees of the State and hold no state contract other than for the performance in conducting </w:t>
      </w:r>
      <w:r w:rsidR="00420602" w:rsidRPr="002637E0">
        <w:rPr>
          <w:rFonts w:ascii="Arial" w:hAnsi="Arial" w:cs="Arial"/>
          <w:sz w:val="28"/>
          <w:szCs w:val="28"/>
        </w:rPr>
        <w:t xml:space="preserve">K </w:t>
      </w:r>
      <w:r w:rsidR="00AB2A95" w:rsidRPr="002637E0">
        <w:rPr>
          <w:rFonts w:ascii="Arial" w:hAnsi="Arial" w:cs="Arial"/>
          <w:sz w:val="28"/>
          <w:szCs w:val="28"/>
        </w:rPr>
        <w:t>CVPC's delegate nomination and balloting. If in their opinion by majority there is a problem for acceptance of nomination or ballot, written copy for their rationale shall be immediately forwarded to the vendor in question, CVPC and BEP, where upon BEP shall render in writing for their immediate possible resolve.</w:t>
      </w:r>
    </w:p>
    <w:p w14:paraId="157828A5" w14:textId="62DAA0E8" w:rsidR="00AB2A95" w:rsidRPr="002637E0" w:rsidRDefault="00AA34D1" w:rsidP="005820D6">
      <w:pPr>
        <w:pStyle w:val="m-2727775109422057004msobodytext"/>
        <w:rPr>
          <w:rFonts w:ascii="Arial" w:hAnsi="Arial" w:cs="Arial"/>
          <w:sz w:val="28"/>
          <w:szCs w:val="28"/>
        </w:rPr>
      </w:pPr>
      <w:r w:rsidRPr="002637E0">
        <w:rPr>
          <w:rFonts w:ascii="Arial" w:hAnsi="Arial" w:cs="Arial"/>
          <w:sz w:val="28"/>
          <w:szCs w:val="28"/>
        </w:rPr>
        <w:t>(</w:t>
      </w:r>
      <w:r w:rsidR="00430058" w:rsidRPr="002637E0">
        <w:rPr>
          <w:rFonts w:ascii="Arial" w:hAnsi="Arial" w:cs="Arial"/>
          <w:sz w:val="28"/>
          <w:szCs w:val="28"/>
        </w:rPr>
        <w:t>L</w:t>
      </w:r>
      <w:r w:rsidRPr="002637E0">
        <w:rPr>
          <w:rFonts w:ascii="Arial" w:hAnsi="Arial" w:cs="Arial"/>
          <w:sz w:val="28"/>
          <w:szCs w:val="28"/>
        </w:rPr>
        <w:t>)</w:t>
      </w:r>
      <w:r w:rsidR="00DE65A7" w:rsidRPr="002637E0">
        <w:rPr>
          <w:rFonts w:ascii="Arial" w:hAnsi="Arial" w:cs="Arial"/>
          <w:sz w:val="28"/>
          <w:szCs w:val="28"/>
        </w:rPr>
        <w:t xml:space="preserve"> </w:t>
      </w:r>
      <w:r w:rsidR="00AB2A95" w:rsidRPr="002637E0">
        <w:rPr>
          <w:rFonts w:ascii="Arial" w:hAnsi="Arial" w:cs="Arial"/>
          <w:sz w:val="28"/>
          <w:szCs w:val="28"/>
        </w:rPr>
        <w:t>If balloting is performed by mail, email, or through professionally retained telephonic solicitation, all shall be sent or started no later than November 1st to all Licensees. If hardcopy mailing is performed, all voting materials shall include instruction with ballot in large pr</w:t>
      </w:r>
      <w:r w:rsidR="005820D6" w:rsidRPr="002637E0">
        <w:rPr>
          <w:rFonts w:ascii="Arial" w:hAnsi="Arial" w:cs="Arial"/>
          <w:sz w:val="28"/>
          <w:szCs w:val="28"/>
        </w:rPr>
        <w:t>int or Braille, an inner</w:t>
      </w:r>
      <w:r w:rsidR="00AB2A95" w:rsidRPr="002637E0">
        <w:rPr>
          <w:rFonts w:ascii="Arial" w:hAnsi="Arial" w:cs="Arial"/>
          <w:sz w:val="28"/>
          <w:szCs w:val="28"/>
        </w:rPr>
        <w:t xml:space="preserve"> envelope with </w:t>
      </w:r>
      <w:r w:rsidR="005820D6" w:rsidRPr="002637E0">
        <w:rPr>
          <w:rFonts w:ascii="Arial" w:hAnsi="Arial" w:cs="Arial"/>
          <w:sz w:val="28"/>
          <w:szCs w:val="28"/>
        </w:rPr>
        <w:t>an outer pre</w:t>
      </w:r>
      <w:r w:rsidR="00E757B8">
        <w:rPr>
          <w:rFonts w:ascii="Arial" w:hAnsi="Arial" w:cs="Arial"/>
          <w:sz w:val="28"/>
          <w:szCs w:val="28"/>
        </w:rPr>
        <w:t>-</w:t>
      </w:r>
      <w:r w:rsidR="005820D6" w:rsidRPr="002637E0">
        <w:rPr>
          <w:rFonts w:ascii="Arial" w:hAnsi="Arial" w:cs="Arial"/>
          <w:sz w:val="28"/>
          <w:szCs w:val="28"/>
        </w:rPr>
        <w:t>stamped larger</w:t>
      </w:r>
      <w:r w:rsidR="00AB2A95" w:rsidRPr="002637E0">
        <w:rPr>
          <w:rFonts w:ascii="Arial" w:hAnsi="Arial" w:cs="Arial"/>
          <w:sz w:val="28"/>
          <w:szCs w:val="28"/>
        </w:rPr>
        <w:t xml:space="preserve"> envelope.</w:t>
      </w:r>
    </w:p>
    <w:p w14:paraId="3DBC0800" w14:textId="733A75B0" w:rsidR="00AB2A95" w:rsidRPr="002637E0" w:rsidRDefault="00AA34D1" w:rsidP="005820D6">
      <w:pPr>
        <w:pStyle w:val="m-2727775109422057004msobodytext"/>
        <w:rPr>
          <w:rFonts w:ascii="Arial" w:hAnsi="Arial" w:cs="Arial"/>
          <w:sz w:val="28"/>
          <w:szCs w:val="28"/>
        </w:rPr>
      </w:pPr>
      <w:r w:rsidRPr="002637E0">
        <w:rPr>
          <w:rFonts w:ascii="Arial" w:hAnsi="Arial" w:cs="Arial"/>
          <w:sz w:val="28"/>
          <w:szCs w:val="28"/>
        </w:rPr>
        <w:t>(</w:t>
      </w:r>
      <w:r w:rsidR="00687488" w:rsidRPr="002637E0">
        <w:rPr>
          <w:rFonts w:ascii="Arial" w:hAnsi="Arial" w:cs="Arial"/>
          <w:sz w:val="28"/>
          <w:szCs w:val="28"/>
        </w:rPr>
        <w:t>M</w:t>
      </w:r>
      <w:r w:rsidRPr="002637E0">
        <w:rPr>
          <w:rFonts w:ascii="Arial" w:hAnsi="Arial" w:cs="Arial"/>
          <w:sz w:val="28"/>
          <w:szCs w:val="28"/>
        </w:rPr>
        <w:t>)</w:t>
      </w:r>
      <w:r w:rsidR="00DE65A7" w:rsidRPr="002637E0">
        <w:rPr>
          <w:rFonts w:ascii="Arial" w:hAnsi="Arial" w:cs="Arial"/>
          <w:sz w:val="28"/>
          <w:szCs w:val="28"/>
        </w:rPr>
        <w:t xml:space="preserve"> </w:t>
      </w:r>
      <w:r w:rsidR="00AB2A95" w:rsidRPr="002637E0">
        <w:rPr>
          <w:rFonts w:ascii="Arial" w:hAnsi="Arial" w:cs="Arial"/>
          <w:sz w:val="28"/>
          <w:szCs w:val="28"/>
        </w:rPr>
        <w:t>If hardcopy the following instruction will contain</w:t>
      </w:r>
      <w:r w:rsidR="00E757B8">
        <w:rPr>
          <w:rFonts w:ascii="Arial" w:hAnsi="Arial" w:cs="Arial"/>
          <w:sz w:val="28"/>
          <w:szCs w:val="28"/>
        </w:rPr>
        <w:t>:</w:t>
      </w:r>
    </w:p>
    <w:p w14:paraId="718BBB78" w14:textId="2562830D" w:rsidR="00AB2A95" w:rsidRPr="002637E0" w:rsidRDefault="00AB2A95" w:rsidP="005820D6">
      <w:pPr>
        <w:pStyle w:val="m-2727775109422057004msobodytext"/>
        <w:rPr>
          <w:rFonts w:ascii="Arial" w:hAnsi="Arial" w:cs="Arial"/>
          <w:sz w:val="28"/>
          <w:szCs w:val="28"/>
        </w:rPr>
      </w:pPr>
      <w:r w:rsidRPr="002637E0">
        <w:rPr>
          <w:rFonts w:ascii="Arial" w:hAnsi="Arial" w:cs="Arial"/>
          <w:sz w:val="28"/>
          <w:szCs w:val="28"/>
        </w:rPr>
        <w:t xml:space="preserve">1- Ballot must contain an X by the nominee selected, do not sign your ballot, place it into the </w:t>
      </w:r>
      <w:r w:rsidR="00B96AD9" w:rsidRPr="002637E0">
        <w:rPr>
          <w:rFonts w:ascii="Arial" w:hAnsi="Arial" w:cs="Arial"/>
          <w:sz w:val="28"/>
          <w:szCs w:val="28"/>
        </w:rPr>
        <w:t xml:space="preserve">smaller </w:t>
      </w:r>
      <w:r w:rsidRPr="002637E0">
        <w:rPr>
          <w:rFonts w:ascii="Arial" w:hAnsi="Arial" w:cs="Arial"/>
          <w:sz w:val="28"/>
          <w:szCs w:val="28"/>
        </w:rPr>
        <w:t xml:space="preserve">envelope, after sealing sign the </w:t>
      </w:r>
      <w:r w:rsidR="00B96AD9" w:rsidRPr="002637E0">
        <w:rPr>
          <w:rFonts w:ascii="Arial" w:hAnsi="Arial" w:cs="Arial"/>
          <w:sz w:val="28"/>
          <w:szCs w:val="28"/>
        </w:rPr>
        <w:t>smaller</w:t>
      </w:r>
      <w:r w:rsidRPr="002637E0">
        <w:rPr>
          <w:rFonts w:ascii="Arial" w:hAnsi="Arial" w:cs="Arial"/>
          <w:sz w:val="28"/>
          <w:szCs w:val="28"/>
        </w:rPr>
        <w:t xml:space="preserve"> envelope, and place the </w:t>
      </w:r>
      <w:r w:rsidR="00B96AD9" w:rsidRPr="002637E0">
        <w:rPr>
          <w:rFonts w:ascii="Arial" w:hAnsi="Arial" w:cs="Arial"/>
          <w:sz w:val="28"/>
          <w:szCs w:val="28"/>
        </w:rPr>
        <w:t>smaller</w:t>
      </w:r>
      <w:r w:rsidRPr="002637E0">
        <w:rPr>
          <w:rFonts w:ascii="Arial" w:hAnsi="Arial" w:cs="Arial"/>
          <w:sz w:val="28"/>
          <w:szCs w:val="28"/>
        </w:rPr>
        <w:t xml:space="preserve"> envelope into the larger white pre</w:t>
      </w:r>
      <w:r w:rsidR="00E757B8">
        <w:rPr>
          <w:rFonts w:ascii="Arial" w:hAnsi="Arial" w:cs="Arial"/>
          <w:sz w:val="28"/>
          <w:szCs w:val="28"/>
        </w:rPr>
        <w:t>-</w:t>
      </w:r>
      <w:r w:rsidRPr="002637E0">
        <w:rPr>
          <w:rFonts w:ascii="Arial" w:hAnsi="Arial" w:cs="Arial"/>
          <w:sz w:val="28"/>
          <w:szCs w:val="28"/>
        </w:rPr>
        <w:t xml:space="preserve">stamped return envelope and mail. </w:t>
      </w:r>
    </w:p>
    <w:p w14:paraId="18A3D1C6" w14:textId="77777777" w:rsidR="00AB2A95" w:rsidRPr="002637E0" w:rsidRDefault="00AA34D1" w:rsidP="005820D6">
      <w:pPr>
        <w:pStyle w:val="m-2727775109422057004msobodytext"/>
        <w:rPr>
          <w:rFonts w:ascii="Arial" w:hAnsi="Arial" w:cs="Arial"/>
          <w:sz w:val="28"/>
          <w:szCs w:val="28"/>
        </w:rPr>
      </w:pPr>
      <w:r w:rsidRPr="002637E0">
        <w:rPr>
          <w:rFonts w:ascii="Arial" w:hAnsi="Arial" w:cs="Arial"/>
          <w:sz w:val="28"/>
          <w:szCs w:val="28"/>
        </w:rPr>
        <w:t>(N)</w:t>
      </w:r>
      <w:r w:rsidR="00DE65A7" w:rsidRPr="002637E0">
        <w:rPr>
          <w:rFonts w:ascii="Arial" w:hAnsi="Arial" w:cs="Arial"/>
          <w:sz w:val="28"/>
          <w:szCs w:val="28"/>
        </w:rPr>
        <w:t xml:space="preserve"> </w:t>
      </w:r>
      <w:r w:rsidR="00AB2A95" w:rsidRPr="002637E0">
        <w:rPr>
          <w:rFonts w:ascii="Arial" w:hAnsi="Arial" w:cs="Arial"/>
          <w:sz w:val="28"/>
          <w:szCs w:val="28"/>
        </w:rPr>
        <w:t>If nomination and balloting is not performed in a public arena, professional telephonic solicitation or through email, return voting envelopes shall not be opened without an attempt for public scrutiny.</w:t>
      </w:r>
    </w:p>
    <w:p w14:paraId="5FB3510D" w14:textId="0100724A" w:rsidR="00AB2A95" w:rsidRPr="002637E0" w:rsidRDefault="00AA34D1" w:rsidP="00AB2A95">
      <w:pPr>
        <w:pStyle w:val="m-2727775109422057004msobodytext"/>
        <w:rPr>
          <w:rFonts w:ascii="Arial" w:hAnsi="Arial" w:cs="Arial"/>
          <w:sz w:val="28"/>
          <w:szCs w:val="28"/>
        </w:rPr>
      </w:pPr>
      <w:r w:rsidRPr="002637E0">
        <w:rPr>
          <w:rFonts w:ascii="Arial" w:hAnsi="Arial" w:cs="Arial"/>
          <w:sz w:val="28"/>
          <w:szCs w:val="28"/>
        </w:rPr>
        <w:t>(</w:t>
      </w:r>
      <w:r w:rsidR="00430058" w:rsidRPr="002637E0">
        <w:rPr>
          <w:rFonts w:ascii="Arial" w:hAnsi="Arial" w:cs="Arial"/>
          <w:sz w:val="28"/>
          <w:szCs w:val="28"/>
        </w:rPr>
        <w:t>O</w:t>
      </w:r>
      <w:r w:rsidRPr="002637E0">
        <w:rPr>
          <w:rFonts w:ascii="Arial" w:hAnsi="Arial" w:cs="Arial"/>
          <w:sz w:val="28"/>
          <w:szCs w:val="28"/>
        </w:rPr>
        <w:t>)</w:t>
      </w:r>
      <w:r w:rsidR="00DE65A7" w:rsidRPr="002637E0">
        <w:rPr>
          <w:rFonts w:ascii="Arial" w:hAnsi="Arial" w:cs="Arial"/>
          <w:sz w:val="28"/>
          <w:szCs w:val="28"/>
        </w:rPr>
        <w:t xml:space="preserve"> </w:t>
      </w:r>
      <w:r w:rsidR="00AB2A95" w:rsidRPr="002637E0">
        <w:rPr>
          <w:rFonts w:ascii="Arial" w:hAnsi="Arial" w:cs="Arial"/>
          <w:sz w:val="28"/>
          <w:szCs w:val="28"/>
        </w:rPr>
        <w:t xml:space="preserve">Vendor voter marked Ballots shall be counted and recorded for plurality within each district. If there is no plurality or ballot within a district, BEP </w:t>
      </w:r>
      <w:r w:rsidR="00AB2A95" w:rsidRPr="002637E0">
        <w:rPr>
          <w:rFonts w:ascii="Arial" w:hAnsi="Arial" w:cs="Arial"/>
          <w:sz w:val="28"/>
          <w:szCs w:val="28"/>
        </w:rPr>
        <w:lastRenderedPageBreak/>
        <w:t>shall immediately request a second mailing of ballot to all blind vendors within that district.</w:t>
      </w:r>
    </w:p>
    <w:p w14:paraId="7D393B6E" w14:textId="17F73030" w:rsidR="00AB2A95" w:rsidRPr="002637E0" w:rsidRDefault="00AA34D1" w:rsidP="00AB2A95">
      <w:pPr>
        <w:pStyle w:val="m-2727775109422057004msobodytext"/>
        <w:rPr>
          <w:rFonts w:ascii="Arial" w:hAnsi="Arial" w:cs="Arial"/>
          <w:sz w:val="28"/>
          <w:szCs w:val="28"/>
        </w:rPr>
      </w:pPr>
      <w:r w:rsidRPr="002637E0">
        <w:rPr>
          <w:rFonts w:ascii="Arial" w:hAnsi="Arial" w:cs="Arial"/>
          <w:sz w:val="28"/>
          <w:szCs w:val="28"/>
        </w:rPr>
        <w:t>(</w:t>
      </w:r>
      <w:r w:rsidR="00CB517A" w:rsidRPr="002637E0">
        <w:rPr>
          <w:rFonts w:ascii="Arial" w:hAnsi="Arial" w:cs="Arial"/>
          <w:sz w:val="28"/>
          <w:szCs w:val="28"/>
        </w:rPr>
        <w:t>P</w:t>
      </w:r>
      <w:r w:rsidRPr="002637E0">
        <w:rPr>
          <w:rFonts w:ascii="Arial" w:hAnsi="Arial" w:cs="Arial"/>
          <w:sz w:val="28"/>
          <w:szCs w:val="28"/>
        </w:rPr>
        <w:t>)</w:t>
      </w:r>
      <w:r w:rsidR="00DE65A7" w:rsidRPr="002637E0">
        <w:rPr>
          <w:rFonts w:ascii="Arial" w:hAnsi="Arial" w:cs="Arial"/>
          <w:sz w:val="28"/>
          <w:szCs w:val="28"/>
        </w:rPr>
        <w:t xml:space="preserve"> </w:t>
      </w:r>
      <w:r w:rsidR="00AB2A95" w:rsidRPr="002637E0">
        <w:rPr>
          <w:rFonts w:ascii="Arial" w:hAnsi="Arial" w:cs="Arial"/>
          <w:sz w:val="28"/>
          <w:szCs w:val="28"/>
        </w:rPr>
        <w:t xml:space="preserve">District vendor lists shall accompany all nomination materials. Upon the completion of election, all licensed within BEP shall receive copy no later than (5) days of conclusion. (M) BEP proposals for election coordinator shall be forwarded to CVPC in enough time to be placed into agenda and heard in public meeting prior to the retaining of a coordinator. </w:t>
      </w:r>
    </w:p>
    <w:p w14:paraId="17A9F7C1" w14:textId="72112CF9" w:rsidR="00AB2A95" w:rsidRPr="002637E0" w:rsidRDefault="00AA34D1" w:rsidP="00AB2A95">
      <w:pPr>
        <w:pStyle w:val="m-2727775109422057004msobodytext"/>
        <w:rPr>
          <w:rFonts w:ascii="Arial" w:hAnsi="Arial" w:cs="Arial"/>
          <w:sz w:val="28"/>
          <w:szCs w:val="28"/>
        </w:rPr>
      </w:pPr>
      <w:r w:rsidRPr="002637E0">
        <w:rPr>
          <w:rFonts w:ascii="Arial" w:hAnsi="Arial" w:cs="Arial"/>
          <w:sz w:val="28"/>
          <w:szCs w:val="28"/>
        </w:rPr>
        <w:t>(Q)</w:t>
      </w:r>
      <w:r w:rsidR="002C5F31" w:rsidRPr="002637E0">
        <w:rPr>
          <w:rFonts w:ascii="Arial" w:hAnsi="Arial" w:cs="Arial"/>
          <w:sz w:val="28"/>
          <w:szCs w:val="28"/>
        </w:rPr>
        <w:t xml:space="preserve"> </w:t>
      </w:r>
      <w:r w:rsidR="005820D6" w:rsidRPr="002637E0">
        <w:rPr>
          <w:rFonts w:ascii="Arial" w:hAnsi="Arial" w:cs="Arial"/>
          <w:sz w:val="28"/>
          <w:szCs w:val="28"/>
        </w:rPr>
        <w:t>If there is any delay of the election schedule, then present delegates will continue to represent the Vendors un</w:t>
      </w:r>
      <w:r w:rsidR="002C5F31" w:rsidRPr="002637E0">
        <w:rPr>
          <w:rFonts w:ascii="Arial" w:hAnsi="Arial" w:cs="Arial"/>
          <w:sz w:val="28"/>
          <w:szCs w:val="28"/>
        </w:rPr>
        <w:t>til completion of the election.</w:t>
      </w:r>
    </w:p>
    <w:p w14:paraId="7030AF86" w14:textId="4B2FCA57" w:rsidR="004E4A7D" w:rsidRPr="002637E0" w:rsidRDefault="00AA34D1" w:rsidP="00AB2A95">
      <w:pPr>
        <w:pStyle w:val="m-2727775109422057004msoplaintext"/>
        <w:rPr>
          <w:rFonts w:ascii="Arial" w:hAnsi="Arial" w:cs="Arial"/>
          <w:sz w:val="28"/>
          <w:szCs w:val="28"/>
        </w:rPr>
      </w:pPr>
      <w:r w:rsidRPr="002637E0">
        <w:rPr>
          <w:rFonts w:ascii="Arial" w:hAnsi="Arial" w:cs="Arial"/>
          <w:sz w:val="28"/>
          <w:szCs w:val="28"/>
        </w:rPr>
        <w:t>(R)</w:t>
      </w:r>
      <w:r w:rsidR="008231C1" w:rsidRPr="002637E0">
        <w:rPr>
          <w:rFonts w:ascii="Arial" w:hAnsi="Arial" w:cs="Arial"/>
          <w:sz w:val="28"/>
          <w:szCs w:val="28"/>
        </w:rPr>
        <w:t xml:space="preserve"> When only one nomination in a district has been received for election, that nominee will automatically be seated</w:t>
      </w:r>
      <w:r w:rsidR="00DF52B7">
        <w:rPr>
          <w:rFonts w:ascii="Arial" w:hAnsi="Arial" w:cs="Arial"/>
          <w:sz w:val="28"/>
          <w:szCs w:val="28"/>
        </w:rPr>
        <w:t xml:space="preserve"> </w:t>
      </w:r>
      <w:r w:rsidR="008231C1" w:rsidRPr="002637E0">
        <w:rPr>
          <w:rFonts w:ascii="Arial" w:hAnsi="Arial" w:cs="Arial"/>
          <w:sz w:val="28"/>
          <w:szCs w:val="28"/>
        </w:rPr>
        <w:t>as</w:t>
      </w:r>
      <w:r w:rsidR="002645C5">
        <w:rPr>
          <w:rFonts w:ascii="Arial" w:hAnsi="Arial" w:cs="Arial"/>
          <w:sz w:val="28"/>
          <w:szCs w:val="28"/>
        </w:rPr>
        <w:t>:</w:t>
      </w:r>
    </w:p>
    <w:p w14:paraId="16CA97ED" w14:textId="77777777" w:rsidR="00AD2A6F"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 xml:space="preserve">3. Duty-Delegate/Alternate </w:t>
      </w:r>
    </w:p>
    <w:p w14:paraId="753321DB" w14:textId="3445BA84" w:rsidR="00AB2A95" w:rsidRPr="002637E0" w:rsidRDefault="00AB2A95" w:rsidP="00AB2A95">
      <w:pPr>
        <w:pStyle w:val="m-2727775109422057004msoplaintext"/>
        <w:rPr>
          <w:rFonts w:ascii="Arial" w:hAnsi="Arial" w:cs="Arial"/>
          <w:b/>
          <w:sz w:val="28"/>
          <w:szCs w:val="28"/>
        </w:rPr>
      </w:pPr>
      <w:r w:rsidRPr="002637E0">
        <w:rPr>
          <w:rFonts w:ascii="Arial" w:hAnsi="Arial" w:cs="Arial"/>
          <w:sz w:val="28"/>
          <w:szCs w:val="28"/>
        </w:rPr>
        <w:t xml:space="preserve">(A) Delegates are charged with the responsibilities as found under 1. (C) Of these </w:t>
      </w:r>
      <w:r w:rsidR="00A66514" w:rsidRPr="002637E0">
        <w:rPr>
          <w:rFonts w:ascii="Arial" w:hAnsi="Arial" w:cs="Arial"/>
          <w:sz w:val="28"/>
          <w:szCs w:val="28"/>
        </w:rPr>
        <w:t>bylaws and</w:t>
      </w:r>
      <w:r w:rsidRPr="002637E0">
        <w:rPr>
          <w:rFonts w:ascii="Arial" w:hAnsi="Arial" w:cs="Arial"/>
          <w:sz w:val="28"/>
          <w:szCs w:val="28"/>
        </w:rPr>
        <w:t xml:space="preserve"> may utilize in-person or telephonic district meeting, along with electronic gathering of the majority's opinion within their district. Where proposals may affect the increase of fees or the lessening of benefits to BEP vendors, CVPC shall advocate for a statewide vote of all licensees.</w:t>
      </w:r>
    </w:p>
    <w:p w14:paraId="45A6C8B1" w14:textId="77777777"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(B) CVPC's members are to act with professionalism and attempt to display a position of a mentor to all BEP licensees. Robert's Rules of Order shall be CVPC's default in meeting where bylaw may be silent.</w:t>
      </w:r>
    </w:p>
    <w:p w14:paraId="2A6E0B23" w14:textId="0BD7462A" w:rsidR="00AB2A95" w:rsidRPr="002637E0" w:rsidRDefault="00AB2A95" w:rsidP="00CB517A">
      <w:pPr>
        <w:pStyle w:val="m-2727775109422057004msoplaintext"/>
        <w:rPr>
          <w:rFonts w:ascii="Arial" w:hAnsi="Arial" w:cs="Arial"/>
          <w:sz w:val="28"/>
          <w:szCs w:val="28"/>
        </w:rPr>
      </w:pPr>
      <w:r w:rsidRPr="002637E0">
        <w:rPr>
          <w:rFonts w:ascii="Arial" w:hAnsi="Arial" w:cs="Arial"/>
          <w:sz w:val="28"/>
          <w:szCs w:val="28"/>
        </w:rPr>
        <w:t> </w:t>
      </w:r>
      <w:r w:rsidR="00D0777C" w:rsidRPr="002637E0">
        <w:rPr>
          <w:rFonts w:ascii="Arial" w:hAnsi="Arial" w:cs="Arial"/>
          <w:sz w:val="28"/>
          <w:szCs w:val="28"/>
        </w:rPr>
        <w:t>(</w:t>
      </w:r>
      <w:r w:rsidR="000E1126">
        <w:rPr>
          <w:rFonts w:ascii="Arial" w:hAnsi="Arial" w:cs="Arial"/>
          <w:sz w:val="28"/>
          <w:szCs w:val="28"/>
        </w:rPr>
        <w:t>C</w:t>
      </w:r>
      <w:r w:rsidRPr="002637E0">
        <w:rPr>
          <w:rFonts w:ascii="Arial" w:hAnsi="Arial" w:cs="Arial"/>
          <w:sz w:val="28"/>
          <w:szCs w:val="28"/>
        </w:rPr>
        <w:t>)  Delegates are to act as advocates for the licensed blind vendors within BEP. In that regard they are to attempt in ascertaining their majority view and vote their majority within public meeting. District meeting may be performed through methods of webinar, internet chat, teleconference and in person.</w:t>
      </w:r>
    </w:p>
    <w:p w14:paraId="5AAE1993" w14:textId="77777777" w:rsidR="00BC58CA" w:rsidRPr="002637E0" w:rsidRDefault="00D0777C" w:rsidP="00CB517A">
      <w:pPr>
        <w:pStyle w:val="m-2727775109422057004msoplaintext"/>
        <w:rPr>
          <w:rFonts w:ascii="Arial" w:hAnsi="Arial" w:cs="Arial"/>
          <w:sz w:val="28"/>
          <w:szCs w:val="28"/>
        </w:rPr>
      </w:pPr>
      <w:r w:rsidRPr="002637E0">
        <w:rPr>
          <w:rFonts w:ascii="Arial" w:hAnsi="Arial" w:cs="Arial"/>
          <w:sz w:val="28"/>
          <w:szCs w:val="28"/>
        </w:rPr>
        <w:t>(D</w:t>
      </w:r>
      <w:r w:rsidR="00AB2A95" w:rsidRPr="002637E0">
        <w:rPr>
          <w:rFonts w:ascii="Arial" w:hAnsi="Arial" w:cs="Arial"/>
          <w:sz w:val="28"/>
          <w:szCs w:val="28"/>
        </w:rPr>
        <w:t xml:space="preserve">)   Delegates in meeting are to be respectful, professional, and act in a manner of civility. All delegates are to be </w:t>
      </w:r>
      <w:r w:rsidR="00AB581D" w:rsidRPr="002637E0">
        <w:rPr>
          <w:rFonts w:ascii="Arial" w:hAnsi="Arial" w:cs="Arial"/>
          <w:sz w:val="28"/>
          <w:szCs w:val="28"/>
        </w:rPr>
        <w:t>acknowledged</w:t>
      </w:r>
      <w:r w:rsidR="00AB2A95" w:rsidRPr="002637E0">
        <w:rPr>
          <w:rFonts w:ascii="Arial" w:hAnsi="Arial" w:cs="Arial"/>
          <w:sz w:val="28"/>
          <w:szCs w:val="28"/>
        </w:rPr>
        <w:t xml:space="preserve"> by CVPC's presiding Chairperson prior to the attempt to speak in meeting. </w:t>
      </w:r>
    </w:p>
    <w:p w14:paraId="641810C4" w14:textId="77777777" w:rsidR="00AB2A95" w:rsidRPr="002637E0" w:rsidRDefault="00CB517A" w:rsidP="00CB517A">
      <w:pPr>
        <w:pStyle w:val="m-2727775109422057004msoplaintext"/>
        <w:rPr>
          <w:rFonts w:ascii="Arial" w:hAnsi="Arial" w:cs="Arial"/>
          <w:sz w:val="28"/>
          <w:szCs w:val="28"/>
        </w:rPr>
      </w:pPr>
      <w:r w:rsidRPr="002637E0">
        <w:rPr>
          <w:rFonts w:ascii="Arial" w:hAnsi="Arial" w:cs="Arial"/>
          <w:sz w:val="28"/>
          <w:szCs w:val="28"/>
        </w:rPr>
        <w:t xml:space="preserve">(E) </w:t>
      </w:r>
      <w:r w:rsidR="00AB2A95" w:rsidRPr="002637E0">
        <w:rPr>
          <w:rFonts w:ascii="Arial" w:hAnsi="Arial" w:cs="Arial"/>
          <w:sz w:val="28"/>
          <w:szCs w:val="28"/>
        </w:rPr>
        <w:t>Without being placed on noticed agenda, no delegate may propose motion, resolution or recommendation</w:t>
      </w:r>
      <w:r w:rsidR="00BC58CA" w:rsidRPr="002637E0">
        <w:rPr>
          <w:rFonts w:ascii="Arial" w:hAnsi="Arial" w:cs="Arial"/>
          <w:sz w:val="28"/>
          <w:szCs w:val="28"/>
        </w:rPr>
        <w:t xml:space="preserve"> in the CVPC meetings</w:t>
      </w:r>
      <w:r w:rsidR="00AB2A95" w:rsidRPr="002637E0">
        <w:rPr>
          <w:rFonts w:ascii="Arial" w:hAnsi="Arial" w:cs="Arial"/>
          <w:sz w:val="28"/>
          <w:szCs w:val="28"/>
        </w:rPr>
        <w:t>.</w:t>
      </w:r>
    </w:p>
    <w:p w14:paraId="0A480C6B" w14:textId="311D2013" w:rsidR="00AB2A95" w:rsidRPr="002637E0" w:rsidRDefault="00AB2A95" w:rsidP="00CB517A">
      <w:pPr>
        <w:pStyle w:val="m-2727775109422057004msolistparagraph"/>
        <w:rPr>
          <w:rFonts w:ascii="Arial" w:hAnsi="Arial" w:cs="Arial"/>
          <w:sz w:val="28"/>
          <w:szCs w:val="28"/>
        </w:rPr>
      </w:pPr>
      <w:r w:rsidRPr="002637E0">
        <w:rPr>
          <w:rFonts w:ascii="Arial" w:hAnsi="Arial" w:cs="Arial"/>
          <w:sz w:val="28"/>
          <w:szCs w:val="28"/>
        </w:rPr>
        <w:lastRenderedPageBreak/>
        <w:t> </w:t>
      </w:r>
      <w:r w:rsidR="00CB517A" w:rsidRPr="002637E0">
        <w:rPr>
          <w:rFonts w:ascii="Arial" w:hAnsi="Arial" w:cs="Arial"/>
          <w:sz w:val="28"/>
          <w:szCs w:val="28"/>
        </w:rPr>
        <w:t>(F</w:t>
      </w:r>
      <w:r w:rsidRPr="002637E0">
        <w:rPr>
          <w:rFonts w:ascii="Arial" w:hAnsi="Arial" w:cs="Arial"/>
          <w:sz w:val="28"/>
          <w:szCs w:val="28"/>
        </w:rPr>
        <w:t xml:space="preserve">) When </w:t>
      </w:r>
      <w:r w:rsidR="00A66514" w:rsidRPr="002637E0">
        <w:rPr>
          <w:rFonts w:ascii="Arial" w:hAnsi="Arial" w:cs="Arial"/>
          <w:sz w:val="28"/>
          <w:szCs w:val="28"/>
        </w:rPr>
        <w:t>possible,</w:t>
      </w:r>
      <w:r w:rsidRPr="002637E0">
        <w:rPr>
          <w:rFonts w:ascii="Arial" w:hAnsi="Arial" w:cs="Arial"/>
          <w:sz w:val="28"/>
          <w:szCs w:val="28"/>
        </w:rPr>
        <w:t xml:space="preserve"> delegates are to attempt in aiding with resolve of differences between Licensees and BEP or DOR staff. When requested by vendor, delegates shall assist and act if requested to advocate with the preparation and filing of grievance, hearing, or arbitration.</w:t>
      </w:r>
    </w:p>
    <w:p w14:paraId="091116DA" w14:textId="77777777" w:rsidR="00AB2A95" w:rsidRPr="002637E0" w:rsidRDefault="00CB517A" w:rsidP="00CB517A">
      <w:pPr>
        <w:pStyle w:val="m-2727775109422057004msoplaintext"/>
        <w:rPr>
          <w:rFonts w:ascii="Arial" w:hAnsi="Arial" w:cs="Arial"/>
          <w:sz w:val="28"/>
          <w:szCs w:val="28"/>
        </w:rPr>
      </w:pPr>
      <w:r w:rsidRPr="002637E0">
        <w:rPr>
          <w:rFonts w:ascii="Arial" w:hAnsi="Arial" w:cs="Arial"/>
          <w:sz w:val="28"/>
          <w:szCs w:val="28"/>
        </w:rPr>
        <w:t>(G</w:t>
      </w:r>
      <w:r w:rsidR="00AB2A95" w:rsidRPr="002637E0">
        <w:rPr>
          <w:rFonts w:ascii="Arial" w:hAnsi="Arial" w:cs="Arial"/>
          <w:sz w:val="28"/>
          <w:szCs w:val="28"/>
        </w:rPr>
        <w:t>)  Delegates are to attend all meeting of CVPC body and may be discharged</w:t>
      </w:r>
      <w:r w:rsidR="00BD2F53" w:rsidRPr="002637E0">
        <w:rPr>
          <w:rFonts w:ascii="Arial" w:hAnsi="Arial" w:cs="Arial"/>
          <w:sz w:val="28"/>
          <w:szCs w:val="28"/>
        </w:rPr>
        <w:t xml:space="preserve"> due to unjustified </w:t>
      </w:r>
      <w:r w:rsidR="00AB2A95" w:rsidRPr="002637E0">
        <w:rPr>
          <w:rFonts w:ascii="Arial" w:hAnsi="Arial" w:cs="Arial"/>
          <w:sz w:val="28"/>
          <w:szCs w:val="28"/>
        </w:rPr>
        <w:t>non-attendance of two meetings within a term</w:t>
      </w:r>
      <w:r w:rsidR="00BD2F53" w:rsidRPr="002637E0">
        <w:rPr>
          <w:rFonts w:ascii="Arial" w:hAnsi="Arial" w:cs="Arial"/>
          <w:sz w:val="28"/>
          <w:szCs w:val="28"/>
        </w:rPr>
        <w:t>, via a motion approved by CVPC</w:t>
      </w:r>
      <w:r w:rsidR="00AB2A95" w:rsidRPr="002637E0">
        <w:rPr>
          <w:rFonts w:ascii="Arial" w:hAnsi="Arial" w:cs="Arial"/>
          <w:sz w:val="28"/>
          <w:szCs w:val="28"/>
        </w:rPr>
        <w:t>.</w:t>
      </w:r>
    </w:p>
    <w:p w14:paraId="6FA66296" w14:textId="5F26019A" w:rsidR="00627BC3" w:rsidRPr="002637E0" w:rsidRDefault="00C96469" w:rsidP="00E03074">
      <w:pPr>
        <w:rPr>
          <w:rFonts w:ascii="Arial" w:eastAsia="Times New Roman" w:hAnsi="Arial" w:cs="Arial"/>
          <w:sz w:val="28"/>
          <w:szCs w:val="28"/>
        </w:rPr>
      </w:pPr>
      <w:r w:rsidRPr="002637E0">
        <w:rPr>
          <w:rFonts w:ascii="Arial" w:eastAsia="Times New Roman" w:hAnsi="Arial" w:cs="Arial"/>
          <w:sz w:val="28"/>
          <w:szCs w:val="28"/>
        </w:rPr>
        <w:t xml:space="preserve">(H) </w:t>
      </w:r>
      <w:r w:rsidR="00627BC3" w:rsidRPr="002637E0">
        <w:rPr>
          <w:rFonts w:ascii="Arial" w:hAnsi="Arial" w:cs="Arial"/>
          <w:sz w:val="28"/>
          <w:szCs w:val="28"/>
        </w:rPr>
        <w:t xml:space="preserve">Delegates are to attend all meeting of </w:t>
      </w:r>
      <w:r w:rsidR="00D96B70" w:rsidRPr="002637E0">
        <w:rPr>
          <w:rFonts w:ascii="Arial" w:hAnsi="Arial" w:cs="Arial"/>
          <w:sz w:val="28"/>
          <w:szCs w:val="28"/>
        </w:rPr>
        <w:t xml:space="preserve">CVPC. In the event </w:t>
      </w:r>
      <w:r w:rsidR="00627BC3" w:rsidRPr="002637E0">
        <w:rPr>
          <w:rFonts w:ascii="Arial" w:hAnsi="Arial" w:cs="Arial"/>
          <w:sz w:val="28"/>
          <w:szCs w:val="28"/>
        </w:rPr>
        <w:t>which the Delegate is not able to attend the meeting should inform the Chair in writing and introduce the alternate at least 15 days before the meeting</w:t>
      </w:r>
      <w:r w:rsidR="003670F3">
        <w:rPr>
          <w:rFonts w:ascii="Arial" w:hAnsi="Arial" w:cs="Arial"/>
          <w:sz w:val="28"/>
          <w:szCs w:val="28"/>
        </w:rPr>
        <w:t>.</w:t>
      </w:r>
    </w:p>
    <w:p w14:paraId="5D2119F0" w14:textId="77777777" w:rsidR="003772D9" w:rsidRPr="002637E0" w:rsidRDefault="00627BC3" w:rsidP="003772D9">
      <w:pPr>
        <w:rPr>
          <w:rFonts w:ascii="Arial" w:hAnsi="Arial" w:cs="Arial"/>
          <w:sz w:val="28"/>
          <w:szCs w:val="28"/>
        </w:rPr>
      </w:pPr>
      <w:r w:rsidRPr="002637E0">
        <w:rPr>
          <w:rFonts w:ascii="Arial" w:hAnsi="Arial" w:cs="Arial"/>
          <w:sz w:val="28"/>
          <w:szCs w:val="28"/>
        </w:rPr>
        <w:t>In the event that a Delegate does not follow the above</w:t>
      </w:r>
      <w:r w:rsidR="00C96469" w:rsidRPr="002637E0">
        <w:rPr>
          <w:rFonts w:ascii="Arial" w:hAnsi="Arial" w:cs="Arial"/>
          <w:sz w:val="28"/>
          <w:szCs w:val="28"/>
        </w:rPr>
        <w:t xml:space="preserve"> procedures</w:t>
      </w:r>
      <w:r w:rsidRPr="002637E0">
        <w:rPr>
          <w:rFonts w:ascii="Arial" w:hAnsi="Arial" w:cs="Arial"/>
          <w:sz w:val="28"/>
          <w:szCs w:val="28"/>
        </w:rPr>
        <w:t xml:space="preserve">, even </w:t>
      </w:r>
      <w:r w:rsidR="00C96469" w:rsidRPr="002637E0">
        <w:rPr>
          <w:rFonts w:ascii="Arial" w:hAnsi="Arial" w:cs="Arial"/>
          <w:sz w:val="28"/>
          <w:szCs w:val="28"/>
        </w:rPr>
        <w:t xml:space="preserve">the Delegate </w:t>
      </w:r>
      <w:r w:rsidRPr="002637E0">
        <w:rPr>
          <w:rFonts w:ascii="Arial" w:hAnsi="Arial" w:cs="Arial"/>
          <w:sz w:val="28"/>
          <w:szCs w:val="28"/>
        </w:rPr>
        <w:t>makes herself or himself available on a conference line during the CVPC meeting</w:t>
      </w:r>
      <w:r w:rsidR="00C96469" w:rsidRPr="002637E0">
        <w:rPr>
          <w:rFonts w:ascii="Arial" w:hAnsi="Arial" w:cs="Arial"/>
          <w:sz w:val="28"/>
          <w:szCs w:val="28"/>
        </w:rPr>
        <w:t xml:space="preserve">, the Delegates presence </w:t>
      </w:r>
      <w:r w:rsidR="00F013DA" w:rsidRPr="002637E0">
        <w:rPr>
          <w:rFonts w:ascii="Arial" w:hAnsi="Arial" w:cs="Arial"/>
          <w:sz w:val="28"/>
          <w:szCs w:val="28"/>
        </w:rPr>
        <w:t>cannot</w:t>
      </w:r>
      <w:r w:rsidR="00C96469" w:rsidRPr="002637E0">
        <w:rPr>
          <w:rFonts w:ascii="Arial" w:hAnsi="Arial" w:cs="Arial"/>
          <w:sz w:val="28"/>
          <w:szCs w:val="28"/>
        </w:rPr>
        <w:t xml:space="preserve"> represent a voting member of the Committee, therefore, he or she </w:t>
      </w:r>
      <w:r w:rsidR="00F013DA" w:rsidRPr="002637E0">
        <w:rPr>
          <w:rFonts w:ascii="Arial" w:hAnsi="Arial" w:cs="Arial"/>
          <w:sz w:val="28"/>
          <w:szCs w:val="28"/>
        </w:rPr>
        <w:t>cannot</w:t>
      </w:r>
      <w:r w:rsidR="00C96469" w:rsidRPr="002637E0">
        <w:rPr>
          <w:rFonts w:ascii="Arial" w:hAnsi="Arial" w:cs="Arial"/>
          <w:sz w:val="28"/>
          <w:szCs w:val="28"/>
        </w:rPr>
        <w:t xml:space="preserve"> vote on any motion or any decision which Committee will take during that meeting and his or her participation will be only as a member of</w:t>
      </w:r>
      <w:r w:rsidR="003772D9" w:rsidRPr="002637E0">
        <w:rPr>
          <w:rFonts w:ascii="Arial" w:hAnsi="Arial" w:cs="Arial"/>
          <w:sz w:val="28"/>
          <w:szCs w:val="28"/>
        </w:rPr>
        <w:t xml:space="preserve"> public and not a CVPC delegate</w:t>
      </w:r>
    </w:p>
    <w:p w14:paraId="59ECF95B" w14:textId="77777777" w:rsidR="003772D9" w:rsidRPr="002637E0" w:rsidRDefault="003772D9" w:rsidP="003772D9">
      <w:pPr>
        <w:rPr>
          <w:rFonts w:ascii="Arial" w:hAnsi="Arial" w:cs="Arial"/>
          <w:sz w:val="28"/>
          <w:szCs w:val="28"/>
        </w:rPr>
      </w:pPr>
    </w:p>
    <w:p w14:paraId="73270AD9" w14:textId="6563AFEE" w:rsidR="00D96B70" w:rsidRPr="002637E0" w:rsidRDefault="00AA34D1" w:rsidP="00D96B70">
      <w:pPr>
        <w:rPr>
          <w:rFonts w:ascii="Arial" w:hAnsi="Arial" w:cs="Arial"/>
          <w:sz w:val="28"/>
          <w:szCs w:val="28"/>
        </w:rPr>
      </w:pPr>
      <w:r w:rsidRPr="002637E0">
        <w:rPr>
          <w:rFonts w:ascii="Arial" w:hAnsi="Arial" w:cs="Arial"/>
          <w:sz w:val="28"/>
          <w:szCs w:val="28"/>
        </w:rPr>
        <w:t>(I)</w:t>
      </w:r>
      <w:r w:rsidR="003772D9" w:rsidRPr="002637E0">
        <w:rPr>
          <w:rFonts w:ascii="Arial" w:hAnsi="Arial" w:cs="Arial"/>
          <w:sz w:val="28"/>
          <w:szCs w:val="28"/>
        </w:rPr>
        <w:t xml:space="preserve"> </w:t>
      </w:r>
      <w:r w:rsidR="00A26CA8" w:rsidRPr="002637E0">
        <w:rPr>
          <w:rFonts w:ascii="Arial" w:hAnsi="Arial" w:cs="Arial"/>
          <w:sz w:val="28"/>
          <w:szCs w:val="28"/>
        </w:rPr>
        <w:t>In a rare emergency occa</w:t>
      </w:r>
      <w:r w:rsidR="00EC4421">
        <w:rPr>
          <w:rFonts w:ascii="Arial" w:hAnsi="Arial" w:cs="Arial"/>
          <w:sz w:val="28"/>
          <w:szCs w:val="28"/>
        </w:rPr>
        <w:t xml:space="preserve">sion, </w:t>
      </w:r>
      <w:r w:rsidR="00A26CA8" w:rsidRPr="002637E0">
        <w:rPr>
          <w:rFonts w:ascii="Arial" w:hAnsi="Arial" w:cs="Arial"/>
          <w:sz w:val="28"/>
          <w:szCs w:val="28"/>
        </w:rPr>
        <w:t>Delegate will be</w:t>
      </w:r>
      <w:r w:rsidR="005C1CEB" w:rsidRPr="002637E0">
        <w:rPr>
          <w:rFonts w:ascii="Arial" w:hAnsi="Arial" w:cs="Arial"/>
          <w:sz w:val="28"/>
          <w:szCs w:val="28"/>
        </w:rPr>
        <w:t xml:space="preserve"> allowed to participate in the </w:t>
      </w:r>
      <w:r w:rsidR="00A26CA8" w:rsidRPr="002637E0">
        <w:rPr>
          <w:rFonts w:ascii="Arial" w:hAnsi="Arial" w:cs="Arial"/>
          <w:sz w:val="28"/>
          <w:szCs w:val="28"/>
        </w:rPr>
        <w:t>CVPC meeting</w:t>
      </w:r>
      <w:r w:rsidR="005C1CEB" w:rsidRPr="002637E0">
        <w:rPr>
          <w:rFonts w:ascii="Arial" w:hAnsi="Arial" w:cs="Arial"/>
          <w:sz w:val="28"/>
          <w:szCs w:val="28"/>
        </w:rPr>
        <w:t xml:space="preserve"> via </w:t>
      </w:r>
      <w:r w:rsidR="00A26CA8" w:rsidRPr="002637E0">
        <w:rPr>
          <w:rFonts w:ascii="Arial" w:hAnsi="Arial" w:cs="Arial"/>
          <w:sz w:val="28"/>
          <w:szCs w:val="28"/>
        </w:rPr>
        <w:t>conference line</w:t>
      </w:r>
      <w:r w:rsidR="005C1CEB" w:rsidRPr="002637E0">
        <w:rPr>
          <w:rFonts w:ascii="Arial" w:hAnsi="Arial" w:cs="Arial"/>
          <w:sz w:val="28"/>
          <w:szCs w:val="28"/>
        </w:rPr>
        <w:t xml:space="preserve"> provided</w:t>
      </w:r>
      <w:r w:rsidR="00D96B70" w:rsidRPr="002637E0">
        <w:rPr>
          <w:rFonts w:ascii="Arial" w:hAnsi="Arial" w:cs="Arial"/>
          <w:sz w:val="28"/>
          <w:szCs w:val="28"/>
        </w:rPr>
        <w:t>:</w:t>
      </w:r>
    </w:p>
    <w:p w14:paraId="3BD80B29" w14:textId="77777777" w:rsidR="00D96B70" w:rsidRPr="002637E0" w:rsidRDefault="00D96B70" w:rsidP="00D96B70">
      <w:pPr>
        <w:rPr>
          <w:rFonts w:ascii="Arial" w:hAnsi="Arial" w:cs="Arial"/>
          <w:sz w:val="28"/>
          <w:szCs w:val="28"/>
        </w:rPr>
      </w:pPr>
    </w:p>
    <w:p w14:paraId="6A310620" w14:textId="77777777" w:rsidR="00D96B70" w:rsidRPr="002637E0" w:rsidRDefault="00D96B70" w:rsidP="00575B2A">
      <w:pPr>
        <w:pStyle w:val="ListParagraph"/>
        <w:numPr>
          <w:ilvl w:val="0"/>
          <w:numId w:val="4"/>
        </w:numPr>
        <w:rPr>
          <w:rFonts w:ascii="Arial" w:hAnsi="Arial" w:cs="Arial"/>
          <w:sz w:val="28"/>
          <w:szCs w:val="28"/>
        </w:rPr>
      </w:pPr>
      <w:r w:rsidRPr="002637E0">
        <w:rPr>
          <w:rFonts w:ascii="Arial" w:hAnsi="Arial" w:cs="Arial"/>
          <w:sz w:val="28"/>
          <w:szCs w:val="28"/>
        </w:rPr>
        <w:t>If there are no alternates available.</w:t>
      </w:r>
    </w:p>
    <w:p w14:paraId="75C4D87B" w14:textId="77777777" w:rsidR="00D96B70" w:rsidRPr="002637E0" w:rsidRDefault="00D96B70" w:rsidP="00D96B70">
      <w:pPr>
        <w:rPr>
          <w:rFonts w:ascii="Arial" w:hAnsi="Arial" w:cs="Arial"/>
          <w:sz w:val="28"/>
          <w:szCs w:val="28"/>
        </w:rPr>
      </w:pPr>
    </w:p>
    <w:p w14:paraId="1BB1E53D" w14:textId="77777777" w:rsidR="00D96B70" w:rsidRPr="002637E0" w:rsidRDefault="005C1CEB" w:rsidP="00575B2A">
      <w:pPr>
        <w:pStyle w:val="ListParagraph"/>
        <w:numPr>
          <w:ilvl w:val="0"/>
          <w:numId w:val="4"/>
        </w:numPr>
        <w:rPr>
          <w:rFonts w:ascii="Arial" w:hAnsi="Arial" w:cs="Arial"/>
          <w:sz w:val="28"/>
          <w:szCs w:val="28"/>
        </w:rPr>
      </w:pPr>
      <w:r w:rsidRPr="002637E0">
        <w:rPr>
          <w:rFonts w:ascii="Arial" w:hAnsi="Arial" w:cs="Arial"/>
          <w:sz w:val="28"/>
          <w:szCs w:val="28"/>
        </w:rPr>
        <w:t>If the Delegate informs the Chair of CVPC in writing at least 15 days before the meeting</w:t>
      </w:r>
      <w:r w:rsidR="00D96B70" w:rsidRPr="002637E0">
        <w:rPr>
          <w:rFonts w:ascii="Arial" w:hAnsi="Arial" w:cs="Arial"/>
          <w:sz w:val="28"/>
          <w:szCs w:val="28"/>
        </w:rPr>
        <w:t>…</w:t>
      </w:r>
    </w:p>
    <w:p w14:paraId="12B4270F" w14:textId="77777777" w:rsidR="00D96B70" w:rsidRPr="002637E0" w:rsidRDefault="005C1CEB" w:rsidP="00575B2A">
      <w:pPr>
        <w:pStyle w:val="ListParagraph"/>
        <w:numPr>
          <w:ilvl w:val="0"/>
          <w:numId w:val="4"/>
        </w:numPr>
        <w:rPr>
          <w:rFonts w:ascii="Arial" w:hAnsi="Arial" w:cs="Arial"/>
          <w:sz w:val="28"/>
          <w:szCs w:val="28"/>
        </w:rPr>
      </w:pPr>
      <w:r w:rsidRPr="002637E0">
        <w:rPr>
          <w:rFonts w:ascii="Arial" w:hAnsi="Arial" w:cs="Arial"/>
          <w:sz w:val="28"/>
          <w:szCs w:val="28"/>
        </w:rPr>
        <w:t>The phone number and the address of location which the Delegate will be communicating from during the meeting must be posted in the agenda, as</w:t>
      </w:r>
      <w:r w:rsidR="00D96B70" w:rsidRPr="002637E0">
        <w:rPr>
          <w:rFonts w:ascii="Arial" w:hAnsi="Arial" w:cs="Arial"/>
          <w:sz w:val="28"/>
          <w:szCs w:val="28"/>
        </w:rPr>
        <w:t xml:space="preserve"> required in the Bagley Keen Act.</w:t>
      </w:r>
    </w:p>
    <w:p w14:paraId="244B3262" w14:textId="7A15E8B0" w:rsidR="003772D9" w:rsidRPr="002637E0" w:rsidRDefault="005C1CEB" w:rsidP="00575B2A">
      <w:pPr>
        <w:pStyle w:val="ListParagraph"/>
        <w:numPr>
          <w:ilvl w:val="0"/>
          <w:numId w:val="4"/>
        </w:numPr>
        <w:rPr>
          <w:rFonts w:ascii="Arial" w:hAnsi="Arial" w:cs="Arial"/>
          <w:sz w:val="28"/>
          <w:szCs w:val="28"/>
        </w:rPr>
      </w:pPr>
      <w:r w:rsidRPr="002637E0">
        <w:rPr>
          <w:rFonts w:ascii="Arial" w:hAnsi="Arial" w:cs="Arial"/>
          <w:sz w:val="28"/>
          <w:szCs w:val="28"/>
        </w:rPr>
        <w:t xml:space="preserve">The participation of </w:t>
      </w:r>
      <w:r w:rsidR="00F87301" w:rsidRPr="002637E0">
        <w:rPr>
          <w:rFonts w:ascii="Arial" w:hAnsi="Arial" w:cs="Arial"/>
          <w:sz w:val="28"/>
          <w:szCs w:val="28"/>
        </w:rPr>
        <w:t>a Delegate</w:t>
      </w:r>
      <w:r w:rsidR="00E060D3" w:rsidRPr="002637E0">
        <w:rPr>
          <w:rFonts w:ascii="Arial" w:hAnsi="Arial" w:cs="Arial"/>
          <w:sz w:val="28"/>
          <w:szCs w:val="28"/>
        </w:rPr>
        <w:t xml:space="preserve"> via conference line shall be allowed in a very </w:t>
      </w:r>
      <w:r w:rsidR="00EC4421" w:rsidRPr="002637E0">
        <w:rPr>
          <w:rFonts w:ascii="Arial" w:hAnsi="Arial" w:cs="Arial"/>
          <w:sz w:val="28"/>
          <w:szCs w:val="28"/>
        </w:rPr>
        <w:t>rare</w:t>
      </w:r>
      <w:r w:rsidR="00E060D3" w:rsidRPr="002637E0">
        <w:rPr>
          <w:rFonts w:ascii="Arial" w:hAnsi="Arial" w:cs="Arial"/>
          <w:sz w:val="28"/>
          <w:szCs w:val="28"/>
        </w:rPr>
        <w:t xml:space="preserve"> and extreme situations, recognized by the Chair of the CVPC and should be considered as exception and </w:t>
      </w:r>
      <w:r w:rsidR="00EC4421" w:rsidRPr="002637E0">
        <w:rPr>
          <w:rFonts w:ascii="Arial" w:hAnsi="Arial" w:cs="Arial"/>
          <w:sz w:val="28"/>
          <w:szCs w:val="28"/>
        </w:rPr>
        <w:t>cannot</w:t>
      </w:r>
      <w:r w:rsidR="00E060D3" w:rsidRPr="002637E0">
        <w:rPr>
          <w:rFonts w:ascii="Arial" w:hAnsi="Arial" w:cs="Arial"/>
          <w:sz w:val="28"/>
          <w:szCs w:val="28"/>
        </w:rPr>
        <w:t xml:space="preserve"> be continued and </w:t>
      </w:r>
      <w:r w:rsidR="00F87301" w:rsidRPr="002637E0">
        <w:rPr>
          <w:rFonts w:ascii="Arial" w:hAnsi="Arial" w:cs="Arial"/>
          <w:sz w:val="28"/>
          <w:szCs w:val="28"/>
        </w:rPr>
        <w:t>repeated...</w:t>
      </w:r>
    </w:p>
    <w:p w14:paraId="73D89B76" w14:textId="77777777" w:rsidR="00E03074" w:rsidRPr="002637E0" w:rsidRDefault="004E4A7D" w:rsidP="003772D9">
      <w:pPr>
        <w:rPr>
          <w:rFonts w:ascii="Arial" w:hAnsi="Arial" w:cs="Arial"/>
          <w:sz w:val="28"/>
          <w:szCs w:val="28"/>
        </w:rPr>
      </w:pPr>
      <w:r w:rsidRPr="002637E0">
        <w:rPr>
          <w:rFonts w:ascii="Arial" w:hAnsi="Arial" w:cs="Arial"/>
          <w:sz w:val="28"/>
          <w:szCs w:val="28"/>
        </w:rPr>
        <w:t xml:space="preserve"> </w:t>
      </w:r>
      <w:r w:rsidR="003772D9" w:rsidRPr="002637E0">
        <w:rPr>
          <w:rFonts w:ascii="Arial" w:hAnsi="Arial" w:cs="Arial"/>
          <w:sz w:val="28"/>
          <w:szCs w:val="28"/>
        </w:rPr>
        <w:t xml:space="preserve">(j)  </w:t>
      </w:r>
      <w:r w:rsidR="00E03074" w:rsidRPr="002637E0">
        <w:rPr>
          <w:rFonts w:ascii="Arial" w:eastAsia="Times New Roman" w:hAnsi="Arial" w:cs="Arial"/>
          <w:sz w:val="28"/>
          <w:szCs w:val="28"/>
        </w:rPr>
        <w:t xml:space="preserve">An alternate is a licensed vendor operating a non-interim facility, in the same district as the delegate they are replacing. </w:t>
      </w:r>
    </w:p>
    <w:p w14:paraId="57D0F11B" w14:textId="77777777" w:rsidR="00FD7C66" w:rsidRPr="002637E0" w:rsidRDefault="00AB2A95" w:rsidP="00CB517A">
      <w:pPr>
        <w:pStyle w:val="m-2727775109422057004msolistparagraph"/>
        <w:rPr>
          <w:rFonts w:ascii="Arial" w:hAnsi="Arial" w:cs="Arial"/>
          <w:sz w:val="28"/>
          <w:szCs w:val="28"/>
        </w:rPr>
      </w:pPr>
      <w:r w:rsidRPr="002637E0">
        <w:rPr>
          <w:rFonts w:ascii="Arial" w:hAnsi="Arial" w:cs="Arial"/>
          <w:sz w:val="28"/>
          <w:szCs w:val="28"/>
        </w:rPr>
        <w:t> </w:t>
      </w:r>
      <w:r w:rsidR="00B30FD3" w:rsidRPr="002637E0">
        <w:rPr>
          <w:rFonts w:ascii="Arial" w:hAnsi="Arial" w:cs="Arial"/>
          <w:sz w:val="28"/>
          <w:szCs w:val="28"/>
        </w:rPr>
        <w:t>(</w:t>
      </w:r>
      <w:r w:rsidR="005F6E35" w:rsidRPr="002637E0">
        <w:rPr>
          <w:rFonts w:ascii="Arial" w:hAnsi="Arial" w:cs="Arial"/>
          <w:sz w:val="28"/>
          <w:szCs w:val="28"/>
        </w:rPr>
        <w:t>K</w:t>
      </w:r>
      <w:r w:rsidR="00E03074" w:rsidRPr="002637E0">
        <w:rPr>
          <w:rFonts w:ascii="Arial" w:hAnsi="Arial" w:cs="Arial"/>
          <w:sz w:val="28"/>
          <w:szCs w:val="28"/>
        </w:rPr>
        <w:t>) An</w:t>
      </w:r>
      <w:r w:rsidR="00FD7C66" w:rsidRPr="002637E0">
        <w:rPr>
          <w:rFonts w:ascii="Arial" w:hAnsi="Arial" w:cs="Arial"/>
          <w:sz w:val="28"/>
          <w:szCs w:val="28"/>
        </w:rPr>
        <w:t xml:space="preserve"> alternate shall have all privileges as delegate when the delegate is absent. </w:t>
      </w:r>
    </w:p>
    <w:p w14:paraId="3690E2A8" w14:textId="15F23FE3" w:rsidR="006D4950" w:rsidRPr="002637E0" w:rsidRDefault="00FD7C66" w:rsidP="00FD7C66">
      <w:pPr>
        <w:pStyle w:val="m-2727775109422057004msoplaintext"/>
        <w:rPr>
          <w:rFonts w:ascii="Arial" w:hAnsi="Arial" w:cs="Arial"/>
          <w:sz w:val="28"/>
          <w:szCs w:val="28"/>
        </w:rPr>
      </w:pPr>
      <w:r w:rsidRPr="002637E0">
        <w:rPr>
          <w:rFonts w:ascii="Arial" w:hAnsi="Arial" w:cs="Arial"/>
          <w:sz w:val="28"/>
          <w:szCs w:val="28"/>
        </w:rPr>
        <w:lastRenderedPageBreak/>
        <w:t> </w:t>
      </w:r>
      <w:r w:rsidR="00EE2073" w:rsidRPr="002637E0">
        <w:rPr>
          <w:rFonts w:ascii="Arial" w:hAnsi="Arial" w:cs="Arial"/>
          <w:sz w:val="28"/>
          <w:szCs w:val="28"/>
        </w:rPr>
        <w:t>(L</w:t>
      </w:r>
      <w:r w:rsidR="005859EF" w:rsidRPr="002637E0">
        <w:rPr>
          <w:rFonts w:ascii="Arial" w:hAnsi="Arial" w:cs="Arial"/>
          <w:sz w:val="28"/>
          <w:szCs w:val="28"/>
        </w:rPr>
        <w:t xml:space="preserve">) The petition or the request signed by </w:t>
      </w:r>
      <w:r w:rsidR="00AB581D" w:rsidRPr="002637E0">
        <w:rPr>
          <w:rFonts w:ascii="Arial" w:hAnsi="Arial" w:cs="Arial"/>
          <w:sz w:val="28"/>
          <w:szCs w:val="28"/>
        </w:rPr>
        <w:t>Delegate</w:t>
      </w:r>
      <w:r w:rsidR="005859EF" w:rsidRPr="002637E0">
        <w:rPr>
          <w:rFonts w:ascii="Arial" w:hAnsi="Arial" w:cs="Arial"/>
          <w:sz w:val="28"/>
          <w:szCs w:val="28"/>
        </w:rPr>
        <w:t xml:space="preserve"> must be presented to the Chair of CVPC at least </w:t>
      </w:r>
      <w:r w:rsidR="00A26CA8" w:rsidRPr="002637E0">
        <w:rPr>
          <w:rFonts w:ascii="Arial" w:hAnsi="Arial" w:cs="Arial"/>
          <w:sz w:val="28"/>
          <w:szCs w:val="28"/>
        </w:rPr>
        <w:t xml:space="preserve">15 days </w:t>
      </w:r>
      <w:r w:rsidR="005859EF" w:rsidRPr="002637E0">
        <w:rPr>
          <w:rFonts w:ascii="Arial" w:hAnsi="Arial" w:cs="Arial"/>
          <w:sz w:val="28"/>
          <w:szCs w:val="28"/>
        </w:rPr>
        <w:t xml:space="preserve">before the CVPC meeting.  </w:t>
      </w:r>
      <w:r w:rsidRPr="002637E0">
        <w:rPr>
          <w:rFonts w:ascii="Arial" w:hAnsi="Arial" w:cs="Arial"/>
          <w:sz w:val="28"/>
          <w:szCs w:val="28"/>
        </w:rPr>
        <w:t xml:space="preserve">The alternate can resume participation in the meeting after the CVPC approves the </w:t>
      </w:r>
      <w:r w:rsidR="00AD2A6F" w:rsidRPr="002637E0">
        <w:rPr>
          <w:rFonts w:ascii="Arial" w:hAnsi="Arial" w:cs="Arial"/>
          <w:sz w:val="28"/>
          <w:szCs w:val="28"/>
        </w:rPr>
        <w:t>request</w:t>
      </w:r>
      <w:r w:rsidR="00A26CA8" w:rsidRPr="002637E0">
        <w:rPr>
          <w:rFonts w:ascii="Arial" w:hAnsi="Arial" w:cs="Arial"/>
          <w:sz w:val="28"/>
          <w:szCs w:val="28"/>
        </w:rPr>
        <w:t xml:space="preserve">, at the beginning of the </w:t>
      </w:r>
      <w:r w:rsidR="00F87301" w:rsidRPr="002637E0">
        <w:rPr>
          <w:rFonts w:ascii="Arial" w:hAnsi="Arial" w:cs="Arial"/>
          <w:sz w:val="28"/>
          <w:szCs w:val="28"/>
        </w:rPr>
        <w:t>meeting.</w:t>
      </w:r>
    </w:p>
    <w:p w14:paraId="6F540F09" w14:textId="77777777" w:rsidR="00AB2A95" w:rsidRPr="002637E0" w:rsidRDefault="00B90458" w:rsidP="00AB2A95">
      <w:pPr>
        <w:pStyle w:val="m-2727775109422057004msoplaintext"/>
        <w:rPr>
          <w:rFonts w:ascii="Arial" w:hAnsi="Arial" w:cs="Arial"/>
          <w:b/>
          <w:sz w:val="28"/>
          <w:szCs w:val="28"/>
        </w:rPr>
      </w:pPr>
      <w:r w:rsidRPr="002637E0">
        <w:rPr>
          <w:rFonts w:ascii="Arial" w:hAnsi="Arial" w:cs="Arial"/>
          <w:b/>
          <w:sz w:val="28"/>
          <w:szCs w:val="28"/>
        </w:rPr>
        <w:t>4</w:t>
      </w:r>
      <w:r w:rsidR="00AB2A95" w:rsidRPr="002637E0">
        <w:rPr>
          <w:rFonts w:ascii="Arial" w:hAnsi="Arial" w:cs="Arial"/>
          <w:b/>
          <w:sz w:val="28"/>
          <w:szCs w:val="28"/>
        </w:rPr>
        <w:t xml:space="preserve"> </w:t>
      </w:r>
      <w:r w:rsidR="00D0777C" w:rsidRPr="002637E0">
        <w:rPr>
          <w:rFonts w:ascii="Arial" w:hAnsi="Arial" w:cs="Arial"/>
          <w:b/>
          <w:sz w:val="28"/>
          <w:szCs w:val="28"/>
        </w:rPr>
        <w:t xml:space="preserve">CVPC </w:t>
      </w:r>
      <w:r w:rsidR="00AB2A95" w:rsidRPr="002637E0">
        <w:rPr>
          <w:rFonts w:ascii="Arial" w:hAnsi="Arial" w:cs="Arial"/>
          <w:b/>
          <w:sz w:val="28"/>
          <w:szCs w:val="28"/>
        </w:rPr>
        <w:t xml:space="preserve">Delegate/Officer -Resignation, Termination, Recall </w:t>
      </w:r>
    </w:p>
    <w:p w14:paraId="06D1BB78" w14:textId="77777777" w:rsidR="00770A1A" w:rsidRPr="002637E0" w:rsidRDefault="00513428" w:rsidP="00770A1A">
      <w:pPr>
        <w:rPr>
          <w:rFonts w:ascii="Arial" w:eastAsia="Times New Roman" w:hAnsi="Arial" w:cs="Arial"/>
          <w:sz w:val="28"/>
          <w:szCs w:val="28"/>
        </w:rPr>
      </w:pPr>
      <w:r w:rsidRPr="002637E0">
        <w:rPr>
          <w:rFonts w:ascii="Arial" w:eastAsia="Times New Roman" w:hAnsi="Arial" w:cs="Arial"/>
          <w:sz w:val="28"/>
          <w:szCs w:val="28"/>
        </w:rPr>
        <w:t>(A)</w:t>
      </w:r>
      <w:r w:rsidR="00770A1A" w:rsidRPr="002637E0">
        <w:rPr>
          <w:rFonts w:ascii="Arial" w:eastAsia="Times New Roman" w:hAnsi="Arial" w:cs="Arial"/>
          <w:sz w:val="28"/>
          <w:szCs w:val="28"/>
        </w:rPr>
        <w:t xml:space="preserve">  Termination of a delegate shall occur when a member leaves their facility within the district wherein the delegate was elected, due to; resignation from BEP, resignation from the committee, retirement, death, or transfer to a facility outside the district. </w:t>
      </w:r>
      <w:r w:rsidRPr="002637E0">
        <w:rPr>
          <w:rFonts w:ascii="Arial" w:eastAsia="Times New Roman" w:hAnsi="Arial" w:cs="Arial"/>
          <w:sz w:val="28"/>
          <w:szCs w:val="28"/>
        </w:rPr>
        <w:t xml:space="preserve">If a </w:t>
      </w:r>
      <w:r w:rsidR="00770A1A" w:rsidRPr="002637E0">
        <w:rPr>
          <w:rFonts w:ascii="Arial" w:eastAsia="Times New Roman" w:hAnsi="Arial" w:cs="Arial"/>
          <w:sz w:val="28"/>
          <w:szCs w:val="28"/>
        </w:rPr>
        <w:t xml:space="preserve">Delegate transferring to a facility within the same district shall maintain their positions on the committee. </w:t>
      </w:r>
    </w:p>
    <w:p w14:paraId="37118CFD" w14:textId="77777777" w:rsidR="00AB2A95" w:rsidRPr="002637E0" w:rsidRDefault="00513428" w:rsidP="00AB2A95">
      <w:pPr>
        <w:pStyle w:val="m-2727775109422057004msoplaintext"/>
        <w:rPr>
          <w:rFonts w:ascii="Arial" w:hAnsi="Arial" w:cs="Arial"/>
          <w:sz w:val="28"/>
          <w:szCs w:val="28"/>
        </w:rPr>
      </w:pPr>
      <w:r w:rsidRPr="002637E0">
        <w:rPr>
          <w:rFonts w:ascii="Arial" w:hAnsi="Arial" w:cs="Arial"/>
          <w:sz w:val="28"/>
          <w:szCs w:val="28"/>
        </w:rPr>
        <w:t>(B</w:t>
      </w:r>
      <w:r w:rsidR="00AB2A95" w:rsidRPr="002637E0">
        <w:rPr>
          <w:rFonts w:ascii="Arial" w:hAnsi="Arial" w:cs="Arial"/>
          <w:sz w:val="28"/>
          <w:szCs w:val="28"/>
        </w:rPr>
        <w:t xml:space="preserve">) Upon resignation, recall or death of a delegate, the Chairperson shall contact Administration in writing, requesting an immediate special district election of delegate. </w:t>
      </w:r>
    </w:p>
    <w:p w14:paraId="375A87B3" w14:textId="77777777" w:rsidR="00AB2A95" w:rsidRPr="002637E0" w:rsidRDefault="00513428" w:rsidP="00AB2A95">
      <w:pPr>
        <w:pStyle w:val="m-2727775109422057004msoplaintext"/>
        <w:rPr>
          <w:rFonts w:ascii="Arial" w:hAnsi="Arial" w:cs="Arial"/>
          <w:sz w:val="28"/>
          <w:szCs w:val="28"/>
        </w:rPr>
      </w:pPr>
      <w:r w:rsidRPr="002637E0">
        <w:rPr>
          <w:rFonts w:ascii="Arial" w:hAnsi="Arial" w:cs="Arial"/>
          <w:sz w:val="28"/>
          <w:szCs w:val="28"/>
        </w:rPr>
        <w:t>(C</w:t>
      </w:r>
      <w:r w:rsidR="00AB2A95" w:rsidRPr="002637E0">
        <w:rPr>
          <w:rFonts w:ascii="Arial" w:hAnsi="Arial" w:cs="Arial"/>
          <w:sz w:val="28"/>
          <w:szCs w:val="28"/>
        </w:rPr>
        <w:t>) Resignation of a seated delegate shall begin upon the first day of their contract or the operation of their primary facility outside their district.</w:t>
      </w:r>
    </w:p>
    <w:p w14:paraId="2714A3F0" w14:textId="660363AE" w:rsidR="00AB2A95" w:rsidRPr="002637E0" w:rsidRDefault="00513428" w:rsidP="00AB2A95">
      <w:pPr>
        <w:pStyle w:val="m-2727775109422057004msoplaintext"/>
        <w:rPr>
          <w:rFonts w:ascii="Arial" w:hAnsi="Arial" w:cs="Arial"/>
          <w:sz w:val="28"/>
          <w:szCs w:val="28"/>
        </w:rPr>
      </w:pPr>
      <w:r w:rsidRPr="002637E0">
        <w:rPr>
          <w:rFonts w:ascii="Arial" w:hAnsi="Arial" w:cs="Arial"/>
          <w:sz w:val="28"/>
          <w:szCs w:val="28"/>
        </w:rPr>
        <w:t>(D</w:t>
      </w:r>
      <w:r w:rsidR="00AB2A95" w:rsidRPr="002637E0">
        <w:rPr>
          <w:rFonts w:ascii="Arial" w:hAnsi="Arial" w:cs="Arial"/>
          <w:sz w:val="28"/>
          <w:szCs w:val="28"/>
        </w:rPr>
        <w:t>) Recall of a delegate may occur through a majority of signed vendor petitioners from within that Delegate's district or from non-attendance of public meeting. If electronic collection is utilized for purposes of district recall, the petitioning licensee's signature must accompany the petition by FAX or PDF. If non-attendance is utilized for discharge of duty, after two missed meetings without</w:t>
      </w:r>
      <w:r w:rsidR="00D0777C" w:rsidRPr="002637E0">
        <w:rPr>
          <w:rFonts w:ascii="Arial" w:hAnsi="Arial" w:cs="Arial"/>
          <w:sz w:val="28"/>
          <w:szCs w:val="28"/>
        </w:rPr>
        <w:t xml:space="preserve"> </w:t>
      </w:r>
      <w:r w:rsidR="006C03DD" w:rsidRPr="002637E0">
        <w:rPr>
          <w:rFonts w:ascii="Arial" w:hAnsi="Arial" w:cs="Arial"/>
          <w:sz w:val="28"/>
          <w:szCs w:val="28"/>
        </w:rPr>
        <w:t>legitimate</w:t>
      </w:r>
      <w:r w:rsidR="004E050C" w:rsidRPr="002637E0">
        <w:rPr>
          <w:rFonts w:ascii="Arial" w:hAnsi="Arial" w:cs="Arial"/>
          <w:sz w:val="28"/>
          <w:szCs w:val="28"/>
        </w:rPr>
        <w:t xml:space="preserve"> </w:t>
      </w:r>
      <w:r w:rsidR="00AB581D" w:rsidRPr="002637E0">
        <w:rPr>
          <w:rFonts w:ascii="Arial" w:hAnsi="Arial" w:cs="Arial"/>
          <w:sz w:val="28"/>
          <w:szCs w:val="28"/>
        </w:rPr>
        <w:t>excuse</w:t>
      </w:r>
      <w:r w:rsidR="004E050C" w:rsidRPr="002637E0">
        <w:rPr>
          <w:rFonts w:ascii="Arial" w:hAnsi="Arial" w:cs="Arial"/>
          <w:sz w:val="28"/>
          <w:szCs w:val="28"/>
        </w:rPr>
        <w:t xml:space="preserve"> </w:t>
      </w:r>
      <w:r w:rsidR="00AB581D" w:rsidRPr="002637E0">
        <w:rPr>
          <w:rFonts w:ascii="Arial" w:hAnsi="Arial" w:cs="Arial"/>
          <w:sz w:val="28"/>
          <w:szCs w:val="28"/>
        </w:rPr>
        <w:t>or signed</w:t>
      </w:r>
      <w:r w:rsidR="00AB2A95" w:rsidRPr="002637E0">
        <w:rPr>
          <w:rFonts w:ascii="Arial" w:hAnsi="Arial" w:cs="Arial"/>
          <w:sz w:val="28"/>
          <w:szCs w:val="28"/>
        </w:rPr>
        <w:t xml:space="preserve"> authorization for an alternate to meeting by that delegate, the CVPC Chairperson shall request replacement </w:t>
      </w:r>
      <w:r w:rsidR="004E050C" w:rsidRPr="002637E0">
        <w:rPr>
          <w:rFonts w:ascii="Arial" w:hAnsi="Arial" w:cs="Arial"/>
          <w:sz w:val="28"/>
          <w:szCs w:val="28"/>
        </w:rPr>
        <w:t>of that delegate</w:t>
      </w:r>
      <w:r w:rsidR="00AB2A95" w:rsidRPr="002637E0">
        <w:rPr>
          <w:rFonts w:ascii="Arial" w:hAnsi="Arial" w:cs="Arial"/>
          <w:sz w:val="28"/>
          <w:szCs w:val="28"/>
        </w:rPr>
        <w:t xml:space="preserve">. </w:t>
      </w:r>
    </w:p>
    <w:p w14:paraId="5DE1F3B8" w14:textId="77777777" w:rsidR="00AB2A95" w:rsidRPr="002637E0" w:rsidRDefault="00513428" w:rsidP="00AB2A95">
      <w:pPr>
        <w:pStyle w:val="m-2727775109422057004msoplaintext"/>
        <w:rPr>
          <w:rFonts w:ascii="Arial" w:hAnsi="Arial" w:cs="Arial"/>
          <w:sz w:val="28"/>
          <w:szCs w:val="28"/>
        </w:rPr>
      </w:pPr>
      <w:r w:rsidRPr="002637E0">
        <w:rPr>
          <w:rFonts w:ascii="Arial" w:hAnsi="Arial" w:cs="Arial"/>
          <w:sz w:val="28"/>
          <w:szCs w:val="28"/>
        </w:rPr>
        <w:t>(E</w:t>
      </w:r>
      <w:r w:rsidR="00770A1A" w:rsidRPr="002637E0">
        <w:rPr>
          <w:rFonts w:ascii="Arial" w:hAnsi="Arial" w:cs="Arial"/>
          <w:sz w:val="28"/>
          <w:szCs w:val="28"/>
        </w:rPr>
        <w:t xml:space="preserve">) </w:t>
      </w:r>
      <w:r w:rsidR="00AB2A95" w:rsidRPr="002637E0">
        <w:rPr>
          <w:rFonts w:ascii="Arial" w:hAnsi="Arial" w:cs="Arial"/>
          <w:sz w:val="28"/>
          <w:szCs w:val="28"/>
        </w:rPr>
        <w:t>Officer recall requires a majority vote by roll call within public meeting of a quorum of CVPC's seated delegates.</w:t>
      </w:r>
    </w:p>
    <w:p w14:paraId="72171712" w14:textId="491730F4" w:rsidR="00A03B47" w:rsidRDefault="00E96CC5" w:rsidP="00EC4421">
      <w:pPr>
        <w:rPr>
          <w:rFonts w:ascii="Arial" w:eastAsia="Times New Roman" w:hAnsi="Arial" w:cs="Arial"/>
          <w:sz w:val="28"/>
          <w:szCs w:val="28"/>
        </w:rPr>
      </w:pPr>
      <w:r w:rsidRPr="002637E0">
        <w:rPr>
          <w:rFonts w:ascii="Arial" w:eastAsia="Times New Roman" w:hAnsi="Arial" w:cs="Arial"/>
          <w:sz w:val="28"/>
          <w:szCs w:val="28"/>
        </w:rPr>
        <w:t>(F) If a delegate vacancy occurs due to resignation, no nomination, illness or death, the Executive Committee, by majority vote, may appoint an alternate from the vendors in that district until a new election has been completed.</w:t>
      </w:r>
    </w:p>
    <w:p w14:paraId="7ADCF0D1" w14:textId="53ABAE52" w:rsidR="00282903" w:rsidRPr="002637E0" w:rsidRDefault="00AB2A95" w:rsidP="00282903">
      <w:pPr>
        <w:pStyle w:val="m-2727775109422057004msoplaintext"/>
        <w:rPr>
          <w:rFonts w:ascii="Arial" w:hAnsi="Arial" w:cs="Arial"/>
          <w:b/>
          <w:sz w:val="28"/>
          <w:szCs w:val="28"/>
        </w:rPr>
      </w:pPr>
      <w:r w:rsidRPr="002637E0">
        <w:rPr>
          <w:rFonts w:ascii="Arial" w:hAnsi="Arial" w:cs="Arial"/>
          <w:b/>
          <w:sz w:val="28"/>
          <w:szCs w:val="28"/>
        </w:rPr>
        <w:t>5. Duty-Executive Officers</w:t>
      </w:r>
    </w:p>
    <w:p w14:paraId="090F75B2" w14:textId="386B29EC" w:rsidR="00282903" w:rsidRPr="002637E0" w:rsidRDefault="0087373E" w:rsidP="0087373E">
      <w:pPr>
        <w:pStyle w:val="m-2727775109422057004msoplaintext"/>
        <w:rPr>
          <w:rFonts w:ascii="Arial" w:hAnsi="Arial" w:cs="Arial"/>
          <w:sz w:val="28"/>
          <w:szCs w:val="28"/>
        </w:rPr>
      </w:pPr>
      <w:r w:rsidRPr="002637E0">
        <w:rPr>
          <w:rFonts w:ascii="Arial" w:hAnsi="Arial" w:cs="Arial"/>
          <w:b/>
          <w:sz w:val="28"/>
          <w:szCs w:val="28"/>
        </w:rPr>
        <w:t>(A)</w:t>
      </w:r>
      <w:r w:rsidR="00282903" w:rsidRPr="002637E0">
        <w:rPr>
          <w:rFonts w:ascii="Arial" w:eastAsia="Times New Roman" w:hAnsi="Arial" w:cs="Arial"/>
          <w:sz w:val="28"/>
          <w:szCs w:val="28"/>
        </w:rPr>
        <w:t xml:space="preserve">The Executive officers of CVPC shall be a Chairperson, Vice-Chairperson, and Secretary-Treasurer, each of whom shall be elected by a </w:t>
      </w:r>
      <w:r w:rsidR="00282903" w:rsidRPr="002637E0">
        <w:rPr>
          <w:rFonts w:ascii="Arial" w:eastAsia="Times New Roman" w:hAnsi="Arial" w:cs="Arial"/>
          <w:sz w:val="28"/>
          <w:szCs w:val="28"/>
        </w:rPr>
        <w:lastRenderedPageBreak/>
        <w:t>majority of recorded roll call vote of</w:t>
      </w:r>
      <w:r w:rsidR="00EC4421">
        <w:rPr>
          <w:rFonts w:ascii="Arial" w:eastAsia="Times New Roman" w:hAnsi="Arial" w:cs="Arial"/>
          <w:sz w:val="28"/>
          <w:szCs w:val="28"/>
        </w:rPr>
        <w:t xml:space="preserve"> </w:t>
      </w:r>
      <w:r w:rsidR="00282903" w:rsidRPr="002637E0">
        <w:rPr>
          <w:rFonts w:ascii="Arial" w:eastAsia="Times New Roman" w:hAnsi="Arial" w:cs="Arial"/>
          <w:sz w:val="28"/>
          <w:szCs w:val="28"/>
        </w:rPr>
        <w:t>CVPC at the first Committee meeting of the new CVPC term.</w:t>
      </w:r>
      <w:r w:rsidR="00282903" w:rsidRPr="002637E0">
        <w:rPr>
          <w:rFonts w:ascii="Arial" w:hAnsi="Arial" w:cs="Arial"/>
          <w:sz w:val="28"/>
          <w:szCs w:val="28"/>
        </w:rPr>
        <w:t xml:space="preserve"> </w:t>
      </w:r>
    </w:p>
    <w:p w14:paraId="3122D334" w14:textId="023407D3" w:rsidR="0087373E" w:rsidRPr="002637E0" w:rsidRDefault="0087373E" w:rsidP="0087373E">
      <w:pPr>
        <w:pStyle w:val="m-2727775109422057004msoplaintext"/>
        <w:rPr>
          <w:rFonts w:ascii="Arial" w:hAnsi="Arial" w:cs="Arial"/>
          <w:b/>
          <w:sz w:val="28"/>
          <w:szCs w:val="28"/>
        </w:rPr>
      </w:pPr>
      <w:r w:rsidRPr="002637E0">
        <w:rPr>
          <w:rFonts w:ascii="Arial" w:eastAsia="Times New Roman" w:hAnsi="Arial" w:cs="Arial"/>
          <w:sz w:val="28"/>
          <w:szCs w:val="28"/>
        </w:rPr>
        <w:t xml:space="preserve">(B) In the case of a vacancy, the members of the Executive Committee will preside in the following order, Chairperson, Vice Chairperson, Secretary-Treasurer, </w:t>
      </w:r>
      <w:r w:rsidRPr="002637E0">
        <w:rPr>
          <w:rFonts w:ascii="Arial" w:hAnsi="Arial" w:cs="Arial"/>
          <w:sz w:val="28"/>
          <w:szCs w:val="28"/>
        </w:rPr>
        <w:t>whom shall serve as "presiding" Chairperson and meeting Parliamentarian when the former is absent from floor.</w:t>
      </w:r>
    </w:p>
    <w:p w14:paraId="66F97B96" w14:textId="534AF485" w:rsidR="00282903" w:rsidRPr="00EC4421" w:rsidRDefault="0087373E" w:rsidP="00EC4421">
      <w:pPr>
        <w:rPr>
          <w:rFonts w:ascii="Arial" w:eastAsia="Times New Roman" w:hAnsi="Arial" w:cs="Arial"/>
          <w:sz w:val="28"/>
          <w:szCs w:val="28"/>
        </w:rPr>
      </w:pPr>
      <w:r w:rsidRPr="002637E0">
        <w:rPr>
          <w:rFonts w:ascii="Arial" w:eastAsia="Times New Roman" w:hAnsi="Arial" w:cs="Arial"/>
          <w:sz w:val="28"/>
          <w:szCs w:val="28"/>
        </w:rPr>
        <w:t xml:space="preserve">(C) If all members of the Executive Committee are absent, any delegate can call the meeting to order and CVPC must immediately elect a Chairperson pro tem to preside during that meeting. Such office is terminated by the entrance of a member of the Executive Committee or when CVPC elects a new Chairperson or Executive Committee. </w:t>
      </w:r>
    </w:p>
    <w:p w14:paraId="0C071E75" w14:textId="77777777" w:rsidR="00AB2A95" w:rsidRPr="002637E0" w:rsidRDefault="00D63460" w:rsidP="00AB2A95">
      <w:pPr>
        <w:pStyle w:val="m-2727775109422057004msoplaintext"/>
        <w:rPr>
          <w:rFonts w:ascii="Arial" w:hAnsi="Arial" w:cs="Arial"/>
          <w:sz w:val="28"/>
          <w:szCs w:val="28"/>
        </w:rPr>
      </w:pPr>
      <w:r w:rsidRPr="002637E0">
        <w:rPr>
          <w:rFonts w:ascii="Arial" w:hAnsi="Arial" w:cs="Arial"/>
          <w:sz w:val="28"/>
          <w:szCs w:val="28"/>
        </w:rPr>
        <w:t>5.</w:t>
      </w:r>
      <w:r w:rsidR="00E96CC5" w:rsidRPr="002637E0">
        <w:rPr>
          <w:rFonts w:ascii="Arial" w:hAnsi="Arial" w:cs="Arial"/>
          <w:sz w:val="28"/>
          <w:szCs w:val="28"/>
        </w:rPr>
        <w:t xml:space="preserve">1. </w:t>
      </w:r>
      <w:r w:rsidR="00AB2A95" w:rsidRPr="002637E0">
        <w:rPr>
          <w:rFonts w:ascii="Arial" w:hAnsi="Arial" w:cs="Arial"/>
          <w:b/>
          <w:sz w:val="28"/>
          <w:szCs w:val="28"/>
        </w:rPr>
        <w:t>Duty Chairperson</w:t>
      </w:r>
      <w:r w:rsidR="00AB2A95" w:rsidRPr="002637E0">
        <w:rPr>
          <w:rFonts w:ascii="Arial" w:hAnsi="Arial" w:cs="Arial"/>
          <w:sz w:val="28"/>
          <w:szCs w:val="28"/>
        </w:rPr>
        <w:t> </w:t>
      </w:r>
    </w:p>
    <w:p w14:paraId="082836BD" w14:textId="1ABA76F1" w:rsidR="002C2D27" w:rsidRPr="002637E0" w:rsidRDefault="00AB2A95" w:rsidP="00D63460">
      <w:pPr>
        <w:pStyle w:val="m-2727775109422057004msoplaintext"/>
        <w:rPr>
          <w:rFonts w:ascii="Arial" w:hAnsi="Arial" w:cs="Arial"/>
          <w:sz w:val="28"/>
          <w:szCs w:val="28"/>
        </w:rPr>
      </w:pPr>
      <w:r w:rsidRPr="002637E0">
        <w:rPr>
          <w:rFonts w:ascii="Arial" w:hAnsi="Arial" w:cs="Arial"/>
          <w:sz w:val="28"/>
          <w:szCs w:val="28"/>
        </w:rPr>
        <w:t>CVPC authorizes the "elected" Chairperson with</w:t>
      </w:r>
      <w:r w:rsidR="00AB69EC" w:rsidRPr="002637E0">
        <w:rPr>
          <w:rFonts w:ascii="Arial" w:hAnsi="Arial" w:cs="Arial"/>
          <w:sz w:val="28"/>
          <w:szCs w:val="28"/>
        </w:rPr>
        <w:t xml:space="preserve"> the u</w:t>
      </w:r>
      <w:r w:rsidR="00C3540E" w:rsidRPr="002637E0">
        <w:rPr>
          <w:rFonts w:ascii="Arial" w:hAnsi="Arial" w:cs="Arial"/>
          <w:sz w:val="28"/>
          <w:szCs w:val="28"/>
        </w:rPr>
        <w:t>ltimate responsibilities</w:t>
      </w:r>
      <w:r w:rsidR="00EC4421">
        <w:rPr>
          <w:rFonts w:ascii="Arial" w:hAnsi="Arial" w:cs="Arial"/>
          <w:sz w:val="28"/>
          <w:szCs w:val="28"/>
        </w:rPr>
        <w:t>:</w:t>
      </w:r>
    </w:p>
    <w:p w14:paraId="09C8A809" w14:textId="77777777" w:rsidR="00C3540E" w:rsidRPr="002637E0" w:rsidRDefault="002C2D27" w:rsidP="00D63460">
      <w:pPr>
        <w:pStyle w:val="m-2727775109422057004msoplaintext"/>
        <w:rPr>
          <w:rFonts w:ascii="Arial" w:hAnsi="Arial" w:cs="Arial"/>
          <w:sz w:val="28"/>
          <w:szCs w:val="28"/>
        </w:rPr>
      </w:pPr>
      <w:r w:rsidRPr="002637E0">
        <w:rPr>
          <w:rFonts w:ascii="Arial" w:hAnsi="Arial" w:cs="Arial"/>
          <w:sz w:val="28"/>
          <w:szCs w:val="28"/>
        </w:rPr>
        <w:t>(A)</w:t>
      </w:r>
      <w:r w:rsidR="00D63460" w:rsidRPr="002637E0">
        <w:rPr>
          <w:rFonts w:ascii="Arial" w:hAnsi="Arial" w:cs="Arial"/>
          <w:sz w:val="28"/>
          <w:szCs w:val="28"/>
        </w:rPr>
        <w:t xml:space="preserve"> </w:t>
      </w:r>
      <w:r w:rsidR="00F013DA" w:rsidRPr="002637E0">
        <w:rPr>
          <w:rFonts w:ascii="Arial" w:hAnsi="Arial" w:cs="Arial"/>
          <w:sz w:val="28"/>
          <w:szCs w:val="28"/>
        </w:rPr>
        <w:t>the</w:t>
      </w:r>
      <w:r w:rsidR="00C3540E" w:rsidRPr="002637E0">
        <w:rPr>
          <w:rFonts w:ascii="Arial" w:hAnsi="Arial" w:cs="Arial"/>
          <w:sz w:val="28"/>
          <w:szCs w:val="28"/>
        </w:rPr>
        <w:t xml:space="preserve"> Chairperson shall conduct all CVPC meetings.</w:t>
      </w:r>
    </w:p>
    <w:p w14:paraId="71E31DA9" w14:textId="77777777" w:rsidR="00C3540E" w:rsidRPr="002637E0" w:rsidRDefault="002C2D27" w:rsidP="00C3540E">
      <w:pPr>
        <w:autoSpaceDE w:val="0"/>
        <w:autoSpaceDN w:val="0"/>
        <w:adjustRightInd w:val="0"/>
        <w:rPr>
          <w:rFonts w:ascii="Arial" w:hAnsi="Arial" w:cs="Arial"/>
          <w:sz w:val="28"/>
          <w:szCs w:val="28"/>
        </w:rPr>
      </w:pPr>
      <w:r w:rsidRPr="002637E0">
        <w:rPr>
          <w:rFonts w:ascii="Arial" w:hAnsi="Arial" w:cs="Arial"/>
          <w:sz w:val="28"/>
          <w:szCs w:val="28"/>
        </w:rPr>
        <w:t>(B)</w:t>
      </w:r>
      <w:r w:rsidR="00C3540E" w:rsidRPr="002637E0">
        <w:rPr>
          <w:rFonts w:ascii="Arial" w:hAnsi="Arial" w:cs="Arial"/>
          <w:sz w:val="28"/>
          <w:szCs w:val="28"/>
        </w:rPr>
        <w:t xml:space="preserve"> </w:t>
      </w:r>
      <w:r w:rsidR="00127934" w:rsidRPr="002637E0">
        <w:rPr>
          <w:rFonts w:ascii="Arial" w:hAnsi="Arial" w:cs="Arial"/>
          <w:sz w:val="28"/>
          <w:szCs w:val="28"/>
        </w:rPr>
        <w:t>the</w:t>
      </w:r>
      <w:r w:rsidR="00C3540E" w:rsidRPr="002637E0">
        <w:rPr>
          <w:rFonts w:ascii="Arial" w:hAnsi="Arial" w:cs="Arial"/>
          <w:sz w:val="28"/>
          <w:szCs w:val="28"/>
        </w:rPr>
        <w:t xml:space="preserve"> Chairperson for the purposes of public relations, press conferences or spokesperson for CVPC shall convey the approved CVPC’s positions on behalf of the CVPC.</w:t>
      </w:r>
    </w:p>
    <w:p w14:paraId="30F5C5AC" w14:textId="77777777" w:rsidR="00E511F5" w:rsidRPr="002637E0" w:rsidRDefault="00F013DA" w:rsidP="00E511F5">
      <w:pPr>
        <w:pStyle w:val="m-2727775109422057004msoplaintext"/>
        <w:rPr>
          <w:rFonts w:ascii="Arial" w:hAnsi="Arial" w:cs="Arial"/>
          <w:sz w:val="28"/>
          <w:szCs w:val="28"/>
        </w:rPr>
      </w:pPr>
      <w:r w:rsidRPr="002637E0">
        <w:rPr>
          <w:rFonts w:ascii="Arial" w:hAnsi="Arial" w:cs="Arial"/>
          <w:sz w:val="28"/>
          <w:szCs w:val="28"/>
        </w:rPr>
        <w:t>(C)</w:t>
      </w:r>
      <w:r w:rsidR="00172758" w:rsidRPr="002637E0">
        <w:rPr>
          <w:rFonts w:ascii="Arial" w:hAnsi="Arial" w:cs="Arial"/>
          <w:sz w:val="28"/>
          <w:szCs w:val="28"/>
        </w:rPr>
        <w:t xml:space="preserve"> </w:t>
      </w:r>
      <w:r w:rsidR="004E050C" w:rsidRPr="002637E0">
        <w:rPr>
          <w:rFonts w:ascii="Arial" w:hAnsi="Arial" w:cs="Arial"/>
          <w:sz w:val="28"/>
          <w:szCs w:val="28"/>
        </w:rPr>
        <w:t xml:space="preserve">All </w:t>
      </w:r>
      <w:r w:rsidR="005A5845" w:rsidRPr="002637E0">
        <w:rPr>
          <w:rFonts w:ascii="Arial" w:hAnsi="Arial" w:cs="Arial"/>
          <w:sz w:val="28"/>
          <w:szCs w:val="28"/>
        </w:rPr>
        <w:t xml:space="preserve">official </w:t>
      </w:r>
      <w:r w:rsidR="004E050C" w:rsidRPr="002637E0">
        <w:rPr>
          <w:rFonts w:ascii="Arial" w:hAnsi="Arial" w:cs="Arial"/>
          <w:sz w:val="28"/>
          <w:szCs w:val="28"/>
        </w:rPr>
        <w:t xml:space="preserve">communications </w:t>
      </w:r>
      <w:r w:rsidR="00727376" w:rsidRPr="002637E0">
        <w:rPr>
          <w:rFonts w:ascii="Arial" w:hAnsi="Arial" w:cs="Arial"/>
          <w:sz w:val="28"/>
          <w:szCs w:val="28"/>
        </w:rPr>
        <w:t xml:space="preserve">from or to CVPC must </w:t>
      </w:r>
      <w:r w:rsidR="00AB581D" w:rsidRPr="002637E0">
        <w:rPr>
          <w:rFonts w:ascii="Arial" w:hAnsi="Arial" w:cs="Arial"/>
          <w:sz w:val="28"/>
          <w:szCs w:val="28"/>
        </w:rPr>
        <w:t>channel through</w:t>
      </w:r>
      <w:r w:rsidR="00727376" w:rsidRPr="002637E0">
        <w:rPr>
          <w:rFonts w:ascii="Arial" w:hAnsi="Arial" w:cs="Arial"/>
          <w:sz w:val="28"/>
          <w:szCs w:val="28"/>
        </w:rPr>
        <w:t xml:space="preserve"> the </w:t>
      </w:r>
      <w:r w:rsidR="005A5845" w:rsidRPr="002637E0">
        <w:rPr>
          <w:rFonts w:ascii="Arial" w:hAnsi="Arial" w:cs="Arial"/>
          <w:sz w:val="28"/>
          <w:szCs w:val="28"/>
        </w:rPr>
        <w:t>Chair of CVPC.</w:t>
      </w:r>
      <w:r w:rsidR="00727376" w:rsidRPr="002637E0">
        <w:rPr>
          <w:rFonts w:ascii="Arial" w:hAnsi="Arial" w:cs="Arial"/>
          <w:sz w:val="28"/>
          <w:szCs w:val="28"/>
        </w:rPr>
        <w:t xml:space="preserve">  The Chair must receive and respond to all communications with full consent of commi</w:t>
      </w:r>
      <w:r w:rsidR="00E511F5" w:rsidRPr="002637E0">
        <w:rPr>
          <w:rFonts w:ascii="Arial" w:hAnsi="Arial" w:cs="Arial"/>
          <w:sz w:val="28"/>
          <w:szCs w:val="28"/>
        </w:rPr>
        <w:t>ttee.</w:t>
      </w:r>
    </w:p>
    <w:p w14:paraId="0DBB0355" w14:textId="78FF62A3" w:rsidR="00AB69EC" w:rsidRPr="002637E0" w:rsidRDefault="00B06EE0" w:rsidP="00AB69EC">
      <w:pPr>
        <w:pStyle w:val="m-2727775109422057004msoplaintext"/>
        <w:rPr>
          <w:rFonts w:ascii="Arial" w:hAnsi="Arial" w:cs="Arial"/>
          <w:sz w:val="28"/>
          <w:szCs w:val="28"/>
        </w:rPr>
      </w:pPr>
      <w:r w:rsidRPr="002637E0">
        <w:rPr>
          <w:rFonts w:ascii="Arial" w:hAnsi="Arial" w:cs="Arial"/>
          <w:sz w:val="28"/>
          <w:szCs w:val="28"/>
        </w:rPr>
        <w:t>(D)</w:t>
      </w:r>
      <w:r w:rsidR="004E050C" w:rsidRPr="002637E0">
        <w:rPr>
          <w:rFonts w:ascii="Arial" w:hAnsi="Arial" w:cs="Arial"/>
          <w:sz w:val="28"/>
          <w:szCs w:val="28"/>
        </w:rPr>
        <w:t xml:space="preserve">The chair shall </w:t>
      </w:r>
      <w:r w:rsidR="00AB581D" w:rsidRPr="002637E0">
        <w:rPr>
          <w:rFonts w:ascii="Arial" w:hAnsi="Arial" w:cs="Arial"/>
          <w:sz w:val="28"/>
          <w:szCs w:val="28"/>
        </w:rPr>
        <w:t>compose</w:t>
      </w:r>
      <w:r w:rsidR="00AB2A95" w:rsidRPr="002637E0">
        <w:rPr>
          <w:rFonts w:ascii="Arial" w:hAnsi="Arial" w:cs="Arial"/>
          <w:sz w:val="28"/>
          <w:szCs w:val="28"/>
        </w:rPr>
        <w:t xml:space="preserve"> </w:t>
      </w:r>
      <w:r w:rsidR="00727376" w:rsidRPr="002637E0">
        <w:rPr>
          <w:rFonts w:ascii="Arial" w:hAnsi="Arial" w:cs="Arial"/>
          <w:sz w:val="28"/>
          <w:szCs w:val="28"/>
        </w:rPr>
        <w:t xml:space="preserve">and set the agenda </w:t>
      </w:r>
      <w:r w:rsidR="00AB69EC" w:rsidRPr="002637E0">
        <w:rPr>
          <w:rFonts w:ascii="Arial" w:hAnsi="Arial" w:cs="Arial"/>
          <w:sz w:val="28"/>
          <w:szCs w:val="28"/>
        </w:rPr>
        <w:t xml:space="preserve">for the meetings in accordance to the issues and activities presented by the </w:t>
      </w:r>
      <w:r w:rsidR="00A66514" w:rsidRPr="002637E0">
        <w:rPr>
          <w:rFonts w:ascii="Arial" w:hAnsi="Arial" w:cs="Arial"/>
          <w:sz w:val="28"/>
          <w:szCs w:val="28"/>
        </w:rPr>
        <w:t>subcommittee</w:t>
      </w:r>
      <w:r w:rsidR="00AB69EC" w:rsidRPr="002637E0">
        <w:rPr>
          <w:rFonts w:ascii="Arial" w:hAnsi="Arial" w:cs="Arial"/>
          <w:sz w:val="28"/>
          <w:szCs w:val="28"/>
        </w:rPr>
        <w:t xml:space="preserve"> or Delegates.</w:t>
      </w:r>
    </w:p>
    <w:p w14:paraId="5A7B9E6E" w14:textId="77777777" w:rsidR="00BE3649" w:rsidRPr="002637E0" w:rsidRDefault="00F013DA" w:rsidP="00AB69EC">
      <w:pPr>
        <w:pStyle w:val="m-2727775109422057004msoplaintext"/>
        <w:rPr>
          <w:rFonts w:ascii="Arial" w:hAnsi="Arial" w:cs="Arial"/>
          <w:sz w:val="28"/>
          <w:szCs w:val="28"/>
        </w:rPr>
      </w:pPr>
      <w:r w:rsidRPr="002637E0">
        <w:rPr>
          <w:rFonts w:ascii="Arial" w:hAnsi="Arial" w:cs="Arial"/>
          <w:sz w:val="28"/>
          <w:szCs w:val="28"/>
        </w:rPr>
        <w:t>(E)</w:t>
      </w:r>
      <w:r w:rsidR="00B06EE0" w:rsidRPr="002637E0">
        <w:rPr>
          <w:rFonts w:ascii="Arial" w:hAnsi="Arial" w:cs="Arial"/>
          <w:sz w:val="28"/>
          <w:szCs w:val="28"/>
        </w:rPr>
        <w:t xml:space="preserve"> </w:t>
      </w:r>
      <w:r w:rsidR="00AB69EC" w:rsidRPr="002637E0">
        <w:rPr>
          <w:rFonts w:ascii="Arial" w:hAnsi="Arial" w:cs="Arial"/>
          <w:sz w:val="28"/>
          <w:szCs w:val="28"/>
        </w:rPr>
        <w:t>The chair shall be responsible for the accuracy of minutes and must make sure it reflects the accurate</w:t>
      </w:r>
      <w:r w:rsidR="00BE3649" w:rsidRPr="002637E0">
        <w:rPr>
          <w:rFonts w:ascii="Arial" w:hAnsi="Arial" w:cs="Arial"/>
          <w:sz w:val="28"/>
          <w:szCs w:val="28"/>
        </w:rPr>
        <w:t xml:space="preserve"> discussions and issues presented during the meeting.</w:t>
      </w:r>
    </w:p>
    <w:p w14:paraId="5379D7E6" w14:textId="77777777" w:rsidR="00BE3649" w:rsidRPr="002637E0" w:rsidRDefault="00B06EE0" w:rsidP="00AB69EC">
      <w:pPr>
        <w:pStyle w:val="m-2727775109422057004msoplaintext"/>
        <w:rPr>
          <w:rFonts w:ascii="Arial" w:hAnsi="Arial" w:cs="Arial"/>
          <w:sz w:val="28"/>
          <w:szCs w:val="28"/>
        </w:rPr>
      </w:pPr>
      <w:r w:rsidRPr="002637E0">
        <w:rPr>
          <w:rFonts w:ascii="Arial" w:hAnsi="Arial" w:cs="Arial"/>
          <w:sz w:val="28"/>
          <w:szCs w:val="28"/>
        </w:rPr>
        <w:t xml:space="preserve">(F) </w:t>
      </w:r>
      <w:r w:rsidR="00BE3649" w:rsidRPr="002637E0">
        <w:rPr>
          <w:rFonts w:ascii="Arial" w:hAnsi="Arial" w:cs="Arial"/>
          <w:sz w:val="28"/>
          <w:szCs w:val="28"/>
        </w:rPr>
        <w:t xml:space="preserve">The agenda or minutes of CVPC meetings </w:t>
      </w:r>
      <w:r w:rsidR="00AB581D" w:rsidRPr="002637E0">
        <w:rPr>
          <w:rFonts w:ascii="Arial" w:hAnsi="Arial" w:cs="Arial"/>
          <w:sz w:val="28"/>
          <w:szCs w:val="28"/>
        </w:rPr>
        <w:t>shall</w:t>
      </w:r>
      <w:r w:rsidR="00BE3649" w:rsidRPr="002637E0">
        <w:rPr>
          <w:rFonts w:ascii="Arial" w:hAnsi="Arial" w:cs="Arial"/>
          <w:sz w:val="28"/>
          <w:szCs w:val="28"/>
        </w:rPr>
        <w:t xml:space="preserve"> be distributed only after the final review and approval by the CVPC Chair.</w:t>
      </w:r>
    </w:p>
    <w:p w14:paraId="045C68A7" w14:textId="2D1DE3F0" w:rsidR="00BE3649" w:rsidRPr="002637E0" w:rsidRDefault="00ED6F38" w:rsidP="00BE3649">
      <w:pPr>
        <w:pStyle w:val="m-2727775109422057004msoplaintext"/>
        <w:rPr>
          <w:rFonts w:ascii="Arial" w:hAnsi="Arial" w:cs="Arial"/>
          <w:sz w:val="28"/>
          <w:szCs w:val="28"/>
        </w:rPr>
      </w:pPr>
      <w:r w:rsidRPr="002637E0">
        <w:rPr>
          <w:rFonts w:ascii="Arial" w:hAnsi="Arial" w:cs="Arial"/>
          <w:sz w:val="28"/>
          <w:szCs w:val="28"/>
        </w:rPr>
        <w:lastRenderedPageBreak/>
        <w:t xml:space="preserve">(G) </w:t>
      </w:r>
      <w:r w:rsidR="00BE3649" w:rsidRPr="002637E0">
        <w:rPr>
          <w:rFonts w:ascii="Arial" w:hAnsi="Arial" w:cs="Arial"/>
          <w:sz w:val="28"/>
          <w:szCs w:val="28"/>
        </w:rPr>
        <w:t xml:space="preserve">The Chair shall set </w:t>
      </w:r>
      <w:r w:rsidR="00AB2A95" w:rsidRPr="002637E0">
        <w:rPr>
          <w:rFonts w:ascii="Arial" w:hAnsi="Arial" w:cs="Arial"/>
          <w:sz w:val="28"/>
          <w:szCs w:val="28"/>
        </w:rPr>
        <w:t xml:space="preserve">meeting agenda </w:t>
      </w:r>
      <w:r w:rsidR="00BE3649" w:rsidRPr="002637E0">
        <w:rPr>
          <w:rFonts w:ascii="Arial" w:hAnsi="Arial" w:cs="Arial"/>
          <w:sz w:val="28"/>
          <w:szCs w:val="28"/>
        </w:rPr>
        <w:t xml:space="preserve">and </w:t>
      </w:r>
      <w:r w:rsidR="00F45EA3" w:rsidRPr="002637E0">
        <w:rPr>
          <w:rFonts w:ascii="Arial" w:hAnsi="Arial" w:cs="Arial"/>
          <w:sz w:val="28"/>
          <w:szCs w:val="28"/>
        </w:rPr>
        <w:t xml:space="preserve">time &amp; place for all </w:t>
      </w:r>
      <w:r w:rsidR="00BE3649" w:rsidRPr="002637E0">
        <w:rPr>
          <w:rFonts w:ascii="Arial" w:hAnsi="Arial" w:cs="Arial"/>
          <w:sz w:val="28"/>
          <w:szCs w:val="28"/>
        </w:rPr>
        <w:t>CVPC meetings</w:t>
      </w:r>
      <w:r w:rsidR="009C2AFE">
        <w:rPr>
          <w:rFonts w:ascii="Arial" w:hAnsi="Arial" w:cs="Arial"/>
          <w:sz w:val="28"/>
          <w:szCs w:val="28"/>
        </w:rPr>
        <w:t>:</w:t>
      </w:r>
    </w:p>
    <w:p w14:paraId="682776D4" w14:textId="77777777" w:rsidR="001A2167" w:rsidRPr="002637E0" w:rsidRDefault="00ED6F38" w:rsidP="005A5845">
      <w:pPr>
        <w:pStyle w:val="m-2727775109422057004msoplaintext"/>
        <w:rPr>
          <w:rFonts w:ascii="Arial" w:hAnsi="Arial" w:cs="Arial"/>
          <w:sz w:val="28"/>
          <w:szCs w:val="28"/>
        </w:rPr>
      </w:pPr>
      <w:r w:rsidRPr="002637E0">
        <w:rPr>
          <w:rFonts w:ascii="Arial" w:hAnsi="Arial" w:cs="Arial"/>
          <w:sz w:val="28"/>
          <w:szCs w:val="28"/>
        </w:rPr>
        <w:t xml:space="preserve">(H) </w:t>
      </w:r>
      <w:r w:rsidR="001A2167" w:rsidRPr="002637E0">
        <w:rPr>
          <w:rFonts w:ascii="Arial" w:hAnsi="Arial" w:cs="Arial"/>
          <w:sz w:val="28"/>
          <w:szCs w:val="28"/>
        </w:rPr>
        <w:t>The Chair must i</w:t>
      </w:r>
      <w:r w:rsidR="00AB2A95" w:rsidRPr="002637E0">
        <w:rPr>
          <w:rFonts w:ascii="Arial" w:hAnsi="Arial" w:cs="Arial"/>
          <w:sz w:val="28"/>
          <w:szCs w:val="28"/>
        </w:rPr>
        <w:t>nsure al</w:t>
      </w:r>
      <w:r w:rsidR="001A2167" w:rsidRPr="002637E0">
        <w:rPr>
          <w:rFonts w:ascii="Arial" w:hAnsi="Arial" w:cs="Arial"/>
          <w:sz w:val="28"/>
          <w:szCs w:val="28"/>
        </w:rPr>
        <w:t xml:space="preserve">l that wish to speak in meeting </w:t>
      </w:r>
      <w:r w:rsidR="00AB2A95" w:rsidRPr="002637E0">
        <w:rPr>
          <w:rFonts w:ascii="Arial" w:hAnsi="Arial" w:cs="Arial"/>
          <w:sz w:val="28"/>
          <w:szCs w:val="28"/>
        </w:rPr>
        <w:t xml:space="preserve">on </w:t>
      </w:r>
      <w:r w:rsidR="00AB581D" w:rsidRPr="002637E0">
        <w:rPr>
          <w:rFonts w:ascii="Arial" w:hAnsi="Arial" w:cs="Arial"/>
          <w:sz w:val="28"/>
          <w:szCs w:val="28"/>
        </w:rPr>
        <w:t>issues indicated</w:t>
      </w:r>
      <w:r w:rsidR="001A2167" w:rsidRPr="002637E0">
        <w:rPr>
          <w:rFonts w:ascii="Arial" w:hAnsi="Arial" w:cs="Arial"/>
          <w:sz w:val="28"/>
          <w:szCs w:val="28"/>
        </w:rPr>
        <w:t xml:space="preserve"> in the agenda have the opportunity to speak without </w:t>
      </w:r>
      <w:r w:rsidR="00AB581D" w:rsidRPr="002637E0">
        <w:rPr>
          <w:rFonts w:ascii="Arial" w:hAnsi="Arial" w:cs="Arial"/>
          <w:sz w:val="28"/>
          <w:szCs w:val="28"/>
        </w:rPr>
        <w:t>jeopardizing the</w:t>
      </w:r>
      <w:r w:rsidR="001A2167" w:rsidRPr="002637E0">
        <w:rPr>
          <w:rFonts w:ascii="Arial" w:hAnsi="Arial" w:cs="Arial"/>
          <w:sz w:val="28"/>
          <w:szCs w:val="28"/>
        </w:rPr>
        <w:t xml:space="preserve"> time for other delegates participation.</w:t>
      </w:r>
    </w:p>
    <w:p w14:paraId="4D068AA4" w14:textId="77777777" w:rsidR="00484F52" w:rsidRPr="002637E0" w:rsidRDefault="00ED6F38" w:rsidP="001A2167">
      <w:pPr>
        <w:pStyle w:val="m-2727775109422057004msoplaintext"/>
        <w:rPr>
          <w:rFonts w:ascii="Arial" w:hAnsi="Arial" w:cs="Arial"/>
          <w:sz w:val="28"/>
          <w:szCs w:val="28"/>
        </w:rPr>
      </w:pPr>
      <w:r w:rsidRPr="002637E0">
        <w:rPr>
          <w:rFonts w:ascii="Arial" w:hAnsi="Arial" w:cs="Arial"/>
          <w:sz w:val="28"/>
          <w:szCs w:val="28"/>
        </w:rPr>
        <w:t xml:space="preserve">(I) </w:t>
      </w:r>
      <w:r w:rsidR="001A2167" w:rsidRPr="002637E0">
        <w:rPr>
          <w:rFonts w:ascii="Arial" w:hAnsi="Arial" w:cs="Arial"/>
          <w:sz w:val="28"/>
          <w:szCs w:val="28"/>
        </w:rPr>
        <w:t xml:space="preserve">The Chair shall be the </w:t>
      </w:r>
      <w:r w:rsidR="00AB2A95" w:rsidRPr="002637E0">
        <w:rPr>
          <w:rFonts w:ascii="Arial" w:hAnsi="Arial" w:cs="Arial"/>
          <w:sz w:val="28"/>
          <w:szCs w:val="28"/>
        </w:rPr>
        <w:t xml:space="preserve">ultimate signatory to letter, document, agreement, or contract of CVPC, and be one of the two minimum required signatories </w:t>
      </w:r>
      <w:r w:rsidR="00484F52" w:rsidRPr="002637E0">
        <w:rPr>
          <w:rFonts w:ascii="Arial" w:hAnsi="Arial" w:cs="Arial"/>
          <w:sz w:val="28"/>
          <w:szCs w:val="28"/>
        </w:rPr>
        <w:t>for withdrawal of funds to CVPC</w:t>
      </w:r>
    </w:p>
    <w:p w14:paraId="0F019770" w14:textId="77777777" w:rsidR="00AB2A95" w:rsidRPr="002637E0" w:rsidRDefault="00ED6F38" w:rsidP="001A2167">
      <w:pPr>
        <w:pStyle w:val="m-2727775109422057004msoplaintext"/>
        <w:rPr>
          <w:rFonts w:ascii="Arial" w:hAnsi="Arial" w:cs="Arial"/>
          <w:sz w:val="28"/>
          <w:szCs w:val="28"/>
        </w:rPr>
      </w:pPr>
      <w:r w:rsidRPr="002637E0">
        <w:rPr>
          <w:rFonts w:ascii="Arial" w:hAnsi="Arial" w:cs="Arial"/>
          <w:sz w:val="28"/>
          <w:szCs w:val="28"/>
        </w:rPr>
        <w:t>(J) The Chair has</w:t>
      </w:r>
      <w:r w:rsidR="00AB2A95" w:rsidRPr="002637E0">
        <w:rPr>
          <w:rFonts w:ascii="Arial" w:hAnsi="Arial" w:cs="Arial"/>
          <w:sz w:val="28"/>
          <w:szCs w:val="28"/>
        </w:rPr>
        <w:t xml:space="preserve"> ultimate Fiduciary for the transference of CVPC's exit reports and treasury to the superseding Committee of licensed blind vendors.</w:t>
      </w:r>
    </w:p>
    <w:p w14:paraId="4B1B5FB4" w14:textId="7BA953AE" w:rsidR="00ED6F38" w:rsidRPr="002637E0" w:rsidRDefault="00A962C2" w:rsidP="00ED6F38">
      <w:pPr>
        <w:rPr>
          <w:rFonts w:ascii="Arial" w:eastAsia="Times New Roman" w:hAnsi="Arial" w:cs="Arial"/>
          <w:sz w:val="28"/>
          <w:szCs w:val="28"/>
        </w:rPr>
      </w:pPr>
      <w:r w:rsidRPr="002637E0">
        <w:rPr>
          <w:rFonts w:ascii="Arial" w:eastAsia="Times New Roman" w:hAnsi="Arial" w:cs="Arial"/>
          <w:sz w:val="28"/>
          <w:szCs w:val="28"/>
        </w:rPr>
        <w:t xml:space="preserve">(K) </w:t>
      </w:r>
      <w:r w:rsidR="00ED6F38" w:rsidRPr="002637E0">
        <w:rPr>
          <w:rFonts w:ascii="Arial" w:eastAsia="Times New Roman" w:hAnsi="Arial" w:cs="Arial"/>
          <w:sz w:val="28"/>
          <w:szCs w:val="28"/>
        </w:rPr>
        <w:t xml:space="preserve">The Chairperson assigns chairmanship of subcommittees, ad hoc, and task force or study groups for CVPC, with a confirmation vote by CVPC. </w:t>
      </w:r>
    </w:p>
    <w:p w14:paraId="7433692F" w14:textId="77777777" w:rsidR="00484F52" w:rsidRPr="002637E0" w:rsidRDefault="00ED6F38" w:rsidP="00484F52">
      <w:pPr>
        <w:pStyle w:val="m-2727775109422057004msoplaintext"/>
        <w:rPr>
          <w:rFonts w:ascii="Arial" w:hAnsi="Arial" w:cs="Arial"/>
          <w:sz w:val="28"/>
          <w:szCs w:val="28"/>
        </w:rPr>
      </w:pPr>
      <w:r w:rsidRPr="002637E0">
        <w:rPr>
          <w:rFonts w:ascii="Arial" w:hAnsi="Arial" w:cs="Arial"/>
          <w:sz w:val="28"/>
          <w:szCs w:val="28"/>
        </w:rPr>
        <w:t xml:space="preserve">(L) </w:t>
      </w:r>
      <w:r w:rsidR="00484F52" w:rsidRPr="002637E0">
        <w:rPr>
          <w:rFonts w:ascii="Arial" w:hAnsi="Arial" w:cs="Arial"/>
          <w:sz w:val="28"/>
          <w:szCs w:val="28"/>
        </w:rPr>
        <w:t>The chair shall provide the issues and subjects prioritize by the CVPC committee to the sub committees and taskforces for review.</w:t>
      </w:r>
    </w:p>
    <w:p w14:paraId="73572662" w14:textId="77777777" w:rsidR="00484F52" w:rsidRPr="002637E0" w:rsidRDefault="00ED6F38" w:rsidP="00172758">
      <w:pPr>
        <w:pStyle w:val="m-2727775109422057004msoplaintext"/>
        <w:rPr>
          <w:rFonts w:ascii="Arial" w:hAnsi="Arial" w:cs="Arial"/>
          <w:sz w:val="28"/>
          <w:szCs w:val="28"/>
        </w:rPr>
      </w:pPr>
      <w:r w:rsidRPr="002637E0">
        <w:rPr>
          <w:rFonts w:ascii="Arial" w:hAnsi="Arial" w:cs="Arial"/>
          <w:sz w:val="28"/>
          <w:szCs w:val="28"/>
        </w:rPr>
        <w:t xml:space="preserve">(M) </w:t>
      </w:r>
      <w:r w:rsidR="00C3540E" w:rsidRPr="002637E0">
        <w:rPr>
          <w:rFonts w:ascii="Arial" w:hAnsi="Arial" w:cs="Arial"/>
          <w:sz w:val="28"/>
          <w:szCs w:val="28"/>
        </w:rPr>
        <w:t xml:space="preserve">The Chairperson </w:t>
      </w:r>
      <w:r w:rsidR="00127934" w:rsidRPr="002637E0">
        <w:rPr>
          <w:rFonts w:ascii="Arial" w:hAnsi="Arial" w:cs="Arial"/>
          <w:sz w:val="28"/>
          <w:szCs w:val="28"/>
        </w:rPr>
        <w:t>may participate</w:t>
      </w:r>
      <w:r w:rsidR="00C3540E" w:rsidRPr="002637E0">
        <w:rPr>
          <w:rFonts w:ascii="Arial" w:hAnsi="Arial" w:cs="Arial"/>
          <w:sz w:val="28"/>
          <w:szCs w:val="28"/>
        </w:rPr>
        <w:t xml:space="preserve"> in all </w:t>
      </w:r>
      <w:r w:rsidR="00EF7E7A" w:rsidRPr="002637E0">
        <w:rPr>
          <w:rFonts w:ascii="Arial" w:hAnsi="Arial" w:cs="Arial"/>
          <w:sz w:val="28"/>
          <w:szCs w:val="28"/>
        </w:rPr>
        <w:t>subcommittee meetings</w:t>
      </w:r>
      <w:r w:rsidR="00C3540E" w:rsidRPr="002637E0">
        <w:rPr>
          <w:rFonts w:ascii="Arial" w:hAnsi="Arial" w:cs="Arial"/>
          <w:sz w:val="28"/>
          <w:szCs w:val="28"/>
        </w:rPr>
        <w:t xml:space="preserve"> as a provisional</w:t>
      </w:r>
      <w:r w:rsidR="00484F52" w:rsidRPr="002637E0">
        <w:rPr>
          <w:rFonts w:ascii="Arial" w:hAnsi="Arial" w:cs="Arial"/>
          <w:sz w:val="28"/>
          <w:szCs w:val="28"/>
        </w:rPr>
        <w:t xml:space="preserve"> member and shall have no vote.</w:t>
      </w:r>
    </w:p>
    <w:p w14:paraId="7168769C" w14:textId="77777777" w:rsidR="00C3540E" w:rsidRPr="002637E0" w:rsidRDefault="00ED6F38" w:rsidP="00C3540E">
      <w:pPr>
        <w:autoSpaceDE w:val="0"/>
        <w:autoSpaceDN w:val="0"/>
        <w:adjustRightInd w:val="0"/>
        <w:rPr>
          <w:rFonts w:ascii="Arial" w:hAnsi="Arial" w:cs="Arial"/>
          <w:sz w:val="28"/>
          <w:szCs w:val="28"/>
        </w:rPr>
      </w:pPr>
      <w:r w:rsidRPr="002637E0">
        <w:rPr>
          <w:rFonts w:ascii="Arial" w:hAnsi="Arial" w:cs="Arial"/>
          <w:sz w:val="28"/>
          <w:szCs w:val="28"/>
        </w:rPr>
        <w:t>(N) (</w:t>
      </w:r>
      <w:r w:rsidR="00C3540E" w:rsidRPr="002637E0">
        <w:rPr>
          <w:rFonts w:ascii="Arial" w:hAnsi="Arial" w:cs="Arial"/>
          <w:sz w:val="28"/>
          <w:szCs w:val="28"/>
        </w:rPr>
        <w:t xml:space="preserve">When a subcommittee chairperson is absent from a subcommittee meeting, the chairperson’s responsibilities may be performed by the CVPC Chairperson </w:t>
      </w:r>
    </w:p>
    <w:p w14:paraId="4F9B25FF" w14:textId="77777777" w:rsidR="00C3540E" w:rsidRPr="002637E0" w:rsidRDefault="00C3540E" w:rsidP="00C3540E">
      <w:pPr>
        <w:autoSpaceDE w:val="0"/>
        <w:autoSpaceDN w:val="0"/>
        <w:adjustRightInd w:val="0"/>
        <w:rPr>
          <w:rFonts w:ascii="Arial" w:hAnsi="Arial" w:cs="Arial"/>
          <w:sz w:val="28"/>
          <w:szCs w:val="28"/>
        </w:rPr>
      </w:pPr>
      <w:r w:rsidRPr="002637E0">
        <w:rPr>
          <w:rFonts w:ascii="Arial" w:hAnsi="Arial" w:cs="Arial"/>
          <w:sz w:val="28"/>
          <w:szCs w:val="28"/>
        </w:rPr>
        <w:t>or their designee.</w:t>
      </w:r>
    </w:p>
    <w:p w14:paraId="0E0D9410" w14:textId="77777777" w:rsidR="00A962C2" w:rsidRPr="002637E0" w:rsidRDefault="00A962C2" w:rsidP="00A962C2">
      <w:pPr>
        <w:rPr>
          <w:rFonts w:ascii="Arial" w:eastAsia="Times New Roman" w:hAnsi="Arial" w:cs="Arial"/>
          <w:sz w:val="28"/>
          <w:szCs w:val="28"/>
        </w:rPr>
      </w:pPr>
    </w:p>
    <w:p w14:paraId="39F5D6EC" w14:textId="77777777" w:rsidR="00A962C2" w:rsidRPr="002637E0" w:rsidRDefault="00A962C2" w:rsidP="00A962C2">
      <w:pPr>
        <w:rPr>
          <w:rFonts w:ascii="Arial" w:eastAsia="Times New Roman" w:hAnsi="Arial" w:cs="Arial"/>
          <w:sz w:val="28"/>
          <w:szCs w:val="28"/>
        </w:rPr>
      </w:pPr>
      <w:r w:rsidRPr="002637E0">
        <w:rPr>
          <w:rFonts w:ascii="Arial" w:eastAsia="Times New Roman" w:hAnsi="Arial" w:cs="Arial"/>
          <w:sz w:val="28"/>
          <w:szCs w:val="28"/>
        </w:rPr>
        <w:t xml:space="preserve">(O) The </w:t>
      </w:r>
      <w:r w:rsidR="00EF7E7A" w:rsidRPr="002637E0">
        <w:rPr>
          <w:rFonts w:ascii="Arial" w:eastAsia="Times New Roman" w:hAnsi="Arial" w:cs="Arial"/>
          <w:sz w:val="28"/>
          <w:szCs w:val="28"/>
        </w:rPr>
        <w:t>Chairperson or their</w:t>
      </w:r>
      <w:r w:rsidRPr="002637E0">
        <w:rPr>
          <w:rFonts w:ascii="Arial" w:eastAsia="Times New Roman" w:hAnsi="Arial" w:cs="Arial"/>
          <w:sz w:val="28"/>
          <w:szCs w:val="28"/>
        </w:rPr>
        <w:t xml:space="preserve"> designee shall address each BEP training class and explain the duties and responsibilities of CVPC. </w:t>
      </w:r>
    </w:p>
    <w:p w14:paraId="2742DC8D" w14:textId="77777777" w:rsidR="007E374C" w:rsidRPr="002637E0" w:rsidRDefault="007E374C" w:rsidP="00A962C2">
      <w:pPr>
        <w:rPr>
          <w:rFonts w:ascii="Arial" w:eastAsia="Times New Roman" w:hAnsi="Arial" w:cs="Arial"/>
          <w:sz w:val="28"/>
          <w:szCs w:val="28"/>
        </w:rPr>
      </w:pPr>
    </w:p>
    <w:p w14:paraId="68EF3BBF" w14:textId="6EA2CB7B" w:rsidR="00C3540E" w:rsidRPr="00EC4421" w:rsidRDefault="007E374C" w:rsidP="00EC4421">
      <w:pPr>
        <w:rPr>
          <w:rFonts w:ascii="Arial" w:eastAsia="Times New Roman" w:hAnsi="Arial" w:cs="Arial"/>
          <w:sz w:val="28"/>
          <w:szCs w:val="28"/>
        </w:rPr>
      </w:pPr>
      <w:r w:rsidRPr="002637E0">
        <w:rPr>
          <w:rFonts w:ascii="Arial" w:eastAsia="Times New Roman" w:hAnsi="Arial" w:cs="Arial"/>
          <w:sz w:val="28"/>
          <w:szCs w:val="28"/>
        </w:rPr>
        <w:t xml:space="preserve">(P) The Chair </w:t>
      </w:r>
      <w:r w:rsidRPr="002637E0">
        <w:rPr>
          <w:rFonts w:ascii="Arial" w:hAnsi="Arial" w:cs="Arial"/>
          <w:sz w:val="28"/>
          <w:szCs w:val="28"/>
        </w:rPr>
        <w:t>can be one of the two minimum required signatories for the withdrawal of funds to CVPC</w:t>
      </w:r>
      <w:r w:rsidR="00EC4421">
        <w:rPr>
          <w:rFonts w:ascii="Arial" w:hAnsi="Arial" w:cs="Arial"/>
          <w:sz w:val="28"/>
          <w:szCs w:val="28"/>
        </w:rPr>
        <w:t>.</w:t>
      </w:r>
    </w:p>
    <w:p w14:paraId="3CD3F377" w14:textId="77777777" w:rsidR="00AB2A95" w:rsidRPr="002637E0" w:rsidRDefault="00EF7E7A" w:rsidP="00AB2A95">
      <w:pPr>
        <w:pStyle w:val="m-2727775109422057004msoplaintext"/>
        <w:rPr>
          <w:rFonts w:ascii="Arial" w:hAnsi="Arial" w:cs="Arial"/>
          <w:b/>
          <w:sz w:val="28"/>
          <w:szCs w:val="28"/>
        </w:rPr>
      </w:pPr>
      <w:r w:rsidRPr="002637E0">
        <w:rPr>
          <w:rFonts w:ascii="Arial" w:hAnsi="Arial" w:cs="Arial"/>
          <w:b/>
          <w:sz w:val="28"/>
          <w:szCs w:val="28"/>
        </w:rPr>
        <w:t xml:space="preserve">5.2. </w:t>
      </w:r>
      <w:r w:rsidR="00AB2A95" w:rsidRPr="002637E0">
        <w:rPr>
          <w:rFonts w:ascii="Arial" w:hAnsi="Arial" w:cs="Arial"/>
          <w:b/>
          <w:sz w:val="28"/>
          <w:szCs w:val="28"/>
        </w:rPr>
        <w:t xml:space="preserve">Vice-Chairperson </w:t>
      </w:r>
    </w:p>
    <w:p w14:paraId="2A2FF758" w14:textId="77777777"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xml:space="preserve"> The Vice-Chairperson shall assume the Chairperson's duties when; </w:t>
      </w:r>
    </w:p>
    <w:p w14:paraId="0D30C004" w14:textId="107738EA" w:rsidR="00AB2A95" w:rsidRPr="002637E0" w:rsidRDefault="00AB2A95" w:rsidP="00EF7E7A">
      <w:pPr>
        <w:pStyle w:val="m-2727775109422057004msoplaintext"/>
        <w:rPr>
          <w:rFonts w:ascii="Arial" w:hAnsi="Arial" w:cs="Arial"/>
          <w:sz w:val="28"/>
          <w:szCs w:val="28"/>
        </w:rPr>
      </w:pPr>
      <w:r w:rsidRPr="002637E0">
        <w:rPr>
          <w:rFonts w:ascii="Arial" w:hAnsi="Arial" w:cs="Arial"/>
          <w:sz w:val="28"/>
          <w:szCs w:val="28"/>
        </w:rPr>
        <w:t> 1-    The Chairperson is absent from floor, public meeting, or hands gavel to be able to speak on an issue</w:t>
      </w:r>
      <w:r w:rsidR="009C2AFE">
        <w:rPr>
          <w:rFonts w:ascii="Arial" w:hAnsi="Arial" w:cs="Arial"/>
          <w:sz w:val="28"/>
          <w:szCs w:val="28"/>
        </w:rPr>
        <w:t>:</w:t>
      </w:r>
    </w:p>
    <w:p w14:paraId="22431326" w14:textId="77777777" w:rsidR="00AB2A95" w:rsidRPr="002637E0" w:rsidRDefault="00AB2A95" w:rsidP="00EF7E7A">
      <w:pPr>
        <w:pStyle w:val="m-2727775109422057004msoplaintext"/>
        <w:rPr>
          <w:rFonts w:ascii="Arial" w:hAnsi="Arial" w:cs="Arial"/>
          <w:sz w:val="28"/>
          <w:szCs w:val="28"/>
        </w:rPr>
      </w:pPr>
      <w:r w:rsidRPr="002637E0">
        <w:rPr>
          <w:rFonts w:ascii="Arial" w:hAnsi="Arial" w:cs="Arial"/>
          <w:sz w:val="28"/>
          <w:szCs w:val="28"/>
        </w:rPr>
        <w:lastRenderedPageBreak/>
        <w:t>2- The Chairperson is ill, deceased, has resigned or has been recalled;</w:t>
      </w:r>
    </w:p>
    <w:p w14:paraId="457E6D15" w14:textId="5E5F2EC8" w:rsidR="00AB2A95" w:rsidRPr="002637E0" w:rsidRDefault="00EF7E7A" w:rsidP="00AB2A95">
      <w:pPr>
        <w:pStyle w:val="m-2727775109422057004msoplaintext"/>
        <w:rPr>
          <w:rFonts w:ascii="Arial" w:hAnsi="Arial" w:cs="Arial"/>
          <w:sz w:val="28"/>
          <w:szCs w:val="28"/>
        </w:rPr>
      </w:pPr>
      <w:r w:rsidRPr="002637E0">
        <w:rPr>
          <w:rFonts w:ascii="Arial" w:hAnsi="Arial" w:cs="Arial"/>
          <w:sz w:val="28"/>
          <w:szCs w:val="28"/>
        </w:rPr>
        <w:t xml:space="preserve">3. </w:t>
      </w:r>
      <w:r w:rsidR="00AB2A95" w:rsidRPr="002637E0">
        <w:rPr>
          <w:rFonts w:ascii="Arial" w:hAnsi="Arial" w:cs="Arial"/>
          <w:sz w:val="28"/>
          <w:szCs w:val="28"/>
        </w:rPr>
        <w:t>The vice-Chairperson is one of the two minimum required signatories for the withdrawal of funds to CVPC.</w:t>
      </w:r>
    </w:p>
    <w:p w14:paraId="1E2B89A2" w14:textId="77777777" w:rsidR="00AB2A95" w:rsidRPr="002637E0" w:rsidRDefault="00EF7E7A" w:rsidP="00EF7E7A">
      <w:pPr>
        <w:pStyle w:val="m-2727775109422057004msoplaintext"/>
        <w:rPr>
          <w:rFonts w:ascii="Arial" w:hAnsi="Arial" w:cs="Arial"/>
          <w:b/>
          <w:sz w:val="28"/>
          <w:szCs w:val="28"/>
        </w:rPr>
      </w:pPr>
      <w:r w:rsidRPr="002637E0">
        <w:rPr>
          <w:rFonts w:ascii="Arial" w:hAnsi="Arial" w:cs="Arial"/>
          <w:b/>
          <w:sz w:val="28"/>
          <w:szCs w:val="28"/>
        </w:rPr>
        <w:t xml:space="preserve">5.3. Duty-Secretary - </w:t>
      </w:r>
      <w:r w:rsidR="00AB2A95" w:rsidRPr="002637E0">
        <w:rPr>
          <w:rFonts w:ascii="Arial" w:hAnsi="Arial" w:cs="Arial"/>
          <w:b/>
          <w:sz w:val="28"/>
          <w:szCs w:val="28"/>
        </w:rPr>
        <w:t xml:space="preserve">Treasurer </w:t>
      </w:r>
    </w:p>
    <w:p w14:paraId="074BDEE0" w14:textId="4EA674A5" w:rsidR="00E511F5" w:rsidRPr="002637E0" w:rsidRDefault="00CD2642" w:rsidP="00E511F5">
      <w:pPr>
        <w:pStyle w:val="m-2727775109422057004msoplaintext"/>
        <w:rPr>
          <w:rFonts w:ascii="Arial" w:hAnsi="Arial" w:cs="Arial"/>
          <w:sz w:val="28"/>
          <w:szCs w:val="28"/>
        </w:rPr>
      </w:pPr>
      <w:r w:rsidRPr="002637E0">
        <w:rPr>
          <w:rFonts w:ascii="Arial" w:hAnsi="Arial" w:cs="Arial"/>
          <w:sz w:val="28"/>
          <w:szCs w:val="28"/>
        </w:rPr>
        <w:t>(A)</w:t>
      </w:r>
      <w:r w:rsidR="00EF7E7A" w:rsidRPr="002637E0">
        <w:rPr>
          <w:rFonts w:ascii="Arial" w:hAnsi="Arial" w:cs="Arial"/>
          <w:sz w:val="28"/>
          <w:szCs w:val="28"/>
        </w:rPr>
        <w:t xml:space="preserve"> </w:t>
      </w:r>
      <w:r w:rsidR="00F013DA" w:rsidRPr="002637E0">
        <w:rPr>
          <w:rFonts w:ascii="Arial" w:hAnsi="Arial" w:cs="Arial"/>
          <w:sz w:val="28"/>
          <w:szCs w:val="28"/>
        </w:rPr>
        <w:t>the</w:t>
      </w:r>
      <w:r w:rsidR="00AB2A95" w:rsidRPr="002637E0">
        <w:rPr>
          <w:rFonts w:ascii="Arial" w:hAnsi="Arial" w:cs="Arial"/>
          <w:sz w:val="28"/>
          <w:szCs w:val="28"/>
        </w:rPr>
        <w:t xml:space="preserve"> Secretary Treasurer or "Secretary" is to become the presiding chairperson in meeting when both the Chairperson a</w:t>
      </w:r>
      <w:r w:rsidR="00E511F5" w:rsidRPr="002637E0">
        <w:rPr>
          <w:rFonts w:ascii="Arial" w:hAnsi="Arial" w:cs="Arial"/>
          <w:sz w:val="28"/>
          <w:szCs w:val="28"/>
        </w:rPr>
        <w:t>nd Vice Chairperson are absent.</w:t>
      </w:r>
    </w:p>
    <w:p w14:paraId="04B1F4BF" w14:textId="77777777" w:rsidR="004F0A98" w:rsidRPr="002637E0" w:rsidRDefault="00CD2642" w:rsidP="00E511F5">
      <w:pPr>
        <w:pStyle w:val="m-2727775109422057004msoplaintext"/>
        <w:rPr>
          <w:rFonts w:ascii="Arial" w:hAnsi="Arial" w:cs="Arial"/>
          <w:sz w:val="28"/>
          <w:szCs w:val="28"/>
        </w:rPr>
      </w:pPr>
      <w:r w:rsidRPr="002637E0">
        <w:rPr>
          <w:rFonts w:ascii="Arial" w:hAnsi="Arial" w:cs="Arial"/>
          <w:sz w:val="28"/>
          <w:szCs w:val="28"/>
        </w:rPr>
        <w:t>(B)</w:t>
      </w:r>
      <w:r w:rsidR="00EF7E7A" w:rsidRPr="002637E0">
        <w:rPr>
          <w:rFonts w:ascii="Arial" w:hAnsi="Arial" w:cs="Arial"/>
          <w:sz w:val="28"/>
          <w:szCs w:val="28"/>
        </w:rPr>
        <w:t xml:space="preserve"> </w:t>
      </w:r>
      <w:r w:rsidR="004F0A98" w:rsidRPr="002637E0">
        <w:rPr>
          <w:rFonts w:ascii="Arial" w:hAnsi="Arial" w:cs="Arial"/>
          <w:sz w:val="28"/>
          <w:szCs w:val="28"/>
        </w:rPr>
        <w:t>The secretary shall obtain the approval of minutes of the CVPC meetings of the committee by moving a motion to approve the minutes.</w:t>
      </w:r>
    </w:p>
    <w:p w14:paraId="3A06EDCC" w14:textId="4D1A0BFE" w:rsidR="00CD2642" w:rsidRPr="002637E0" w:rsidRDefault="00CD2642" w:rsidP="00CD2642">
      <w:pPr>
        <w:pStyle w:val="m-2727775109422057004msoplaintext"/>
        <w:rPr>
          <w:rFonts w:ascii="Arial" w:hAnsi="Arial" w:cs="Arial"/>
          <w:sz w:val="28"/>
          <w:szCs w:val="28"/>
        </w:rPr>
      </w:pPr>
      <w:r w:rsidRPr="002637E0">
        <w:rPr>
          <w:rFonts w:ascii="Arial" w:hAnsi="Arial" w:cs="Arial"/>
          <w:sz w:val="28"/>
          <w:szCs w:val="28"/>
        </w:rPr>
        <w:t xml:space="preserve">(C) </w:t>
      </w:r>
      <w:r w:rsidR="00EF7E7A" w:rsidRPr="002637E0">
        <w:rPr>
          <w:rFonts w:ascii="Arial" w:hAnsi="Arial" w:cs="Arial"/>
          <w:sz w:val="28"/>
          <w:szCs w:val="28"/>
        </w:rPr>
        <w:t xml:space="preserve"> </w:t>
      </w:r>
      <w:r w:rsidR="00F013DA" w:rsidRPr="002637E0">
        <w:rPr>
          <w:rFonts w:ascii="Arial" w:hAnsi="Arial" w:cs="Arial"/>
          <w:sz w:val="28"/>
          <w:szCs w:val="28"/>
        </w:rPr>
        <w:t>the</w:t>
      </w:r>
      <w:r w:rsidR="00AB2A95" w:rsidRPr="002637E0">
        <w:rPr>
          <w:rFonts w:ascii="Arial" w:hAnsi="Arial" w:cs="Arial"/>
          <w:sz w:val="28"/>
          <w:szCs w:val="28"/>
        </w:rPr>
        <w:t xml:space="preserve"> Secretary shall have the ultimate responsibility with the </w:t>
      </w:r>
      <w:r w:rsidR="00E511F5" w:rsidRPr="002637E0">
        <w:rPr>
          <w:rFonts w:ascii="Arial" w:hAnsi="Arial" w:cs="Arial"/>
          <w:sz w:val="28"/>
          <w:szCs w:val="28"/>
        </w:rPr>
        <w:t xml:space="preserve">Committee </w:t>
      </w:r>
      <w:r w:rsidR="00AB581D" w:rsidRPr="002637E0">
        <w:rPr>
          <w:rFonts w:ascii="Arial" w:hAnsi="Arial" w:cs="Arial"/>
          <w:sz w:val="28"/>
          <w:szCs w:val="28"/>
        </w:rPr>
        <w:t>Liaison</w:t>
      </w:r>
      <w:r w:rsidR="00E511F5" w:rsidRPr="002637E0">
        <w:rPr>
          <w:rFonts w:ascii="Arial" w:hAnsi="Arial" w:cs="Arial"/>
          <w:sz w:val="28"/>
          <w:szCs w:val="28"/>
        </w:rPr>
        <w:t xml:space="preserve"> </w:t>
      </w:r>
      <w:r w:rsidR="00AB2A95" w:rsidRPr="002637E0">
        <w:rPr>
          <w:rFonts w:ascii="Arial" w:hAnsi="Arial" w:cs="Arial"/>
          <w:sz w:val="28"/>
          <w:szCs w:val="28"/>
        </w:rPr>
        <w:t xml:space="preserve">for the timely posting </w:t>
      </w:r>
      <w:r w:rsidR="00E511F5" w:rsidRPr="002637E0">
        <w:rPr>
          <w:rFonts w:ascii="Arial" w:hAnsi="Arial" w:cs="Arial"/>
          <w:sz w:val="28"/>
          <w:szCs w:val="28"/>
        </w:rPr>
        <w:t xml:space="preserve">of material on the CVPC </w:t>
      </w:r>
      <w:r w:rsidR="00AB2A95" w:rsidRPr="002637E0">
        <w:rPr>
          <w:rFonts w:ascii="Arial" w:hAnsi="Arial" w:cs="Arial"/>
          <w:sz w:val="28"/>
          <w:szCs w:val="28"/>
        </w:rPr>
        <w:t>website</w:t>
      </w:r>
      <w:r w:rsidR="009C2AFE">
        <w:rPr>
          <w:rFonts w:ascii="Arial" w:hAnsi="Arial" w:cs="Arial"/>
          <w:sz w:val="28"/>
          <w:szCs w:val="28"/>
        </w:rPr>
        <w:t>:</w:t>
      </w:r>
    </w:p>
    <w:p w14:paraId="36DD7D9B" w14:textId="77777777" w:rsidR="00CD2642" w:rsidRPr="002637E0" w:rsidRDefault="00CD2642" w:rsidP="004F0A98">
      <w:pPr>
        <w:pStyle w:val="m-2727775109422057004msoplaintext"/>
        <w:rPr>
          <w:rFonts w:ascii="Arial" w:hAnsi="Arial" w:cs="Arial"/>
          <w:sz w:val="28"/>
          <w:szCs w:val="28"/>
        </w:rPr>
      </w:pPr>
      <w:r w:rsidRPr="002637E0">
        <w:rPr>
          <w:rFonts w:ascii="Arial" w:hAnsi="Arial" w:cs="Arial"/>
          <w:sz w:val="28"/>
          <w:szCs w:val="28"/>
        </w:rPr>
        <w:t>(</w:t>
      </w:r>
      <w:r w:rsidRPr="002637E0">
        <w:rPr>
          <w:rFonts w:ascii="Arial" w:eastAsia="Times New Roman" w:hAnsi="Arial" w:cs="Arial"/>
          <w:sz w:val="28"/>
          <w:szCs w:val="28"/>
        </w:rPr>
        <w:t>D)</w:t>
      </w:r>
      <w:r w:rsidR="004B68A8" w:rsidRPr="002637E0">
        <w:rPr>
          <w:rFonts w:ascii="Arial" w:eastAsia="Times New Roman" w:hAnsi="Arial" w:cs="Arial"/>
          <w:sz w:val="28"/>
          <w:szCs w:val="28"/>
        </w:rPr>
        <w:t xml:space="preserve"> </w:t>
      </w:r>
      <w:r w:rsidR="00F013DA" w:rsidRPr="002637E0">
        <w:rPr>
          <w:rFonts w:ascii="Arial" w:eastAsia="Times New Roman" w:hAnsi="Arial" w:cs="Arial"/>
          <w:sz w:val="28"/>
          <w:szCs w:val="28"/>
        </w:rPr>
        <w:t>the</w:t>
      </w:r>
      <w:r w:rsidR="004B68A8" w:rsidRPr="002637E0">
        <w:rPr>
          <w:rFonts w:ascii="Arial" w:eastAsia="Times New Roman" w:hAnsi="Arial" w:cs="Arial"/>
          <w:sz w:val="28"/>
          <w:szCs w:val="28"/>
        </w:rPr>
        <w:t xml:space="preserve"> Secretary-Treasurer shall be responsible for maintaining CVPC’s non-profit status with all government agencies. </w:t>
      </w:r>
    </w:p>
    <w:p w14:paraId="6A287C9F" w14:textId="062DF492" w:rsidR="00AB2A95" w:rsidRPr="002637E0" w:rsidRDefault="00CD2642" w:rsidP="004F0A98">
      <w:pPr>
        <w:pStyle w:val="m-2727775109422057004msoplaintext"/>
        <w:rPr>
          <w:rFonts w:ascii="Arial" w:hAnsi="Arial" w:cs="Arial"/>
          <w:sz w:val="28"/>
          <w:szCs w:val="28"/>
        </w:rPr>
      </w:pPr>
      <w:r w:rsidRPr="002637E0">
        <w:rPr>
          <w:rFonts w:ascii="Arial" w:hAnsi="Arial" w:cs="Arial"/>
          <w:sz w:val="28"/>
          <w:szCs w:val="28"/>
        </w:rPr>
        <w:t>(</w:t>
      </w:r>
      <w:r w:rsidR="004B68A8" w:rsidRPr="002637E0">
        <w:rPr>
          <w:rFonts w:ascii="Arial" w:hAnsi="Arial" w:cs="Arial"/>
          <w:sz w:val="28"/>
          <w:szCs w:val="28"/>
        </w:rPr>
        <w:t>E</w:t>
      </w:r>
      <w:r w:rsidRPr="002637E0">
        <w:rPr>
          <w:rFonts w:ascii="Arial" w:hAnsi="Arial" w:cs="Arial"/>
          <w:sz w:val="28"/>
          <w:szCs w:val="28"/>
        </w:rPr>
        <w:t>)</w:t>
      </w:r>
      <w:r w:rsidR="004B68A8" w:rsidRPr="002637E0">
        <w:rPr>
          <w:rFonts w:ascii="Arial" w:hAnsi="Arial" w:cs="Arial"/>
          <w:sz w:val="28"/>
          <w:szCs w:val="28"/>
        </w:rPr>
        <w:t xml:space="preserve"> </w:t>
      </w:r>
      <w:r w:rsidR="00AB2A95" w:rsidRPr="002637E0">
        <w:rPr>
          <w:rFonts w:ascii="Arial" w:hAnsi="Arial" w:cs="Arial"/>
          <w:sz w:val="28"/>
          <w:szCs w:val="28"/>
        </w:rPr>
        <w:t>Report and record in public meeting for the balance and expenditure from</w:t>
      </w:r>
      <w:r w:rsidR="009C2AFE">
        <w:rPr>
          <w:rFonts w:ascii="Arial" w:hAnsi="Arial" w:cs="Arial"/>
          <w:sz w:val="28"/>
          <w:szCs w:val="28"/>
        </w:rPr>
        <w:t>:</w:t>
      </w:r>
    </w:p>
    <w:p w14:paraId="2E41CD62" w14:textId="77777777" w:rsidR="004F0A98" w:rsidRPr="002637E0" w:rsidRDefault="00EF7E7A" w:rsidP="00EF7E7A">
      <w:pPr>
        <w:pStyle w:val="m-2727775109422057004msoplaintext"/>
        <w:rPr>
          <w:rFonts w:ascii="Arial" w:hAnsi="Arial" w:cs="Arial"/>
          <w:sz w:val="28"/>
          <w:szCs w:val="28"/>
        </w:rPr>
      </w:pPr>
      <w:r w:rsidRPr="002637E0">
        <w:rPr>
          <w:rFonts w:ascii="Arial" w:hAnsi="Arial" w:cs="Arial"/>
          <w:sz w:val="28"/>
          <w:szCs w:val="28"/>
        </w:rPr>
        <w:t xml:space="preserve">1. </w:t>
      </w:r>
      <w:r w:rsidR="00AB2A95" w:rsidRPr="002637E0">
        <w:rPr>
          <w:rFonts w:ascii="Arial" w:hAnsi="Arial" w:cs="Arial"/>
          <w:sz w:val="28"/>
          <w:szCs w:val="28"/>
        </w:rPr>
        <w:t>Available funds from state vending commission being held for professional service retention; (All expenditure requires three quarters recorded m</w:t>
      </w:r>
      <w:r w:rsidR="004F0A98" w:rsidRPr="002637E0">
        <w:rPr>
          <w:rFonts w:ascii="Arial" w:hAnsi="Arial" w:cs="Arial"/>
          <w:sz w:val="28"/>
          <w:szCs w:val="28"/>
        </w:rPr>
        <w:t xml:space="preserve">ajority vote in </w:t>
      </w:r>
      <w:r w:rsidR="00AB581D" w:rsidRPr="002637E0">
        <w:rPr>
          <w:rFonts w:ascii="Arial" w:hAnsi="Arial" w:cs="Arial"/>
          <w:sz w:val="28"/>
          <w:szCs w:val="28"/>
        </w:rPr>
        <w:t>public meeting</w:t>
      </w:r>
      <w:r w:rsidR="004F0A98" w:rsidRPr="002637E0">
        <w:rPr>
          <w:rFonts w:ascii="Arial" w:hAnsi="Arial" w:cs="Arial"/>
          <w:sz w:val="28"/>
          <w:szCs w:val="28"/>
        </w:rPr>
        <w:t>).</w:t>
      </w:r>
    </w:p>
    <w:p w14:paraId="2D70F87A" w14:textId="77777777" w:rsidR="004F0A98" w:rsidRPr="002637E0" w:rsidRDefault="00AB2A95" w:rsidP="007E374C">
      <w:pPr>
        <w:pStyle w:val="m-2727775109422057004msoplaintext"/>
        <w:rPr>
          <w:rFonts w:ascii="Arial" w:hAnsi="Arial" w:cs="Arial"/>
          <w:sz w:val="28"/>
          <w:szCs w:val="28"/>
        </w:rPr>
      </w:pPr>
      <w:r w:rsidRPr="002637E0">
        <w:rPr>
          <w:rFonts w:ascii="Arial" w:hAnsi="Arial" w:cs="Arial"/>
          <w:sz w:val="28"/>
          <w:szCs w:val="28"/>
        </w:rPr>
        <w:t xml:space="preserve">2-Held Balance's held in cash or account for expenditure by CVPC (takes public meeting </w:t>
      </w:r>
      <w:r w:rsidR="004F0A98" w:rsidRPr="002637E0">
        <w:rPr>
          <w:rFonts w:ascii="Arial" w:hAnsi="Arial" w:cs="Arial"/>
          <w:sz w:val="28"/>
          <w:szCs w:val="28"/>
        </w:rPr>
        <w:t>recorded simple majority vote).</w:t>
      </w:r>
    </w:p>
    <w:p w14:paraId="2F16E124" w14:textId="2BD49863" w:rsidR="004F0A98" w:rsidRPr="002637E0" w:rsidRDefault="004F0A98" w:rsidP="009C2AFE">
      <w:pPr>
        <w:pStyle w:val="m-2727775109422057004msoplaintext"/>
        <w:rPr>
          <w:rFonts w:ascii="Arial" w:hAnsi="Arial" w:cs="Arial"/>
          <w:sz w:val="28"/>
          <w:szCs w:val="28"/>
        </w:rPr>
      </w:pPr>
      <w:r w:rsidRPr="002637E0">
        <w:rPr>
          <w:rFonts w:ascii="Arial" w:hAnsi="Arial" w:cs="Arial"/>
          <w:sz w:val="28"/>
          <w:szCs w:val="28"/>
        </w:rPr>
        <w:t>3</w:t>
      </w:r>
      <w:r w:rsidR="007E374C" w:rsidRPr="002637E0">
        <w:rPr>
          <w:rFonts w:ascii="Arial" w:hAnsi="Arial" w:cs="Arial"/>
          <w:sz w:val="28"/>
          <w:szCs w:val="28"/>
        </w:rPr>
        <w:t xml:space="preserve">. </w:t>
      </w:r>
      <w:r w:rsidR="00AB2A95" w:rsidRPr="002637E0">
        <w:rPr>
          <w:rFonts w:ascii="Arial" w:hAnsi="Arial" w:cs="Arial"/>
          <w:sz w:val="28"/>
          <w:szCs w:val="28"/>
        </w:rPr>
        <w:t>One of the two minimum required signatories for withdrawal of funds to CVPC.</w:t>
      </w:r>
    </w:p>
    <w:p w14:paraId="1BC7E4D7" w14:textId="77777777" w:rsidR="00AB2A95" w:rsidRPr="002637E0" w:rsidRDefault="00AB2A95" w:rsidP="00575B2A">
      <w:pPr>
        <w:pStyle w:val="m-2727775109422057004msoplaintext"/>
        <w:numPr>
          <w:ilvl w:val="1"/>
          <w:numId w:val="1"/>
        </w:numPr>
        <w:rPr>
          <w:rFonts w:ascii="Arial" w:hAnsi="Arial" w:cs="Arial"/>
          <w:b/>
          <w:sz w:val="28"/>
          <w:szCs w:val="28"/>
        </w:rPr>
      </w:pPr>
      <w:r w:rsidRPr="002637E0">
        <w:rPr>
          <w:rFonts w:ascii="Arial" w:hAnsi="Arial" w:cs="Arial"/>
          <w:b/>
          <w:sz w:val="28"/>
          <w:szCs w:val="28"/>
        </w:rPr>
        <w:t>Duty Exec Officers</w:t>
      </w:r>
    </w:p>
    <w:p w14:paraId="5EA2DFE0" w14:textId="77777777" w:rsidR="004F0A98" w:rsidRPr="002637E0" w:rsidRDefault="006A4311" w:rsidP="006A4311">
      <w:pPr>
        <w:pStyle w:val="m-2727775109422057004msoplaintext"/>
        <w:rPr>
          <w:rFonts w:ascii="Arial" w:hAnsi="Arial" w:cs="Arial"/>
          <w:sz w:val="28"/>
          <w:szCs w:val="28"/>
        </w:rPr>
      </w:pPr>
      <w:r w:rsidRPr="002637E0">
        <w:rPr>
          <w:rFonts w:ascii="Arial" w:hAnsi="Arial" w:cs="Arial"/>
          <w:sz w:val="28"/>
          <w:szCs w:val="28"/>
        </w:rPr>
        <w:t xml:space="preserve">(A)  </w:t>
      </w:r>
      <w:r w:rsidR="00AB2A95" w:rsidRPr="002637E0">
        <w:rPr>
          <w:rFonts w:ascii="Arial" w:hAnsi="Arial" w:cs="Arial"/>
          <w:sz w:val="28"/>
          <w:szCs w:val="28"/>
        </w:rPr>
        <w:t xml:space="preserve">Besides the Chairperson, the Executive Committee may represent CVPC's recorded positions between </w:t>
      </w:r>
      <w:r w:rsidR="00AB581D" w:rsidRPr="002637E0">
        <w:rPr>
          <w:rFonts w:ascii="Arial" w:hAnsi="Arial" w:cs="Arial"/>
          <w:sz w:val="28"/>
          <w:szCs w:val="28"/>
        </w:rPr>
        <w:t>meetings</w:t>
      </w:r>
      <w:r w:rsidR="00AB2A95" w:rsidRPr="002637E0">
        <w:rPr>
          <w:rFonts w:ascii="Arial" w:hAnsi="Arial" w:cs="Arial"/>
          <w:sz w:val="28"/>
          <w:szCs w:val="28"/>
        </w:rPr>
        <w:t xml:space="preserve">, however; if there should be such </w:t>
      </w:r>
      <w:r w:rsidR="00AB581D" w:rsidRPr="002637E0">
        <w:rPr>
          <w:rFonts w:ascii="Arial" w:hAnsi="Arial" w:cs="Arial"/>
          <w:sz w:val="28"/>
          <w:szCs w:val="28"/>
        </w:rPr>
        <w:t>collaboration</w:t>
      </w:r>
      <w:r w:rsidR="00AB2A95" w:rsidRPr="002637E0">
        <w:rPr>
          <w:rFonts w:ascii="Arial" w:hAnsi="Arial" w:cs="Arial"/>
          <w:sz w:val="28"/>
          <w:szCs w:val="28"/>
        </w:rPr>
        <w:t xml:space="preserve"> for representation, letter with explanation shall be forwarded to CVPC</w:t>
      </w:r>
      <w:r w:rsidR="004F0A98" w:rsidRPr="002637E0">
        <w:rPr>
          <w:rFonts w:ascii="Arial" w:hAnsi="Arial" w:cs="Arial"/>
          <w:sz w:val="28"/>
          <w:szCs w:val="28"/>
        </w:rPr>
        <w:t>.</w:t>
      </w:r>
    </w:p>
    <w:p w14:paraId="29737110" w14:textId="77777777" w:rsidR="00AB2A95" w:rsidRPr="002637E0" w:rsidRDefault="006A4311" w:rsidP="00AB2A95">
      <w:pPr>
        <w:pStyle w:val="m-2727775109422057004msoplaintext"/>
        <w:rPr>
          <w:rFonts w:ascii="Arial" w:hAnsi="Arial" w:cs="Arial"/>
          <w:sz w:val="28"/>
          <w:szCs w:val="28"/>
        </w:rPr>
      </w:pPr>
      <w:r w:rsidRPr="002637E0">
        <w:rPr>
          <w:rFonts w:ascii="Arial" w:hAnsi="Arial" w:cs="Arial"/>
          <w:sz w:val="28"/>
          <w:szCs w:val="28"/>
        </w:rPr>
        <w:lastRenderedPageBreak/>
        <w:t xml:space="preserve">(B) </w:t>
      </w:r>
      <w:r w:rsidR="00AB2A95" w:rsidRPr="002637E0">
        <w:rPr>
          <w:rFonts w:ascii="Arial" w:hAnsi="Arial" w:cs="Arial"/>
          <w:sz w:val="28"/>
          <w:szCs w:val="28"/>
        </w:rPr>
        <w:t>The Executive committee shall use all methods within its authority to track and report conceived matters of litigation or legislation that could affect CVPC and the blind vendors.</w:t>
      </w:r>
    </w:p>
    <w:p w14:paraId="4CC540BD" w14:textId="15E6E7A8" w:rsidR="00AB2A95" w:rsidRPr="002637E0" w:rsidRDefault="00F013DA" w:rsidP="00AB2A95">
      <w:pPr>
        <w:pStyle w:val="m-2727775109422057004msoplaintext"/>
        <w:rPr>
          <w:rFonts w:ascii="Arial" w:hAnsi="Arial" w:cs="Arial"/>
          <w:sz w:val="28"/>
          <w:szCs w:val="28"/>
        </w:rPr>
      </w:pPr>
      <w:r w:rsidRPr="002637E0">
        <w:rPr>
          <w:rFonts w:ascii="Arial" w:hAnsi="Arial" w:cs="Arial"/>
          <w:sz w:val="28"/>
          <w:szCs w:val="28"/>
        </w:rPr>
        <w:t>(C)</w:t>
      </w:r>
      <w:r w:rsidR="00AB2A95" w:rsidRPr="002637E0">
        <w:rPr>
          <w:rFonts w:ascii="Arial" w:hAnsi="Arial" w:cs="Arial"/>
          <w:sz w:val="28"/>
          <w:szCs w:val="28"/>
        </w:rPr>
        <w:t xml:space="preserve"> </w:t>
      </w:r>
      <w:r w:rsidR="006A4311" w:rsidRPr="002637E0">
        <w:rPr>
          <w:rFonts w:ascii="Arial" w:hAnsi="Arial" w:cs="Arial"/>
          <w:sz w:val="28"/>
          <w:szCs w:val="28"/>
        </w:rPr>
        <w:t xml:space="preserve"> </w:t>
      </w:r>
      <w:r w:rsidR="00AB2A95" w:rsidRPr="002637E0">
        <w:rPr>
          <w:rFonts w:ascii="Arial" w:hAnsi="Arial" w:cs="Arial"/>
          <w:sz w:val="28"/>
          <w:szCs w:val="28"/>
        </w:rPr>
        <w:t>The Executive shall request and report for record in public meeting agenda of Licensee grievance, hearing, or arbitration. Assessment shall be offered in meeting for possible resolve or amendment of BEP policy or procedure.</w:t>
      </w:r>
    </w:p>
    <w:p w14:paraId="465168E7" w14:textId="77777777"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(D) The Executive Officers as recorded signatories to CVPC shall be dispensed from their final fiduciary duty by accompanying the new elected Officers to where CVPC holds its account/s, and the Secretary of State Office if incorporated, for the exchange of responsible Officer signature to file. The newly elected Officers shall furnish copy of CVPC recorded minute   for their election upon request.</w:t>
      </w:r>
    </w:p>
    <w:p w14:paraId="1ADF4232" w14:textId="5042ADE3" w:rsidR="00531B9B" w:rsidRPr="00EC4421" w:rsidRDefault="00F013DA" w:rsidP="00EC4421">
      <w:pPr>
        <w:rPr>
          <w:rFonts w:ascii="Arial" w:eastAsia="Times New Roman" w:hAnsi="Arial" w:cs="Arial"/>
          <w:sz w:val="28"/>
          <w:szCs w:val="28"/>
        </w:rPr>
      </w:pPr>
      <w:r w:rsidRPr="002637E0">
        <w:rPr>
          <w:rFonts w:ascii="Arial" w:hAnsi="Arial" w:cs="Arial"/>
          <w:sz w:val="28"/>
          <w:szCs w:val="28"/>
        </w:rPr>
        <w:t>(E)</w:t>
      </w:r>
      <w:r w:rsidR="007102D0" w:rsidRPr="002637E0">
        <w:rPr>
          <w:rFonts w:ascii="Arial" w:hAnsi="Arial" w:cs="Arial"/>
          <w:sz w:val="28"/>
          <w:szCs w:val="28"/>
        </w:rPr>
        <w:t xml:space="preserve"> </w:t>
      </w:r>
      <w:r w:rsidR="007102D0" w:rsidRPr="002637E0">
        <w:rPr>
          <w:rFonts w:ascii="Arial" w:eastAsia="Times New Roman" w:hAnsi="Arial" w:cs="Arial"/>
          <w:sz w:val="28"/>
          <w:szCs w:val="28"/>
        </w:rPr>
        <w:t xml:space="preserve">The Executive committee shall appoint two blind vendor representatives to assist with the duties required in special elections. </w:t>
      </w:r>
    </w:p>
    <w:p w14:paraId="01FB3503"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6. Meetings, Notice, Motions</w:t>
      </w:r>
    </w:p>
    <w:p w14:paraId="1D2D6B17" w14:textId="5651DBC4" w:rsidR="00C63297" w:rsidRPr="002637E0" w:rsidRDefault="00D208BB" w:rsidP="00C63297">
      <w:pPr>
        <w:pStyle w:val="m-2727775109422057004msoplaintext"/>
        <w:rPr>
          <w:rFonts w:ascii="Arial" w:hAnsi="Arial" w:cs="Arial"/>
          <w:sz w:val="28"/>
          <w:szCs w:val="28"/>
        </w:rPr>
      </w:pPr>
      <w:r w:rsidRPr="002637E0">
        <w:rPr>
          <w:rFonts w:ascii="Arial" w:hAnsi="Arial" w:cs="Arial"/>
          <w:sz w:val="28"/>
          <w:szCs w:val="28"/>
        </w:rPr>
        <w:t xml:space="preserve">(A) </w:t>
      </w:r>
      <w:r w:rsidR="00C63297" w:rsidRPr="002637E0">
        <w:rPr>
          <w:rFonts w:ascii="Arial" w:hAnsi="Arial" w:cs="Arial"/>
          <w:sz w:val="28"/>
          <w:szCs w:val="28"/>
        </w:rPr>
        <w:t>Fi</w:t>
      </w:r>
      <w:r w:rsidR="003A7364" w:rsidRPr="002637E0">
        <w:rPr>
          <w:rFonts w:ascii="Arial" w:hAnsi="Arial" w:cs="Arial"/>
          <w:sz w:val="28"/>
          <w:szCs w:val="28"/>
        </w:rPr>
        <w:t>r</w:t>
      </w:r>
      <w:r w:rsidR="007F3567" w:rsidRPr="002637E0">
        <w:rPr>
          <w:rFonts w:ascii="Arial" w:hAnsi="Arial" w:cs="Arial"/>
          <w:sz w:val="28"/>
          <w:szCs w:val="28"/>
        </w:rPr>
        <w:t>st meeting:</w:t>
      </w:r>
    </w:p>
    <w:p w14:paraId="72721145" w14:textId="77777777" w:rsidR="00CF5D7D" w:rsidRPr="002637E0" w:rsidRDefault="00F013DA" w:rsidP="00C63297">
      <w:pPr>
        <w:pStyle w:val="m-2727775109422057004msoplaintext"/>
        <w:rPr>
          <w:rFonts w:ascii="Arial" w:hAnsi="Arial" w:cs="Arial"/>
          <w:sz w:val="28"/>
          <w:szCs w:val="28"/>
        </w:rPr>
      </w:pPr>
      <w:r w:rsidRPr="002637E0">
        <w:rPr>
          <w:rFonts w:ascii="Arial" w:hAnsi="Arial" w:cs="Arial"/>
          <w:sz w:val="28"/>
          <w:szCs w:val="28"/>
        </w:rPr>
        <w:t>1. The</w:t>
      </w:r>
      <w:r w:rsidR="00CF5D7D" w:rsidRPr="002637E0">
        <w:rPr>
          <w:rFonts w:ascii="Arial" w:hAnsi="Arial" w:cs="Arial"/>
          <w:sz w:val="28"/>
          <w:szCs w:val="28"/>
        </w:rPr>
        <w:t xml:space="preserve"> beginning of the first meeting of the new term, The BEP program Manager or </w:t>
      </w:r>
      <w:r w:rsidR="00B44BF7" w:rsidRPr="002637E0">
        <w:rPr>
          <w:rFonts w:ascii="Arial" w:hAnsi="Arial" w:cs="Arial"/>
          <w:sz w:val="28"/>
          <w:szCs w:val="28"/>
        </w:rPr>
        <w:t xml:space="preserve">his or her designee </w:t>
      </w:r>
      <w:r w:rsidR="00CF5D7D" w:rsidRPr="002637E0">
        <w:rPr>
          <w:rFonts w:ascii="Arial" w:hAnsi="Arial" w:cs="Arial"/>
          <w:sz w:val="28"/>
          <w:szCs w:val="28"/>
        </w:rPr>
        <w:t>will act as the Chair and conduct the election of the CVPC Chair.</w:t>
      </w:r>
    </w:p>
    <w:p w14:paraId="1D0D7297" w14:textId="77777777" w:rsidR="00C63297" w:rsidRPr="002637E0" w:rsidRDefault="00FA38C9" w:rsidP="00C63297">
      <w:pPr>
        <w:autoSpaceDE w:val="0"/>
        <w:autoSpaceDN w:val="0"/>
        <w:adjustRightInd w:val="0"/>
        <w:rPr>
          <w:rFonts w:ascii="Arial" w:hAnsi="Arial" w:cs="Arial"/>
          <w:sz w:val="28"/>
          <w:szCs w:val="28"/>
        </w:rPr>
      </w:pPr>
      <w:r w:rsidRPr="002637E0">
        <w:rPr>
          <w:rFonts w:ascii="Arial" w:hAnsi="Arial" w:cs="Arial"/>
          <w:sz w:val="28"/>
          <w:szCs w:val="28"/>
        </w:rPr>
        <w:t xml:space="preserve">2.   </w:t>
      </w:r>
      <w:r w:rsidR="00C63297" w:rsidRPr="002637E0">
        <w:rPr>
          <w:rFonts w:ascii="Arial" w:hAnsi="Arial" w:cs="Arial"/>
          <w:sz w:val="28"/>
          <w:szCs w:val="28"/>
        </w:rPr>
        <w:t>Delegates will introduce themselves</w:t>
      </w:r>
      <w:r w:rsidRPr="002637E0">
        <w:rPr>
          <w:rFonts w:ascii="Arial" w:hAnsi="Arial" w:cs="Arial"/>
          <w:sz w:val="28"/>
          <w:szCs w:val="28"/>
        </w:rPr>
        <w:t xml:space="preserve"> and state which BEP District they represent. </w:t>
      </w:r>
    </w:p>
    <w:p w14:paraId="27F1BB56" w14:textId="0B285127" w:rsidR="00C63297" w:rsidRPr="002637E0" w:rsidRDefault="00FA38C9" w:rsidP="00C63297">
      <w:pPr>
        <w:autoSpaceDE w:val="0"/>
        <w:autoSpaceDN w:val="0"/>
        <w:adjustRightInd w:val="0"/>
        <w:rPr>
          <w:rFonts w:ascii="Arial" w:hAnsi="Arial" w:cs="Arial"/>
          <w:sz w:val="28"/>
          <w:szCs w:val="28"/>
        </w:rPr>
      </w:pPr>
      <w:r w:rsidRPr="002637E0">
        <w:rPr>
          <w:rFonts w:ascii="Arial" w:hAnsi="Arial" w:cs="Arial"/>
          <w:sz w:val="28"/>
          <w:szCs w:val="28"/>
        </w:rPr>
        <w:t xml:space="preserve">3.   </w:t>
      </w:r>
      <w:r w:rsidR="00C63297" w:rsidRPr="002637E0">
        <w:rPr>
          <w:rFonts w:ascii="Arial" w:hAnsi="Arial" w:cs="Arial"/>
          <w:sz w:val="28"/>
          <w:szCs w:val="28"/>
        </w:rPr>
        <w:t xml:space="preserve">Delegates will nominate a </w:t>
      </w:r>
      <w:r w:rsidR="008A2BA3" w:rsidRPr="002637E0">
        <w:rPr>
          <w:rFonts w:ascii="Arial" w:hAnsi="Arial" w:cs="Arial"/>
          <w:sz w:val="28"/>
          <w:szCs w:val="28"/>
        </w:rPr>
        <w:t>chairperson</w:t>
      </w:r>
      <w:r w:rsidR="00C63297" w:rsidRPr="002637E0">
        <w:rPr>
          <w:rFonts w:ascii="Arial" w:hAnsi="Arial" w:cs="Arial"/>
          <w:sz w:val="28"/>
          <w:szCs w:val="28"/>
        </w:rPr>
        <w:t xml:space="preserve"> from the floor, it is seconded, after any </w:t>
      </w:r>
      <w:r w:rsidR="00FA2F74" w:rsidRPr="002637E0">
        <w:rPr>
          <w:rFonts w:ascii="Arial" w:hAnsi="Arial" w:cs="Arial"/>
          <w:sz w:val="28"/>
          <w:szCs w:val="28"/>
        </w:rPr>
        <w:t>discussion;</w:t>
      </w:r>
      <w:r w:rsidR="00C63297" w:rsidRPr="002637E0">
        <w:rPr>
          <w:rFonts w:ascii="Arial" w:hAnsi="Arial" w:cs="Arial"/>
          <w:sz w:val="28"/>
          <w:szCs w:val="28"/>
        </w:rPr>
        <w:t xml:space="preserve"> a roll call vote by the delegates is required. </w:t>
      </w:r>
    </w:p>
    <w:p w14:paraId="7FAC99B8" w14:textId="77777777" w:rsidR="00D208BB" w:rsidRPr="002637E0" w:rsidRDefault="00FA38C9" w:rsidP="007F3567">
      <w:pPr>
        <w:autoSpaceDE w:val="0"/>
        <w:autoSpaceDN w:val="0"/>
        <w:adjustRightInd w:val="0"/>
        <w:rPr>
          <w:rFonts w:ascii="Arial" w:hAnsi="Arial" w:cs="Arial"/>
          <w:sz w:val="28"/>
          <w:szCs w:val="28"/>
        </w:rPr>
      </w:pPr>
      <w:r w:rsidRPr="002637E0">
        <w:rPr>
          <w:rFonts w:ascii="Arial" w:hAnsi="Arial" w:cs="Arial"/>
          <w:sz w:val="28"/>
          <w:szCs w:val="28"/>
        </w:rPr>
        <w:t>4</w:t>
      </w:r>
      <w:r w:rsidR="00D208BB" w:rsidRPr="002637E0">
        <w:rPr>
          <w:rFonts w:ascii="Arial" w:hAnsi="Arial" w:cs="Arial"/>
          <w:sz w:val="28"/>
          <w:szCs w:val="28"/>
        </w:rPr>
        <w:t xml:space="preserve">  </w:t>
      </w:r>
      <w:r w:rsidR="00CF5D7D" w:rsidRPr="002637E0">
        <w:rPr>
          <w:rFonts w:ascii="Arial" w:hAnsi="Arial" w:cs="Arial"/>
          <w:sz w:val="28"/>
          <w:szCs w:val="28"/>
        </w:rPr>
        <w:t xml:space="preserve"> As soo</w:t>
      </w:r>
      <w:r w:rsidR="000F0A64" w:rsidRPr="002637E0">
        <w:rPr>
          <w:rFonts w:ascii="Arial" w:hAnsi="Arial" w:cs="Arial"/>
          <w:sz w:val="28"/>
          <w:szCs w:val="28"/>
        </w:rPr>
        <w:t xml:space="preserve">n as the Chair of CVPC is </w:t>
      </w:r>
      <w:r w:rsidR="00CF5D7D" w:rsidRPr="002637E0">
        <w:rPr>
          <w:rFonts w:ascii="Arial" w:hAnsi="Arial" w:cs="Arial"/>
          <w:sz w:val="28"/>
          <w:szCs w:val="28"/>
        </w:rPr>
        <w:t>elected by the committ</w:t>
      </w:r>
      <w:r w:rsidR="00D208BB" w:rsidRPr="002637E0">
        <w:rPr>
          <w:rFonts w:ascii="Arial" w:hAnsi="Arial" w:cs="Arial"/>
          <w:sz w:val="28"/>
          <w:szCs w:val="28"/>
        </w:rPr>
        <w:t xml:space="preserve">ee then the Chair will conduct the meeting.   </w:t>
      </w:r>
    </w:p>
    <w:p w14:paraId="1B9232FD" w14:textId="77777777" w:rsidR="00C63297" w:rsidRPr="002637E0" w:rsidRDefault="00FA38C9" w:rsidP="007F3567">
      <w:pPr>
        <w:autoSpaceDE w:val="0"/>
        <w:autoSpaceDN w:val="0"/>
        <w:adjustRightInd w:val="0"/>
        <w:rPr>
          <w:rFonts w:ascii="Arial" w:hAnsi="Arial" w:cs="Arial"/>
          <w:sz w:val="28"/>
          <w:szCs w:val="28"/>
        </w:rPr>
      </w:pPr>
      <w:r w:rsidRPr="002637E0">
        <w:rPr>
          <w:rFonts w:ascii="Arial" w:hAnsi="Arial" w:cs="Arial"/>
          <w:sz w:val="28"/>
          <w:szCs w:val="28"/>
        </w:rPr>
        <w:t xml:space="preserve">5.  </w:t>
      </w:r>
      <w:r w:rsidR="00D208BB" w:rsidRPr="002637E0">
        <w:rPr>
          <w:rFonts w:ascii="Arial" w:hAnsi="Arial" w:cs="Arial"/>
          <w:sz w:val="28"/>
          <w:szCs w:val="28"/>
        </w:rPr>
        <w:t>T</w:t>
      </w:r>
      <w:r w:rsidR="00CF5D7D" w:rsidRPr="002637E0">
        <w:rPr>
          <w:rFonts w:ascii="Arial" w:hAnsi="Arial" w:cs="Arial"/>
          <w:sz w:val="28"/>
          <w:szCs w:val="28"/>
        </w:rPr>
        <w:t>he election of</w:t>
      </w:r>
      <w:r w:rsidR="00D208BB" w:rsidRPr="002637E0">
        <w:rPr>
          <w:rFonts w:ascii="Arial" w:hAnsi="Arial" w:cs="Arial"/>
          <w:sz w:val="28"/>
          <w:szCs w:val="28"/>
        </w:rPr>
        <w:t xml:space="preserve"> Vice Chair and the Secretary/</w:t>
      </w:r>
      <w:r w:rsidR="00CF5D7D" w:rsidRPr="002637E0">
        <w:rPr>
          <w:rFonts w:ascii="Arial" w:hAnsi="Arial" w:cs="Arial"/>
          <w:sz w:val="28"/>
          <w:szCs w:val="28"/>
        </w:rPr>
        <w:t xml:space="preserve">treasurer, </w:t>
      </w:r>
      <w:r w:rsidR="00D208BB" w:rsidRPr="002637E0">
        <w:rPr>
          <w:rFonts w:ascii="Arial" w:hAnsi="Arial" w:cs="Arial"/>
          <w:sz w:val="28"/>
          <w:szCs w:val="28"/>
        </w:rPr>
        <w:t xml:space="preserve">will </w:t>
      </w:r>
      <w:r w:rsidRPr="002637E0">
        <w:rPr>
          <w:rFonts w:ascii="Arial" w:hAnsi="Arial" w:cs="Arial"/>
          <w:sz w:val="28"/>
          <w:szCs w:val="28"/>
        </w:rPr>
        <w:t>follow the same procedure stated in (A)</w:t>
      </w:r>
      <w:r w:rsidR="00FA2F74" w:rsidRPr="002637E0">
        <w:rPr>
          <w:rFonts w:ascii="Arial" w:hAnsi="Arial" w:cs="Arial"/>
          <w:sz w:val="28"/>
          <w:szCs w:val="28"/>
        </w:rPr>
        <w:t>, 3</w:t>
      </w:r>
      <w:r w:rsidRPr="002637E0">
        <w:rPr>
          <w:rFonts w:ascii="Arial" w:hAnsi="Arial" w:cs="Arial"/>
          <w:sz w:val="28"/>
          <w:szCs w:val="28"/>
        </w:rPr>
        <w:t xml:space="preserve">, of this section. </w:t>
      </w:r>
    </w:p>
    <w:p w14:paraId="52BAD339" w14:textId="77777777" w:rsidR="00CD2642" w:rsidRPr="002637E0" w:rsidRDefault="00FA38C9" w:rsidP="007F3567">
      <w:pPr>
        <w:autoSpaceDE w:val="0"/>
        <w:autoSpaceDN w:val="0"/>
        <w:adjustRightInd w:val="0"/>
        <w:rPr>
          <w:rFonts w:ascii="Arial" w:hAnsi="Arial" w:cs="Arial"/>
          <w:sz w:val="28"/>
          <w:szCs w:val="28"/>
        </w:rPr>
      </w:pPr>
      <w:r w:rsidRPr="002637E0">
        <w:rPr>
          <w:rFonts w:ascii="Arial" w:hAnsi="Arial" w:cs="Arial"/>
          <w:sz w:val="28"/>
          <w:szCs w:val="28"/>
        </w:rPr>
        <w:t xml:space="preserve">6.   </w:t>
      </w:r>
      <w:r w:rsidR="000F0A64" w:rsidRPr="002637E0">
        <w:rPr>
          <w:rFonts w:ascii="Arial" w:hAnsi="Arial" w:cs="Arial"/>
          <w:sz w:val="28"/>
          <w:szCs w:val="28"/>
        </w:rPr>
        <w:t xml:space="preserve">After the election of the </w:t>
      </w:r>
      <w:r w:rsidR="004826F7" w:rsidRPr="002637E0">
        <w:rPr>
          <w:rFonts w:ascii="Arial" w:hAnsi="Arial" w:cs="Arial"/>
          <w:sz w:val="28"/>
          <w:szCs w:val="28"/>
        </w:rPr>
        <w:t>Executive</w:t>
      </w:r>
      <w:r w:rsidR="000F0A64" w:rsidRPr="002637E0">
        <w:rPr>
          <w:rFonts w:ascii="Arial" w:hAnsi="Arial" w:cs="Arial"/>
          <w:sz w:val="28"/>
          <w:szCs w:val="28"/>
        </w:rPr>
        <w:t xml:space="preserve"> committee members is over </w:t>
      </w:r>
      <w:r w:rsidR="004826F7" w:rsidRPr="002637E0">
        <w:rPr>
          <w:rFonts w:ascii="Arial" w:hAnsi="Arial" w:cs="Arial"/>
          <w:sz w:val="28"/>
          <w:szCs w:val="28"/>
        </w:rPr>
        <w:t>then,</w:t>
      </w:r>
      <w:r w:rsidR="000F0A64" w:rsidRPr="002637E0">
        <w:rPr>
          <w:rFonts w:ascii="Arial" w:hAnsi="Arial" w:cs="Arial"/>
          <w:sz w:val="28"/>
          <w:szCs w:val="28"/>
        </w:rPr>
        <w:t xml:space="preserve"> the chair will pursue conducting the meeting following the normal procedures.</w:t>
      </w:r>
    </w:p>
    <w:p w14:paraId="64461E34" w14:textId="77777777" w:rsidR="00CD2642" w:rsidRPr="002637E0" w:rsidRDefault="00CD2642" w:rsidP="007F3567">
      <w:pPr>
        <w:autoSpaceDE w:val="0"/>
        <w:autoSpaceDN w:val="0"/>
        <w:adjustRightInd w:val="0"/>
        <w:rPr>
          <w:rFonts w:ascii="Arial" w:hAnsi="Arial" w:cs="Arial"/>
          <w:sz w:val="28"/>
          <w:szCs w:val="28"/>
        </w:rPr>
      </w:pPr>
    </w:p>
    <w:p w14:paraId="71018B54" w14:textId="31BF704E" w:rsidR="009113A1" w:rsidRPr="002637E0" w:rsidRDefault="009113A1" w:rsidP="009113A1">
      <w:pPr>
        <w:autoSpaceDE w:val="0"/>
        <w:autoSpaceDN w:val="0"/>
        <w:adjustRightInd w:val="0"/>
        <w:rPr>
          <w:rFonts w:ascii="Arial" w:hAnsi="Arial" w:cs="Arial"/>
          <w:sz w:val="28"/>
          <w:szCs w:val="28"/>
        </w:rPr>
      </w:pPr>
      <w:r w:rsidRPr="002637E0">
        <w:rPr>
          <w:rFonts w:ascii="Arial" w:hAnsi="Arial" w:cs="Arial"/>
          <w:sz w:val="28"/>
          <w:szCs w:val="28"/>
        </w:rPr>
        <w:t xml:space="preserve">(B)  In the first meeting of each new term of CVPC after the election of the </w:t>
      </w:r>
      <w:r w:rsidR="00F013DA" w:rsidRPr="002637E0">
        <w:rPr>
          <w:rFonts w:ascii="Arial" w:hAnsi="Arial" w:cs="Arial"/>
          <w:sz w:val="28"/>
          <w:szCs w:val="28"/>
        </w:rPr>
        <w:t>Executive</w:t>
      </w:r>
      <w:r w:rsidRPr="002637E0">
        <w:rPr>
          <w:rFonts w:ascii="Arial" w:hAnsi="Arial" w:cs="Arial"/>
          <w:sz w:val="28"/>
          <w:szCs w:val="28"/>
        </w:rPr>
        <w:t xml:space="preserve"> Committee members, the Chair will appoint the Sub Committee chairs with the approval of CVPC.</w:t>
      </w:r>
    </w:p>
    <w:p w14:paraId="634AF892" w14:textId="77777777" w:rsidR="00CD2642" w:rsidRPr="002637E0" w:rsidRDefault="00CD2642" w:rsidP="009113A1">
      <w:pPr>
        <w:autoSpaceDE w:val="0"/>
        <w:autoSpaceDN w:val="0"/>
        <w:adjustRightInd w:val="0"/>
        <w:rPr>
          <w:rFonts w:ascii="Arial" w:hAnsi="Arial" w:cs="Arial"/>
          <w:sz w:val="28"/>
          <w:szCs w:val="28"/>
        </w:rPr>
      </w:pPr>
    </w:p>
    <w:p w14:paraId="4E2ED7F9" w14:textId="1F16336C" w:rsidR="000F0A64" w:rsidRPr="002637E0" w:rsidRDefault="00CD2642" w:rsidP="007F3567">
      <w:pPr>
        <w:autoSpaceDE w:val="0"/>
        <w:autoSpaceDN w:val="0"/>
        <w:adjustRightInd w:val="0"/>
        <w:rPr>
          <w:rFonts w:ascii="Arial" w:hAnsi="Arial" w:cs="Arial"/>
          <w:sz w:val="28"/>
          <w:szCs w:val="28"/>
        </w:rPr>
      </w:pPr>
      <w:r w:rsidRPr="002637E0">
        <w:rPr>
          <w:rFonts w:ascii="Arial" w:hAnsi="Arial" w:cs="Arial"/>
          <w:sz w:val="28"/>
          <w:szCs w:val="28"/>
        </w:rPr>
        <w:t>(C)</w:t>
      </w:r>
      <w:r w:rsidR="00F013DA" w:rsidRPr="002637E0">
        <w:rPr>
          <w:rFonts w:ascii="Arial" w:hAnsi="Arial" w:cs="Arial"/>
          <w:sz w:val="28"/>
          <w:szCs w:val="28"/>
        </w:rPr>
        <w:t xml:space="preserve"> The</w:t>
      </w:r>
      <w:r w:rsidR="000F0A64" w:rsidRPr="002637E0">
        <w:rPr>
          <w:rFonts w:ascii="Arial" w:hAnsi="Arial" w:cs="Arial"/>
          <w:sz w:val="28"/>
          <w:szCs w:val="28"/>
        </w:rPr>
        <w:t xml:space="preserve"> first meeting </w:t>
      </w:r>
      <w:r w:rsidR="00D3489B" w:rsidRPr="002637E0">
        <w:rPr>
          <w:rFonts w:ascii="Arial" w:hAnsi="Arial" w:cs="Arial"/>
          <w:sz w:val="28"/>
          <w:szCs w:val="28"/>
        </w:rPr>
        <w:t xml:space="preserve">of the new term must provide necessary information to all </w:t>
      </w:r>
      <w:r w:rsidR="004826F7" w:rsidRPr="002637E0">
        <w:rPr>
          <w:rFonts w:ascii="Arial" w:hAnsi="Arial" w:cs="Arial"/>
          <w:sz w:val="28"/>
          <w:szCs w:val="28"/>
        </w:rPr>
        <w:t>delegates;</w:t>
      </w:r>
      <w:r w:rsidR="00D3489B" w:rsidRPr="002637E0">
        <w:rPr>
          <w:rFonts w:ascii="Arial" w:hAnsi="Arial" w:cs="Arial"/>
          <w:sz w:val="28"/>
          <w:szCs w:val="28"/>
        </w:rPr>
        <w:t xml:space="preserve"> therefore, the </w:t>
      </w:r>
      <w:r w:rsidR="000F0A64" w:rsidRPr="002637E0">
        <w:rPr>
          <w:rFonts w:ascii="Arial" w:hAnsi="Arial" w:cs="Arial"/>
          <w:sz w:val="28"/>
          <w:szCs w:val="28"/>
        </w:rPr>
        <w:t xml:space="preserve">agenda of first meeting will include </w:t>
      </w:r>
      <w:r w:rsidR="00B44BF7" w:rsidRPr="002637E0">
        <w:rPr>
          <w:rFonts w:ascii="Arial" w:hAnsi="Arial" w:cs="Arial"/>
          <w:sz w:val="28"/>
          <w:szCs w:val="28"/>
        </w:rPr>
        <w:t>all</w:t>
      </w:r>
      <w:r w:rsidR="000F0A64" w:rsidRPr="002637E0">
        <w:rPr>
          <w:rFonts w:ascii="Arial" w:hAnsi="Arial" w:cs="Arial"/>
          <w:sz w:val="28"/>
          <w:szCs w:val="28"/>
        </w:rPr>
        <w:t xml:space="preserve"> information and description of rules and regulations as well as procedures of conduct during the </w:t>
      </w:r>
      <w:r w:rsidR="00D3489B" w:rsidRPr="002637E0">
        <w:rPr>
          <w:rFonts w:ascii="Arial" w:hAnsi="Arial" w:cs="Arial"/>
          <w:sz w:val="28"/>
          <w:szCs w:val="28"/>
        </w:rPr>
        <w:t xml:space="preserve">CVPC </w:t>
      </w:r>
      <w:r w:rsidR="000F0A64" w:rsidRPr="002637E0">
        <w:rPr>
          <w:rFonts w:ascii="Arial" w:hAnsi="Arial" w:cs="Arial"/>
          <w:sz w:val="28"/>
          <w:szCs w:val="28"/>
        </w:rPr>
        <w:t>meeting.</w:t>
      </w:r>
    </w:p>
    <w:p w14:paraId="76204A9D" w14:textId="77777777" w:rsidR="00B44BF7" w:rsidRPr="002637E0" w:rsidRDefault="00CD2642" w:rsidP="00B44BF7">
      <w:pPr>
        <w:pStyle w:val="m-2727775109422057004msoplaintext"/>
        <w:rPr>
          <w:rFonts w:ascii="Arial" w:hAnsi="Arial" w:cs="Arial"/>
          <w:sz w:val="28"/>
          <w:szCs w:val="28"/>
        </w:rPr>
      </w:pPr>
      <w:r w:rsidRPr="002637E0">
        <w:rPr>
          <w:rFonts w:ascii="Arial" w:hAnsi="Arial" w:cs="Arial"/>
          <w:sz w:val="28"/>
          <w:szCs w:val="28"/>
        </w:rPr>
        <w:t xml:space="preserve">(D) </w:t>
      </w:r>
      <w:r w:rsidR="00B44BF7" w:rsidRPr="002637E0">
        <w:rPr>
          <w:rFonts w:ascii="Arial" w:hAnsi="Arial" w:cs="Arial"/>
          <w:sz w:val="28"/>
          <w:szCs w:val="28"/>
        </w:rPr>
        <w:t>The next step at the first meeting will be providing necessary information to the Committee members.</w:t>
      </w:r>
    </w:p>
    <w:p w14:paraId="4FDB5D19" w14:textId="12660803" w:rsidR="007F3567" w:rsidRPr="002637E0" w:rsidRDefault="00CD2642" w:rsidP="00B44BF7">
      <w:pPr>
        <w:pStyle w:val="m-2727775109422057004msoplaintext"/>
        <w:rPr>
          <w:rFonts w:ascii="Arial" w:hAnsi="Arial" w:cs="Arial"/>
          <w:sz w:val="28"/>
          <w:szCs w:val="28"/>
        </w:rPr>
      </w:pPr>
      <w:r w:rsidRPr="002637E0">
        <w:rPr>
          <w:rFonts w:ascii="Arial" w:hAnsi="Arial" w:cs="Arial"/>
          <w:sz w:val="28"/>
          <w:szCs w:val="28"/>
        </w:rPr>
        <w:t xml:space="preserve">(E) </w:t>
      </w:r>
      <w:r w:rsidR="00FA2F74" w:rsidRPr="002637E0">
        <w:rPr>
          <w:rFonts w:ascii="Arial" w:hAnsi="Arial" w:cs="Arial"/>
          <w:sz w:val="28"/>
          <w:szCs w:val="28"/>
        </w:rPr>
        <w:t>The</w:t>
      </w:r>
      <w:r w:rsidR="00B44BF7" w:rsidRPr="002637E0">
        <w:rPr>
          <w:rFonts w:ascii="Arial" w:hAnsi="Arial" w:cs="Arial"/>
          <w:sz w:val="28"/>
          <w:szCs w:val="28"/>
        </w:rPr>
        <w:t xml:space="preserve"> following </w:t>
      </w:r>
      <w:r w:rsidR="007F3567" w:rsidRPr="002637E0">
        <w:rPr>
          <w:rFonts w:ascii="Arial" w:hAnsi="Arial" w:cs="Arial"/>
          <w:sz w:val="28"/>
          <w:szCs w:val="28"/>
        </w:rPr>
        <w:t xml:space="preserve">information must be provided for all delegates in an open meeting with the participation and presence of administrative or staff </w:t>
      </w:r>
      <w:r w:rsidR="008A2BA3" w:rsidRPr="002637E0">
        <w:rPr>
          <w:rFonts w:ascii="Arial" w:hAnsi="Arial" w:cs="Arial"/>
          <w:sz w:val="28"/>
          <w:szCs w:val="28"/>
        </w:rPr>
        <w:t>members</w:t>
      </w:r>
      <w:r w:rsidR="007F3567" w:rsidRPr="002637E0">
        <w:rPr>
          <w:rFonts w:ascii="Arial" w:hAnsi="Arial" w:cs="Arial"/>
          <w:sz w:val="28"/>
          <w:szCs w:val="28"/>
        </w:rPr>
        <w:t xml:space="preserve"> of</w:t>
      </w:r>
      <w:r w:rsidR="00EC4421">
        <w:rPr>
          <w:rFonts w:ascii="Arial" w:hAnsi="Arial" w:cs="Arial"/>
          <w:sz w:val="28"/>
          <w:szCs w:val="28"/>
        </w:rPr>
        <w:t xml:space="preserve"> </w:t>
      </w:r>
      <w:r w:rsidR="007F3567" w:rsidRPr="002637E0">
        <w:rPr>
          <w:rFonts w:ascii="Arial" w:hAnsi="Arial" w:cs="Arial"/>
          <w:sz w:val="28"/>
          <w:szCs w:val="28"/>
        </w:rPr>
        <w:t>DOR who are responsible for the Business Enterprise Program.</w:t>
      </w:r>
    </w:p>
    <w:p w14:paraId="2D8F6FDC" w14:textId="77777777" w:rsidR="007F3567" w:rsidRPr="002637E0" w:rsidRDefault="00F013DA" w:rsidP="0056381B">
      <w:pPr>
        <w:autoSpaceDE w:val="0"/>
        <w:autoSpaceDN w:val="0"/>
        <w:adjustRightInd w:val="0"/>
        <w:rPr>
          <w:rFonts w:ascii="Arial" w:hAnsi="Arial" w:cs="Arial"/>
          <w:sz w:val="28"/>
          <w:szCs w:val="28"/>
        </w:rPr>
      </w:pPr>
      <w:r w:rsidRPr="002637E0">
        <w:rPr>
          <w:rFonts w:ascii="Arial" w:hAnsi="Arial" w:cs="Arial"/>
          <w:sz w:val="28"/>
          <w:szCs w:val="28"/>
        </w:rPr>
        <w:t>1. Reading</w:t>
      </w:r>
      <w:r w:rsidR="007F3567" w:rsidRPr="002637E0">
        <w:rPr>
          <w:rFonts w:ascii="Arial" w:hAnsi="Arial" w:cs="Arial"/>
          <w:sz w:val="28"/>
          <w:szCs w:val="28"/>
        </w:rPr>
        <w:t xml:space="preserve"> of the guidelines </w:t>
      </w:r>
      <w:r w:rsidR="00127934" w:rsidRPr="002637E0">
        <w:rPr>
          <w:rFonts w:ascii="Arial" w:hAnsi="Arial" w:cs="Arial"/>
          <w:sz w:val="28"/>
          <w:szCs w:val="28"/>
        </w:rPr>
        <w:t>for active</w:t>
      </w:r>
      <w:r w:rsidR="007F3567" w:rsidRPr="002637E0">
        <w:rPr>
          <w:rFonts w:ascii="Arial" w:hAnsi="Arial" w:cs="Arial"/>
          <w:sz w:val="28"/>
          <w:szCs w:val="28"/>
        </w:rPr>
        <w:t xml:space="preserve"> participation.</w:t>
      </w:r>
    </w:p>
    <w:p w14:paraId="72C31459" w14:textId="77777777" w:rsidR="007F3567" w:rsidRPr="002637E0" w:rsidRDefault="007F3567" w:rsidP="007F3567">
      <w:pPr>
        <w:autoSpaceDE w:val="0"/>
        <w:autoSpaceDN w:val="0"/>
        <w:adjustRightInd w:val="0"/>
        <w:rPr>
          <w:rFonts w:ascii="Arial" w:hAnsi="Arial" w:cs="Arial"/>
          <w:sz w:val="28"/>
          <w:szCs w:val="28"/>
        </w:rPr>
      </w:pPr>
      <w:r w:rsidRPr="002637E0">
        <w:rPr>
          <w:rFonts w:ascii="Arial" w:hAnsi="Arial" w:cs="Arial"/>
          <w:sz w:val="28"/>
          <w:szCs w:val="28"/>
        </w:rPr>
        <w:t xml:space="preserve">The program manager or his or her </w:t>
      </w:r>
      <w:r w:rsidR="00127934" w:rsidRPr="002637E0">
        <w:rPr>
          <w:rFonts w:ascii="Arial" w:hAnsi="Arial" w:cs="Arial"/>
          <w:sz w:val="28"/>
          <w:szCs w:val="28"/>
        </w:rPr>
        <w:t>designee</w:t>
      </w:r>
      <w:r w:rsidRPr="002637E0">
        <w:rPr>
          <w:rFonts w:ascii="Arial" w:hAnsi="Arial" w:cs="Arial"/>
          <w:sz w:val="28"/>
          <w:szCs w:val="28"/>
        </w:rPr>
        <w:t xml:space="preserve"> will read the guidelines for the active participation out loud in order to make sure all Delegates as well as administration and </w:t>
      </w:r>
      <w:r w:rsidR="00127934" w:rsidRPr="002637E0">
        <w:rPr>
          <w:rFonts w:ascii="Arial" w:hAnsi="Arial" w:cs="Arial"/>
          <w:sz w:val="28"/>
          <w:szCs w:val="28"/>
        </w:rPr>
        <w:t>BEP</w:t>
      </w:r>
      <w:r w:rsidRPr="002637E0">
        <w:rPr>
          <w:rFonts w:ascii="Arial" w:hAnsi="Arial" w:cs="Arial"/>
          <w:sz w:val="28"/>
          <w:szCs w:val="28"/>
        </w:rPr>
        <w:t xml:space="preserve"> staff clearly understand the guidelines and the </w:t>
      </w:r>
      <w:r w:rsidR="00127934" w:rsidRPr="002637E0">
        <w:rPr>
          <w:rFonts w:ascii="Arial" w:hAnsi="Arial" w:cs="Arial"/>
          <w:sz w:val="28"/>
          <w:szCs w:val="28"/>
        </w:rPr>
        <w:t>boundaries</w:t>
      </w:r>
      <w:r w:rsidRPr="002637E0">
        <w:rPr>
          <w:rFonts w:ascii="Arial" w:hAnsi="Arial" w:cs="Arial"/>
          <w:sz w:val="28"/>
          <w:szCs w:val="28"/>
        </w:rPr>
        <w:t xml:space="preserve"> of their responsibilities.</w:t>
      </w:r>
    </w:p>
    <w:p w14:paraId="40F09AD6" w14:textId="77777777" w:rsidR="00C450D1" w:rsidRPr="002637E0" w:rsidRDefault="00C450D1" w:rsidP="007F3567">
      <w:pPr>
        <w:autoSpaceDE w:val="0"/>
        <w:autoSpaceDN w:val="0"/>
        <w:adjustRightInd w:val="0"/>
        <w:rPr>
          <w:rFonts w:ascii="Arial" w:hAnsi="Arial" w:cs="Arial"/>
          <w:sz w:val="28"/>
          <w:szCs w:val="28"/>
        </w:rPr>
      </w:pPr>
    </w:p>
    <w:p w14:paraId="6970CAFF" w14:textId="77777777" w:rsidR="007F3567" w:rsidRPr="002637E0" w:rsidRDefault="0056381B" w:rsidP="007F3567">
      <w:pPr>
        <w:autoSpaceDE w:val="0"/>
        <w:autoSpaceDN w:val="0"/>
        <w:adjustRightInd w:val="0"/>
        <w:rPr>
          <w:rFonts w:ascii="Arial" w:hAnsi="Arial" w:cs="Arial"/>
          <w:sz w:val="28"/>
          <w:szCs w:val="28"/>
        </w:rPr>
      </w:pPr>
      <w:r w:rsidRPr="002637E0">
        <w:rPr>
          <w:rFonts w:ascii="Arial" w:hAnsi="Arial" w:cs="Arial"/>
          <w:sz w:val="28"/>
          <w:szCs w:val="28"/>
        </w:rPr>
        <w:t xml:space="preserve">2. </w:t>
      </w:r>
      <w:r w:rsidR="007F3567" w:rsidRPr="002637E0">
        <w:rPr>
          <w:rFonts w:ascii="Arial" w:hAnsi="Arial" w:cs="Arial"/>
          <w:sz w:val="28"/>
          <w:szCs w:val="28"/>
        </w:rPr>
        <w:t>The information and the list of financial or otherwise reports which DOR is required to provide for CVPC, with their timelines</w:t>
      </w:r>
      <w:r w:rsidR="00127934" w:rsidRPr="002637E0">
        <w:rPr>
          <w:rFonts w:ascii="Arial" w:hAnsi="Arial" w:cs="Arial"/>
          <w:sz w:val="28"/>
          <w:szCs w:val="28"/>
        </w:rPr>
        <w:t>, will</w:t>
      </w:r>
      <w:r w:rsidR="007F3567" w:rsidRPr="002637E0">
        <w:rPr>
          <w:rFonts w:ascii="Arial" w:hAnsi="Arial" w:cs="Arial"/>
          <w:sz w:val="28"/>
          <w:szCs w:val="28"/>
        </w:rPr>
        <w:t xml:space="preserve"> also be included in this report.</w:t>
      </w:r>
    </w:p>
    <w:p w14:paraId="27288EE0" w14:textId="77777777" w:rsidR="007F3567" w:rsidRPr="002637E0" w:rsidRDefault="007F3567" w:rsidP="007F3567">
      <w:pPr>
        <w:autoSpaceDE w:val="0"/>
        <w:autoSpaceDN w:val="0"/>
        <w:adjustRightInd w:val="0"/>
        <w:rPr>
          <w:rFonts w:ascii="Arial" w:hAnsi="Arial" w:cs="Arial"/>
          <w:sz w:val="28"/>
          <w:szCs w:val="28"/>
        </w:rPr>
      </w:pPr>
      <w:r w:rsidRPr="002637E0">
        <w:rPr>
          <w:rFonts w:ascii="Arial" w:hAnsi="Arial" w:cs="Arial"/>
          <w:sz w:val="28"/>
          <w:szCs w:val="28"/>
        </w:rPr>
        <w:t xml:space="preserve"> </w:t>
      </w:r>
    </w:p>
    <w:p w14:paraId="59FDF2FA" w14:textId="77777777" w:rsidR="007F3567" w:rsidRPr="002637E0" w:rsidRDefault="0056381B" w:rsidP="0056381B">
      <w:pPr>
        <w:autoSpaceDE w:val="0"/>
        <w:autoSpaceDN w:val="0"/>
        <w:adjustRightInd w:val="0"/>
        <w:rPr>
          <w:rFonts w:ascii="Arial" w:hAnsi="Arial" w:cs="Arial"/>
          <w:sz w:val="28"/>
          <w:szCs w:val="28"/>
        </w:rPr>
      </w:pPr>
      <w:r w:rsidRPr="002637E0">
        <w:rPr>
          <w:rFonts w:ascii="Arial" w:hAnsi="Arial" w:cs="Arial"/>
          <w:sz w:val="28"/>
          <w:szCs w:val="28"/>
        </w:rPr>
        <w:t>3.</w:t>
      </w:r>
      <w:r w:rsidR="00127934" w:rsidRPr="002637E0">
        <w:rPr>
          <w:rFonts w:ascii="Arial" w:hAnsi="Arial" w:cs="Arial"/>
          <w:sz w:val="28"/>
          <w:szCs w:val="28"/>
        </w:rPr>
        <w:t>Bagley</w:t>
      </w:r>
      <w:r w:rsidR="007F3567" w:rsidRPr="002637E0">
        <w:rPr>
          <w:rFonts w:ascii="Arial" w:hAnsi="Arial" w:cs="Arial"/>
          <w:sz w:val="28"/>
          <w:szCs w:val="28"/>
        </w:rPr>
        <w:t xml:space="preserve"> Keen presentation:</w:t>
      </w:r>
    </w:p>
    <w:p w14:paraId="7E5F4539" w14:textId="7FF4D15C" w:rsidR="007F3567" w:rsidRPr="002637E0" w:rsidRDefault="007F3567" w:rsidP="007F3567">
      <w:pPr>
        <w:autoSpaceDE w:val="0"/>
        <w:autoSpaceDN w:val="0"/>
        <w:adjustRightInd w:val="0"/>
        <w:rPr>
          <w:rFonts w:ascii="Arial" w:hAnsi="Arial" w:cs="Arial"/>
          <w:sz w:val="28"/>
          <w:szCs w:val="28"/>
        </w:rPr>
      </w:pPr>
      <w:r w:rsidRPr="002637E0">
        <w:rPr>
          <w:rFonts w:ascii="Arial" w:hAnsi="Arial" w:cs="Arial"/>
          <w:sz w:val="28"/>
          <w:szCs w:val="28"/>
        </w:rPr>
        <w:t xml:space="preserve">A representative of the DOR Legal Department will provide comprehensive information regarding the </w:t>
      </w:r>
      <w:r w:rsidR="0056381B" w:rsidRPr="002637E0">
        <w:rPr>
          <w:rFonts w:ascii="Arial" w:hAnsi="Arial" w:cs="Arial"/>
          <w:sz w:val="28"/>
          <w:szCs w:val="28"/>
        </w:rPr>
        <w:t xml:space="preserve">Bagley </w:t>
      </w:r>
      <w:r w:rsidRPr="002637E0">
        <w:rPr>
          <w:rFonts w:ascii="Arial" w:hAnsi="Arial" w:cs="Arial"/>
          <w:sz w:val="28"/>
          <w:szCs w:val="28"/>
        </w:rPr>
        <w:t xml:space="preserve">keen act </w:t>
      </w:r>
      <w:r w:rsidR="008A2BA3" w:rsidRPr="002637E0">
        <w:rPr>
          <w:rFonts w:ascii="Arial" w:hAnsi="Arial" w:cs="Arial"/>
          <w:sz w:val="28"/>
          <w:szCs w:val="28"/>
        </w:rPr>
        <w:t>in regard to</w:t>
      </w:r>
      <w:r w:rsidRPr="002637E0">
        <w:rPr>
          <w:rFonts w:ascii="Arial" w:hAnsi="Arial" w:cs="Arial"/>
          <w:sz w:val="28"/>
          <w:szCs w:val="28"/>
        </w:rPr>
        <w:t xml:space="preserve"> the CVPC or </w:t>
      </w:r>
      <w:r w:rsidR="008A2BA3" w:rsidRPr="002637E0">
        <w:rPr>
          <w:rFonts w:ascii="Arial" w:hAnsi="Arial" w:cs="Arial"/>
          <w:sz w:val="28"/>
          <w:szCs w:val="28"/>
        </w:rPr>
        <w:t>subcommittee</w:t>
      </w:r>
      <w:r w:rsidRPr="002637E0">
        <w:rPr>
          <w:rFonts w:ascii="Arial" w:hAnsi="Arial" w:cs="Arial"/>
          <w:sz w:val="28"/>
          <w:szCs w:val="28"/>
        </w:rPr>
        <w:t xml:space="preserve"> meetings.</w:t>
      </w:r>
    </w:p>
    <w:p w14:paraId="27EF84D5" w14:textId="77777777" w:rsidR="007F3567" w:rsidRPr="002637E0" w:rsidRDefault="007F3567" w:rsidP="007F3567">
      <w:pPr>
        <w:autoSpaceDE w:val="0"/>
        <w:autoSpaceDN w:val="0"/>
        <w:adjustRightInd w:val="0"/>
        <w:rPr>
          <w:rFonts w:ascii="Arial" w:hAnsi="Arial" w:cs="Arial"/>
          <w:sz w:val="28"/>
          <w:szCs w:val="28"/>
        </w:rPr>
      </w:pPr>
    </w:p>
    <w:p w14:paraId="2AC7B33A" w14:textId="77777777" w:rsidR="007F3567" w:rsidRPr="002637E0" w:rsidRDefault="00F013DA" w:rsidP="0056381B">
      <w:pPr>
        <w:autoSpaceDE w:val="0"/>
        <w:autoSpaceDN w:val="0"/>
        <w:adjustRightInd w:val="0"/>
        <w:rPr>
          <w:rFonts w:ascii="Arial" w:hAnsi="Arial" w:cs="Arial"/>
          <w:sz w:val="28"/>
          <w:szCs w:val="28"/>
        </w:rPr>
      </w:pPr>
      <w:r w:rsidRPr="002637E0">
        <w:rPr>
          <w:rFonts w:ascii="Arial" w:hAnsi="Arial" w:cs="Arial"/>
          <w:sz w:val="28"/>
          <w:szCs w:val="28"/>
        </w:rPr>
        <w:t>4. Robert</w:t>
      </w:r>
      <w:r w:rsidR="00BC65D6" w:rsidRPr="002637E0">
        <w:rPr>
          <w:rFonts w:ascii="Arial" w:hAnsi="Arial" w:cs="Arial"/>
          <w:sz w:val="28"/>
          <w:szCs w:val="28"/>
        </w:rPr>
        <w:t xml:space="preserve"> rules of Order</w:t>
      </w:r>
      <w:r w:rsidR="007F3567" w:rsidRPr="002637E0">
        <w:rPr>
          <w:rFonts w:ascii="Arial" w:hAnsi="Arial" w:cs="Arial"/>
          <w:sz w:val="28"/>
          <w:szCs w:val="28"/>
        </w:rPr>
        <w:t>:</w:t>
      </w:r>
    </w:p>
    <w:p w14:paraId="4A33755D" w14:textId="77777777" w:rsidR="007F3567" w:rsidRPr="002637E0" w:rsidRDefault="007F3567" w:rsidP="007F3567">
      <w:pPr>
        <w:autoSpaceDE w:val="0"/>
        <w:autoSpaceDN w:val="0"/>
        <w:adjustRightInd w:val="0"/>
        <w:rPr>
          <w:rFonts w:ascii="Arial" w:hAnsi="Arial" w:cs="Arial"/>
          <w:sz w:val="28"/>
          <w:szCs w:val="28"/>
        </w:rPr>
      </w:pPr>
      <w:r w:rsidRPr="002637E0">
        <w:rPr>
          <w:rFonts w:ascii="Arial" w:hAnsi="Arial" w:cs="Arial"/>
          <w:sz w:val="28"/>
          <w:szCs w:val="28"/>
        </w:rPr>
        <w:t xml:space="preserve">The chair of CVPC or his or her </w:t>
      </w:r>
      <w:r w:rsidR="00127934" w:rsidRPr="002637E0">
        <w:rPr>
          <w:rFonts w:ascii="Arial" w:hAnsi="Arial" w:cs="Arial"/>
          <w:sz w:val="28"/>
          <w:szCs w:val="28"/>
        </w:rPr>
        <w:t>designee</w:t>
      </w:r>
      <w:r w:rsidRPr="002637E0">
        <w:rPr>
          <w:rFonts w:ascii="Arial" w:hAnsi="Arial" w:cs="Arial"/>
          <w:sz w:val="28"/>
          <w:szCs w:val="28"/>
        </w:rPr>
        <w:t xml:space="preserve"> will provide informatio</w:t>
      </w:r>
      <w:r w:rsidR="00BC65D6" w:rsidRPr="002637E0">
        <w:rPr>
          <w:rFonts w:ascii="Arial" w:hAnsi="Arial" w:cs="Arial"/>
          <w:sz w:val="28"/>
          <w:szCs w:val="28"/>
        </w:rPr>
        <w:t>n about the Robert’s rule of Order</w:t>
      </w:r>
      <w:r w:rsidRPr="002637E0">
        <w:rPr>
          <w:rFonts w:ascii="Arial" w:hAnsi="Arial" w:cs="Arial"/>
          <w:sz w:val="28"/>
          <w:szCs w:val="28"/>
        </w:rPr>
        <w:t xml:space="preserve"> and the protocol of conducting during the meetings.</w:t>
      </w:r>
    </w:p>
    <w:p w14:paraId="332A3A97" w14:textId="77777777" w:rsidR="00CD2642" w:rsidRPr="002637E0" w:rsidRDefault="00CD2642" w:rsidP="007F3567">
      <w:pPr>
        <w:autoSpaceDE w:val="0"/>
        <w:autoSpaceDN w:val="0"/>
        <w:adjustRightInd w:val="0"/>
        <w:rPr>
          <w:rFonts w:ascii="Arial" w:hAnsi="Arial" w:cs="Arial"/>
          <w:sz w:val="28"/>
          <w:szCs w:val="28"/>
        </w:rPr>
      </w:pPr>
    </w:p>
    <w:p w14:paraId="76168978" w14:textId="0D741842" w:rsidR="003025DB" w:rsidRPr="002637E0" w:rsidRDefault="00CD2642" w:rsidP="007F3567">
      <w:pPr>
        <w:autoSpaceDE w:val="0"/>
        <w:autoSpaceDN w:val="0"/>
        <w:adjustRightInd w:val="0"/>
        <w:rPr>
          <w:rFonts w:ascii="Arial" w:hAnsi="Arial" w:cs="Arial"/>
          <w:sz w:val="28"/>
          <w:szCs w:val="28"/>
        </w:rPr>
      </w:pPr>
      <w:r w:rsidRPr="002637E0">
        <w:rPr>
          <w:rFonts w:ascii="Arial" w:hAnsi="Arial" w:cs="Arial"/>
          <w:sz w:val="28"/>
          <w:szCs w:val="28"/>
        </w:rPr>
        <w:t>(F</w:t>
      </w:r>
      <w:r w:rsidR="003025DB" w:rsidRPr="002637E0">
        <w:rPr>
          <w:rFonts w:ascii="Arial" w:hAnsi="Arial" w:cs="Arial"/>
          <w:sz w:val="28"/>
          <w:szCs w:val="28"/>
        </w:rPr>
        <w:t xml:space="preserve">)  </w:t>
      </w:r>
      <w:r w:rsidR="00983C55" w:rsidRPr="002637E0">
        <w:rPr>
          <w:rFonts w:ascii="Arial" w:hAnsi="Arial" w:cs="Arial"/>
          <w:sz w:val="28"/>
          <w:szCs w:val="28"/>
        </w:rPr>
        <w:t xml:space="preserve">The last part of the agenda of the first CVPC meeting will be for the Chair of CVPC to designate issues and </w:t>
      </w:r>
      <w:r w:rsidR="00F013DA" w:rsidRPr="002637E0">
        <w:rPr>
          <w:rFonts w:ascii="Arial" w:hAnsi="Arial" w:cs="Arial"/>
          <w:sz w:val="28"/>
          <w:szCs w:val="28"/>
        </w:rPr>
        <w:t>projects pertaining</w:t>
      </w:r>
      <w:r w:rsidR="00983C55" w:rsidRPr="002637E0">
        <w:rPr>
          <w:rFonts w:ascii="Arial" w:hAnsi="Arial" w:cs="Arial"/>
          <w:sz w:val="28"/>
          <w:szCs w:val="28"/>
        </w:rPr>
        <w:t xml:space="preserve"> to the various sub committees, with the approval of </w:t>
      </w:r>
      <w:r w:rsidR="003025DB" w:rsidRPr="002637E0">
        <w:rPr>
          <w:rFonts w:ascii="Arial" w:hAnsi="Arial" w:cs="Arial"/>
          <w:sz w:val="28"/>
          <w:szCs w:val="28"/>
        </w:rPr>
        <w:t>CVPC.</w:t>
      </w:r>
    </w:p>
    <w:p w14:paraId="59A4BFE5" w14:textId="77777777" w:rsidR="00CD2642" w:rsidRPr="002637E0" w:rsidRDefault="00CD2642" w:rsidP="007F3567">
      <w:pPr>
        <w:autoSpaceDE w:val="0"/>
        <w:autoSpaceDN w:val="0"/>
        <w:adjustRightInd w:val="0"/>
        <w:rPr>
          <w:rFonts w:ascii="Arial" w:hAnsi="Arial" w:cs="Arial"/>
          <w:sz w:val="28"/>
          <w:szCs w:val="28"/>
        </w:rPr>
      </w:pPr>
    </w:p>
    <w:p w14:paraId="2062A569" w14:textId="77777777" w:rsidR="007F3567" w:rsidRPr="002637E0" w:rsidRDefault="00CD2642" w:rsidP="007F3567">
      <w:pPr>
        <w:autoSpaceDE w:val="0"/>
        <w:autoSpaceDN w:val="0"/>
        <w:adjustRightInd w:val="0"/>
        <w:rPr>
          <w:rFonts w:ascii="Arial" w:hAnsi="Arial" w:cs="Arial"/>
          <w:sz w:val="28"/>
          <w:szCs w:val="28"/>
        </w:rPr>
      </w:pPr>
      <w:r w:rsidRPr="002637E0">
        <w:rPr>
          <w:rFonts w:ascii="Arial" w:hAnsi="Arial" w:cs="Arial"/>
          <w:sz w:val="28"/>
          <w:szCs w:val="28"/>
        </w:rPr>
        <w:t>(G</w:t>
      </w:r>
      <w:r w:rsidR="00BC65D6" w:rsidRPr="002637E0">
        <w:rPr>
          <w:rFonts w:ascii="Arial" w:hAnsi="Arial" w:cs="Arial"/>
          <w:sz w:val="28"/>
          <w:szCs w:val="28"/>
        </w:rPr>
        <w:t xml:space="preserve">)  </w:t>
      </w:r>
      <w:r w:rsidR="00AB2A95" w:rsidRPr="002637E0">
        <w:rPr>
          <w:rFonts w:ascii="Arial" w:hAnsi="Arial" w:cs="Arial"/>
          <w:sz w:val="28"/>
          <w:szCs w:val="28"/>
        </w:rPr>
        <w:t>All meetings of CVPC and its subgroups are to use CVPC bylaw, Robert's Rule of Order, and be within compliance of Bagley-Keene (11120-31); by law preempts Rob</w:t>
      </w:r>
      <w:r w:rsidR="007F3567" w:rsidRPr="002637E0">
        <w:rPr>
          <w:rFonts w:ascii="Arial" w:hAnsi="Arial" w:cs="Arial"/>
          <w:sz w:val="28"/>
          <w:szCs w:val="28"/>
        </w:rPr>
        <w:t>erts, and Bagley preempts bylaw.</w:t>
      </w:r>
    </w:p>
    <w:p w14:paraId="0370723C" w14:textId="77777777" w:rsidR="00CD2642" w:rsidRPr="002637E0" w:rsidRDefault="00CD2642" w:rsidP="007F3567">
      <w:pPr>
        <w:autoSpaceDE w:val="0"/>
        <w:autoSpaceDN w:val="0"/>
        <w:adjustRightInd w:val="0"/>
        <w:rPr>
          <w:rFonts w:ascii="Arial" w:hAnsi="Arial" w:cs="Arial"/>
          <w:sz w:val="28"/>
          <w:szCs w:val="28"/>
        </w:rPr>
      </w:pPr>
    </w:p>
    <w:p w14:paraId="0BDB070C" w14:textId="5C576E3D" w:rsidR="006E3140" w:rsidRPr="002637E0" w:rsidRDefault="00CD2642" w:rsidP="009113A1">
      <w:pPr>
        <w:autoSpaceDE w:val="0"/>
        <w:autoSpaceDN w:val="0"/>
        <w:adjustRightInd w:val="0"/>
        <w:rPr>
          <w:rFonts w:ascii="Arial" w:hAnsi="Arial" w:cs="Arial"/>
          <w:sz w:val="28"/>
          <w:szCs w:val="28"/>
        </w:rPr>
      </w:pPr>
      <w:r w:rsidRPr="002637E0">
        <w:rPr>
          <w:rFonts w:ascii="Arial" w:hAnsi="Arial" w:cs="Arial"/>
          <w:sz w:val="28"/>
          <w:szCs w:val="28"/>
        </w:rPr>
        <w:t>(H</w:t>
      </w:r>
      <w:r w:rsidR="003025DB" w:rsidRPr="002637E0">
        <w:rPr>
          <w:rFonts w:ascii="Arial" w:hAnsi="Arial" w:cs="Arial"/>
          <w:sz w:val="28"/>
          <w:szCs w:val="28"/>
        </w:rPr>
        <w:t>)</w:t>
      </w:r>
      <w:r w:rsidR="00D63539">
        <w:rPr>
          <w:rFonts w:ascii="Arial" w:hAnsi="Arial" w:cs="Arial"/>
          <w:sz w:val="28"/>
          <w:szCs w:val="28"/>
        </w:rPr>
        <w:t xml:space="preserve"> </w:t>
      </w:r>
      <w:r w:rsidR="006E3140" w:rsidRPr="002637E0">
        <w:rPr>
          <w:rFonts w:ascii="Arial" w:hAnsi="Arial" w:cs="Arial"/>
          <w:sz w:val="28"/>
          <w:szCs w:val="28"/>
        </w:rPr>
        <w:t xml:space="preserve">All CVPC meetings shall be accurately recorded by the Committee secretary or the </w:t>
      </w:r>
      <w:r w:rsidR="00F87301" w:rsidRPr="002637E0">
        <w:rPr>
          <w:rFonts w:ascii="Arial" w:hAnsi="Arial" w:cs="Arial"/>
          <w:sz w:val="28"/>
          <w:szCs w:val="28"/>
        </w:rPr>
        <w:t>Liaison</w:t>
      </w:r>
      <w:r w:rsidR="00D63539">
        <w:rPr>
          <w:rFonts w:ascii="Arial" w:hAnsi="Arial" w:cs="Arial"/>
          <w:sz w:val="28"/>
          <w:szCs w:val="28"/>
        </w:rPr>
        <w:t>:</w:t>
      </w:r>
    </w:p>
    <w:p w14:paraId="6CAA0104" w14:textId="77777777" w:rsidR="00CD2642" w:rsidRPr="002637E0" w:rsidRDefault="00CD2642" w:rsidP="009113A1">
      <w:pPr>
        <w:autoSpaceDE w:val="0"/>
        <w:autoSpaceDN w:val="0"/>
        <w:adjustRightInd w:val="0"/>
        <w:rPr>
          <w:rFonts w:ascii="Arial" w:hAnsi="Arial" w:cs="Arial"/>
          <w:sz w:val="28"/>
          <w:szCs w:val="28"/>
        </w:rPr>
      </w:pPr>
    </w:p>
    <w:p w14:paraId="50F5F65B" w14:textId="77777777" w:rsidR="00B96F46" w:rsidRPr="002637E0" w:rsidRDefault="006E3140" w:rsidP="00575B2A">
      <w:pPr>
        <w:pStyle w:val="ListParagraph"/>
        <w:numPr>
          <w:ilvl w:val="0"/>
          <w:numId w:val="6"/>
        </w:numPr>
        <w:autoSpaceDE w:val="0"/>
        <w:autoSpaceDN w:val="0"/>
        <w:adjustRightInd w:val="0"/>
        <w:rPr>
          <w:rFonts w:ascii="Arial" w:hAnsi="Arial" w:cs="Arial"/>
          <w:sz w:val="28"/>
          <w:szCs w:val="28"/>
        </w:rPr>
      </w:pPr>
      <w:r w:rsidRPr="002637E0">
        <w:rPr>
          <w:rFonts w:ascii="Arial" w:hAnsi="Arial" w:cs="Arial"/>
          <w:sz w:val="28"/>
          <w:szCs w:val="28"/>
        </w:rPr>
        <w:t>The minutes of CVPC shall be provided</w:t>
      </w:r>
      <w:r w:rsidR="00B96F46" w:rsidRPr="002637E0">
        <w:rPr>
          <w:rFonts w:ascii="Arial" w:hAnsi="Arial" w:cs="Arial"/>
          <w:sz w:val="28"/>
          <w:szCs w:val="28"/>
        </w:rPr>
        <w:t xml:space="preserve"> by DOR to all Vendors in the medium of their preference</w:t>
      </w:r>
      <w:r w:rsidR="00A60663" w:rsidRPr="002637E0">
        <w:rPr>
          <w:rFonts w:ascii="Arial" w:hAnsi="Arial" w:cs="Arial"/>
          <w:sz w:val="28"/>
          <w:szCs w:val="28"/>
        </w:rPr>
        <w:t xml:space="preserve">. </w:t>
      </w:r>
      <w:r w:rsidR="00B96F46" w:rsidRPr="002637E0">
        <w:rPr>
          <w:rFonts w:ascii="Arial" w:hAnsi="Arial" w:cs="Arial"/>
          <w:sz w:val="28"/>
          <w:szCs w:val="28"/>
        </w:rPr>
        <w:t xml:space="preserve">  Recording of minutes also shall be available </w:t>
      </w:r>
      <w:r w:rsidR="00A60663" w:rsidRPr="002637E0">
        <w:rPr>
          <w:rFonts w:ascii="Arial" w:hAnsi="Arial" w:cs="Arial"/>
          <w:sz w:val="28"/>
          <w:szCs w:val="28"/>
        </w:rPr>
        <w:t>u</w:t>
      </w:r>
      <w:r w:rsidR="00B96F46" w:rsidRPr="002637E0">
        <w:rPr>
          <w:rFonts w:ascii="Arial" w:hAnsi="Arial" w:cs="Arial"/>
          <w:sz w:val="28"/>
          <w:szCs w:val="28"/>
        </w:rPr>
        <w:t>pon request</w:t>
      </w:r>
    </w:p>
    <w:p w14:paraId="06F8DD4D" w14:textId="77777777" w:rsidR="00CD2642" w:rsidRPr="002637E0" w:rsidRDefault="00CD2642" w:rsidP="00CD2642">
      <w:pPr>
        <w:pStyle w:val="ListParagraph"/>
        <w:autoSpaceDE w:val="0"/>
        <w:autoSpaceDN w:val="0"/>
        <w:adjustRightInd w:val="0"/>
        <w:ind w:left="780"/>
        <w:rPr>
          <w:rFonts w:ascii="Arial" w:hAnsi="Arial" w:cs="Arial"/>
          <w:sz w:val="28"/>
          <w:szCs w:val="28"/>
        </w:rPr>
      </w:pPr>
    </w:p>
    <w:p w14:paraId="144E7717" w14:textId="3AA600A9" w:rsidR="00A60663" w:rsidRPr="002637E0" w:rsidRDefault="003025DB" w:rsidP="009113A1">
      <w:pPr>
        <w:autoSpaceDE w:val="0"/>
        <w:autoSpaceDN w:val="0"/>
        <w:adjustRightInd w:val="0"/>
        <w:rPr>
          <w:rFonts w:ascii="Arial" w:hAnsi="Arial" w:cs="Arial"/>
          <w:sz w:val="28"/>
          <w:szCs w:val="28"/>
        </w:rPr>
      </w:pPr>
      <w:r w:rsidRPr="002637E0">
        <w:rPr>
          <w:rFonts w:ascii="Arial" w:hAnsi="Arial" w:cs="Arial"/>
          <w:sz w:val="28"/>
          <w:szCs w:val="28"/>
        </w:rPr>
        <w:t xml:space="preserve"> </w:t>
      </w:r>
      <w:r w:rsidR="00CD2642" w:rsidRPr="002637E0">
        <w:rPr>
          <w:rFonts w:ascii="Arial" w:hAnsi="Arial" w:cs="Arial"/>
          <w:sz w:val="28"/>
          <w:szCs w:val="28"/>
        </w:rPr>
        <w:t>(J</w:t>
      </w:r>
      <w:r w:rsidR="00A60663" w:rsidRPr="002637E0">
        <w:rPr>
          <w:rFonts w:ascii="Arial" w:hAnsi="Arial" w:cs="Arial"/>
          <w:sz w:val="28"/>
          <w:szCs w:val="28"/>
        </w:rPr>
        <w:t xml:space="preserve">)  Since the </w:t>
      </w:r>
      <w:r w:rsidR="009113A1" w:rsidRPr="002637E0">
        <w:rPr>
          <w:rFonts w:ascii="Arial" w:hAnsi="Arial" w:cs="Arial"/>
          <w:sz w:val="28"/>
          <w:szCs w:val="28"/>
        </w:rPr>
        <w:t>CVPC</w:t>
      </w:r>
      <w:r w:rsidR="00A60663" w:rsidRPr="002637E0">
        <w:rPr>
          <w:rFonts w:ascii="Arial" w:hAnsi="Arial" w:cs="Arial"/>
          <w:sz w:val="28"/>
          <w:szCs w:val="28"/>
        </w:rPr>
        <w:t>’s</w:t>
      </w:r>
      <w:r w:rsidR="009113A1" w:rsidRPr="002637E0">
        <w:rPr>
          <w:rFonts w:ascii="Arial" w:hAnsi="Arial" w:cs="Arial"/>
          <w:sz w:val="28"/>
          <w:szCs w:val="28"/>
        </w:rPr>
        <w:t xml:space="preserve"> term end</w:t>
      </w:r>
      <w:r w:rsidR="00A60663" w:rsidRPr="002637E0">
        <w:rPr>
          <w:rFonts w:ascii="Arial" w:hAnsi="Arial" w:cs="Arial"/>
          <w:sz w:val="28"/>
          <w:szCs w:val="28"/>
        </w:rPr>
        <w:t>s</w:t>
      </w:r>
      <w:r w:rsidR="009113A1" w:rsidRPr="002637E0">
        <w:rPr>
          <w:rFonts w:ascii="Arial" w:hAnsi="Arial" w:cs="Arial"/>
          <w:sz w:val="28"/>
          <w:szCs w:val="28"/>
        </w:rPr>
        <w:t xml:space="preserve"> on December 31 of the odd numbered year, the first CVPC meeting of the new term will be held as close to January 1in the even numbered year</w:t>
      </w:r>
      <w:r w:rsidR="00A60663" w:rsidRPr="002637E0">
        <w:rPr>
          <w:rFonts w:ascii="Arial" w:hAnsi="Arial" w:cs="Arial"/>
          <w:sz w:val="28"/>
          <w:szCs w:val="28"/>
        </w:rPr>
        <w:t>.</w:t>
      </w:r>
    </w:p>
    <w:p w14:paraId="213B75F7" w14:textId="77777777" w:rsidR="00CD2642" w:rsidRPr="002637E0" w:rsidRDefault="00CD2642" w:rsidP="009113A1">
      <w:pPr>
        <w:autoSpaceDE w:val="0"/>
        <w:autoSpaceDN w:val="0"/>
        <w:adjustRightInd w:val="0"/>
        <w:rPr>
          <w:rFonts w:ascii="Arial" w:hAnsi="Arial" w:cs="Arial"/>
          <w:sz w:val="28"/>
          <w:szCs w:val="28"/>
        </w:rPr>
      </w:pPr>
    </w:p>
    <w:p w14:paraId="01293896" w14:textId="77777777" w:rsidR="00BC65D6" w:rsidRPr="002637E0" w:rsidRDefault="00CD2642" w:rsidP="007F3567">
      <w:pPr>
        <w:autoSpaceDE w:val="0"/>
        <w:autoSpaceDN w:val="0"/>
        <w:adjustRightInd w:val="0"/>
        <w:rPr>
          <w:rFonts w:ascii="Arial" w:hAnsi="Arial" w:cs="Arial"/>
          <w:sz w:val="28"/>
          <w:szCs w:val="28"/>
        </w:rPr>
      </w:pPr>
      <w:r w:rsidRPr="002637E0">
        <w:rPr>
          <w:rFonts w:ascii="Arial" w:hAnsi="Arial" w:cs="Arial"/>
          <w:sz w:val="28"/>
          <w:szCs w:val="28"/>
        </w:rPr>
        <w:t>(K</w:t>
      </w:r>
      <w:r w:rsidR="00BC65D6" w:rsidRPr="002637E0">
        <w:rPr>
          <w:rFonts w:ascii="Arial" w:hAnsi="Arial" w:cs="Arial"/>
          <w:sz w:val="28"/>
          <w:szCs w:val="28"/>
        </w:rPr>
        <w:t xml:space="preserve">)  </w:t>
      </w:r>
      <w:r w:rsidR="00F87301" w:rsidRPr="002637E0">
        <w:rPr>
          <w:rFonts w:ascii="Arial" w:hAnsi="Arial" w:cs="Arial"/>
          <w:sz w:val="28"/>
          <w:szCs w:val="28"/>
        </w:rPr>
        <w:t>prior</w:t>
      </w:r>
      <w:r w:rsidR="00AB2A95" w:rsidRPr="002637E0">
        <w:rPr>
          <w:rFonts w:ascii="Arial" w:hAnsi="Arial" w:cs="Arial"/>
          <w:sz w:val="28"/>
          <w:szCs w:val="28"/>
        </w:rPr>
        <w:t xml:space="preserve"> to any discussion or consideration of vote, notice shall be furnished in descriptive agenda with a minimum of (10) </w:t>
      </w:r>
      <w:r w:rsidR="00221027" w:rsidRPr="002637E0">
        <w:rPr>
          <w:rFonts w:ascii="Arial" w:hAnsi="Arial" w:cs="Arial"/>
          <w:sz w:val="28"/>
          <w:szCs w:val="28"/>
        </w:rPr>
        <w:t>days’ notice</w:t>
      </w:r>
      <w:r w:rsidR="00AB2A95" w:rsidRPr="002637E0">
        <w:rPr>
          <w:rFonts w:ascii="Arial" w:hAnsi="Arial" w:cs="Arial"/>
          <w:sz w:val="28"/>
          <w:szCs w:val="28"/>
        </w:rPr>
        <w:t xml:space="preserve"> to all interested party in their preference of media, except for when an emergency is declared. </w:t>
      </w:r>
    </w:p>
    <w:p w14:paraId="256C7A48" w14:textId="77777777" w:rsidR="00CD2642" w:rsidRPr="002637E0" w:rsidRDefault="00CD2642" w:rsidP="007F3567">
      <w:pPr>
        <w:autoSpaceDE w:val="0"/>
        <w:autoSpaceDN w:val="0"/>
        <w:adjustRightInd w:val="0"/>
        <w:rPr>
          <w:rFonts w:ascii="Arial" w:hAnsi="Arial" w:cs="Arial"/>
          <w:sz w:val="28"/>
          <w:szCs w:val="28"/>
        </w:rPr>
      </w:pPr>
    </w:p>
    <w:p w14:paraId="4D9BE0F1" w14:textId="77777777" w:rsidR="008447F5" w:rsidRPr="002637E0" w:rsidRDefault="001D0C99" w:rsidP="001D0C99">
      <w:pPr>
        <w:autoSpaceDE w:val="0"/>
        <w:autoSpaceDN w:val="0"/>
        <w:adjustRightInd w:val="0"/>
        <w:rPr>
          <w:rFonts w:ascii="Arial" w:hAnsi="Arial" w:cs="Arial"/>
          <w:sz w:val="28"/>
          <w:szCs w:val="28"/>
        </w:rPr>
      </w:pPr>
      <w:r w:rsidRPr="002637E0">
        <w:rPr>
          <w:rFonts w:ascii="Arial" w:hAnsi="Arial" w:cs="Arial"/>
          <w:sz w:val="28"/>
          <w:szCs w:val="28"/>
        </w:rPr>
        <w:t>1.</w:t>
      </w:r>
      <w:r w:rsidR="00AB2A95" w:rsidRPr="002637E0">
        <w:rPr>
          <w:rFonts w:ascii="Arial" w:hAnsi="Arial" w:cs="Arial"/>
          <w:sz w:val="28"/>
          <w:szCs w:val="28"/>
        </w:rPr>
        <w:t xml:space="preserve">An emergency requires a two-thirds vote of CVPC, with notice and agenda posted on web, email, and or newspaper. Agenda shall contain explicit description as to allow for the understanding of what is under consideration. All items on </w:t>
      </w:r>
      <w:r w:rsidR="00BC65D6" w:rsidRPr="002637E0">
        <w:rPr>
          <w:rFonts w:ascii="Arial" w:hAnsi="Arial" w:cs="Arial"/>
          <w:sz w:val="28"/>
          <w:szCs w:val="28"/>
        </w:rPr>
        <w:t>agenda must comply with</w:t>
      </w:r>
      <w:r w:rsidR="00AB2A95" w:rsidRPr="002637E0">
        <w:rPr>
          <w:rFonts w:ascii="Arial" w:hAnsi="Arial" w:cs="Arial"/>
          <w:sz w:val="28"/>
          <w:szCs w:val="28"/>
        </w:rPr>
        <w:t xml:space="preserve"> BK</w:t>
      </w:r>
      <w:r w:rsidR="00BC65D6" w:rsidRPr="002637E0">
        <w:rPr>
          <w:rFonts w:ascii="Arial" w:hAnsi="Arial" w:cs="Arial"/>
          <w:sz w:val="28"/>
          <w:szCs w:val="28"/>
        </w:rPr>
        <w:t>A</w:t>
      </w:r>
      <w:r w:rsidR="00AB2A95" w:rsidRPr="002637E0">
        <w:rPr>
          <w:rFonts w:ascii="Arial" w:hAnsi="Arial" w:cs="Arial"/>
          <w:sz w:val="28"/>
          <w:szCs w:val="28"/>
        </w:rPr>
        <w:t xml:space="preserve">. </w:t>
      </w:r>
    </w:p>
    <w:p w14:paraId="70115926" w14:textId="77777777" w:rsidR="00CD2642" w:rsidRPr="002637E0" w:rsidRDefault="00CD2642" w:rsidP="00CD2642">
      <w:pPr>
        <w:autoSpaceDE w:val="0"/>
        <w:autoSpaceDN w:val="0"/>
        <w:adjustRightInd w:val="0"/>
        <w:ind w:left="360"/>
        <w:rPr>
          <w:rFonts w:ascii="Arial" w:hAnsi="Arial" w:cs="Arial"/>
          <w:sz w:val="28"/>
          <w:szCs w:val="28"/>
        </w:rPr>
      </w:pPr>
    </w:p>
    <w:p w14:paraId="6495F5FF" w14:textId="77777777" w:rsidR="008447F5" w:rsidRPr="002637E0" w:rsidRDefault="008447F5" w:rsidP="007F3567">
      <w:pPr>
        <w:autoSpaceDE w:val="0"/>
        <w:autoSpaceDN w:val="0"/>
        <w:adjustRightInd w:val="0"/>
        <w:rPr>
          <w:rFonts w:ascii="Arial" w:hAnsi="Arial" w:cs="Arial"/>
          <w:sz w:val="28"/>
          <w:szCs w:val="28"/>
        </w:rPr>
      </w:pPr>
      <w:r w:rsidRPr="002637E0">
        <w:rPr>
          <w:rFonts w:ascii="Arial" w:hAnsi="Arial" w:cs="Arial"/>
          <w:sz w:val="28"/>
          <w:szCs w:val="28"/>
        </w:rPr>
        <w:t xml:space="preserve">2.  </w:t>
      </w:r>
      <w:r w:rsidR="00AB2A95" w:rsidRPr="002637E0">
        <w:rPr>
          <w:rFonts w:ascii="Arial" w:hAnsi="Arial" w:cs="Arial"/>
          <w:sz w:val="28"/>
          <w:szCs w:val="28"/>
        </w:rPr>
        <w:t xml:space="preserve">Serial meeting may be cited if delegates attempt to discuss agenda items outside public meeting. </w:t>
      </w:r>
    </w:p>
    <w:p w14:paraId="680B26C1" w14:textId="77777777" w:rsidR="001D0C99" w:rsidRPr="002637E0" w:rsidRDefault="001D0C99" w:rsidP="007F3567">
      <w:pPr>
        <w:autoSpaceDE w:val="0"/>
        <w:autoSpaceDN w:val="0"/>
        <w:adjustRightInd w:val="0"/>
        <w:rPr>
          <w:rFonts w:ascii="Arial" w:hAnsi="Arial" w:cs="Arial"/>
          <w:sz w:val="28"/>
          <w:szCs w:val="28"/>
        </w:rPr>
      </w:pPr>
    </w:p>
    <w:p w14:paraId="0EDAA244" w14:textId="77777777" w:rsidR="007F3567" w:rsidRPr="002637E0" w:rsidRDefault="008447F5" w:rsidP="007F3567">
      <w:pPr>
        <w:autoSpaceDE w:val="0"/>
        <w:autoSpaceDN w:val="0"/>
        <w:adjustRightInd w:val="0"/>
        <w:rPr>
          <w:rFonts w:ascii="Arial" w:hAnsi="Arial" w:cs="Arial"/>
          <w:sz w:val="28"/>
          <w:szCs w:val="28"/>
        </w:rPr>
      </w:pPr>
      <w:r w:rsidRPr="002637E0">
        <w:rPr>
          <w:rFonts w:ascii="Arial" w:hAnsi="Arial" w:cs="Arial"/>
          <w:sz w:val="28"/>
          <w:szCs w:val="28"/>
        </w:rPr>
        <w:t xml:space="preserve">3.  </w:t>
      </w:r>
      <w:r w:rsidR="00AB2A95" w:rsidRPr="002637E0">
        <w:rPr>
          <w:rFonts w:ascii="Arial" w:hAnsi="Arial" w:cs="Arial"/>
          <w:sz w:val="28"/>
          <w:szCs w:val="28"/>
        </w:rPr>
        <w:t>Closed meetings may be called if noticed for matters of personnel, litigation, or legislation. Closed sessions require minute be taken and hel</w:t>
      </w:r>
      <w:r w:rsidR="007F3567" w:rsidRPr="002637E0">
        <w:rPr>
          <w:rFonts w:ascii="Arial" w:hAnsi="Arial" w:cs="Arial"/>
          <w:sz w:val="28"/>
          <w:szCs w:val="28"/>
        </w:rPr>
        <w:t>d for order by court (BK 11126).</w:t>
      </w:r>
    </w:p>
    <w:p w14:paraId="748FD09C" w14:textId="77777777" w:rsidR="001D0C99" w:rsidRPr="002637E0" w:rsidRDefault="001D0C99" w:rsidP="007F3567">
      <w:pPr>
        <w:autoSpaceDE w:val="0"/>
        <w:autoSpaceDN w:val="0"/>
        <w:adjustRightInd w:val="0"/>
        <w:rPr>
          <w:rFonts w:ascii="Arial" w:hAnsi="Arial" w:cs="Arial"/>
          <w:sz w:val="28"/>
          <w:szCs w:val="28"/>
        </w:rPr>
      </w:pPr>
    </w:p>
    <w:p w14:paraId="4C42DC91" w14:textId="77777777" w:rsidR="007F3567" w:rsidRDefault="0049699A" w:rsidP="007F3567">
      <w:pPr>
        <w:autoSpaceDE w:val="0"/>
        <w:autoSpaceDN w:val="0"/>
        <w:adjustRightInd w:val="0"/>
        <w:rPr>
          <w:rFonts w:ascii="Arial" w:hAnsi="Arial" w:cs="Arial"/>
          <w:sz w:val="28"/>
          <w:szCs w:val="28"/>
        </w:rPr>
      </w:pPr>
      <w:r w:rsidRPr="002637E0">
        <w:rPr>
          <w:rFonts w:ascii="Arial" w:hAnsi="Arial" w:cs="Arial"/>
          <w:sz w:val="28"/>
          <w:szCs w:val="28"/>
        </w:rPr>
        <w:t xml:space="preserve"> </w:t>
      </w:r>
      <w:r w:rsidR="001D0C99" w:rsidRPr="002637E0">
        <w:rPr>
          <w:rFonts w:ascii="Arial" w:hAnsi="Arial" w:cs="Arial"/>
          <w:sz w:val="28"/>
          <w:szCs w:val="28"/>
        </w:rPr>
        <w:t>(L</w:t>
      </w:r>
      <w:r w:rsidR="008447F5" w:rsidRPr="002637E0">
        <w:rPr>
          <w:rFonts w:ascii="Arial" w:hAnsi="Arial" w:cs="Arial"/>
          <w:sz w:val="28"/>
          <w:szCs w:val="28"/>
        </w:rPr>
        <w:t xml:space="preserve">)  </w:t>
      </w:r>
      <w:r w:rsidR="00AB2A95" w:rsidRPr="002637E0">
        <w:rPr>
          <w:rFonts w:ascii="Arial" w:hAnsi="Arial" w:cs="Arial"/>
          <w:sz w:val="28"/>
          <w:szCs w:val="28"/>
        </w:rPr>
        <w:t>Persons with disability or media preference shall have reasonable accommodation, and unless on list for accommodation, they ar</w:t>
      </w:r>
      <w:r w:rsidR="00F45539" w:rsidRPr="002637E0">
        <w:rPr>
          <w:rFonts w:ascii="Arial" w:hAnsi="Arial" w:cs="Arial"/>
          <w:sz w:val="28"/>
          <w:szCs w:val="28"/>
        </w:rPr>
        <w:t>e responsible to furnish CVPC Chair</w:t>
      </w:r>
      <w:r w:rsidR="00AB2A95" w:rsidRPr="002637E0">
        <w:rPr>
          <w:rFonts w:ascii="Arial" w:hAnsi="Arial" w:cs="Arial"/>
          <w:sz w:val="28"/>
          <w:szCs w:val="28"/>
        </w:rPr>
        <w:t xml:space="preserve"> with request at </w:t>
      </w:r>
      <w:r w:rsidR="007F3567" w:rsidRPr="002637E0">
        <w:rPr>
          <w:rFonts w:ascii="Arial" w:hAnsi="Arial" w:cs="Arial"/>
          <w:sz w:val="28"/>
          <w:szCs w:val="28"/>
        </w:rPr>
        <w:t>least (7) days prior to meeting.</w:t>
      </w:r>
    </w:p>
    <w:p w14:paraId="61753698" w14:textId="77777777" w:rsidR="00ED4522" w:rsidRPr="002637E0" w:rsidRDefault="00ED4522" w:rsidP="007F3567">
      <w:pPr>
        <w:autoSpaceDE w:val="0"/>
        <w:autoSpaceDN w:val="0"/>
        <w:adjustRightInd w:val="0"/>
        <w:rPr>
          <w:rFonts w:ascii="Arial" w:hAnsi="Arial" w:cs="Arial"/>
          <w:sz w:val="28"/>
          <w:szCs w:val="28"/>
        </w:rPr>
      </w:pPr>
    </w:p>
    <w:p w14:paraId="3C149618" w14:textId="77777777" w:rsidR="008447F5" w:rsidRPr="002637E0" w:rsidRDefault="0049699A" w:rsidP="008447F5">
      <w:pPr>
        <w:autoSpaceDE w:val="0"/>
        <w:autoSpaceDN w:val="0"/>
        <w:adjustRightInd w:val="0"/>
        <w:rPr>
          <w:rFonts w:ascii="Arial" w:hAnsi="Arial" w:cs="Arial"/>
          <w:sz w:val="28"/>
          <w:szCs w:val="28"/>
        </w:rPr>
      </w:pPr>
      <w:r w:rsidRPr="002637E0">
        <w:rPr>
          <w:rFonts w:ascii="Arial" w:hAnsi="Arial" w:cs="Arial"/>
          <w:sz w:val="28"/>
          <w:szCs w:val="28"/>
        </w:rPr>
        <w:t xml:space="preserve"> </w:t>
      </w:r>
      <w:r w:rsidR="001D0C99" w:rsidRPr="002637E0">
        <w:rPr>
          <w:rFonts w:ascii="Arial" w:hAnsi="Arial" w:cs="Arial"/>
          <w:sz w:val="28"/>
          <w:szCs w:val="28"/>
        </w:rPr>
        <w:t>(M</w:t>
      </w:r>
      <w:r w:rsidR="008447F5" w:rsidRPr="002637E0">
        <w:rPr>
          <w:rFonts w:ascii="Arial" w:hAnsi="Arial" w:cs="Arial"/>
          <w:sz w:val="28"/>
          <w:szCs w:val="28"/>
        </w:rPr>
        <w:t xml:space="preserve">)  </w:t>
      </w:r>
      <w:r w:rsidR="00F45539" w:rsidRPr="002637E0">
        <w:rPr>
          <w:rFonts w:ascii="Arial" w:hAnsi="Arial" w:cs="Arial"/>
          <w:sz w:val="28"/>
          <w:szCs w:val="28"/>
        </w:rPr>
        <w:t xml:space="preserve">Any </w:t>
      </w:r>
      <w:r w:rsidR="00AB2A95" w:rsidRPr="002637E0">
        <w:rPr>
          <w:rFonts w:ascii="Arial" w:hAnsi="Arial" w:cs="Arial"/>
          <w:sz w:val="28"/>
          <w:szCs w:val="28"/>
        </w:rPr>
        <w:t xml:space="preserve">delegate may present a motion to CVPC for consideration, </w:t>
      </w:r>
      <w:r w:rsidR="00F45539" w:rsidRPr="002637E0">
        <w:rPr>
          <w:rFonts w:ascii="Arial" w:hAnsi="Arial" w:cs="Arial"/>
          <w:sz w:val="28"/>
          <w:szCs w:val="28"/>
        </w:rPr>
        <w:t xml:space="preserve">for </w:t>
      </w:r>
      <w:r w:rsidR="007F3567" w:rsidRPr="002637E0">
        <w:rPr>
          <w:rFonts w:ascii="Arial" w:hAnsi="Arial" w:cs="Arial"/>
          <w:sz w:val="28"/>
          <w:szCs w:val="28"/>
        </w:rPr>
        <w:t>adjournment.</w:t>
      </w:r>
    </w:p>
    <w:p w14:paraId="7CCEF460" w14:textId="77777777" w:rsidR="001D0C99" w:rsidRPr="002637E0" w:rsidRDefault="001D0C99" w:rsidP="008447F5">
      <w:pPr>
        <w:autoSpaceDE w:val="0"/>
        <w:autoSpaceDN w:val="0"/>
        <w:adjustRightInd w:val="0"/>
        <w:rPr>
          <w:rFonts w:ascii="Arial" w:hAnsi="Arial" w:cs="Arial"/>
          <w:sz w:val="28"/>
          <w:szCs w:val="28"/>
        </w:rPr>
      </w:pPr>
    </w:p>
    <w:p w14:paraId="2A820907" w14:textId="77777777" w:rsidR="001B5F3A" w:rsidRPr="002637E0" w:rsidRDefault="0049699A" w:rsidP="008447F5">
      <w:pPr>
        <w:autoSpaceDE w:val="0"/>
        <w:autoSpaceDN w:val="0"/>
        <w:adjustRightInd w:val="0"/>
        <w:rPr>
          <w:rFonts w:ascii="Arial" w:hAnsi="Arial" w:cs="Arial"/>
          <w:sz w:val="28"/>
          <w:szCs w:val="28"/>
        </w:rPr>
      </w:pPr>
      <w:r w:rsidRPr="002637E0">
        <w:rPr>
          <w:rFonts w:ascii="Arial" w:hAnsi="Arial" w:cs="Arial"/>
          <w:sz w:val="28"/>
          <w:szCs w:val="28"/>
        </w:rPr>
        <w:t xml:space="preserve"> </w:t>
      </w:r>
      <w:r w:rsidR="001D0C99" w:rsidRPr="002637E0">
        <w:rPr>
          <w:rFonts w:ascii="Arial" w:hAnsi="Arial" w:cs="Arial"/>
          <w:sz w:val="28"/>
          <w:szCs w:val="28"/>
        </w:rPr>
        <w:t>(N</w:t>
      </w:r>
      <w:r w:rsidR="008447F5" w:rsidRPr="002637E0">
        <w:rPr>
          <w:rFonts w:ascii="Arial" w:hAnsi="Arial" w:cs="Arial"/>
          <w:sz w:val="28"/>
          <w:szCs w:val="28"/>
        </w:rPr>
        <w:t>)</w:t>
      </w:r>
      <w:r w:rsidR="00F013DA" w:rsidRPr="002637E0">
        <w:rPr>
          <w:rFonts w:ascii="Arial" w:hAnsi="Arial" w:cs="Arial"/>
          <w:sz w:val="28"/>
          <w:szCs w:val="28"/>
        </w:rPr>
        <w:t>. All</w:t>
      </w:r>
      <w:r w:rsidR="007F3567" w:rsidRPr="002637E0">
        <w:rPr>
          <w:rFonts w:ascii="Arial" w:hAnsi="Arial" w:cs="Arial"/>
          <w:sz w:val="28"/>
          <w:szCs w:val="28"/>
        </w:rPr>
        <w:t xml:space="preserve"> </w:t>
      </w:r>
      <w:r w:rsidR="00F45539" w:rsidRPr="002637E0">
        <w:rPr>
          <w:rFonts w:ascii="Arial" w:hAnsi="Arial" w:cs="Arial"/>
          <w:sz w:val="28"/>
          <w:szCs w:val="28"/>
        </w:rPr>
        <w:t xml:space="preserve">motions presented during the meeting </w:t>
      </w:r>
      <w:r w:rsidR="00484F52" w:rsidRPr="002637E0">
        <w:rPr>
          <w:rFonts w:ascii="Arial" w:hAnsi="Arial" w:cs="Arial"/>
          <w:sz w:val="28"/>
          <w:szCs w:val="28"/>
        </w:rPr>
        <w:t xml:space="preserve">must be </w:t>
      </w:r>
      <w:r w:rsidR="00127934" w:rsidRPr="002637E0">
        <w:rPr>
          <w:rFonts w:ascii="Arial" w:hAnsi="Arial" w:cs="Arial"/>
          <w:sz w:val="28"/>
          <w:szCs w:val="28"/>
        </w:rPr>
        <w:t>pertaining or</w:t>
      </w:r>
      <w:r w:rsidR="001B5F3A" w:rsidRPr="002637E0">
        <w:rPr>
          <w:rFonts w:ascii="Arial" w:hAnsi="Arial" w:cs="Arial"/>
          <w:sz w:val="28"/>
          <w:szCs w:val="28"/>
        </w:rPr>
        <w:t xml:space="preserve"> </w:t>
      </w:r>
      <w:r w:rsidR="00484F52" w:rsidRPr="002637E0">
        <w:rPr>
          <w:rFonts w:ascii="Arial" w:hAnsi="Arial" w:cs="Arial"/>
          <w:sz w:val="28"/>
          <w:szCs w:val="28"/>
        </w:rPr>
        <w:t>relate</w:t>
      </w:r>
      <w:r w:rsidR="001B5F3A" w:rsidRPr="002637E0">
        <w:rPr>
          <w:rFonts w:ascii="Arial" w:hAnsi="Arial" w:cs="Arial"/>
          <w:sz w:val="28"/>
          <w:szCs w:val="28"/>
        </w:rPr>
        <w:t xml:space="preserve">d to the issues </w:t>
      </w:r>
      <w:r w:rsidR="00484F52" w:rsidRPr="002637E0">
        <w:rPr>
          <w:rFonts w:ascii="Arial" w:hAnsi="Arial" w:cs="Arial"/>
          <w:sz w:val="28"/>
          <w:szCs w:val="28"/>
        </w:rPr>
        <w:t>in</w:t>
      </w:r>
      <w:r w:rsidR="00F45539" w:rsidRPr="002637E0">
        <w:rPr>
          <w:rFonts w:ascii="Arial" w:hAnsi="Arial" w:cs="Arial"/>
          <w:sz w:val="28"/>
          <w:szCs w:val="28"/>
        </w:rPr>
        <w:t xml:space="preserve">dicated in the agenda and </w:t>
      </w:r>
      <w:r w:rsidR="001B5F3A" w:rsidRPr="002637E0">
        <w:rPr>
          <w:rFonts w:ascii="Arial" w:hAnsi="Arial" w:cs="Arial"/>
          <w:sz w:val="28"/>
          <w:szCs w:val="28"/>
        </w:rPr>
        <w:t xml:space="preserve">must be provided and presented by the </w:t>
      </w:r>
      <w:r w:rsidR="00AB2A95" w:rsidRPr="002637E0">
        <w:rPr>
          <w:rFonts w:ascii="Arial" w:hAnsi="Arial" w:cs="Arial"/>
          <w:sz w:val="28"/>
          <w:szCs w:val="28"/>
        </w:rPr>
        <w:t>subcommitte</w:t>
      </w:r>
      <w:r w:rsidR="001B5F3A" w:rsidRPr="002637E0">
        <w:rPr>
          <w:rFonts w:ascii="Arial" w:hAnsi="Arial" w:cs="Arial"/>
          <w:sz w:val="28"/>
          <w:szCs w:val="28"/>
        </w:rPr>
        <w:t>e Chair or Executive Committee.</w:t>
      </w:r>
    </w:p>
    <w:p w14:paraId="59A118A6" w14:textId="77777777" w:rsidR="001B5F3A" w:rsidRPr="002637E0" w:rsidRDefault="001D0C99" w:rsidP="008447F5">
      <w:pPr>
        <w:pStyle w:val="m-2727775109422057004msoplaintext"/>
        <w:rPr>
          <w:rFonts w:ascii="Arial" w:hAnsi="Arial" w:cs="Arial"/>
          <w:sz w:val="28"/>
          <w:szCs w:val="28"/>
        </w:rPr>
      </w:pPr>
      <w:r w:rsidRPr="002637E0">
        <w:rPr>
          <w:rFonts w:ascii="Arial" w:hAnsi="Arial" w:cs="Arial"/>
          <w:sz w:val="28"/>
          <w:szCs w:val="28"/>
        </w:rPr>
        <w:lastRenderedPageBreak/>
        <w:t>(O</w:t>
      </w:r>
      <w:r w:rsidR="008447F5" w:rsidRPr="002637E0">
        <w:rPr>
          <w:rFonts w:ascii="Arial" w:hAnsi="Arial" w:cs="Arial"/>
          <w:sz w:val="28"/>
          <w:szCs w:val="28"/>
        </w:rPr>
        <w:t xml:space="preserve">)  </w:t>
      </w:r>
      <w:r w:rsidR="00AB2A95" w:rsidRPr="002637E0">
        <w:rPr>
          <w:rFonts w:ascii="Arial" w:hAnsi="Arial" w:cs="Arial"/>
          <w:sz w:val="28"/>
          <w:szCs w:val="28"/>
        </w:rPr>
        <w:t xml:space="preserve">All </w:t>
      </w:r>
      <w:r w:rsidR="00AB581D" w:rsidRPr="002637E0">
        <w:rPr>
          <w:rFonts w:ascii="Arial" w:hAnsi="Arial" w:cs="Arial"/>
          <w:sz w:val="28"/>
          <w:szCs w:val="28"/>
        </w:rPr>
        <w:t>votes</w:t>
      </w:r>
      <w:r w:rsidR="00AB2A95" w:rsidRPr="002637E0">
        <w:rPr>
          <w:rFonts w:ascii="Arial" w:hAnsi="Arial" w:cs="Arial"/>
          <w:sz w:val="28"/>
          <w:szCs w:val="28"/>
        </w:rPr>
        <w:t xml:space="preserve"> is to be performed by roll call, recorded, and not be in violation of</w:t>
      </w:r>
      <w:r w:rsidR="001B5F3A" w:rsidRPr="002637E0">
        <w:rPr>
          <w:rFonts w:ascii="Arial" w:hAnsi="Arial" w:cs="Arial"/>
          <w:sz w:val="28"/>
          <w:szCs w:val="28"/>
        </w:rPr>
        <w:t xml:space="preserve"> bylaw, regulation, code or act.</w:t>
      </w:r>
    </w:p>
    <w:p w14:paraId="143B809C" w14:textId="77777777" w:rsidR="0049699A" w:rsidRPr="002637E0" w:rsidRDefault="001D0C99" w:rsidP="00BB7C78">
      <w:pPr>
        <w:pStyle w:val="m-2727775109422057004msoplaintext"/>
        <w:rPr>
          <w:rFonts w:ascii="Arial" w:hAnsi="Arial" w:cs="Arial"/>
          <w:sz w:val="28"/>
          <w:szCs w:val="28"/>
        </w:rPr>
      </w:pPr>
      <w:r w:rsidRPr="002637E0">
        <w:rPr>
          <w:rFonts w:ascii="Arial" w:hAnsi="Arial" w:cs="Arial"/>
          <w:sz w:val="28"/>
          <w:szCs w:val="28"/>
        </w:rPr>
        <w:t>(Q</w:t>
      </w:r>
      <w:r w:rsidR="008447F5" w:rsidRPr="002637E0">
        <w:rPr>
          <w:rFonts w:ascii="Arial" w:hAnsi="Arial" w:cs="Arial"/>
          <w:sz w:val="28"/>
          <w:szCs w:val="28"/>
        </w:rPr>
        <w:t xml:space="preserve">)  </w:t>
      </w:r>
      <w:r w:rsidR="00AB2A95" w:rsidRPr="002637E0">
        <w:rPr>
          <w:rFonts w:ascii="Arial" w:hAnsi="Arial" w:cs="Arial"/>
          <w:sz w:val="28"/>
          <w:szCs w:val="28"/>
        </w:rPr>
        <w:t xml:space="preserve">The CVPC shall meet as often as </w:t>
      </w:r>
      <w:r w:rsidR="00AB581D" w:rsidRPr="002637E0">
        <w:rPr>
          <w:rFonts w:ascii="Arial" w:hAnsi="Arial" w:cs="Arial"/>
          <w:sz w:val="28"/>
          <w:szCs w:val="28"/>
        </w:rPr>
        <w:t>necessary (minimum</w:t>
      </w:r>
      <w:r w:rsidR="00A43132" w:rsidRPr="002637E0">
        <w:rPr>
          <w:rFonts w:ascii="Arial" w:hAnsi="Arial" w:cs="Arial"/>
          <w:sz w:val="28"/>
          <w:szCs w:val="28"/>
        </w:rPr>
        <w:t xml:space="preserve"> of 4 times per year</w:t>
      </w:r>
      <w:r w:rsidR="00AB581D" w:rsidRPr="002637E0">
        <w:rPr>
          <w:rFonts w:ascii="Arial" w:hAnsi="Arial" w:cs="Arial"/>
          <w:sz w:val="28"/>
          <w:szCs w:val="28"/>
        </w:rPr>
        <w:t>) in</w:t>
      </w:r>
      <w:r w:rsidR="00AB2A95" w:rsidRPr="002637E0">
        <w:rPr>
          <w:rFonts w:ascii="Arial" w:hAnsi="Arial" w:cs="Arial"/>
          <w:sz w:val="28"/>
          <w:szCs w:val="28"/>
        </w:rPr>
        <w:t xml:space="preserve"> the attempt to carry-out its business. Interpretation of motion, resolution, or recommendation may only be done within public meeting by majority of CVPC, or through majority of vote from all licensees that may vote in statewide ballot.</w:t>
      </w:r>
    </w:p>
    <w:p w14:paraId="217751D3"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7. Subcommittees-Duty guidelines</w:t>
      </w:r>
    </w:p>
    <w:p w14:paraId="798AD574" w14:textId="212CFB7F" w:rsidR="00CB5353" w:rsidRPr="002637E0" w:rsidRDefault="008447F5" w:rsidP="00AB2A95">
      <w:pPr>
        <w:pStyle w:val="m-2727775109422057004msoplaintext"/>
        <w:rPr>
          <w:rFonts w:ascii="Arial" w:hAnsi="Arial" w:cs="Arial"/>
          <w:sz w:val="28"/>
          <w:szCs w:val="28"/>
        </w:rPr>
      </w:pPr>
      <w:r w:rsidRPr="002637E0">
        <w:rPr>
          <w:rFonts w:ascii="Arial" w:hAnsi="Arial" w:cs="Arial"/>
          <w:sz w:val="28"/>
          <w:szCs w:val="28"/>
        </w:rPr>
        <w:t xml:space="preserve">(A)  </w:t>
      </w:r>
      <w:r w:rsidR="00CB5353" w:rsidRPr="002637E0">
        <w:rPr>
          <w:rFonts w:ascii="Arial" w:hAnsi="Arial" w:cs="Arial"/>
          <w:sz w:val="28"/>
          <w:szCs w:val="28"/>
        </w:rPr>
        <w:t>All issues will be presented to sub committees by Chair of CVPC in accordance to the priority list of actions approved by the CVPC.</w:t>
      </w:r>
    </w:p>
    <w:p w14:paraId="5E2BC01F" w14:textId="14E07933" w:rsidR="000323D3" w:rsidRPr="002637E0" w:rsidRDefault="008447F5" w:rsidP="00AB2A95">
      <w:pPr>
        <w:pStyle w:val="m-2727775109422057004msoplaintext"/>
        <w:rPr>
          <w:rFonts w:ascii="Arial" w:hAnsi="Arial" w:cs="Arial"/>
          <w:sz w:val="28"/>
          <w:szCs w:val="28"/>
        </w:rPr>
      </w:pPr>
      <w:r w:rsidRPr="002637E0">
        <w:rPr>
          <w:rFonts w:ascii="Arial" w:hAnsi="Arial" w:cs="Arial"/>
          <w:sz w:val="28"/>
          <w:szCs w:val="28"/>
        </w:rPr>
        <w:t xml:space="preserve">(B) </w:t>
      </w:r>
      <w:r w:rsidR="00CB5353" w:rsidRPr="002637E0">
        <w:rPr>
          <w:rFonts w:ascii="Arial" w:hAnsi="Arial" w:cs="Arial"/>
          <w:sz w:val="28"/>
          <w:szCs w:val="28"/>
        </w:rPr>
        <w:t xml:space="preserve">The </w:t>
      </w:r>
      <w:r w:rsidR="004F583F" w:rsidRPr="002637E0">
        <w:rPr>
          <w:rFonts w:ascii="Arial" w:hAnsi="Arial" w:cs="Arial"/>
          <w:sz w:val="28"/>
          <w:szCs w:val="28"/>
        </w:rPr>
        <w:t>subcommittee</w:t>
      </w:r>
      <w:r w:rsidR="00CB5353" w:rsidRPr="002637E0">
        <w:rPr>
          <w:rFonts w:ascii="Arial" w:hAnsi="Arial" w:cs="Arial"/>
          <w:sz w:val="28"/>
          <w:szCs w:val="28"/>
        </w:rPr>
        <w:t xml:space="preserve"> chair </w:t>
      </w:r>
      <w:r w:rsidR="003025DB" w:rsidRPr="002637E0">
        <w:rPr>
          <w:rFonts w:ascii="Arial" w:hAnsi="Arial" w:cs="Arial"/>
          <w:sz w:val="28"/>
          <w:szCs w:val="28"/>
        </w:rPr>
        <w:t xml:space="preserve">shall present the issues and projects </w:t>
      </w:r>
      <w:r w:rsidR="000323D3" w:rsidRPr="002637E0">
        <w:rPr>
          <w:rFonts w:ascii="Arial" w:hAnsi="Arial" w:cs="Arial"/>
          <w:sz w:val="28"/>
          <w:szCs w:val="28"/>
        </w:rPr>
        <w:t xml:space="preserve">which are assigned and </w:t>
      </w:r>
      <w:r w:rsidR="003025DB" w:rsidRPr="002637E0">
        <w:rPr>
          <w:rFonts w:ascii="Arial" w:hAnsi="Arial" w:cs="Arial"/>
          <w:sz w:val="28"/>
          <w:szCs w:val="28"/>
        </w:rPr>
        <w:t>prioritize</w:t>
      </w:r>
      <w:r w:rsidR="000323D3" w:rsidRPr="002637E0">
        <w:rPr>
          <w:rFonts w:ascii="Arial" w:hAnsi="Arial" w:cs="Arial"/>
          <w:sz w:val="28"/>
          <w:szCs w:val="28"/>
        </w:rPr>
        <w:t xml:space="preserve">d </w:t>
      </w:r>
      <w:r w:rsidR="003025DB" w:rsidRPr="002637E0">
        <w:rPr>
          <w:rFonts w:ascii="Arial" w:hAnsi="Arial" w:cs="Arial"/>
          <w:sz w:val="28"/>
          <w:szCs w:val="28"/>
        </w:rPr>
        <w:t xml:space="preserve">to the </w:t>
      </w:r>
      <w:r w:rsidR="00F013DA" w:rsidRPr="002637E0">
        <w:rPr>
          <w:rFonts w:ascii="Arial" w:hAnsi="Arial" w:cs="Arial"/>
          <w:sz w:val="28"/>
          <w:szCs w:val="28"/>
        </w:rPr>
        <w:t>subcommittee</w:t>
      </w:r>
      <w:r w:rsidR="0016668D" w:rsidRPr="002637E0">
        <w:rPr>
          <w:rFonts w:ascii="Arial" w:hAnsi="Arial" w:cs="Arial"/>
          <w:sz w:val="28"/>
          <w:szCs w:val="28"/>
        </w:rPr>
        <w:t xml:space="preserve"> by the </w:t>
      </w:r>
      <w:r w:rsidR="003025DB" w:rsidRPr="002637E0">
        <w:rPr>
          <w:rFonts w:ascii="Arial" w:hAnsi="Arial" w:cs="Arial"/>
          <w:sz w:val="28"/>
          <w:szCs w:val="28"/>
        </w:rPr>
        <w:t xml:space="preserve">CVPC and </w:t>
      </w:r>
      <w:r w:rsidR="000323D3" w:rsidRPr="002637E0">
        <w:rPr>
          <w:rFonts w:ascii="Arial" w:hAnsi="Arial" w:cs="Arial"/>
          <w:sz w:val="28"/>
          <w:szCs w:val="28"/>
        </w:rPr>
        <w:t xml:space="preserve">shall </w:t>
      </w:r>
      <w:r w:rsidR="00220906" w:rsidRPr="002637E0">
        <w:rPr>
          <w:rFonts w:ascii="Arial" w:hAnsi="Arial" w:cs="Arial"/>
          <w:sz w:val="28"/>
          <w:szCs w:val="28"/>
        </w:rPr>
        <w:t xml:space="preserve">only </w:t>
      </w:r>
      <w:r w:rsidR="000323D3" w:rsidRPr="002637E0">
        <w:rPr>
          <w:rFonts w:ascii="Arial" w:hAnsi="Arial" w:cs="Arial"/>
          <w:sz w:val="28"/>
          <w:szCs w:val="28"/>
        </w:rPr>
        <w:t xml:space="preserve">place </w:t>
      </w:r>
      <w:r w:rsidR="00CB5353" w:rsidRPr="002637E0">
        <w:rPr>
          <w:rFonts w:ascii="Arial" w:hAnsi="Arial" w:cs="Arial"/>
          <w:sz w:val="28"/>
          <w:szCs w:val="28"/>
        </w:rPr>
        <w:t>issue</w:t>
      </w:r>
      <w:r w:rsidR="0016668D" w:rsidRPr="002637E0">
        <w:rPr>
          <w:rFonts w:ascii="Arial" w:hAnsi="Arial" w:cs="Arial"/>
          <w:sz w:val="28"/>
          <w:szCs w:val="28"/>
        </w:rPr>
        <w:t>s</w:t>
      </w:r>
      <w:r w:rsidR="00CB5353" w:rsidRPr="002637E0">
        <w:rPr>
          <w:rFonts w:ascii="Arial" w:hAnsi="Arial" w:cs="Arial"/>
          <w:sz w:val="28"/>
          <w:szCs w:val="28"/>
        </w:rPr>
        <w:t xml:space="preserve"> </w:t>
      </w:r>
      <w:r w:rsidR="000323D3" w:rsidRPr="002637E0">
        <w:rPr>
          <w:rFonts w:ascii="Arial" w:hAnsi="Arial" w:cs="Arial"/>
          <w:sz w:val="28"/>
          <w:szCs w:val="28"/>
        </w:rPr>
        <w:t xml:space="preserve">presented by public to the agenda </w:t>
      </w:r>
      <w:r w:rsidR="0016668D" w:rsidRPr="002637E0">
        <w:rPr>
          <w:rFonts w:ascii="Arial" w:hAnsi="Arial" w:cs="Arial"/>
          <w:sz w:val="28"/>
          <w:szCs w:val="28"/>
        </w:rPr>
        <w:t>which are related and pertain</w:t>
      </w:r>
      <w:r w:rsidR="000323D3" w:rsidRPr="002637E0">
        <w:rPr>
          <w:rFonts w:ascii="Arial" w:hAnsi="Arial" w:cs="Arial"/>
          <w:sz w:val="28"/>
          <w:szCs w:val="28"/>
        </w:rPr>
        <w:t xml:space="preserve"> to the items </w:t>
      </w:r>
      <w:r w:rsidR="0016668D" w:rsidRPr="002637E0">
        <w:rPr>
          <w:rFonts w:ascii="Arial" w:hAnsi="Arial" w:cs="Arial"/>
          <w:sz w:val="28"/>
          <w:szCs w:val="28"/>
        </w:rPr>
        <w:t xml:space="preserve">to be discussed </w:t>
      </w:r>
      <w:r w:rsidR="000323D3" w:rsidRPr="002637E0">
        <w:rPr>
          <w:rFonts w:ascii="Arial" w:hAnsi="Arial" w:cs="Arial"/>
          <w:sz w:val="28"/>
          <w:szCs w:val="28"/>
        </w:rPr>
        <w:t>on the agenda.</w:t>
      </w:r>
    </w:p>
    <w:p w14:paraId="4F763E33" w14:textId="4CC3BBF2" w:rsidR="00220906"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 xml:space="preserve">(C) </w:t>
      </w:r>
      <w:r w:rsidR="0016668D" w:rsidRPr="002637E0">
        <w:rPr>
          <w:rFonts w:ascii="Arial" w:hAnsi="Arial" w:cs="Arial"/>
          <w:sz w:val="28"/>
          <w:szCs w:val="28"/>
        </w:rPr>
        <w:t xml:space="preserve">Any subject presented by members or public which will not be related to the agenda will rest at the </w:t>
      </w:r>
      <w:r w:rsidR="00986E59" w:rsidRPr="002637E0">
        <w:rPr>
          <w:rFonts w:ascii="Arial" w:hAnsi="Arial" w:cs="Arial"/>
          <w:sz w:val="28"/>
          <w:szCs w:val="28"/>
        </w:rPr>
        <w:t>discretion</w:t>
      </w:r>
      <w:r w:rsidR="0016668D" w:rsidRPr="002637E0">
        <w:rPr>
          <w:rFonts w:ascii="Arial" w:hAnsi="Arial" w:cs="Arial"/>
          <w:sz w:val="28"/>
          <w:szCs w:val="28"/>
        </w:rPr>
        <w:t xml:space="preserve"> of the </w:t>
      </w:r>
      <w:r w:rsidR="004F583F" w:rsidRPr="002637E0">
        <w:rPr>
          <w:rFonts w:ascii="Arial" w:hAnsi="Arial" w:cs="Arial"/>
          <w:sz w:val="28"/>
          <w:szCs w:val="28"/>
        </w:rPr>
        <w:t>subcommittee</w:t>
      </w:r>
      <w:r w:rsidR="0016668D" w:rsidRPr="002637E0">
        <w:rPr>
          <w:rFonts w:ascii="Arial" w:hAnsi="Arial" w:cs="Arial"/>
          <w:sz w:val="28"/>
          <w:szCs w:val="28"/>
        </w:rPr>
        <w:t xml:space="preserve"> chair to allow discussion to take place only if there is enough </w:t>
      </w:r>
      <w:r w:rsidR="00220906" w:rsidRPr="002637E0">
        <w:rPr>
          <w:rFonts w:ascii="Arial" w:hAnsi="Arial" w:cs="Arial"/>
          <w:sz w:val="28"/>
          <w:szCs w:val="28"/>
        </w:rPr>
        <w:t>time for discussion and review of issues assigned by the</w:t>
      </w:r>
      <w:r w:rsidR="00ED4522">
        <w:rPr>
          <w:rFonts w:ascii="Arial" w:hAnsi="Arial" w:cs="Arial"/>
          <w:sz w:val="28"/>
          <w:szCs w:val="28"/>
        </w:rPr>
        <w:t xml:space="preserve"> </w:t>
      </w:r>
      <w:r w:rsidR="00220906" w:rsidRPr="002637E0">
        <w:rPr>
          <w:rFonts w:ascii="Arial" w:hAnsi="Arial" w:cs="Arial"/>
          <w:sz w:val="28"/>
          <w:szCs w:val="28"/>
        </w:rPr>
        <w:t xml:space="preserve">CVPC to the </w:t>
      </w:r>
      <w:r w:rsidR="00127934" w:rsidRPr="002637E0">
        <w:rPr>
          <w:rFonts w:ascii="Arial" w:hAnsi="Arial" w:cs="Arial"/>
          <w:sz w:val="28"/>
          <w:szCs w:val="28"/>
        </w:rPr>
        <w:t>subcommittee</w:t>
      </w:r>
      <w:r w:rsidR="00220906" w:rsidRPr="002637E0">
        <w:rPr>
          <w:rFonts w:ascii="Arial" w:hAnsi="Arial" w:cs="Arial"/>
          <w:sz w:val="28"/>
          <w:szCs w:val="28"/>
        </w:rPr>
        <w:t>.</w:t>
      </w:r>
    </w:p>
    <w:p w14:paraId="063D1BAC" w14:textId="77777777" w:rsidR="007F3567"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(D</w:t>
      </w:r>
      <w:r w:rsidR="00F013DA" w:rsidRPr="002637E0">
        <w:rPr>
          <w:rFonts w:ascii="Arial" w:hAnsi="Arial" w:cs="Arial"/>
          <w:sz w:val="28"/>
          <w:szCs w:val="28"/>
        </w:rPr>
        <w:t>)</w:t>
      </w:r>
      <w:r w:rsidR="002C2858" w:rsidRPr="002637E0">
        <w:rPr>
          <w:rFonts w:ascii="Arial" w:hAnsi="Arial" w:cs="Arial"/>
          <w:sz w:val="28"/>
          <w:szCs w:val="28"/>
        </w:rPr>
        <w:t xml:space="preserve">  </w:t>
      </w:r>
      <w:r w:rsidR="007F3567" w:rsidRPr="002637E0">
        <w:rPr>
          <w:rFonts w:ascii="Arial" w:hAnsi="Arial" w:cs="Arial"/>
          <w:sz w:val="28"/>
          <w:szCs w:val="28"/>
        </w:rPr>
        <w:t xml:space="preserve">All projects and issues approved in the </w:t>
      </w:r>
      <w:r w:rsidR="00127934" w:rsidRPr="002637E0">
        <w:rPr>
          <w:rFonts w:ascii="Arial" w:hAnsi="Arial" w:cs="Arial"/>
          <w:sz w:val="28"/>
          <w:szCs w:val="28"/>
        </w:rPr>
        <w:t>subcommittee</w:t>
      </w:r>
      <w:r w:rsidR="007F3567" w:rsidRPr="002637E0">
        <w:rPr>
          <w:rFonts w:ascii="Arial" w:hAnsi="Arial" w:cs="Arial"/>
          <w:sz w:val="28"/>
          <w:szCs w:val="28"/>
        </w:rPr>
        <w:t xml:space="preserve"> shall be conducted </w:t>
      </w:r>
      <w:r w:rsidR="00127934" w:rsidRPr="002637E0">
        <w:rPr>
          <w:rFonts w:ascii="Arial" w:hAnsi="Arial" w:cs="Arial"/>
          <w:sz w:val="28"/>
          <w:szCs w:val="28"/>
        </w:rPr>
        <w:t>by roll</w:t>
      </w:r>
      <w:r w:rsidR="007F3567" w:rsidRPr="002637E0">
        <w:rPr>
          <w:rFonts w:ascii="Arial" w:hAnsi="Arial" w:cs="Arial"/>
          <w:sz w:val="28"/>
          <w:szCs w:val="28"/>
        </w:rPr>
        <w:t xml:space="preserve"> call vote.</w:t>
      </w:r>
    </w:p>
    <w:p w14:paraId="715B5399" w14:textId="33C4224B" w:rsidR="007F3567"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(E</w:t>
      </w:r>
      <w:r w:rsidR="002C2858" w:rsidRPr="002637E0">
        <w:rPr>
          <w:rFonts w:ascii="Arial" w:hAnsi="Arial" w:cs="Arial"/>
          <w:sz w:val="28"/>
          <w:szCs w:val="28"/>
        </w:rPr>
        <w:t xml:space="preserve">)  </w:t>
      </w:r>
      <w:r w:rsidR="007F3567" w:rsidRPr="002637E0">
        <w:rPr>
          <w:rFonts w:ascii="Arial" w:hAnsi="Arial" w:cs="Arial"/>
          <w:sz w:val="28"/>
          <w:szCs w:val="28"/>
        </w:rPr>
        <w:t xml:space="preserve">The subcommittee will review, discuss and work on issues </w:t>
      </w:r>
      <w:r w:rsidR="00127934" w:rsidRPr="002637E0">
        <w:rPr>
          <w:rFonts w:ascii="Arial" w:hAnsi="Arial" w:cs="Arial"/>
          <w:sz w:val="28"/>
          <w:szCs w:val="28"/>
        </w:rPr>
        <w:t>referred</w:t>
      </w:r>
      <w:r w:rsidR="007F3567" w:rsidRPr="002637E0">
        <w:rPr>
          <w:rFonts w:ascii="Arial" w:hAnsi="Arial" w:cs="Arial"/>
          <w:sz w:val="28"/>
          <w:szCs w:val="28"/>
        </w:rPr>
        <w:t xml:space="preserve"> by CVPC and upon completion </w:t>
      </w:r>
      <w:r w:rsidR="00F013DA" w:rsidRPr="002637E0">
        <w:rPr>
          <w:rFonts w:ascii="Arial" w:hAnsi="Arial" w:cs="Arial"/>
          <w:sz w:val="28"/>
          <w:szCs w:val="28"/>
        </w:rPr>
        <w:t>will Vote</w:t>
      </w:r>
      <w:r w:rsidR="007F3567" w:rsidRPr="002637E0">
        <w:rPr>
          <w:rFonts w:ascii="Arial" w:hAnsi="Arial" w:cs="Arial"/>
          <w:sz w:val="28"/>
          <w:szCs w:val="28"/>
        </w:rPr>
        <w:t xml:space="preserve"> to approve and </w:t>
      </w:r>
      <w:r w:rsidR="00127934" w:rsidRPr="002637E0">
        <w:rPr>
          <w:rFonts w:ascii="Arial" w:hAnsi="Arial" w:cs="Arial"/>
          <w:sz w:val="28"/>
          <w:szCs w:val="28"/>
        </w:rPr>
        <w:t>submit</w:t>
      </w:r>
      <w:r w:rsidR="007F3567" w:rsidRPr="002637E0">
        <w:rPr>
          <w:rFonts w:ascii="Arial" w:hAnsi="Arial" w:cs="Arial"/>
          <w:sz w:val="28"/>
          <w:szCs w:val="28"/>
        </w:rPr>
        <w:t xml:space="preserve"> those issues to the CVPC for review.</w:t>
      </w:r>
    </w:p>
    <w:p w14:paraId="57A304AC" w14:textId="77777777" w:rsidR="005E04D5" w:rsidRPr="002637E0" w:rsidRDefault="001D0C99" w:rsidP="005E04D5">
      <w:pPr>
        <w:pStyle w:val="m-2727775109422057004msoplaintext"/>
        <w:rPr>
          <w:rFonts w:ascii="Arial" w:hAnsi="Arial" w:cs="Arial"/>
          <w:sz w:val="28"/>
          <w:szCs w:val="28"/>
        </w:rPr>
      </w:pPr>
      <w:r w:rsidRPr="002637E0">
        <w:rPr>
          <w:rFonts w:ascii="Arial" w:hAnsi="Arial" w:cs="Arial"/>
          <w:sz w:val="28"/>
          <w:szCs w:val="28"/>
        </w:rPr>
        <w:t>(F</w:t>
      </w:r>
      <w:r w:rsidR="00F013DA" w:rsidRPr="002637E0">
        <w:rPr>
          <w:rFonts w:ascii="Arial" w:hAnsi="Arial" w:cs="Arial"/>
          <w:sz w:val="28"/>
          <w:szCs w:val="28"/>
        </w:rPr>
        <w:t>)</w:t>
      </w:r>
      <w:r w:rsidR="002C2858" w:rsidRPr="002637E0">
        <w:rPr>
          <w:rFonts w:ascii="Arial" w:hAnsi="Arial" w:cs="Arial"/>
          <w:sz w:val="28"/>
          <w:szCs w:val="28"/>
        </w:rPr>
        <w:t xml:space="preserve"> </w:t>
      </w:r>
      <w:r w:rsidR="007F3567" w:rsidRPr="002637E0">
        <w:rPr>
          <w:rFonts w:ascii="Arial" w:hAnsi="Arial" w:cs="Arial"/>
          <w:sz w:val="28"/>
          <w:szCs w:val="28"/>
        </w:rPr>
        <w:t>The</w:t>
      </w:r>
      <w:r w:rsidR="00E36A74" w:rsidRPr="002637E0">
        <w:rPr>
          <w:rFonts w:ascii="Arial" w:hAnsi="Arial" w:cs="Arial"/>
          <w:sz w:val="28"/>
          <w:szCs w:val="28"/>
        </w:rPr>
        <w:t xml:space="preserve"> Chair of </w:t>
      </w:r>
      <w:r w:rsidR="00127934" w:rsidRPr="002637E0">
        <w:rPr>
          <w:rFonts w:ascii="Arial" w:hAnsi="Arial" w:cs="Arial"/>
          <w:sz w:val="28"/>
          <w:szCs w:val="28"/>
        </w:rPr>
        <w:t>subcommittee</w:t>
      </w:r>
      <w:r w:rsidR="00E36A74" w:rsidRPr="002637E0">
        <w:rPr>
          <w:rFonts w:ascii="Arial" w:hAnsi="Arial" w:cs="Arial"/>
          <w:sz w:val="28"/>
          <w:szCs w:val="28"/>
        </w:rPr>
        <w:t xml:space="preserve"> shall present the motion for projects and issues </w:t>
      </w:r>
      <w:r w:rsidR="004826F7" w:rsidRPr="002637E0">
        <w:rPr>
          <w:rFonts w:ascii="Arial" w:hAnsi="Arial" w:cs="Arial"/>
          <w:sz w:val="28"/>
          <w:szCs w:val="28"/>
        </w:rPr>
        <w:t>recommended</w:t>
      </w:r>
      <w:r w:rsidR="00E36A74" w:rsidRPr="002637E0">
        <w:rPr>
          <w:rFonts w:ascii="Arial" w:hAnsi="Arial" w:cs="Arial"/>
          <w:sz w:val="28"/>
          <w:szCs w:val="28"/>
        </w:rPr>
        <w:t xml:space="preserve"> by the subcommittee to the next CVPC </w:t>
      </w:r>
      <w:r w:rsidR="00127934" w:rsidRPr="002637E0">
        <w:rPr>
          <w:rFonts w:ascii="Arial" w:hAnsi="Arial" w:cs="Arial"/>
          <w:sz w:val="28"/>
          <w:szCs w:val="28"/>
        </w:rPr>
        <w:t>meeting for</w:t>
      </w:r>
      <w:r w:rsidR="005E04D5" w:rsidRPr="002637E0">
        <w:rPr>
          <w:rFonts w:ascii="Arial" w:hAnsi="Arial" w:cs="Arial"/>
          <w:sz w:val="28"/>
          <w:szCs w:val="28"/>
        </w:rPr>
        <w:t xml:space="preserve"> review and </w:t>
      </w:r>
      <w:r w:rsidR="00E36A74" w:rsidRPr="002637E0">
        <w:rPr>
          <w:rFonts w:ascii="Arial" w:hAnsi="Arial" w:cs="Arial"/>
          <w:sz w:val="28"/>
          <w:szCs w:val="28"/>
        </w:rPr>
        <w:t>a</w:t>
      </w:r>
      <w:r w:rsidR="005E04D5" w:rsidRPr="002637E0">
        <w:rPr>
          <w:rFonts w:ascii="Arial" w:hAnsi="Arial" w:cs="Arial"/>
          <w:sz w:val="28"/>
          <w:szCs w:val="28"/>
        </w:rPr>
        <w:t>pproval.</w:t>
      </w:r>
    </w:p>
    <w:p w14:paraId="23F73080" w14:textId="53D29B5F" w:rsidR="005E04D5" w:rsidRPr="002637E0" w:rsidRDefault="001D0C99" w:rsidP="005E04D5">
      <w:pPr>
        <w:pStyle w:val="m-2727775109422057004msoplaintext"/>
        <w:rPr>
          <w:rFonts w:ascii="Arial" w:hAnsi="Arial" w:cs="Arial"/>
          <w:sz w:val="28"/>
          <w:szCs w:val="28"/>
        </w:rPr>
      </w:pPr>
      <w:r w:rsidRPr="002637E0">
        <w:rPr>
          <w:rFonts w:ascii="Arial" w:hAnsi="Arial" w:cs="Arial"/>
          <w:sz w:val="28"/>
          <w:szCs w:val="28"/>
        </w:rPr>
        <w:t>(G</w:t>
      </w:r>
      <w:r w:rsidR="002C2858" w:rsidRPr="002637E0">
        <w:rPr>
          <w:rFonts w:ascii="Arial" w:hAnsi="Arial" w:cs="Arial"/>
          <w:sz w:val="28"/>
          <w:szCs w:val="28"/>
        </w:rPr>
        <w:t xml:space="preserve">) </w:t>
      </w:r>
      <w:r w:rsidR="00AB2A95" w:rsidRPr="002637E0">
        <w:rPr>
          <w:rFonts w:ascii="Arial" w:hAnsi="Arial" w:cs="Arial"/>
          <w:sz w:val="28"/>
          <w:szCs w:val="28"/>
        </w:rPr>
        <w:t>CVPC Standing subcom</w:t>
      </w:r>
      <w:r w:rsidR="002C2858" w:rsidRPr="002637E0">
        <w:rPr>
          <w:rFonts w:ascii="Arial" w:hAnsi="Arial" w:cs="Arial"/>
          <w:sz w:val="28"/>
          <w:szCs w:val="28"/>
        </w:rPr>
        <w:t>mittees are Benefits, Quality Location Development Committee (QLDC)</w:t>
      </w:r>
      <w:r w:rsidR="00AB2A95" w:rsidRPr="002637E0">
        <w:rPr>
          <w:rFonts w:ascii="Arial" w:hAnsi="Arial" w:cs="Arial"/>
          <w:sz w:val="28"/>
          <w:szCs w:val="28"/>
        </w:rPr>
        <w:t>, Fiscal, Rules, and Training. Volunteers should never be denied to serve</w:t>
      </w:r>
      <w:r w:rsidR="008C37BD">
        <w:rPr>
          <w:rFonts w:ascii="Arial" w:hAnsi="Arial" w:cs="Arial"/>
          <w:sz w:val="28"/>
          <w:szCs w:val="28"/>
        </w:rPr>
        <w:t>;</w:t>
      </w:r>
      <w:r w:rsidR="00AB2A95" w:rsidRPr="002637E0">
        <w:rPr>
          <w:rFonts w:ascii="Arial" w:hAnsi="Arial" w:cs="Arial"/>
          <w:sz w:val="28"/>
          <w:szCs w:val="28"/>
        </w:rPr>
        <w:t xml:space="preserve"> however</w:t>
      </w:r>
      <w:r w:rsidR="008C37BD">
        <w:rPr>
          <w:rFonts w:ascii="Arial" w:hAnsi="Arial" w:cs="Arial"/>
          <w:sz w:val="28"/>
          <w:szCs w:val="28"/>
        </w:rPr>
        <w:t>,</w:t>
      </w:r>
      <w:r w:rsidR="00AB2A95" w:rsidRPr="002637E0">
        <w:rPr>
          <w:rFonts w:ascii="Arial" w:hAnsi="Arial" w:cs="Arial"/>
          <w:sz w:val="28"/>
          <w:szCs w:val="28"/>
        </w:rPr>
        <w:t xml:space="preserve"> membership beyond the total number of districts should be avoided. Executive members shall provide advocacy to licensees re</w:t>
      </w:r>
      <w:r w:rsidR="005E04D5" w:rsidRPr="002637E0">
        <w:rPr>
          <w:rFonts w:ascii="Arial" w:hAnsi="Arial" w:cs="Arial"/>
          <w:sz w:val="28"/>
          <w:szCs w:val="28"/>
        </w:rPr>
        <w:t>questing complaint against BEP.</w:t>
      </w:r>
    </w:p>
    <w:p w14:paraId="5D0C5532" w14:textId="032919B2" w:rsidR="00ED20A8"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lastRenderedPageBreak/>
        <w:t>(H</w:t>
      </w:r>
      <w:r w:rsidR="00E02DAA" w:rsidRPr="002637E0">
        <w:rPr>
          <w:rFonts w:ascii="Arial" w:hAnsi="Arial" w:cs="Arial"/>
          <w:sz w:val="28"/>
          <w:szCs w:val="28"/>
        </w:rPr>
        <w:t xml:space="preserve">)  </w:t>
      </w:r>
      <w:r w:rsidR="00AB2A95" w:rsidRPr="002637E0">
        <w:rPr>
          <w:rFonts w:ascii="Arial" w:hAnsi="Arial" w:cs="Arial"/>
          <w:sz w:val="28"/>
          <w:szCs w:val="28"/>
        </w:rPr>
        <w:t>All Subcommittees in their first meeting shall review CVPC's last term's exit reports for concurre</w:t>
      </w:r>
      <w:r w:rsidR="005E04D5" w:rsidRPr="002637E0">
        <w:rPr>
          <w:rFonts w:ascii="Arial" w:hAnsi="Arial" w:cs="Arial"/>
          <w:sz w:val="28"/>
          <w:szCs w:val="28"/>
        </w:rPr>
        <w:t xml:space="preserve">nce and possible implementation.  During </w:t>
      </w:r>
      <w:r w:rsidR="003F2149" w:rsidRPr="002637E0">
        <w:rPr>
          <w:rFonts w:ascii="Arial" w:hAnsi="Arial" w:cs="Arial"/>
          <w:sz w:val="28"/>
          <w:szCs w:val="28"/>
        </w:rPr>
        <w:t xml:space="preserve">the first meeting the subcommittee Chairperson with participation </w:t>
      </w:r>
      <w:r w:rsidR="005E04D5" w:rsidRPr="002637E0">
        <w:rPr>
          <w:rFonts w:ascii="Arial" w:hAnsi="Arial" w:cs="Arial"/>
          <w:sz w:val="28"/>
          <w:szCs w:val="28"/>
        </w:rPr>
        <w:t xml:space="preserve">of CVPC chair shall review </w:t>
      </w:r>
      <w:r w:rsidR="003F2149" w:rsidRPr="002637E0">
        <w:rPr>
          <w:rFonts w:ascii="Arial" w:hAnsi="Arial" w:cs="Arial"/>
          <w:sz w:val="28"/>
          <w:szCs w:val="28"/>
        </w:rPr>
        <w:t xml:space="preserve">and provide necessary information in regards to the function of the committee, Robert’s rule of </w:t>
      </w:r>
      <w:r w:rsidR="00666262" w:rsidRPr="002637E0">
        <w:rPr>
          <w:rFonts w:ascii="Arial" w:hAnsi="Arial" w:cs="Arial"/>
          <w:sz w:val="28"/>
          <w:szCs w:val="28"/>
        </w:rPr>
        <w:t>order</w:t>
      </w:r>
      <w:r w:rsidR="003F2149" w:rsidRPr="002637E0">
        <w:rPr>
          <w:rFonts w:ascii="Arial" w:hAnsi="Arial" w:cs="Arial"/>
          <w:sz w:val="28"/>
          <w:szCs w:val="28"/>
        </w:rPr>
        <w:t xml:space="preserve">, </w:t>
      </w:r>
      <w:r w:rsidR="008C37BD" w:rsidRPr="002637E0">
        <w:rPr>
          <w:rFonts w:ascii="Arial" w:hAnsi="Arial" w:cs="Arial"/>
          <w:sz w:val="28"/>
          <w:szCs w:val="28"/>
        </w:rPr>
        <w:t>Bagley</w:t>
      </w:r>
      <w:r w:rsidR="008C37BD">
        <w:rPr>
          <w:rFonts w:ascii="Arial" w:hAnsi="Arial" w:cs="Arial"/>
          <w:sz w:val="28"/>
          <w:szCs w:val="28"/>
        </w:rPr>
        <w:t>-K</w:t>
      </w:r>
      <w:r w:rsidR="003F2149" w:rsidRPr="002637E0">
        <w:rPr>
          <w:rFonts w:ascii="Arial" w:hAnsi="Arial" w:cs="Arial"/>
          <w:sz w:val="28"/>
          <w:szCs w:val="28"/>
        </w:rPr>
        <w:t>een</w:t>
      </w:r>
      <w:r w:rsidR="008C37BD">
        <w:rPr>
          <w:rFonts w:ascii="Arial" w:hAnsi="Arial" w:cs="Arial"/>
          <w:sz w:val="28"/>
          <w:szCs w:val="28"/>
        </w:rPr>
        <w:t>e</w:t>
      </w:r>
      <w:r w:rsidR="003F2149" w:rsidRPr="002637E0">
        <w:rPr>
          <w:rFonts w:ascii="Arial" w:hAnsi="Arial" w:cs="Arial"/>
          <w:sz w:val="28"/>
          <w:szCs w:val="28"/>
        </w:rPr>
        <w:t xml:space="preserve"> </w:t>
      </w:r>
      <w:r w:rsidR="008C37BD">
        <w:rPr>
          <w:rFonts w:ascii="Arial" w:hAnsi="Arial" w:cs="Arial"/>
          <w:sz w:val="28"/>
          <w:szCs w:val="28"/>
        </w:rPr>
        <w:t>A</w:t>
      </w:r>
      <w:r w:rsidR="003F2149" w:rsidRPr="002637E0">
        <w:rPr>
          <w:rFonts w:ascii="Arial" w:hAnsi="Arial" w:cs="Arial"/>
          <w:sz w:val="28"/>
          <w:szCs w:val="28"/>
        </w:rPr>
        <w:t>ct</w:t>
      </w:r>
      <w:r w:rsidR="00666262" w:rsidRPr="002637E0">
        <w:rPr>
          <w:rFonts w:ascii="Arial" w:hAnsi="Arial" w:cs="Arial"/>
          <w:sz w:val="28"/>
          <w:szCs w:val="28"/>
        </w:rPr>
        <w:t xml:space="preserve"> and other rules and obligations which members of the </w:t>
      </w:r>
      <w:r w:rsidR="004F583F" w:rsidRPr="002637E0">
        <w:rPr>
          <w:rFonts w:ascii="Arial" w:hAnsi="Arial" w:cs="Arial"/>
          <w:sz w:val="28"/>
          <w:szCs w:val="28"/>
        </w:rPr>
        <w:t>subcommittee</w:t>
      </w:r>
      <w:r w:rsidR="00666262" w:rsidRPr="002637E0">
        <w:rPr>
          <w:rFonts w:ascii="Arial" w:hAnsi="Arial" w:cs="Arial"/>
          <w:sz w:val="28"/>
          <w:szCs w:val="28"/>
        </w:rPr>
        <w:t xml:space="preserve"> are </w:t>
      </w:r>
      <w:r w:rsidR="005E04D5" w:rsidRPr="002637E0">
        <w:rPr>
          <w:rFonts w:ascii="Arial" w:hAnsi="Arial" w:cs="Arial"/>
          <w:sz w:val="28"/>
          <w:szCs w:val="28"/>
        </w:rPr>
        <w:t>required</w:t>
      </w:r>
      <w:r w:rsidR="00666262" w:rsidRPr="002637E0">
        <w:rPr>
          <w:rFonts w:ascii="Arial" w:hAnsi="Arial" w:cs="Arial"/>
          <w:sz w:val="28"/>
          <w:szCs w:val="28"/>
        </w:rPr>
        <w:t xml:space="preserve"> to </w:t>
      </w:r>
      <w:r w:rsidR="00ED20A8" w:rsidRPr="002637E0">
        <w:rPr>
          <w:rFonts w:ascii="Arial" w:hAnsi="Arial" w:cs="Arial"/>
          <w:sz w:val="28"/>
          <w:szCs w:val="28"/>
        </w:rPr>
        <w:t>comply with.</w:t>
      </w:r>
    </w:p>
    <w:p w14:paraId="3D2D4FEE" w14:textId="77777777" w:rsidR="00ED20A8"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(I</w:t>
      </w:r>
      <w:r w:rsidR="00E02DAA" w:rsidRPr="002637E0">
        <w:rPr>
          <w:rFonts w:ascii="Arial" w:hAnsi="Arial" w:cs="Arial"/>
          <w:sz w:val="28"/>
          <w:szCs w:val="28"/>
        </w:rPr>
        <w:t xml:space="preserve">)  </w:t>
      </w:r>
      <w:r w:rsidR="00AB2A95" w:rsidRPr="002637E0">
        <w:rPr>
          <w:rFonts w:ascii="Arial" w:hAnsi="Arial" w:cs="Arial"/>
          <w:sz w:val="28"/>
          <w:szCs w:val="28"/>
        </w:rPr>
        <w:t>Other than heads of CVPC study groups, only delegates may hold position as chairperson for subcommittee or task force. A Chairperson may o</w:t>
      </w:r>
      <w:r w:rsidR="00ED20A8" w:rsidRPr="002637E0">
        <w:rPr>
          <w:rFonts w:ascii="Arial" w:hAnsi="Arial" w:cs="Arial"/>
          <w:sz w:val="28"/>
          <w:szCs w:val="28"/>
        </w:rPr>
        <w:t>nly vote to make or break a tie.</w:t>
      </w:r>
    </w:p>
    <w:p w14:paraId="0E604577" w14:textId="77777777" w:rsidR="00AB2A95"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(J</w:t>
      </w:r>
      <w:r w:rsidR="00E02DAA" w:rsidRPr="002637E0">
        <w:rPr>
          <w:rFonts w:ascii="Arial" w:hAnsi="Arial" w:cs="Arial"/>
          <w:sz w:val="28"/>
          <w:szCs w:val="28"/>
        </w:rPr>
        <w:t xml:space="preserve">)  </w:t>
      </w:r>
      <w:r w:rsidR="00AB2A95" w:rsidRPr="002637E0">
        <w:rPr>
          <w:rFonts w:ascii="Arial" w:hAnsi="Arial" w:cs="Arial"/>
          <w:sz w:val="28"/>
          <w:szCs w:val="28"/>
        </w:rPr>
        <w:t>CVPC's Chairperson may assign an alternate or perform the subcommittee chairperson's duty when in absence until their return, or their replacement has been selected by CVPC's Chairperson.</w:t>
      </w:r>
    </w:p>
    <w:p w14:paraId="1E559E34" w14:textId="77777777" w:rsidR="00AB2A95" w:rsidRPr="002637E0" w:rsidRDefault="001D0C99" w:rsidP="00E02DAA">
      <w:pPr>
        <w:pStyle w:val="m-2727775109422057004msoplaintext"/>
        <w:rPr>
          <w:rFonts w:ascii="Arial" w:hAnsi="Arial" w:cs="Arial"/>
          <w:sz w:val="28"/>
          <w:szCs w:val="28"/>
        </w:rPr>
      </w:pPr>
      <w:r w:rsidRPr="002637E0">
        <w:rPr>
          <w:rFonts w:ascii="Arial" w:hAnsi="Arial" w:cs="Arial"/>
          <w:sz w:val="28"/>
          <w:szCs w:val="28"/>
        </w:rPr>
        <w:t>(K</w:t>
      </w:r>
      <w:r w:rsidR="00E02DAA" w:rsidRPr="002637E0">
        <w:rPr>
          <w:rFonts w:ascii="Arial" w:hAnsi="Arial" w:cs="Arial"/>
          <w:sz w:val="28"/>
          <w:szCs w:val="28"/>
        </w:rPr>
        <w:t xml:space="preserve">) </w:t>
      </w:r>
      <w:r w:rsidR="00AB2A95" w:rsidRPr="002637E0">
        <w:rPr>
          <w:rFonts w:ascii="Arial" w:hAnsi="Arial" w:cs="Arial"/>
          <w:sz w:val="28"/>
          <w:szCs w:val="28"/>
        </w:rPr>
        <w:t>All Subcommittee proposal of resolution or action shall be in writing and forwarded to CVPC's Chairperson no less than (20) days prior to public meeting. Resolutions, motions, and recommendations should include documentation rationalization used for decision.</w:t>
      </w:r>
    </w:p>
    <w:p w14:paraId="55A2FEAA" w14:textId="15075547" w:rsidR="00E02DAA" w:rsidRPr="002637E0" w:rsidRDefault="001D0C99" w:rsidP="00E02DAA">
      <w:pPr>
        <w:pStyle w:val="m-2727775109422057004msoplaintext"/>
        <w:rPr>
          <w:rFonts w:ascii="Arial" w:hAnsi="Arial" w:cs="Arial"/>
          <w:sz w:val="28"/>
          <w:szCs w:val="28"/>
        </w:rPr>
      </w:pPr>
      <w:r w:rsidRPr="002637E0">
        <w:rPr>
          <w:rFonts w:ascii="Arial" w:hAnsi="Arial" w:cs="Arial"/>
          <w:sz w:val="28"/>
          <w:szCs w:val="28"/>
        </w:rPr>
        <w:t>(L</w:t>
      </w:r>
      <w:r w:rsidR="00E02DAA" w:rsidRPr="002637E0">
        <w:rPr>
          <w:rFonts w:ascii="Arial" w:hAnsi="Arial" w:cs="Arial"/>
          <w:sz w:val="28"/>
          <w:szCs w:val="28"/>
        </w:rPr>
        <w:t xml:space="preserve">)  </w:t>
      </w:r>
      <w:r w:rsidR="00AB2A95" w:rsidRPr="002637E0">
        <w:rPr>
          <w:rFonts w:ascii="Arial" w:hAnsi="Arial" w:cs="Arial"/>
          <w:sz w:val="28"/>
          <w:szCs w:val="28"/>
        </w:rPr>
        <w:t xml:space="preserve">Prior to CVPC's last meeting of term each chairperson with Subcommittee </w:t>
      </w:r>
      <w:r w:rsidR="00E02DAA" w:rsidRPr="002637E0">
        <w:rPr>
          <w:rFonts w:ascii="Arial" w:hAnsi="Arial" w:cs="Arial"/>
          <w:sz w:val="28"/>
          <w:szCs w:val="28"/>
        </w:rPr>
        <w:t>S</w:t>
      </w:r>
      <w:r w:rsidR="00AB2A95" w:rsidRPr="002637E0">
        <w:rPr>
          <w:rFonts w:ascii="Arial" w:hAnsi="Arial" w:cs="Arial"/>
          <w:sz w:val="28"/>
          <w:szCs w:val="28"/>
        </w:rPr>
        <w:t>hall prepare "term "exit reports. Reports shall include</w:t>
      </w:r>
      <w:r w:rsidR="00E02DAA" w:rsidRPr="002637E0">
        <w:rPr>
          <w:rFonts w:ascii="Arial" w:hAnsi="Arial" w:cs="Arial"/>
          <w:sz w:val="28"/>
          <w:szCs w:val="28"/>
        </w:rPr>
        <w:t>;</w:t>
      </w:r>
    </w:p>
    <w:p w14:paraId="6910AE6D" w14:textId="77777777" w:rsidR="00E02DAA" w:rsidRPr="002637E0" w:rsidRDefault="00E02DAA" w:rsidP="00E02DAA">
      <w:pPr>
        <w:pStyle w:val="m-2727775109422057004msoplaintext"/>
        <w:rPr>
          <w:rFonts w:ascii="Arial" w:hAnsi="Arial" w:cs="Arial"/>
          <w:sz w:val="28"/>
          <w:szCs w:val="28"/>
        </w:rPr>
      </w:pPr>
      <w:r w:rsidRPr="002637E0">
        <w:rPr>
          <w:rFonts w:ascii="Arial" w:hAnsi="Arial" w:cs="Arial"/>
          <w:sz w:val="28"/>
          <w:szCs w:val="28"/>
        </w:rPr>
        <w:t>1.  M</w:t>
      </w:r>
      <w:r w:rsidR="00AB2A95" w:rsidRPr="002637E0">
        <w:rPr>
          <w:rFonts w:ascii="Arial" w:hAnsi="Arial" w:cs="Arial"/>
          <w:sz w:val="28"/>
          <w:szCs w:val="28"/>
        </w:rPr>
        <w:t xml:space="preserve">embership roster, </w:t>
      </w:r>
    </w:p>
    <w:p w14:paraId="4000704D" w14:textId="77777777" w:rsidR="00E02DAA" w:rsidRPr="002637E0" w:rsidRDefault="00E02DAA" w:rsidP="00E02DAA">
      <w:pPr>
        <w:pStyle w:val="m-2727775109422057004msoplaintext"/>
        <w:rPr>
          <w:rFonts w:ascii="Arial" w:hAnsi="Arial" w:cs="Arial"/>
          <w:sz w:val="28"/>
          <w:szCs w:val="28"/>
        </w:rPr>
      </w:pPr>
      <w:r w:rsidRPr="002637E0">
        <w:rPr>
          <w:rFonts w:ascii="Arial" w:hAnsi="Arial" w:cs="Arial"/>
          <w:sz w:val="28"/>
          <w:szCs w:val="28"/>
        </w:rPr>
        <w:t>2. D</w:t>
      </w:r>
      <w:r w:rsidR="00AB2A95" w:rsidRPr="002637E0">
        <w:rPr>
          <w:rFonts w:ascii="Arial" w:hAnsi="Arial" w:cs="Arial"/>
          <w:sz w:val="28"/>
          <w:szCs w:val="28"/>
        </w:rPr>
        <w:t xml:space="preserve">isposition of presented motions, </w:t>
      </w:r>
    </w:p>
    <w:p w14:paraId="6BE1189B" w14:textId="77777777" w:rsidR="00AB2A95" w:rsidRPr="002637E0" w:rsidRDefault="00E02DAA" w:rsidP="00E02DAA">
      <w:pPr>
        <w:pStyle w:val="m-2727775109422057004msoplaintext"/>
        <w:rPr>
          <w:rFonts w:ascii="Arial" w:hAnsi="Arial" w:cs="Arial"/>
          <w:sz w:val="28"/>
          <w:szCs w:val="28"/>
        </w:rPr>
      </w:pPr>
      <w:r w:rsidRPr="002637E0">
        <w:rPr>
          <w:rFonts w:ascii="Arial" w:hAnsi="Arial" w:cs="Arial"/>
          <w:sz w:val="28"/>
          <w:szCs w:val="28"/>
        </w:rPr>
        <w:t xml:space="preserve">3. </w:t>
      </w:r>
      <w:r w:rsidR="00AB2A95" w:rsidRPr="002637E0">
        <w:rPr>
          <w:rFonts w:ascii="Arial" w:hAnsi="Arial" w:cs="Arial"/>
          <w:sz w:val="28"/>
          <w:szCs w:val="28"/>
        </w:rPr>
        <w:t xml:space="preserve">unfinished business by prioritization, with subcommittee business inclusion of agenda for final meeting of CVPC. </w:t>
      </w:r>
    </w:p>
    <w:p w14:paraId="00144347" w14:textId="1F68A532" w:rsidR="00BB7C78"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(M</w:t>
      </w:r>
      <w:r w:rsidR="00935547" w:rsidRPr="002637E0">
        <w:rPr>
          <w:rFonts w:ascii="Arial" w:hAnsi="Arial" w:cs="Arial"/>
          <w:sz w:val="28"/>
          <w:szCs w:val="28"/>
        </w:rPr>
        <w:t>). If necessary</w:t>
      </w:r>
      <w:r w:rsidR="008C37BD">
        <w:rPr>
          <w:rFonts w:ascii="Arial" w:hAnsi="Arial" w:cs="Arial"/>
          <w:sz w:val="28"/>
          <w:szCs w:val="28"/>
        </w:rPr>
        <w:t>,</w:t>
      </w:r>
      <w:r w:rsidR="00935547" w:rsidRPr="002637E0">
        <w:rPr>
          <w:rFonts w:ascii="Arial" w:hAnsi="Arial" w:cs="Arial"/>
          <w:sz w:val="28"/>
          <w:szCs w:val="28"/>
        </w:rPr>
        <w:t xml:space="preserve"> the chair of </w:t>
      </w:r>
      <w:r w:rsidR="00986E59" w:rsidRPr="002637E0">
        <w:rPr>
          <w:rFonts w:ascii="Arial" w:hAnsi="Arial" w:cs="Arial"/>
          <w:sz w:val="28"/>
          <w:szCs w:val="28"/>
        </w:rPr>
        <w:t>subcommittee</w:t>
      </w:r>
      <w:r w:rsidR="00935547" w:rsidRPr="002637E0">
        <w:rPr>
          <w:rFonts w:ascii="Arial" w:hAnsi="Arial" w:cs="Arial"/>
          <w:sz w:val="28"/>
          <w:szCs w:val="28"/>
        </w:rPr>
        <w:t xml:space="preserve"> upon informing the Chair of CVPC, can appoint a </w:t>
      </w:r>
      <w:r w:rsidR="00986E59" w:rsidRPr="002637E0">
        <w:rPr>
          <w:rFonts w:ascii="Arial" w:hAnsi="Arial" w:cs="Arial"/>
          <w:sz w:val="28"/>
          <w:szCs w:val="28"/>
        </w:rPr>
        <w:t>taskforce</w:t>
      </w:r>
      <w:r w:rsidR="00935547" w:rsidRPr="002637E0">
        <w:rPr>
          <w:rFonts w:ascii="Arial" w:hAnsi="Arial" w:cs="Arial"/>
          <w:sz w:val="28"/>
          <w:szCs w:val="28"/>
        </w:rPr>
        <w:t xml:space="preserve"> from the members of subcommittee or vendors at large in order to </w:t>
      </w:r>
      <w:r w:rsidR="00986E59" w:rsidRPr="002637E0">
        <w:rPr>
          <w:rFonts w:ascii="Arial" w:hAnsi="Arial" w:cs="Arial"/>
          <w:sz w:val="28"/>
          <w:szCs w:val="28"/>
        </w:rPr>
        <w:t>enhance</w:t>
      </w:r>
      <w:r w:rsidR="00935547" w:rsidRPr="002637E0">
        <w:rPr>
          <w:rFonts w:ascii="Arial" w:hAnsi="Arial" w:cs="Arial"/>
          <w:sz w:val="28"/>
          <w:szCs w:val="28"/>
        </w:rPr>
        <w:t xml:space="preserve"> or expedite the review of projects assigned to his or her committee.</w:t>
      </w:r>
    </w:p>
    <w:p w14:paraId="2465A13C"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7.1 Benefit Subcommittee Duties</w:t>
      </w:r>
    </w:p>
    <w:p w14:paraId="69E7353D" w14:textId="77777777" w:rsidR="006C33B1"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(A)</w:t>
      </w:r>
      <w:r w:rsidR="00AB2A95" w:rsidRPr="002637E0">
        <w:rPr>
          <w:rFonts w:ascii="Arial" w:hAnsi="Arial" w:cs="Arial"/>
          <w:sz w:val="28"/>
          <w:szCs w:val="28"/>
        </w:rPr>
        <w:t> The Subcommittee shall "review" all f</w:t>
      </w:r>
      <w:r w:rsidR="006C33B1" w:rsidRPr="002637E0">
        <w:rPr>
          <w:rFonts w:ascii="Arial" w:hAnsi="Arial" w:cs="Arial"/>
          <w:sz w:val="28"/>
          <w:szCs w:val="28"/>
        </w:rPr>
        <w:t xml:space="preserve">ederal, State, and CVPC reports as well as outside company proposals pertaining to vending machine </w:t>
      </w:r>
      <w:r w:rsidR="006C33B1" w:rsidRPr="002637E0">
        <w:rPr>
          <w:rFonts w:ascii="Arial" w:hAnsi="Arial" w:cs="Arial"/>
          <w:sz w:val="28"/>
          <w:szCs w:val="28"/>
        </w:rPr>
        <w:lastRenderedPageBreak/>
        <w:t xml:space="preserve">commissions, vendor’s retirement plans, all insurances and workers comp and related issues, </w:t>
      </w:r>
      <w:r w:rsidR="00AB2A95" w:rsidRPr="002637E0">
        <w:rPr>
          <w:rFonts w:ascii="Arial" w:hAnsi="Arial" w:cs="Arial"/>
          <w:sz w:val="28"/>
          <w:szCs w:val="28"/>
        </w:rPr>
        <w:t xml:space="preserve">which may bring betterment </w:t>
      </w:r>
      <w:r w:rsidR="006C33B1" w:rsidRPr="002637E0">
        <w:rPr>
          <w:rFonts w:ascii="Arial" w:hAnsi="Arial" w:cs="Arial"/>
          <w:sz w:val="28"/>
          <w:szCs w:val="28"/>
        </w:rPr>
        <w:t xml:space="preserve">and benefit to </w:t>
      </w:r>
      <w:r w:rsidR="00AB2A95" w:rsidRPr="002637E0">
        <w:rPr>
          <w:rFonts w:ascii="Arial" w:hAnsi="Arial" w:cs="Arial"/>
          <w:sz w:val="28"/>
          <w:szCs w:val="28"/>
        </w:rPr>
        <w:t xml:space="preserve">all </w:t>
      </w:r>
      <w:r w:rsidR="006C33B1" w:rsidRPr="002637E0">
        <w:rPr>
          <w:rFonts w:ascii="Arial" w:hAnsi="Arial" w:cs="Arial"/>
          <w:sz w:val="28"/>
          <w:szCs w:val="28"/>
        </w:rPr>
        <w:t>vendors.</w:t>
      </w:r>
    </w:p>
    <w:p w14:paraId="65F266B6" w14:textId="416F38D2" w:rsidR="006C33B1"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 xml:space="preserve">(B) </w:t>
      </w:r>
      <w:r w:rsidR="006C33B1" w:rsidRPr="002637E0">
        <w:rPr>
          <w:rFonts w:ascii="Arial" w:hAnsi="Arial" w:cs="Arial"/>
          <w:sz w:val="28"/>
          <w:szCs w:val="28"/>
        </w:rPr>
        <w:t xml:space="preserve">For this purpose the Chair of </w:t>
      </w:r>
      <w:r w:rsidR="004F583F" w:rsidRPr="002637E0">
        <w:rPr>
          <w:rFonts w:ascii="Arial" w:hAnsi="Arial" w:cs="Arial"/>
          <w:sz w:val="28"/>
          <w:szCs w:val="28"/>
        </w:rPr>
        <w:t>subcommittee</w:t>
      </w:r>
      <w:r w:rsidR="006C33B1" w:rsidRPr="002637E0">
        <w:rPr>
          <w:rFonts w:ascii="Arial" w:hAnsi="Arial" w:cs="Arial"/>
          <w:sz w:val="28"/>
          <w:szCs w:val="28"/>
        </w:rPr>
        <w:t xml:space="preserve"> must </w:t>
      </w:r>
      <w:r w:rsidR="001B5BCC" w:rsidRPr="002637E0">
        <w:rPr>
          <w:rFonts w:ascii="Arial" w:hAnsi="Arial" w:cs="Arial"/>
          <w:sz w:val="28"/>
          <w:szCs w:val="28"/>
        </w:rPr>
        <w:t>obtain</w:t>
      </w:r>
      <w:r w:rsidR="006C33B1" w:rsidRPr="002637E0">
        <w:rPr>
          <w:rFonts w:ascii="Arial" w:hAnsi="Arial" w:cs="Arial"/>
          <w:sz w:val="28"/>
          <w:szCs w:val="28"/>
        </w:rPr>
        <w:t xml:space="preserve"> </w:t>
      </w:r>
      <w:r w:rsidR="001B5BCC" w:rsidRPr="002637E0">
        <w:rPr>
          <w:rFonts w:ascii="Arial" w:hAnsi="Arial" w:cs="Arial"/>
          <w:sz w:val="28"/>
          <w:szCs w:val="28"/>
        </w:rPr>
        <w:t xml:space="preserve">and update the list of contacts and all necessary information </w:t>
      </w:r>
      <w:r w:rsidR="006C33B1" w:rsidRPr="002637E0">
        <w:rPr>
          <w:rFonts w:ascii="Arial" w:hAnsi="Arial" w:cs="Arial"/>
          <w:sz w:val="28"/>
          <w:szCs w:val="28"/>
        </w:rPr>
        <w:t>of outside companies who are willing to participate and provide services to the vendor community.</w:t>
      </w:r>
    </w:p>
    <w:p w14:paraId="1F5B3022" w14:textId="47417248" w:rsidR="001B5BCC" w:rsidRPr="002637E0" w:rsidRDefault="001D0C99" w:rsidP="00AB2A95">
      <w:pPr>
        <w:pStyle w:val="m-2727775109422057004msoplaintext"/>
        <w:rPr>
          <w:rFonts w:ascii="Arial" w:hAnsi="Arial" w:cs="Arial"/>
          <w:sz w:val="28"/>
          <w:szCs w:val="28"/>
        </w:rPr>
      </w:pPr>
      <w:r w:rsidRPr="002637E0">
        <w:rPr>
          <w:rFonts w:ascii="Arial" w:hAnsi="Arial" w:cs="Arial"/>
          <w:sz w:val="28"/>
          <w:szCs w:val="28"/>
        </w:rPr>
        <w:t>(C)</w:t>
      </w:r>
      <w:r w:rsidR="008C37BD">
        <w:rPr>
          <w:rFonts w:ascii="Arial" w:hAnsi="Arial" w:cs="Arial"/>
          <w:sz w:val="28"/>
          <w:szCs w:val="28"/>
        </w:rPr>
        <w:t xml:space="preserve"> </w:t>
      </w:r>
      <w:r w:rsidR="001B5BCC" w:rsidRPr="002637E0">
        <w:rPr>
          <w:rFonts w:ascii="Arial" w:hAnsi="Arial" w:cs="Arial"/>
          <w:sz w:val="28"/>
          <w:szCs w:val="28"/>
        </w:rPr>
        <w:t xml:space="preserve">The representative of these companies must be invited to the sub committee meetings, throughout of the each </w:t>
      </w:r>
      <w:r w:rsidR="008B7EB3" w:rsidRPr="002637E0">
        <w:rPr>
          <w:rFonts w:ascii="Arial" w:hAnsi="Arial" w:cs="Arial"/>
          <w:sz w:val="28"/>
          <w:szCs w:val="28"/>
        </w:rPr>
        <w:t>subcommittee</w:t>
      </w:r>
      <w:r w:rsidR="001B5BCC" w:rsidRPr="002637E0">
        <w:rPr>
          <w:rFonts w:ascii="Arial" w:hAnsi="Arial" w:cs="Arial"/>
          <w:sz w:val="28"/>
          <w:szCs w:val="28"/>
        </w:rPr>
        <w:t xml:space="preserve"> term in order for members and public become informed about the possibilities as well as market situation of various insurance or other products presented and proposed by those companies.</w:t>
      </w:r>
    </w:p>
    <w:p w14:paraId="08523DEE" w14:textId="77777777" w:rsidR="004375B6" w:rsidRPr="002637E0" w:rsidRDefault="00AB2A95" w:rsidP="00FB14EB">
      <w:pPr>
        <w:pStyle w:val="m-2727775109422057004msoplaintext"/>
        <w:rPr>
          <w:rFonts w:ascii="Arial" w:hAnsi="Arial" w:cs="Arial"/>
          <w:sz w:val="28"/>
          <w:szCs w:val="28"/>
        </w:rPr>
      </w:pPr>
      <w:r w:rsidRPr="002637E0">
        <w:rPr>
          <w:rFonts w:ascii="Arial" w:hAnsi="Arial" w:cs="Arial"/>
          <w:sz w:val="28"/>
          <w:szCs w:val="28"/>
        </w:rPr>
        <w:t> </w:t>
      </w:r>
      <w:r w:rsidR="001D0C99" w:rsidRPr="002637E0">
        <w:rPr>
          <w:rFonts w:ascii="Arial" w:hAnsi="Arial" w:cs="Arial"/>
          <w:sz w:val="28"/>
          <w:szCs w:val="28"/>
        </w:rPr>
        <w:t xml:space="preserve">(D) </w:t>
      </w:r>
      <w:r w:rsidRPr="002637E0">
        <w:rPr>
          <w:rFonts w:ascii="Arial" w:hAnsi="Arial" w:cs="Arial"/>
          <w:sz w:val="28"/>
          <w:szCs w:val="28"/>
        </w:rPr>
        <w:t xml:space="preserve">At </w:t>
      </w:r>
      <w:r w:rsidR="008251BD" w:rsidRPr="002637E0">
        <w:rPr>
          <w:rFonts w:ascii="Arial" w:hAnsi="Arial" w:cs="Arial"/>
          <w:sz w:val="28"/>
          <w:szCs w:val="28"/>
        </w:rPr>
        <w:t>minimum</w:t>
      </w:r>
      <w:r w:rsidRPr="002637E0">
        <w:rPr>
          <w:rFonts w:ascii="Arial" w:hAnsi="Arial" w:cs="Arial"/>
          <w:sz w:val="28"/>
          <w:szCs w:val="28"/>
        </w:rPr>
        <w:t xml:space="preserve"> </w:t>
      </w:r>
      <w:r w:rsidR="008251BD" w:rsidRPr="002637E0">
        <w:rPr>
          <w:rFonts w:ascii="Arial" w:hAnsi="Arial" w:cs="Arial"/>
          <w:sz w:val="28"/>
          <w:szCs w:val="28"/>
        </w:rPr>
        <w:t xml:space="preserve">once </w:t>
      </w:r>
      <w:r w:rsidR="009045E5" w:rsidRPr="002637E0">
        <w:rPr>
          <w:rFonts w:ascii="Arial" w:hAnsi="Arial" w:cs="Arial"/>
          <w:sz w:val="28"/>
          <w:szCs w:val="28"/>
        </w:rPr>
        <w:t>a year reviews</w:t>
      </w:r>
      <w:r w:rsidRPr="002637E0">
        <w:rPr>
          <w:rFonts w:ascii="Arial" w:hAnsi="Arial" w:cs="Arial"/>
          <w:sz w:val="28"/>
          <w:szCs w:val="28"/>
        </w:rPr>
        <w:t xml:space="preserve"> the pricing and "unassigned vending commissions paid by all holding contract with BEP</w:t>
      </w:r>
      <w:r w:rsidR="004375B6" w:rsidRPr="002637E0">
        <w:rPr>
          <w:rFonts w:ascii="Arial" w:hAnsi="Arial" w:cs="Arial"/>
          <w:sz w:val="28"/>
          <w:szCs w:val="28"/>
        </w:rPr>
        <w:t xml:space="preserve">, to make sure that vendors </w:t>
      </w:r>
      <w:r w:rsidR="009045E5" w:rsidRPr="002637E0">
        <w:rPr>
          <w:rFonts w:ascii="Arial" w:hAnsi="Arial" w:cs="Arial"/>
          <w:sz w:val="28"/>
          <w:szCs w:val="28"/>
        </w:rPr>
        <w:t>are not</w:t>
      </w:r>
      <w:r w:rsidR="004375B6" w:rsidRPr="002637E0">
        <w:rPr>
          <w:rFonts w:ascii="Arial" w:hAnsi="Arial" w:cs="Arial"/>
          <w:sz w:val="28"/>
          <w:szCs w:val="28"/>
        </w:rPr>
        <w:t xml:space="preserve"> getting short changed.</w:t>
      </w:r>
    </w:p>
    <w:p w14:paraId="561E8211" w14:textId="77777777" w:rsidR="001D0C99" w:rsidRPr="002637E0" w:rsidRDefault="001D0C99" w:rsidP="001D0C99">
      <w:pPr>
        <w:pStyle w:val="m-2727775109422057004msoplaintext"/>
        <w:rPr>
          <w:rFonts w:ascii="Arial" w:hAnsi="Arial" w:cs="Arial"/>
          <w:sz w:val="28"/>
          <w:szCs w:val="28"/>
        </w:rPr>
      </w:pPr>
      <w:r w:rsidRPr="002637E0">
        <w:rPr>
          <w:rFonts w:ascii="Arial" w:hAnsi="Arial" w:cs="Arial"/>
          <w:sz w:val="28"/>
          <w:szCs w:val="28"/>
        </w:rPr>
        <w:t>1.</w:t>
      </w:r>
      <w:r w:rsidR="00AB2A95" w:rsidRPr="002637E0">
        <w:rPr>
          <w:rFonts w:ascii="Arial" w:hAnsi="Arial" w:cs="Arial"/>
          <w:sz w:val="28"/>
          <w:szCs w:val="28"/>
        </w:rPr>
        <w:t>Master plans of BEP</w:t>
      </w:r>
      <w:r w:rsidR="008251BD" w:rsidRPr="002637E0">
        <w:rPr>
          <w:rFonts w:ascii="Arial" w:hAnsi="Arial" w:cs="Arial"/>
          <w:sz w:val="28"/>
          <w:szCs w:val="28"/>
        </w:rPr>
        <w:t xml:space="preserve"> (workers comp and liability</w:t>
      </w:r>
      <w:r w:rsidR="009045E5" w:rsidRPr="002637E0">
        <w:rPr>
          <w:rFonts w:ascii="Arial" w:hAnsi="Arial" w:cs="Arial"/>
          <w:sz w:val="28"/>
          <w:szCs w:val="28"/>
        </w:rPr>
        <w:t>) should</w:t>
      </w:r>
      <w:r w:rsidR="00AB2A95" w:rsidRPr="002637E0">
        <w:rPr>
          <w:rFonts w:ascii="Arial" w:hAnsi="Arial" w:cs="Arial"/>
          <w:sz w:val="28"/>
          <w:szCs w:val="28"/>
        </w:rPr>
        <w:t xml:space="preserve"> be reviewed quarterly to determine if comparable to outside sourcing, if claims above industry average, and what may be done for improvement through increased training or penalty disincentive. At least every three years an actuary study should be performed for the setting of workers compensation pricing to blind vendors. </w:t>
      </w:r>
    </w:p>
    <w:p w14:paraId="6B709F43" w14:textId="77777777" w:rsidR="00AB2A95" w:rsidRPr="002637E0" w:rsidRDefault="001D0C99" w:rsidP="001D0C99">
      <w:pPr>
        <w:pStyle w:val="m-2727775109422057004msoplaintext"/>
        <w:rPr>
          <w:rFonts w:ascii="Arial" w:hAnsi="Arial" w:cs="Arial"/>
          <w:sz w:val="28"/>
          <w:szCs w:val="28"/>
        </w:rPr>
      </w:pPr>
      <w:r w:rsidRPr="002637E0">
        <w:rPr>
          <w:rFonts w:ascii="Arial" w:hAnsi="Arial" w:cs="Arial"/>
          <w:sz w:val="28"/>
          <w:szCs w:val="28"/>
        </w:rPr>
        <w:t xml:space="preserve">2. </w:t>
      </w:r>
      <w:r w:rsidR="00AB2A95" w:rsidRPr="002637E0">
        <w:rPr>
          <w:rFonts w:ascii="Arial" w:hAnsi="Arial" w:cs="Arial"/>
          <w:sz w:val="28"/>
          <w:szCs w:val="28"/>
        </w:rPr>
        <w:t>Annually</w:t>
      </w:r>
      <w:r w:rsidRPr="002637E0">
        <w:rPr>
          <w:rFonts w:ascii="Arial" w:hAnsi="Arial" w:cs="Arial"/>
          <w:sz w:val="28"/>
          <w:szCs w:val="28"/>
        </w:rPr>
        <w:t>,</w:t>
      </w:r>
      <w:r w:rsidR="00AB2A95" w:rsidRPr="002637E0">
        <w:rPr>
          <w:rFonts w:ascii="Arial" w:hAnsi="Arial" w:cs="Arial"/>
          <w:sz w:val="28"/>
          <w:szCs w:val="28"/>
        </w:rPr>
        <w:t xml:space="preserve"> all </w:t>
      </w:r>
      <w:r w:rsidRPr="002637E0">
        <w:rPr>
          <w:rFonts w:ascii="Arial" w:hAnsi="Arial" w:cs="Arial"/>
          <w:sz w:val="28"/>
          <w:szCs w:val="28"/>
        </w:rPr>
        <w:t xml:space="preserve">accounts </w:t>
      </w:r>
      <w:r w:rsidR="00AB2A95" w:rsidRPr="002637E0">
        <w:rPr>
          <w:rFonts w:ascii="Arial" w:hAnsi="Arial" w:cs="Arial"/>
          <w:sz w:val="28"/>
          <w:szCs w:val="28"/>
        </w:rPr>
        <w:t xml:space="preserve">reserves being held by BEP should be reviewed as being necessary. </w:t>
      </w:r>
    </w:p>
    <w:p w14:paraId="5EB459A6" w14:textId="4791F728" w:rsidR="00370819" w:rsidRPr="002637E0" w:rsidRDefault="001D0C99" w:rsidP="00D63539">
      <w:pPr>
        <w:pStyle w:val="m-2727775109422057004msolistparagraph"/>
        <w:rPr>
          <w:rFonts w:ascii="Arial" w:hAnsi="Arial" w:cs="Arial"/>
          <w:sz w:val="28"/>
          <w:szCs w:val="28"/>
        </w:rPr>
      </w:pPr>
      <w:r w:rsidRPr="002637E0">
        <w:rPr>
          <w:rFonts w:ascii="Arial" w:hAnsi="Arial" w:cs="Arial"/>
          <w:sz w:val="28"/>
          <w:szCs w:val="28"/>
        </w:rPr>
        <w:t>3.</w:t>
      </w:r>
      <w:r w:rsidR="00AB2A95" w:rsidRPr="002637E0">
        <w:rPr>
          <w:rFonts w:ascii="Arial" w:hAnsi="Arial" w:cs="Arial"/>
          <w:sz w:val="28"/>
          <w:szCs w:val="28"/>
        </w:rPr>
        <w:t>With intent to bring equity to all Licensed within BEP; the Benefit subcommittee should continually review expenditure from BEP Trust Fund for expenditure against blind vendor. These should include at a minimum health insurance premium contribution, waiver of fees or insurances to be pai</w:t>
      </w:r>
      <w:r w:rsidR="00EE3359" w:rsidRPr="002637E0">
        <w:rPr>
          <w:rFonts w:ascii="Arial" w:hAnsi="Arial" w:cs="Arial"/>
          <w:sz w:val="28"/>
          <w:szCs w:val="28"/>
        </w:rPr>
        <w:t>d. Additionally</w:t>
      </w:r>
      <w:r w:rsidR="008C37BD">
        <w:rPr>
          <w:rFonts w:ascii="Arial" w:hAnsi="Arial" w:cs="Arial"/>
          <w:sz w:val="28"/>
          <w:szCs w:val="28"/>
        </w:rPr>
        <w:t>,</w:t>
      </w:r>
      <w:r w:rsidR="00EE3359" w:rsidRPr="002637E0">
        <w:rPr>
          <w:rFonts w:ascii="Arial" w:hAnsi="Arial" w:cs="Arial"/>
          <w:sz w:val="28"/>
          <w:szCs w:val="28"/>
        </w:rPr>
        <w:t xml:space="preserve"> over $ </w:t>
      </w:r>
      <w:r w:rsidR="00AB2A95" w:rsidRPr="002637E0">
        <w:rPr>
          <w:rFonts w:ascii="Arial" w:hAnsi="Arial" w:cs="Arial"/>
          <w:sz w:val="28"/>
          <w:szCs w:val="28"/>
        </w:rPr>
        <w:t xml:space="preserve">100,000 </w:t>
      </w:r>
      <w:r w:rsidR="00EE3359" w:rsidRPr="002637E0">
        <w:rPr>
          <w:rFonts w:ascii="Arial" w:hAnsi="Arial" w:cs="Arial"/>
          <w:sz w:val="28"/>
          <w:szCs w:val="28"/>
        </w:rPr>
        <w:t xml:space="preserve">which currently is held by DOR, BEP, and </w:t>
      </w:r>
      <w:r w:rsidR="00AB2A95" w:rsidRPr="002637E0">
        <w:rPr>
          <w:rFonts w:ascii="Arial" w:hAnsi="Arial" w:cs="Arial"/>
          <w:sz w:val="28"/>
          <w:szCs w:val="28"/>
        </w:rPr>
        <w:t>was to be used for secondary vendor loan, but was converted to buy-down of interest from commercial loans made blind vendors. Benefits should study and seek if these funds could become used in better benefit to the blind vendors.</w:t>
      </w:r>
    </w:p>
    <w:p w14:paraId="47E0246C" w14:textId="77777777" w:rsidR="00AB2A95" w:rsidRPr="002637E0" w:rsidRDefault="00AB2A95" w:rsidP="00212F63">
      <w:pPr>
        <w:pStyle w:val="m-2727775109422057004msolistparagraph"/>
        <w:rPr>
          <w:rFonts w:ascii="Arial" w:hAnsi="Arial" w:cs="Arial"/>
          <w:b/>
          <w:sz w:val="28"/>
          <w:szCs w:val="28"/>
        </w:rPr>
      </w:pPr>
      <w:r w:rsidRPr="002637E0">
        <w:rPr>
          <w:rFonts w:ascii="Arial" w:hAnsi="Arial" w:cs="Arial"/>
          <w:sz w:val="28"/>
          <w:szCs w:val="28"/>
        </w:rPr>
        <w:t> </w:t>
      </w:r>
      <w:r w:rsidRPr="002637E0">
        <w:rPr>
          <w:rFonts w:ascii="Arial" w:hAnsi="Arial" w:cs="Arial"/>
          <w:b/>
          <w:sz w:val="28"/>
          <w:szCs w:val="28"/>
        </w:rPr>
        <w:t xml:space="preserve">7.2 </w:t>
      </w:r>
      <w:r w:rsidR="00A33397" w:rsidRPr="002637E0">
        <w:rPr>
          <w:rFonts w:ascii="Arial" w:hAnsi="Arial" w:cs="Arial"/>
          <w:b/>
          <w:sz w:val="28"/>
          <w:szCs w:val="28"/>
        </w:rPr>
        <w:t xml:space="preserve">Quality Location Development Committee </w:t>
      </w:r>
      <w:r w:rsidRPr="002637E0">
        <w:rPr>
          <w:rFonts w:ascii="Arial" w:hAnsi="Arial" w:cs="Arial"/>
          <w:b/>
          <w:sz w:val="28"/>
          <w:szCs w:val="28"/>
        </w:rPr>
        <w:t>Duties</w:t>
      </w:r>
    </w:p>
    <w:p w14:paraId="7CE22B62" w14:textId="798F457A" w:rsidR="00AB2A95" w:rsidRPr="002637E0" w:rsidRDefault="00212F63" w:rsidP="00AB2A95">
      <w:pPr>
        <w:pStyle w:val="m-2727775109422057004msoplaintext"/>
        <w:rPr>
          <w:rFonts w:ascii="Arial" w:hAnsi="Arial" w:cs="Arial"/>
          <w:sz w:val="28"/>
          <w:szCs w:val="28"/>
        </w:rPr>
      </w:pPr>
      <w:r w:rsidRPr="002637E0">
        <w:rPr>
          <w:rFonts w:ascii="Arial" w:hAnsi="Arial" w:cs="Arial"/>
          <w:sz w:val="28"/>
          <w:szCs w:val="28"/>
        </w:rPr>
        <w:lastRenderedPageBreak/>
        <w:t xml:space="preserve"> </w:t>
      </w:r>
      <w:r w:rsidR="00AB2A95" w:rsidRPr="002637E0">
        <w:rPr>
          <w:rFonts w:ascii="Arial" w:hAnsi="Arial" w:cs="Arial"/>
          <w:sz w:val="28"/>
          <w:szCs w:val="28"/>
        </w:rPr>
        <w:t>(A) CVPC grants the "</w:t>
      </w:r>
      <w:r w:rsidR="00A33397" w:rsidRPr="002637E0">
        <w:rPr>
          <w:rFonts w:ascii="Arial" w:hAnsi="Arial" w:cs="Arial"/>
          <w:sz w:val="28"/>
          <w:szCs w:val="28"/>
        </w:rPr>
        <w:t>QLDC</w:t>
      </w:r>
      <w:r w:rsidR="00AB2A95" w:rsidRPr="002637E0">
        <w:rPr>
          <w:rFonts w:ascii="Arial" w:hAnsi="Arial" w:cs="Arial"/>
          <w:sz w:val="28"/>
          <w:szCs w:val="28"/>
        </w:rPr>
        <w:t xml:space="preserve"> subcommittee whe</w:t>
      </w:r>
      <w:r w:rsidR="00A33397" w:rsidRPr="002637E0">
        <w:rPr>
          <w:rFonts w:ascii="Arial" w:hAnsi="Arial" w:cs="Arial"/>
          <w:sz w:val="28"/>
          <w:szCs w:val="28"/>
        </w:rPr>
        <w:t xml:space="preserve">n they display a </w:t>
      </w:r>
      <w:r w:rsidR="00AB2A95" w:rsidRPr="002637E0">
        <w:rPr>
          <w:rFonts w:ascii="Arial" w:hAnsi="Arial" w:cs="Arial"/>
          <w:sz w:val="28"/>
          <w:szCs w:val="28"/>
        </w:rPr>
        <w:t xml:space="preserve">majority vote </w:t>
      </w:r>
      <w:r w:rsidR="00A33397" w:rsidRPr="002637E0">
        <w:rPr>
          <w:rFonts w:ascii="Arial" w:hAnsi="Arial" w:cs="Arial"/>
          <w:sz w:val="28"/>
          <w:szCs w:val="28"/>
        </w:rPr>
        <w:t xml:space="preserve">within public meeting </w:t>
      </w:r>
      <w:r w:rsidR="00AB2A95" w:rsidRPr="002637E0">
        <w:rPr>
          <w:rFonts w:ascii="Arial" w:hAnsi="Arial" w:cs="Arial"/>
          <w:sz w:val="28"/>
          <w:szCs w:val="28"/>
        </w:rPr>
        <w:t xml:space="preserve">to sustain </w:t>
      </w:r>
      <w:r w:rsidR="00A33397" w:rsidRPr="002637E0">
        <w:rPr>
          <w:rFonts w:ascii="Arial" w:hAnsi="Arial" w:cs="Arial"/>
          <w:sz w:val="28"/>
          <w:szCs w:val="28"/>
        </w:rPr>
        <w:t xml:space="preserve">or reject </w:t>
      </w:r>
      <w:r w:rsidR="00AB2A95" w:rsidRPr="002637E0">
        <w:rPr>
          <w:rFonts w:ascii="Arial" w:hAnsi="Arial" w:cs="Arial"/>
          <w:sz w:val="28"/>
          <w:szCs w:val="28"/>
        </w:rPr>
        <w:t>proposals by the Director in the waiver for establishment of BEP facility when</w:t>
      </w:r>
      <w:r w:rsidR="00D63539">
        <w:rPr>
          <w:rFonts w:ascii="Arial" w:hAnsi="Arial" w:cs="Arial"/>
          <w:sz w:val="28"/>
          <w:szCs w:val="28"/>
        </w:rPr>
        <w:t>:</w:t>
      </w:r>
    </w:p>
    <w:p w14:paraId="0BA73AE0" w14:textId="77777777" w:rsidR="00AB2A95" w:rsidRPr="002637E0" w:rsidRDefault="00370819" w:rsidP="00370819">
      <w:pPr>
        <w:pStyle w:val="m-2727775109422057004msoplaintext"/>
        <w:rPr>
          <w:rFonts w:ascii="Arial" w:hAnsi="Arial" w:cs="Arial"/>
          <w:sz w:val="28"/>
          <w:szCs w:val="28"/>
        </w:rPr>
      </w:pPr>
      <w:r w:rsidRPr="002637E0">
        <w:rPr>
          <w:rFonts w:ascii="Arial" w:hAnsi="Arial" w:cs="Arial"/>
          <w:sz w:val="28"/>
          <w:szCs w:val="28"/>
        </w:rPr>
        <w:t xml:space="preserve">1. </w:t>
      </w:r>
      <w:r w:rsidR="00AB2A95" w:rsidRPr="002637E0">
        <w:rPr>
          <w:rFonts w:ascii="Arial" w:hAnsi="Arial" w:cs="Arial"/>
          <w:sz w:val="28"/>
          <w:szCs w:val="28"/>
        </w:rPr>
        <w:t xml:space="preserve">Proposals by the Director have been forward with detailed disclosure for all interested party to discern which site, property, or facility is proposed for waiver of BEP priority. </w:t>
      </w:r>
    </w:p>
    <w:p w14:paraId="298A68FC" w14:textId="23EE8329" w:rsidR="00617B92" w:rsidRPr="002637E0" w:rsidRDefault="00370819" w:rsidP="00370819">
      <w:pPr>
        <w:pStyle w:val="m-2727775109422057004msoplaintext"/>
        <w:rPr>
          <w:rFonts w:ascii="Arial" w:hAnsi="Arial" w:cs="Arial"/>
          <w:sz w:val="28"/>
          <w:szCs w:val="28"/>
        </w:rPr>
      </w:pPr>
      <w:r w:rsidRPr="002637E0">
        <w:rPr>
          <w:rFonts w:ascii="Arial" w:hAnsi="Arial" w:cs="Arial"/>
          <w:sz w:val="28"/>
          <w:szCs w:val="28"/>
        </w:rPr>
        <w:t xml:space="preserve">2. </w:t>
      </w:r>
      <w:r w:rsidR="00AB2A95" w:rsidRPr="002637E0">
        <w:rPr>
          <w:rFonts w:ascii="Arial" w:hAnsi="Arial" w:cs="Arial"/>
          <w:sz w:val="28"/>
          <w:szCs w:val="28"/>
        </w:rPr>
        <w:t>The release of enough financial information as for interested party to understand why granting waiver brings benefit to the Blind and BEP</w:t>
      </w:r>
      <w:r w:rsidR="008C37BD">
        <w:rPr>
          <w:rFonts w:ascii="Arial" w:hAnsi="Arial" w:cs="Arial"/>
          <w:sz w:val="28"/>
          <w:szCs w:val="28"/>
        </w:rPr>
        <w:t xml:space="preserve"> </w:t>
      </w:r>
      <w:r w:rsidR="00AB2A95" w:rsidRPr="002637E0">
        <w:rPr>
          <w:rFonts w:ascii="Arial" w:hAnsi="Arial" w:cs="Arial"/>
          <w:sz w:val="28"/>
          <w:szCs w:val="28"/>
        </w:rPr>
        <w:t>continue waiver for their three yea</w:t>
      </w:r>
      <w:r w:rsidR="00617B92" w:rsidRPr="002637E0">
        <w:rPr>
          <w:rFonts w:ascii="Arial" w:hAnsi="Arial" w:cs="Arial"/>
          <w:sz w:val="28"/>
          <w:szCs w:val="28"/>
        </w:rPr>
        <w:t>r maximum.</w:t>
      </w:r>
    </w:p>
    <w:p w14:paraId="3DEA5B92" w14:textId="75CCB797" w:rsidR="00F20766" w:rsidRPr="002637E0" w:rsidRDefault="005D7E62" w:rsidP="00F20766">
      <w:pPr>
        <w:pStyle w:val="m-2727775109422057004msoplaintext"/>
        <w:rPr>
          <w:rFonts w:ascii="Arial" w:hAnsi="Arial" w:cs="Arial"/>
          <w:sz w:val="28"/>
          <w:szCs w:val="28"/>
        </w:rPr>
      </w:pPr>
      <w:r w:rsidRPr="002637E0">
        <w:rPr>
          <w:rFonts w:ascii="Arial" w:hAnsi="Arial" w:cs="Arial"/>
          <w:sz w:val="28"/>
          <w:szCs w:val="28"/>
        </w:rPr>
        <w:t>3</w:t>
      </w:r>
      <w:r w:rsidR="00FA4B7D">
        <w:rPr>
          <w:rFonts w:ascii="Arial" w:hAnsi="Arial" w:cs="Arial"/>
          <w:sz w:val="28"/>
          <w:szCs w:val="28"/>
        </w:rPr>
        <w:t>.</w:t>
      </w:r>
      <w:r w:rsidR="00370819" w:rsidRPr="002637E0">
        <w:rPr>
          <w:rFonts w:ascii="Arial" w:hAnsi="Arial" w:cs="Arial"/>
          <w:sz w:val="28"/>
          <w:szCs w:val="28"/>
        </w:rPr>
        <w:t xml:space="preserve"> </w:t>
      </w:r>
      <w:r w:rsidR="00F20766" w:rsidRPr="002637E0">
        <w:rPr>
          <w:rFonts w:ascii="Arial" w:hAnsi="Arial" w:cs="Arial"/>
          <w:sz w:val="28"/>
          <w:szCs w:val="28"/>
        </w:rPr>
        <w:t xml:space="preserve">Between public meetings of CVPC the </w:t>
      </w:r>
      <w:r w:rsidR="009045E5" w:rsidRPr="002637E0">
        <w:rPr>
          <w:rFonts w:ascii="Arial" w:hAnsi="Arial" w:cs="Arial"/>
          <w:sz w:val="28"/>
          <w:szCs w:val="28"/>
        </w:rPr>
        <w:t>QLDC subcommittee</w:t>
      </w:r>
      <w:r w:rsidR="00F20766" w:rsidRPr="002637E0">
        <w:rPr>
          <w:rFonts w:ascii="Arial" w:hAnsi="Arial" w:cs="Arial"/>
          <w:sz w:val="28"/>
          <w:szCs w:val="28"/>
        </w:rPr>
        <w:t xml:space="preserve"> may vote to approve proposals of BEP facility announcement (DR 460).  These approvals shall be presented by the Chair of QLDC in the first opportunity of CVPC meeting for final approval.</w:t>
      </w:r>
    </w:p>
    <w:p w14:paraId="62C7C994" w14:textId="4B7FCEDB" w:rsidR="00617B92" w:rsidRPr="002637E0" w:rsidRDefault="005D7E62" w:rsidP="00AB2A95">
      <w:pPr>
        <w:pStyle w:val="m-2727775109422057004msoplaintext"/>
        <w:rPr>
          <w:rFonts w:ascii="Arial" w:hAnsi="Arial" w:cs="Arial"/>
          <w:sz w:val="28"/>
          <w:szCs w:val="28"/>
        </w:rPr>
      </w:pPr>
      <w:r w:rsidRPr="002637E0">
        <w:rPr>
          <w:rFonts w:ascii="Arial" w:hAnsi="Arial" w:cs="Arial"/>
          <w:sz w:val="28"/>
          <w:szCs w:val="28"/>
        </w:rPr>
        <w:t>4</w:t>
      </w:r>
      <w:r w:rsidR="00FA4B7D">
        <w:rPr>
          <w:rFonts w:ascii="Arial" w:hAnsi="Arial" w:cs="Arial"/>
          <w:sz w:val="28"/>
          <w:szCs w:val="28"/>
        </w:rPr>
        <w:t>.</w:t>
      </w:r>
      <w:r w:rsidRPr="002637E0">
        <w:rPr>
          <w:rFonts w:ascii="Arial" w:hAnsi="Arial" w:cs="Arial"/>
          <w:sz w:val="28"/>
          <w:szCs w:val="28"/>
        </w:rPr>
        <w:t xml:space="preserve"> </w:t>
      </w:r>
      <w:r w:rsidR="00617B92" w:rsidRPr="002637E0">
        <w:rPr>
          <w:rFonts w:ascii="Arial" w:hAnsi="Arial" w:cs="Arial"/>
          <w:sz w:val="28"/>
          <w:szCs w:val="28"/>
        </w:rPr>
        <w:t xml:space="preserve">All issues discussed and reviewed in the QLDC Committee shall be reported by the Chair of </w:t>
      </w:r>
      <w:r w:rsidR="00FA4B7D" w:rsidRPr="002637E0">
        <w:rPr>
          <w:rFonts w:ascii="Arial" w:hAnsi="Arial" w:cs="Arial"/>
          <w:sz w:val="28"/>
          <w:szCs w:val="28"/>
        </w:rPr>
        <w:t>subcommittee</w:t>
      </w:r>
      <w:r w:rsidR="00617B92" w:rsidRPr="002637E0">
        <w:rPr>
          <w:rFonts w:ascii="Arial" w:hAnsi="Arial" w:cs="Arial"/>
          <w:sz w:val="28"/>
          <w:szCs w:val="28"/>
        </w:rPr>
        <w:t xml:space="preserve"> to the CVPC meeting in the first </w:t>
      </w:r>
      <w:r w:rsidR="009045E5" w:rsidRPr="002637E0">
        <w:rPr>
          <w:rFonts w:ascii="Arial" w:hAnsi="Arial" w:cs="Arial"/>
          <w:sz w:val="28"/>
          <w:szCs w:val="28"/>
        </w:rPr>
        <w:t>opportunity</w:t>
      </w:r>
      <w:r w:rsidR="00617B92" w:rsidRPr="002637E0">
        <w:rPr>
          <w:rFonts w:ascii="Arial" w:hAnsi="Arial" w:cs="Arial"/>
          <w:sz w:val="28"/>
          <w:szCs w:val="28"/>
        </w:rPr>
        <w:t xml:space="preserve"> for approval.</w:t>
      </w:r>
    </w:p>
    <w:p w14:paraId="258D0EEE" w14:textId="27031D8C" w:rsidR="00FA560E" w:rsidRPr="002637E0" w:rsidRDefault="005D7E62" w:rsidP="00AB2A95">
      <w:pPr>
        <w:pStyle w:val="m-2727775109422057004msoplaintext"/>
        <w:rPr>
          <w:rFonts w:ascii="Arial" w:hAnsi="Arial" w:cs="Arial"/>
          <w:sz w:val="28"/>
          <w:szCs w:val="28"/>
        </w:rPr>
      </w:pPr>
      <w:r w:rsidRPr="002637E0">
        <w:rPr>
          <w:rFonts w:ascii="Arial" w:hAnsi="Arial" w:cs="Arial"/>
          <w:sz w:val="28"/>
          <w:szCs w:val="28"/>
        </w:rPr>
        <w:t>5</w:t>
      </w:r>
      <w:r w:rsidR="00FA4B7D">
        <w:rPr>
          <w:rFonts w:ascii="Arial" w:hAnsi="Arial" w:cs="Arial"/>
          <w:sz w:val="28"/>
          <w:szCs w:val="28"/>
        </w:rPr>
        <w:t>.</w:t>
      </w:r>
      <w:r w:rsidRPr="002637E0">
        <w:rPr>
          <w:rFonts w:ascii="Arial" w:hAnsi="Arial" w:cs="Arial"/>
          <w:sz w:val="28"/>
          <w:szCs w:val="28"/>
        </w:rPr>
        <w:t xml:space="preserve"> </w:t>
      </w:r>
      <w:r w:rsidR="00FA560E" w:rsidRPr="002637E0">
        <w:rPr>
          <w:rFonts w:ascii="Arial" w:hAnsi="Arial" w:cs="Arial"/>
          <w:sz w:val="28"/>
          <w:szCs w:val="28"/>
        </w:rPr>
        <w:t xml:space="preserve">All issues recommended by the Q L D C will not be valid </w:t>
      </w:r>
      <w:r w:rsidR="008B7EB3" w:rsidRPr="002637E0">
        <w:rPr>
          <w:rFonts w:ascii="Arial" w:hAnsi="Arial" w:cs="Arial"/>
          <w:sz w:val="28"/>
          <w:szCs w:val="28"/>
        </w:rPr>
        <w:t>unless with</w:t>
      </w:r>
      <w:r w:rsidR="00FA560E" w:rsidRPr="002637E0">
        <w:rPr>
          <w:rFonts w:ascii="Arial" w:hAnsi="Arial" w:cs="Arial"/>
          <w:sz w:val="28"/>
          <w:szCs w:val="28"/>
        </w:rPr>
        <w:t xml:space="preserve"> the final approval of CVPC.</w:t>
      </w:r>
    </w:p>
    <w:p w14:paraId="2F8283F9" w14:textId="07ED90F2" w:rsidR="00DE7895" w:rsidRPr="002637E0" w:rsidRDefault="005D7E62" w:rsidP="00AB2A95">
      <w:pPr>
        <w:pStyle w:val="m-2727775109422057004msoplaintext"/>
        <w:rPr>
          <w:rFonts w:ascii="Arial" w:hAnsi="Arial" w:cs="Arial"/>
          <w:sz w:val="28"/>
          <w:szCs w:val="28"/>
        </w:rPr>
      </w:pPr>
      <w:r w:rsidRPr="002637E0">
        <w:rPr>
          <w:rFonts w:ascii="Arial" w:hAnsi="Arial" w:cs="Arial"/>
          <w:sz w:val="28"/>
          <w:szCs w:val="28"/>
        </w:rPr>
        <w:t>6</w:t>
      </w:r>
      <w:r w:rsidR="00FA4B7D">
        <w:rPr>
          <w:rFonts w:ascii="Arial" w:hAnsi="Arial" w:cs="Arial"/>
          <w:sz w:val="28"/>
          <w:szCs w:val="28"/>
        </w:rPr>
        <w:t>.</w:t>
      </w:r>
      <w:r w:rsidRPr="002637E0">
        <w:rPr>
          <w:rFonts w:ascii="Arial" w:hAnsi="Arial" w:cs="Arial"/>
          <w:sz w:val="28"/>
          <w:szCs w:val="28"/>
        </w:rPr>
        <w:t xml:space="preserve"> </w:t>
      </w:r>
      <w:r w:rsidR="00617B92" w:rsidRPr="002637E0">
        <w:rPr>
          <w:rFonts w:ascii="Arial" w:hAnsi="Arial" w:cs="Arial"/>
          <w:sz w:val="28"/>
          <w:szCs w:val="28"/>
        </w:rPr>
        <w:t xml:space="preserve">List of Wavers, as well as other action recommended by QLDC </w:t>
      </w:r>
      <w:r w:rsidR="009045E5" w:rsidRPr="002637E0">
        <w:rPr>
          <w:rFonts w:ascii="Arial" w:hAnsi="Arial" w:cs="Arial"/>
          <w:sz w:val="28"/>
          <w:szCs w:val="28"/>
        </w:rPr>
        <w:t>shall</w:t>
      </w:r>
      <w:r w:rsidR="00617B92" w:rsidRPr="002637E0">
        <w:rPr>
          <w:rFonts w:ascii="Arial" w:hAnsi="Arial" w:cs="Arial"/>
          <w:sz w:val="28"/>
          <w:szCs w:val="28"/>
        </w:rPr>
        <w:t xml:space="preserve"> be presented by the first opportunity to the CVPC meeting via motions by</w:t>
      </w:r>
      <w:r w:rsidRPr="002637E0">
        <w:rPr>
          <w:rFonts w:ascii="Arial" w:hAnsi="Arial" w:cs="Arial"/>
          <w:sz w:val="28"/>
          <w:szCs w:val="28"/>
        </w:rPr>
        <w:t xml:space="preserve"> the Chair of QLDC for approval.  </w:t>
      </w:r>
      <w:r w:rsidR="00DE7895" w:rsidRPr="002637E0">
        <w:rPr>
          <w:rFonts w:ascii="Arial" w:hAnsi="Arial" w:cs="Arial"/>
          <w:sz w:val="28"/>
          <w:szCs w:val="28"/>
        </w:rPr>
        <w:t xml:space="preserve">The </w:t>
      </w:r>
      <w:r w:rsidR="009045E5" w:rsidRPr="002637E0">
        <w:rPr>
          <w:rFonts w:ascii="Arial" w:hAnsi="Arial" w:cs="Arial"/>
          <w:sz w:val="28"/>
          <w:szCs w:val="28"/>
        </w:rPr>
        <w:t>recommendations</w:t>
      </w:r>
      <w:r w:rsidR="00DE7895" w:rsidRPr="002637E0">
        <w:rPr>
          <w:rFonts w:ascii="Arial" w:hAnsi="Arial" w:cs="Arial"/>
          <w:sz w:val="28"/>
          <w:szCs w:val="28"/>
        </w:rPr>
        <w:t xml:space="preserve"> pr</w:t>
      </w:r>
      <w:r w:rsidRPr="002637E0">
        <w:rPr>
          <w:rFonts w:ascii="Arial" w:hAnsi="Arial" w:cs="Arial"/>
          <w:sz w:val="28"/>
          <w:szCs w:val="28"/>
        </w:rPr>
        <w:t xml:space="preserve">esented by QLDC may be approved </w:t>
      </w:r>
      <w:r w:rsidR="00DE7895" w:rsidRPr="002637E0">
        <w:rPr>
          <w:rFonts w:ascii="Arial" w:hAnsi="Arial" w:cs="Arial"/>
          <w:sz w:val="28"/>
          <w:szCs w:val="28"/>
        </w:rPr>
        <w:t xml:space="preserve">or rejected by the Committee during the CVPC meeting.  </w:t>
      </w:r>
      <w:r w:rsidR="00FA4B7D" w:rsidRPr="002637E0">
        <w:rPr>
          <w:rFonts w:ascii="Arial" w:hAnsi="Arial" w:cs="Arial"/>
          <w:sz w:val="28"/>
          <w:szCs w:val="28"/>
        </w:rPr>
        <w:t>However,</w:t>
      </w:r>
      <w:r w:rsidR="00DE7895" w:rsidRPr="002637E0">
        <w:rPr>
          <w:rFonts w:ascii="Arial" w:hAnsi="Arial" w:cs="Arial"/>
          <w:sz w:val="28"/>
          <w:szCs w:val="28"/>
        </w:rPr>
        <w:t xml:space="preserve"> all </w:t>
      </w:r>
      <w:r w:rsidR="009045E5" w:rsidRPr="002637E0">
        <w:rPr>
          <w:rFonts w:ascii="Arial" w:hAnsi="Arial" w:cs="Arial"/>
          <w:sz w:val="28"/>
          <w:szCs w:val="28"/>
        </w:rPr>
        <w:t>recommendations</w:t>
      </w:r>
      <w:r w:rsidR="00DE7895" w:rsidRPr="002637E0">
        <w:rPr>
          <w:rFonts w:ascii="Arial" w:hAnsi="Arial" w:cs="Arial"/>
          <w:sz w:val="28"/>
          <w:szCs w:val="28"/>
        </w:rPr>
        <w:t>, approved or rejected by CVPC shall be reflected in the minutes of CVPC meeting for public</w:t>
      </w:r>
      <w:r w:rsidR="008251BD" w:rsidRPr="002637E0">
        <w:rPr>
          <w:rFonts w:ascii="Arial" w:hAnsi="Arial" w:cs="Arial"/>
          <w:sz w:val="28"/>
          <w:szCs w:val="28"/>
        </w:rPr>
        <w:t xml:space="preserve"> knowledge</w:t>
      </w:r>
      <w:r w:rsidR="00DE7895" w:rsidRPr="002637E0">
        <w:rPr>
          <w:rFonts w:ascii="Arial" w:hAnsi="Arial" w:cs="Arial"/>
          <w:sz w:val="28"/>
          <w:szCs w:val="28"/>
        </w:rPr>
        <w:t>.</w:t>
      </w:r>
    </w:p>
    <w:p w14:paraId="51C648EA" w14:textId="1CE12744" w:rsidR="00AB2A95" w:rsidRPr="002637E0" w:rsidRDefault="005D7E62" w:rsidP="008C37BD">
      <w:pPr>
        <w:pStyle w:val="m-2727775109422057004msoplaintext"/>
        <w:rPr>
          <w:rFonts w:ascii="Arial" w:hAnsi="Arial" w:cs="Arial"/>
          <w:sz w:val="28"/>
          <w:szCs w:val="28"/>
        </w:rPr>
      </w:pPr>
      <w:r w:rsidRPr="002637E0">
        <w:rPr>
          <w:rFonts w:ascii="Arial" w:hAnsi="Arial" w:cs="Arial"/>
          <w:sz w:val="28"/>
          <w:szCs w:val="28"/>
        </w:rPr>
        <w:t xml:space="preserve">7- </w:t>
      </w:r>
      <w:r w:rsidR="00F20766" w:rsidRPr="002637E0">
        <w:rPr>
          <w:rFonts w:ascii="Arial" w:hAnsi="Arial" w:cs="Arial"/>
          <w:sz w:val="28"/>
          <w:szCs w:val="28"/>
        </w:rPr>
        <w:t>QLDC</w:t>
      </w:r>
      <w:r w:rsidR="00AB2A95" w:rsidRPr="002637E0">
        <w:rPr>
          <w:rFonts w:ascii="Arial" w:hAnsi="Arial" w:cs="Arial"/>
          <w:sz w:val="28"/>
          <w:szCs w:val="28"/>
        </w:rPr>
        <w:t xml:space="preserve"> shall review and continually </w:t>
      </w:r>
      <w:r w:rsidR="00F20766" w:rsidRPr="002637E0">
        <w:rPr>
          <w:rFonts w:ascii="Arial" w:hAnsi="Arial" w:cs="Arial"/>
          <w:sz w:val="28"/>
          <w:szCs w:val="28"/>
        </w:rPr>
        <w:t>present</w:t>
      </w:r>
      <w:r w:rsidR="00AB2A95" w:rsidRPr="002637E0">
        <w:rPr>
          <w:rFonts w:ascii="Arial" w:hAnsi="Arial" w:cs="Arial"/>
          <w:sz w:val="28"/>
          <w:szCs w:val="28"/>
        </w:rPr>
        <w:t xml:space="preserve"> recommendation </w:t>
      </w:r>
      <w:r w:rsidR="00F20766" w:rsidRPr="002637E0">
        <w:rPr>
          <w:rFonts w:ascii="Arial" w:hAnsi="Arial" w:cs="Arial"/>
          <w:sz w:val="28"/>
          <w:szCs w:val="28"/>
        </w:rPr>
        <w:t xml:space="preserve">to the </w:t>
      </w:r>
      <w:r w:rsidR="009045E5" w:rsidRPr="002637E0">
        <w:rPr>
          <w:rFonts w:ascii="Arial" w:hAnsi="Arial" w:cs="Arial"/>
          <w:sz w:val="28"/>
          <w:szCs w:val="28"/>
        </w:rPr>
        <w:t>CVPC, for</w:t>
      </w:r>
      <w:r w:rsidR="00AB2A95" w:rsidRPr="002637E0">
        <w:rPr>
          <w:rFonts w:ascii="Arial" w:hAnsi="Arial" w:cs="Arial"/>
          <w:sz w:val="28"/>
          <w:szCs w:val="28"/>
        </w:rPr>
        <w:t xml:space="preserve"> the improvement of BEP facility and operation, equipment service and procurement. When attempting to establish a facility, members should attempt to bring footprint standardization for each type of facility, with the inclusion of modularization of equipment compliment to each type. On file with the subcommittee should be letters of equipment evaluation to assist the members with which equipment has not performed and which should receive preference. </w:t>
      </w:r>
    </w:p>
    <w:p w14:paraId="3EE80AAE"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7.3 Fiscal Duties</w:t>
      </w:r>
    </w:p>
    <w:p w14:paraId="66EE8E99" w14:textId="37570941" w:rsidR="00D054E9" w:rsidRPr="002637E0" w:rsidRDefault="00370819" w:rsidP="00AB2A95">
      <w:pPr>
        <w:pStyle w:val="m-2727775109422057004msoplaintext"/>
        <w:rPr>
          <w:rFonts w:ascii="Arial" w:hAnsi="Arial" w:cs="Arial"/>
          <w:sz w:val="28"/>
          <w:szCs w:val="28"/>
        </w:rPr>
      </w:pPr>
      <w:r w:rsidRPr="002637E0">
        <w:rPr>
          <w:rFonts w:ascii="Arial" w:hAnsi="Arial" w:cs="Arial"/>
          <w:sz w:val="28"/>
          <w:szCs w:val="28"/>
        </w:rPr>
        <w:lastRenderedPageBreak/>
        <w:t xml:space="preserve">(A) </w:t>
      </w:r>
      <w:r w:rsidR="00AB2A95" w:rsidRPr="002637E0">
        <w:rPr>
          <w:rFonts w:ascii="Arial" w:hAnsi="Arial" w:cs="Arial"/>
          <w:sz w:val="28"/>
          <w:szCs w:val="28"/>
        </w:rPr>
        <w:t>Fiscal's members shall review through programmatic reports available the solvency of BEP and all proposed budgets to it. This should include</w:t>
      </w:r>
      <w:r w:rsidR="00D054E9" w:rsidRPr="002637E0">
        <w:rPr>
          <w:rFonts w:ascii="Arial" w:hAnsi="Arial" w:cs="Arial"/>
          <w:sz w:val="28"/>
          <w:szCs w:val="28"/>
        </w:rPr>
        <w:t>:</w:t>
      </w:r>
    </w:p>
    <w:p w14:paraId="68E1782B" w14:textId="0C125BC3" w:rsidR="00AB2A95" w:rsidRPr="002637E0" w:rsidRDefault="00FA4B7D" w:rsidP="00575B2A">
      <w:pPr>
        <w:pStyle w:val="m-2727775109422057004msoplaintext"/>
        <w:numPr>
          <w:ilvl w:val="0"/>
          <w:numId w:val="5"/>
        </w:numPr>
        <w:rPr>
          <w:rFonts w:ascii="Arial" w:hAnsi="Arial" w:cs="Arial"/>
          <w:sz w:val="28"/>
          <w:szCs w:val="28"/>
        </w:rPr>
      </w:pPr>
      <w:r>
        <w:rPr>
          <w:rFonts w:ascii="Arial" w:hAnsi="Arial" w:cs="Arial"/>
          <w:sz w:val="28"/>
          <w:szCs w:val="28"/>
        </w:rPr>
        <w:t>A</w:t>
      </w:r>
      <w:r w:rsidR="00AB2A95" w:rsidRPr="002637E0">
        <w:rPr>
          <w:rFonts w:ascii="Arial" w:hAnsi="Arial" w:cs="Arial"/>
          <w:sz w:val="28"/>
          <w:szCs w:val="28"/>
        </w:rPr>
        <w:t xml:space="preserve">scertaining if all fees being collected are receiving maximization of federal matching funds, and if the amount of fees being charged to vendor is absolutely necessary as found under CFR 395.9. All Requests for Proposal by </w:t>
      </w:r>
      <w:r w:rsidR="00F06B14" w:rsidRPr="002637E0">
        <w:rPr>
          <w:rFonts w:ascii="Arial" w:hAnsi="Arial" w:cs="Arial"/>
          <w:sz w:val="28"/>
          <w:szCs w:val="28"/>
        </w:rPr>
        <w:t xml:space="preserve">BEP should be reviewed, along with </w:t>
      </w:r>
      <w:r w:rsidR="00AB2A95" w:rsidRPr="002637E0">
        <w:rPr>
          <w:rFonts w:ascii="Arial" w:hAnsi="Arial" w:cs="Arial"/>
          <w:sz w:val="28"/>
          <w:szCs w:val="28"/>
        </w:rPr>
        <w:t xml:space="preserve">BEP's </w:t>
      </w:r>
      <w:r w:rsidR="00F06B14" w:rsidRPr="002637E0">
        <w:rPr>
          <w:rFonts w:ascii="Arial" w:hAnsi="Arial" w:cs="Arial"/>
          <w:sz w:val="28"/>
          <w:szCs w:val="28"/>
        </w:rPr>
        <w:t xml:space="preserve">fee schedule </w:t>
      </w:r>
      <w:r w:rsidR="00AB2A95" w:rsidRPr="002637E0">
        <w:rPr>
          <w:rFonts w:ascii="Arial" w:hAnsi="Arial" w:cs="Arial"/>
          <w:sz w:val="28"/>
          <w:szCs w:val="28"/>
        </w:rPr>
        <w:t>annually for compliance with WIC mandate of fee exemption and adequate income for establishment of facility.</w:t>
      </w:r>
    </w:p>
    <w:p w14:paraId="2CCBFBBD" w14:textId="51D7A5FB" w:rsidR="00D054E9" w:rsidRPr="002637E0" w:rsidRDefault="00AB2A95" w:rsidP="00575B2A">
      <w:pPr>
        <w:pStyle w:val="m-2727775109422057004msoplaintext"/>
        <w:numPr>
          <w:ilvl w:val="0"/>
          <w:numId w:val="5"/>
        </w:numPr>
        <w:rPr>
          <w:rFonts w:ascii="Arial" w:hAnsi="Arial" w:cs="Arial"/>
          <w:sz w:val="28"/>
          <w:szCs w:val="28"/>
        </w:rPr>
      </w:pPr>
      <w:r w:rsidRPr="002637E0">
        <w:rPr>
          <w:rFonts w:ascii="Arial" w:hAnsi="Arial" w:cs="Arial"/>
          <w:sz w:val="28"/>
          <w:szCs w:val="28"/>
        </w:rPr>
        <w:t xml:space="preserve">Annually Fiscal shall review for the cost of living index for blind vendor fee exemption and level of minimum of an adequate income as found within WIC 19629. </w:t>
      </w:r>
      <w:r w:rsidR="00FA4B7D" w:rsidRPr="002637E0">
        <w:rPr>
          <w:rFonts w:ascii="Arial" w:hAnsi="Arial" w:cs="Arial"/>
          <w:sz w:val="28"/>
          <w:szCs w:val="28"/>
        </w:rPr>
        <w:t>Also,</w:t>
      </w:r>
      <w:r w:rsidRPr="002637E0">
        <w:rPr>
          <w:rFonts w:ascii="Arial" w:hAnsi="Arial" w:cs="Arial"/>
          <w:sz w:val="28"/>
          <w:szCs w:val="28"/>
        </w:rPr>
        <w:t xml:space="preserve"> should be reviewed is if the 10% for employing the disabled is adequate, and what may be done for the improvement to hire more disabled other than to offer monetary incentive. </w:t>
      </w:r>
    </w:p>
    <w:p w14:paraId="28854DA4" w14:textId="77777777" w:rsidR="00AB2A95" w:rsidRPr="002637E0" w:rsidRDefault="00AB2A95" w:rsidP="00E47C11">
      <w:pPr>
        <w:pStyle w:val="m-2727775109422057004msoplaintext"/>
        <w:rPr>
          <w:rFonts w:ascii="Arial" w:hAnsi="Arial" w:cs="Arial"/>
          <w:sz w:val="28"/>
          <w:szCs w:val="28"/>
        </w:rPr>
      </w:pPr>
      <w:r w:rsidRPr="002637E0">
        <w:rPr>
          <w:rFonts w:ascii="Arial" w:hAnsi="Arial" w:cs="Arial"/>
          <w:sz w:val="28"/>
          <w:szCs w:val="28"/>
        </w:rPr>
        <w:t>(C) Annually the Subcommittee shall review and report its comparison finding for the BEP's reported RS 15 Report. Items for review with previous RS 15 Reports should be for the comparison of blind vendor-facility level, fees collected, incomes to vendors, and total sales and cost of goods to vendor and Program.</w:t>
      </w:r>
    </w:p>
    <w:p w14:paraId="1D004719" w14:textId="29F27014" w:rsidR="00D054E9" w:rsidRPr="002637E0" w:rsidRDefault="00D054E9" w:rsidP="00D054E9">
      <w:pPr>
        <w:pStyle w:val="m-2727775109422057004msoplaintext"/>
        <w:rPr>
          <w:rFonts w:ascii="Arial" w:hAnsi="Arial" w:cs="Arial"/>
          <w:sz w:val="28"/>
          <w:szCs w:val="28"/>
        </w:rPr>
      </w:pPr>
      <w:r w:rsidRPr="002637E0">
        <w:rPr>
          <w:rFonts w:ascii="Arial" w:hAnsi="Arial" w:cs="Arial"/>
          <w:sz w:val="28"/>
          <w:szCs w:val="28"/>
        </w:rPr>
        <w:t xml:space="preserve"> </w:t>
      </w:r>
      <w:r w:rsidR="00AB2A95" w:rsidRPr="002637E0">
        <w:rPr>
          <w:rFonts w:ascii="Arial" w:hAnsi="Arial" w:cs="Arial"/>
          <w:sz w:val="28"/>
          <w:szCs w:val="28"/>
        </w:rPr>
        <w:t>(D) Fiscal annually should review BEP proposed "Statewide Averages" being employed by it for accuracy of application.</w:t>
      </w:r>
      <w:r w:rsidRPr="002637E0">
        <w:rPr>
          <w:rFonts w:ascii="Arial" w:hAnsi="Arial" w:cs="Arial"/>
          <w:sz w:val="28"/>
          <w:szCs w:val="28"/>
        </w:rPr>
        <w:t xml:space="preserve"> </w:t>
      </w:r>
    </w:p>
    <w:p w14:paraId="2EB45E9A" w14:textId="77777777" w:rsidR="00D054E9" w:rsidRPr="002637E0" w:rsidRDefault="00FA2F74"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(E)</w:t>
      </w:r>
      <w:r w:rsidR="00D054E9" w:rsidRPr="002637E0">
        <w:rPr>
          <w:rFonts w:ascii="Arial" w:eastAsia="Times New Roman" w:hAnsi="Arial" w:cs="Arial"/>
          <w:color w:val="000000"/>
          <w:sz w:val="28"/>
          <w:szCs w:val="28"/>
        </w:rPr>
        <w:t xml:space="preserve"> The following quarterly or </w:t>
      </w:r>
      <w:r w:rsidRPr="002637E0">
        <w:rPr>
          <w:rFonts w:ascii="Arial" w:eastAsia="Times New Roman" w:hAnsi="Arial" w:cs="Arial"/>
          <w:color w:val="000000"/>
          <w:sz w:val="28"/>
          <w:szCs w:val="28"/>
        </w:rPr>
        <w:t>annual reports</w:t>
      </w:r>
      <w:r w:rsidR="00D054E9" w:rsidRPr="002637E0">
        <w:rPr>
          <w:rFonts w:ascii="Arial" w:eastAsia="Times New Roman" w:hAnsi="Arial" w:cs="Arial"/>
          <w:color w:val="000000"/>
          <w:sz w:val="28"/>
          <w:szCs w:val="28"/>
        </w:rPr>
        <w:t xml:space="preserve"> shall be provided to the Finance committee by DOR for review.</w:t>
      </w:r>
    </w:p>
    <w:p w14:paraId="589E0F96" w14:textId="77777777" w:rsidR="00370819" w:rsidRPr="002637E0" w:rsidRDefault="00370819" w:rsidP="00D054E9">
      <w:pPr>
        <w:shd w:val="clear" w:color="auto" w:fill="FFFFFF"/>
        <w:rPr>
          <w:rFonts w:ascii="Arial" w:eastAsia="Times New Roman" w:hAnsi="Arial" w:cs="Arial"/>
          <w:color w:val="000000"/>
          <w:sz w:val="28"/>
          <w:szCs w:val="28"/>
        </w:rPr>
      </w:pPr>
    </w:p>
    <w:p w14:paraId="42C8DEEF"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 xml:space="preserve">1.      RSA 15 Report </w:t>
      </w:r>
    </w:p>
    <w:p w14:paraId="2F1D50D1"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2.      Trust Fund Balance Report</w:t>
      </w:r>
    </w:p>
    <w:p w14:paraId="12B21B2D"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3.      Vending Machine Commission Report</w:t>
      </w:r>
    </w:p>
    <w:p w14:paraId="55C93821"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4.      State Wide Averages Report</w:t>
      </w:r>
    </w:p>
    <w:p w14:paraId="237B3F54"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 xml:space="preserve">5.      BEP Locations Report </w:t>
      </w:r>
    </w:p>
    <w:p w14:paraId="4A393E39" w14:textId="77777777" w:rsidR="00D054E9" w:rsidRPr="002637E0" w:rsidRDefault="00D054E9" w:rsidP="00D054E9">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 xml:space="preserve">6.      Budget Report </w:t>
      </w:r>
    </w:p>
    <w:p w14:paraId="685B9B32" w14:textId="2928A3A2" w:rsidR="00D054E9" w:rsidRPr="008C37BD" w:rsidRDefault="00D054E9" w:rsidP="008C37BD">
      <w:pPr>
        <w:shd w:val="clear" w:color="auto" w:fill="FFFFFF"/>
        <w:rPr>
          <w:rFonts w:ascii="Arial" w:eastAsia="Times New Roman" w:hAnsi="Arial" w:cs="Arial"/>
          <w:color w:val="000000"/>
          <w:sz w:val="28"/>
          <w:szCs w:val="28"/>
        </w:rPr>
      </w:pPr>
      <w:r w:rsidRPr="002637E0">
        <w:rPr>
          <w:rFonts w:ascii="Arial" w:eastAsia="Times New Roman" w:hAnsi="Arial" w:cs="Arial"/>
          <w:color w:val="000000"/>
          <w:sz w:val="28"/>
          <w:szCs w:val="28"/>
        </w:rPr>
        <w:t xml:space="preserve">7.      By Down Program Report </w:t>
      </w:r>
    </w:p>
    <w:p w14:paraId="191E445C" w14:textId="79FAD762" w:rsidR="00AB2A95" w:rsidRPr="003C348E" w:rsidRDefault="00AB2A95" w:rsidP="00AB2A95">
      <w:pPr>
        <w:pStyle w:val="m-2727775109422057004msoplaintext"/>
        <w:numPr>
          <w:ilvl w:val="1"/>
          <w:numId w:val="3"/>
        </w:numPr>
        <w:rPr>
          <w:rFonts w:ascii="Arial" w:hAnsi="Arial" w:cs="Arial"/>
          <w:b/>
          <w:sz w:val="28"/>
          <w:szCs w:val="28"/>
        </w:rPr>
      </w:pPr>
      <w:r w:rsidRPr="002637E0">
        <w:rPr>
          <w:rFonts w:ascii="Arial" w:hAnsi="Arial" w:cs="Arial"/>
          <w:b/>
          <w:sz w:val="28"/>
          <w:szCs w:val="28"/>
        </w:rPr>
        <w:t>Rules Subcommittee Duty</w:t>
      </w:r>
    </w:p>
    <w:p w14:paraId="39313CF6" w14:textId="77777777" w:rsidR="00370819" w:rsidRPr="002637E0" w:rsidRDefault="00AB2A95" w:rsidP="00575B2A">
      <w:pPr>
        <w:pStyle w:val="m-2727775109422057004msoplaintext"/>
        <w:numPr>
          <w:ilvl w:val="0"/>
          <w:numId w:val="2"/>
        </w:numPr>
        <w:rPr>
          <w:rFonts w:ascii="Arial" w:hAnsi="Arial" w:cs="Arial"/>
          <w:sz w:val="28"/>
          <w:szCs w:val="28"/>
        </w:rPr>
      </w:pPr>
      <w:r w:rsidRPr="002637E0">
        <w:rPr>
          <w:rFonts w:ascii="Arial" w:hAnsi="Arial" w:cs="Arial"/>
          <w:sz w:val="28"/>
          <w:szCs w:val="28"/>
        </w:rPr>
        <w:t>Members shall revi</w:t>
      </w:r>
      <w:r w:rsidR="00F06B14" w:rsidRPr="002637E0">
        <w:rPr>
          <w:rFonts w:ascii="Arial" w:hAnsi="Arial" w:cs="Arial"/>
          <w:sz w:val="28"/>
          <w:szCs w:val="28"/>
        </w:rPr>
        <w:t>ew regulation of BEP for necessary revisions and modifications.</w:t>
      </w:r>
    </w:p>
    <w:p w14:paraId="4A75FB17" w14:textId="77777777" w:rsidR="003C348E" w:rsidRDefault="00F06B14" w:rsidP="00AB2A95">
      <w:pPr>
        <w:pStyle w:val="m-2727775109422057004msoplaintext"/>
        <w:numPr>
          <w:ilvl w:val="0"/>
          <w:numId w:val="2"/>
        </w:numPr>
        <w:rPr>
          <w:rFonts w:ascii="Arial" w:hAnsi="Arial" w:cs="Arial"/>
          <w:sz w:val="28"/>
          <w:szCs w:val="28"/>
        </w:rPr>
      </w:pPr>
      <w:r w:rsidRPr="002637E0">
        <w:rPr>
          <w:rFonts w:ascii="Arial" w:hAnsi="Arial" w:cs="Arial"/>
          <w:sz w:val="28"/>
          <w:szCs w:val="28"/>
        </w:rPr>
        <w:lastRenderedPageBreak/>
        <w:t>0</w:t>
      </w:r>
      <w:r w:rsidR="00AB2A95" w:rsidRPr="002637E0">
        <w:rPr>
          <w:rFonts w:ascii="Arial" w:hAnsi="Arial" w:cs="Arial"/>
          <w:sz w:val="28"/>
          <w:szCs w:val="28"/>
        </w:rPr>
        <w:t>CFR preempts BEP regulation and State law. Prior to written recommendation for regulation approval, CFR should be reviewed. All proposals shall be furnished to all interested party prior to vote of CVPC.</w:t>
      </w:r>
    </w:p>
    <w:p w14:paraId="40A1C376" w14:textId="77777777" w:rsidR="00E47C11" w:rsidRDefault="00F06B14" w:rsidP="00E47C11">
      <w:pPr>
        <w:pStyle w:val="m-2727775109422057004msoplaintext"/>
        <w:numPr>
          <w:ilvl w:val="0"/>
          <w:numId w:val="2"/>
        </w:numPr>
        <w:rPr>
          <w:rFonts w:ascii="Arial" w:hAnsi="Arial" w:cs="Arial"/>
          <w:sz w:val="28"/>
          <w:szCs w:val="28"/>
        </w:rPr>
      </w:pPr>
      <w:r w:rsidRPr="003C348E">
        <w:rPr>
          <w:rFonts w:ascii="Arial" w:hAnsi="Arial" w:cs="Arial"/>
          <w:sz w:val="28"/>
          <w:szCs w:val="28"/>
        </w:rPr>
        <w:t>In the even</w:t>
      </w:r>
      <w:r w:rsidR="00AB2A95" w:rsidRPr="003C348E">
        <w:rPr>
          <w:rFonts w:ascii="Arial" w:hAnsi="Arial" w:cs="Arial"/>
          <w:sz w:val="28"/>
          <w:szCs w:val="28"/>
        </w:rPr>
        <w:t xml:space="preserve"> numbered year Rules shall review CVPC’s district boundaries for regulatory and Bylaw compliance, and when needed propose redistricting (WIC 19638-BEP reg. 7226). </w:t>
      </w:r>
    </w:p>
    <w:p w14:paraId="0E5105CF" w14:textId="77777777" w:rsidR="00E47C11" w:rsidRDefault="00AB2A95" w:rsidP="00E47C11">
      <w:pPr>
        <w:pStyle w:val="m-2727775109422057004msoplaintext"/>
        <w:numPr>
          <w:ilvl w:val="0"/>
          <w:numId w:val="2"/>
        </w:numPr>
        <w:rPr>
          <w:rFonts w:ascii="Arial" w:hAnsi="Arial" w:cs="Arial"/>
          <w:sz w:val="28"/>
          <w:szCs w:val="28"/>
        </w:rPr>
      </w:pPr>
      <w:r w:rsidRPr="00E47C11">
        <w:rPr>
          <w:rFonts w:ascii="Arial" w:hAnsi="Arial" w:cs="Arial"/>
          <w:sz w:val="28"/>
          <w:szCs w:val="28"/>
        </w:rPr>
        <w:t>Rules shall seek, review, and offer programmatic input as to BEP's Strategic Plan. All proposals for recommendation shall be furnished to all interested party prior to public vote.</w:t>
      </w:r>
    </w:p>
    <w:p w14:paraId="50E68793" w14:textId="6ECECE56" w:rsidR="00D054E9" w:rsidRPr="00E47C11" w:rsidRDefault="00AB2A95" w:rsidP="00E47C11">
      <w:pPr>
        <w:pStyle w:val="m-2727775109422057004msoplaintext"/>
        <w:numPr>
          <w:ilvl w:val="0"/>
          <w:numId w:val="2"/>
        </w:numPr>
        <w:rPr>
          <w:rFonts w:ascii="Arial" w:hAnsi="Arial" w:cs="Arial"/>
          <w:sz w:val="28"/>
          <w:szCs w:val="28"/>
        </w:rPr>
      </w:pPr>
      <w:r w:rsidRPr="00E47C11">
        <w:rPr>
          <w:rFonts w:ascii="Arial" w:hAnsi="Arial" w:cs="Arial"/>
          <w:sz w:val="28"/>
          <w:szCs w:val="28"/>
        </w:rPr>
        <w:t>Rules shall constantly review for proper regulation, forms in use by BEP, its written policy, procedure, or protocols so as to not have "underground regulation. This shall include procedures for the equal establishment of vendor agreement, facility permit with host agency, contracts, or interagency agreements that are to be found within BEP regulation (CFR 395.3,4). Rules is to also maintain record of written Director Agreements for continued compliance by the Director and staff.</w:t>
      </w:r>
    </w:p>
    <w:p w14:paraId="36EBEAE5" w14:textId="77777777" w:rsidR="00AB2A95" w:rsidRPr="002637E0" w:rsidRDefault="00AB2A95" w:rsidP="00AB2A95">
      <w:pPr>
        <w:pStyle w:val="m-2727775109422057004msoplaintext"/>
        <w:rPr>
          <w:rFonts w:ascii="Arial" w:hAnsi="Arial" w:cs="Arial"/>
          <w:b/>
          <w:sz w:val="28"/>
          <w:szCs w:val="28"/>
        </w:rPr>
      </w:pPr>
      <w:r w:rsidRPr="002637E0">
        <w:rPr>
          <w:rFonts w:ascii="Arial" w:hAnsi="Arial" w:cs="Arial"/>
          <w:b/>
          <w:sz w:val="28"/>
          <w:szCs w:val="28"/>
        </w:rPr>
        <w:t>7.5 Training Subcommittee Duties</w:t>
      </w:r>
    </w:p>
    <w:p w14:paraId="139F1A87" w14:textId="45E5266A"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 xml:space="preserve">(A) Training shall review and report to CVPC with written recommendations for the improvement of BEP classroom curriculum, training, on-the-job training, retraining, upward mobility, Post employment services, and with CVPC's subcommittees for the adequacy of staffing levels for all aspects for BEP's management. (CFR 395.14-WIC Code 19636, 38). </w:t>
      </w:r>
    </w:p>
    <w:p w14:paraId="59C95D85" w14:textId="32ADBEE4"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(B) The subcommittee shall collaborate with Administration in the production of annual training&amp; upward mobility conference; not to preclude blind vendor in- facility training.</w:t>
      </w:r>
    </w:p>
    <w:p w14:paraId="1D15A52A" w14:textId="4E80FFE0" w:rsidR="00AB2A95" w:rsidRPr="002637E0" w:rsidRDefault="00AB2A95" w:rsidP="00AB2A95">
      <w:pPr>
        <w:pStyle w:val="m-2727775109422057004msoplaintext"/>
        <w:rPr>
          <w:rFonts w:ascii="Arial" w:hAnsi="Arial" w:cs="Arial"/>
          <w:sz w:val="28"/>
          <w:szCs w:val="28"/>
        </w:rPr>
      </w:pPr>
      <w:r w:rsidRPr="002637E0">
        <w:rPr>
          <w:rFonts w:ascii="Arial" w:hAnsi="Arial" w:cs="Arial"/>
          <w:sz w:val="28"/>
          <w:szCs w:val="28"/>
        </w:rPr>
        <w:t>(C) The subcommittee shall assist the Classroom Instructor with client evaluation for BEP acceptance and for the offer of written recommendation to improvement of skills required for the success of an applicant to BEP, i.e. Braille, Typing, Computer, or for their beginning paid inventory amounts.</w:t>
      </w:r>
    </w:p>
    <w:p w14:paraId="626DFAAC" w14:textId="77777777" w:rsidR="008B6962" w:rsidRPr="002637E0" w:rsidRDefault="002E0013" w:rsidP="002E0013">
      <w:pPr>
        <w:pStyle w:val="m-2727775109422057004msoplaintext"/>
        <w:rPr>
          <w:rFonts w:ascii="Arial" w:hAnsi="Arial" w:cs="Arial"/>
          <w:sz w:val="28"/>
          <w:szCs w:val="28"/>
        </w:rPr>
      </w:pPr>
      <w:r w:rsidRPr="002637E0">
        <w:rPr>
          <w:rFonts w:ascii="Arial" w:hAnsi="Arial" w:cs="Arial"/>
          <w:sz w:val="28"/>
          <w:szCs w:val="28"/>
        </w:rPr>
        <w:t>(D)</w:t>
      </w:r>
      <w:r w:rsidR="00AB2A95" w:rsidRPr="002637E0">
        <w:rPr>
          <w:rFonts w:ascii="Arial" w:hAnsi="Arial" w:cs="Arial"/>
          <w:sz w:val="28"/>
          <w:szCs w:val="28"/>
        </w:rPr>
        <w:t xml:space="preserve">Training shall work with the BEP blind vendors for the increase and improvement of on-the-job "trainers" and BEP vendor mentors, and their skills necessary for success. Training shall also work with the Director in </w:t>
      </w:r>
      <w:r w:rsidR="00AB2A95" w:rsidRPr="002637E0">
        <w:rPr>
          <w:rFonts w:ascii="Arial" w:hAnsi="Arial" w:cs="Arial"/>
          <w:sz w:val="28"/>
          <w:szCs w:val="28"/>
        </w:rPr>
        <w:lastRenderedPageBreak/>
        <w:t>the establishment and maintenance for a inter-acting vocational employment program of other disabled with easy access listing, that the blind vendors could readily use for</w:t>
      </w:r>
      <w:r w:rsidR="008B6962" w:rsidRPr="002637E0">
        <w:rPr>
          <w:rFonts w:ascii="Arial" w:hAnsi="Arial" w:cs="Arial"/>
          <w:sz w:val="28"/>
          <w:szCs w:val="28"/>
        </w:rPr>
        <w:t xml:space="preserve"> the employment of the disabled.</w:t>
      </w:r>
    </w:p>
    <w:p w14:paraId="30367E17" w14:textId="21141987" w:rsidR="0060592F" w:rsidRPr="002637E0" w:rsidRDefault="002E0013" w:rsidP="002E0013">
      <w:pPr>
        <w:pStyle w:val="m-2727775109422057004msoplaintext"/>
        <w:rPr>
          <w:rFonts w:ascii="Arial" w:hAnsi="Arial" w:cs="Arial"/>
          <w:sz w:val="28"/>
          <w:szCs w:val="28"/>
        </w:rPr>
      </w:pPr>
      <w:r w:rsidRPr="002637E0">
        <w:rPr>
          <w:rFonts w:ascii="Arial" w:hAnsi="Arial" w:cs="Arial"/>
          <w:sz w:val="28"/>
          <w:szCs w:val="28"/>
        </w:rPr>
        <w:t>(E)</w:t>
      </w:r>
      <w:r w:rsidR="003C348E">
        <w:rPr>
          <w:rFonts w:ascii="Arial" w:hAnsi="Arial" w:cs="Arial"/>
          <w:sz w:val="28"/>
          <w:szCs w:val="28"/>
        </w:rPr>
        <w:t xml:space="preserve"> </w:t>
      </w:r>
      <w:r w:rsidR="00F06B14" w:rsidRPr="002637E0">
        <w:rPr>
          <w:rFonts w:ascii="Arial" w:hAnsi="Arial" w:cs="Arial"/>
          <w:sz w:val="28"/>
          <w:szCs w:val="28"/>
        </w:rPr>
        <w:t xml:space="preserve">The training </w:t>
      </w:r>
      <w:r w:rsidR="009045E5" w:rsidRPr="002637E0">
        <w:rPr>
          <w:rFonts w:ascii="Arial" w:hAnsi="Arial" w:cs="Arial"/>
          <w:sz w:val="28"/>
          <w:szCs w:val="28"/>
        </w:rPr>
        <w:t>subcommittee</w:t>
      </w:r>
      <w:r w:rsidR="00F06B14" w:rsidRPr="002637E0">
        <w:rPr>
          <w:rFonts w:ascii="Arial" w:hAnsi="Arial" w:cs="Arial"/>
          <w:sz w:val="28"/>
          <w:szCs w:val="28"/>
        </w:rPr>
        <w:t xml:space="preserve"> shall constantly inquire and monitor </w:t>
      </w:r>
      <w:r w:rsidR="00AC4E07" w:rsidRPr="002637E0">
        <w:rPr>
          <w:rFonts w:ascii="Arial" w:hAnsi="Arial" w:cs="Arial"/>
          <w:sz w:val="28"/>
          <w:szCs w:val="28"/>
        </w:rPr>
        <w:t xml:space="preserve">the training class </w:t>
      </w:r>
      <w:r w:rsidR="00F06B14" w:rsidRPr="002637E0">
        <w:rPr>
          <w:rFonts w:ascii="Arial" w:hAnsi="Arial" w:cs="Arial"/>
          <w:sz w:val="28"/>
          <w:szCs w:val="28"/>
        </w:rPr>
        <w:t>curriculum</w:t>
      </w:r>
      <w:r w:rsidR="00AC4E07" w:rsidRPr="002637E0">
        <w:rPr>
          <w:rFonts w:ascii="Arial" w:hAnsi="Arial" w:cs="Arial"/>
          <w:sz w:val="28"/>
          <w:szCs w:val="28"/>
        </w:rPr>
        <w:t xml:space="preserve"> and provide </w:t>
      </w:r>
      <w:r w:rsidR="009045E5" w:rsidRPr="002637E0">
        <w:rPr>
          <w:rFonts w:ascii="Arial" w:hAnsi="Arial" w:cs="Arial"/>
          <w:sz w:val="28"/>
          <w:szCs w:val="28"/>
        </w:rPr>
        <w:t>recommendations</w:t>
      </w:r>
      <w:r w:rsidR="00AC4E07" w:rsidRPr="002637E0">
        <w:rPr>
          <w:rFonts w:ascii="Arial" w:hAnsi="Arial" w:cs="Arial"/>
          <w:sz w:val="28"/>
          <w:szCs w:val="28"/>
        </w:rPr>
        <w:t xml:space="preserve"> </w:t>
      </w:r>
      <w:r w:rsidR="0060592F" w:rsidRPr="002637E0">
        <w:rPr>
          <w:rFonts w:ascii="Arial" w:hAnsi="Arial" w:cs="Arial"/>
          <w:sz w:val="28"/>
          <w:szCs w:val="28"/>
        </w:rPr>
        <w:t xml:space="preserve">to the CVPC for approval </w:t>
      </w:r>
      <w:r w:rsidR="008B6962" w:rsidRPr="002637E0">
        <w:rPr>
          <w:rFonts w:ascii="Arial" w:hAnsi="Arial" w:cs="Arial"/>
          <w:sz w:val="28"/>
          <w:szCs w:val="28"/>
        </w:rPr>
        <w:t xml:space="preserve">in order </w:t>
      </w:r>
      <w:r w:rsidR="0060592F" w:rsidRPr="002637E0">
        <w:rPr>
          <w:rFonts w:ascii="Arial" w:hAnsi="Arial" w:cs="Arial"/>
          <w:sz w:val="28"/>
          <w:szCs w:val="28"/>
        </w:rPr>
        <w:t xml:space="preserve">to improve </w:t>
      </w:r>
      <w:r w:rsidR="00AC4E07" w:rsidRPr="002637E0">
        <w:rPr>
          <w:rFonts w:ascii="Arial" w:hAnsi="Arial" w:cs="Arial"/>
          <w:sz w:val="28"/>
          <w:szCs w:val="28"/>
        </w:rPr>
        <w:t xml:space="preserve">the preparation </w:t>
      </w:r>
      <w:r w:rsidR="008B6962" w:rsidRPr="002637E0">
        <w:rPr>
          <w:rFonts w:ascii="Arial" w:hAnsi="Arial" w:cs="Arial"/>
          <w:sz w:val="28"/>
          <w:szCs w:val="28"/>
        </w:rPr>
        <w:t xml:space="preserve">and presentation </w:t>
      </w:r>
      <w:r w:rsidR="00AC4E07" w:rsidRPr="002637E0">
        <w:rPr>
          <w:rFonts w:ascii="Arial" w:hAnsi="Arial" w:cs="Arial"/>
          <w:sz w:val="28"/>
          <w:szCs w:val="28"/>
        </w:rPr>
        <w:t>of the new students</w:t>
      </w:r>
      <w:r w:rsidR="0060592F" w:rsidRPr="002637E0">
        <w:rPr>
          <w:rFonts w:ascii="Arial" w:hAnsi="Arial" w:cs="Arial"/>
          <w:sz w:val="28"/>
          <w:szCs w:val="28"/>
        </w:rPr>
        <w:t xml:space="preserve"> to the modern business </w:t>
      </w:r>
      <w:r w:rsidR="008B7EB3" w:rsidRPr="002637E0">
        <w:rPr>
          <w:rFonts w:ascii="Arial" w:hAnsi="Arial" w:cs="Arial"/>
          <w:sz w:val="28"/>
          <w:szCs w:val="28"/>
        </w:rPr>
        <w:t xml:space="preserve">world.                                                                            </w:t>
      </w:r>
      <w:r w:rsidR="0060592F" w:rsidRPr="002637E0">
        <w:rPr>
          <w:rFonts w:ascii="Arial" w:hAnsi="Arial" w:cs="Arial"/>
          <w:sz w:val="28"/>
          <w:szCs w:val="28"/>
        </w:rPr>
        <w:t>For this purpose at the beginning of each term</w:t>
      </w:r>
      <w:r w:rsidR="00726A1B" w:rsidRPr="002637E0">
        <w:rPr>
          <w:rFonts w:ascii="Arial" w:hAnsi="Arial" w:cs="Arial"/>
          <w:sz w:val="28"/>
          <w:szCs w:val="28"/>
        </w:rPr>
        <w:t>, the</w:t>
      </w:r>
      <w:r w:rsidR="0060592F" w:rsidRPr="002637E0">
        <w:rPr>
          <w:rFonts w:ascii="Arial" w:hAnsi="Arial" w:cs="Arial"/>
          <w:sz w:val="28"/>
          <w:szCs w:val="28"/>
        </w:rPr>
        <w:t xml:space="preserve"> training sub committee chair in consultation </w:t>
      </w:r>
      <w:r w:rsidR="008B6962" w:rsidRPr="002637E0">
        <w:rPr>
          <w:rFonts w:ascii="Arial" w:hAnsi="Arial" w:cs="Arial"/>
          <w:sz w:val="28"/>
          <w:szCs w:val="28"/>
        </w:rPr>
        <w:t>wi</w:t>
      </w:r>
      <w:r w:rsidR="0060592F" w:rsidRPr="002637E0">
        <w:rPr>
          <w:rFonts w:ascii="Arial" w:hAnsi="Arial" w:cs="Arial"/>
          <w:sz w:val="28"/>
          <w:szCs w:val="28"/>
        </w:rPr>
        <w:t xml:space="preserve">th the CVPC chair must </w:t>
      </w:r>
      <w:r w:rsidR="008B7EB3" w:rsidRPr="002637E0">
        <w:rPr>
          <w:rFonts w:ascii="Arial" w:hAnsi="Arial" w:cs="Arial"/>
          <w:sz w:val="28"/>
          <w:szCs w:val="28"/>
        </w:rPr>
        <w:t>create</w:t>
      </w:r>
      <w:r w:rsidR="0060592F" w:rsidRPr="002637E0">
        <w:rPr>
          <w:rFonts w:ascii="Arial" w:hAnsi="Arial" w:cs="Arial"/>
          <w:sz w:val="28"/>
          <w:szCs w:val="28"/>
        </w:rPr>
        <w:t xml:space="preserve"> the training class taskforce in order for this taskforce to be able to monitor the </w:t>
      </w:r>
      <w:r w:rsidR="00726A1B" w:rsidRPr="002637E0">
        <w:rPr>
          <w:rFonts w:ascii="Arial" w:hAnsi="Arial" w:cs="Arial"/>
          <w:sz w:val="28"/>
          <w:szCs w:val="28"/>
        </w:rPr>
        <w:t xml:space="preserve">training process as well as the Curriculum, equipment, material and overall the condition and system of training and class environment </w:t>
      </w:r>
      <w:r w:rsidR="008B7EB3" w:rsidRPr="002637E0">
        <w:rPr>
          <w:rFonts w:ascii="Arial" w:hAnsi="Arial" w:cs="Arial"/>
          <w:sz w:val="28"/>
          <w:szCs w:val="28"/>
        </w:rPr>
        <w:t>and</w:t>
      </w:r>
      <w:r w:rsidR="0060592F" w:rsidRPr="002637E0">
        <w:rPr>
          <w:rFonts w:ascii="Arial" w:hAnsi="Arial" w:cs="Arial"/>
          <w:sz w:val="28"/>
          <w:szCs w:val="28"/>
        </w:rPr>
        <w:t xml:space="preserve"> work</w:t>
      </w:r>
      <w:r w:rsidR="008B6962" w:rsidRPr="002637E0">
        <w:rPr>
          <w:rFonts w:ascii="Arial" w:hAnsi="Arial" w:cs="Arial"/>
          <w:sz w:val="28"/>
          <w:szCs w:val="28"/>
        </w:rPr>
        <w:t xml:space="preserve"> closely with the training </w:t>
      </w:r>
      <w:r w:rsidR="008B7EB3" w:rsidRPr="002637E0">
        <w:rPr>
          <w:rFonts w:ascii="Arial" w:hAnsi="Arial" w:cs="Arial"/>
          <w:sz w:val="28"/>
          <w:szCs w:val="28"/>
        </w:rPr>
        <w:t>instructor</w:t>
      </w:r>
      <w:r w:rsidR="008B6962" w:rsidRPr="002637E0">
        <w:rPr>
          <w:rFonts w:ascii="Arial" w:hAnsi="Arial" w:cs="Arial"/>
          <w:sz w:val="28"/>
          <w:szCs w:val="28"/>
        </w:rPr>
        <w:t xml:space="preserve"> for the better learning process of new students.</w:t>
      </w:r>
    </w:p>
    <w:p w14:paraId="6F1787E0" w14:textId="728C28CE" w:rsidR="00726A1B" w:rsidRPr="002637E0" w:rsidRDefault="002E0013" w:rsidP="00AB2A95">
      <w:pPr>
        <w:pStyle w:val="m-2727775109422057004msoplaintext"/>
        <w:rPr>
          <w:rFonts w:ascii="Arial" w:hAnsi="Arial" w:cs="Arial"/>
          <w:sz w:val="28"/>
          <w:szCs w:val="28"/>
        </w:rPr>
      </w:pPr>
      <w:r w:rsidRPr="002637E0">
        <w:rPr>
          <w:rFonts w:ascii="Arial" w:hAnsi="Arial" w:cs="Arial"/>
          <w:sz w:val="28"/>
          <w:szCs w:val="28"/>
        </w:rPr>
        <w:t xml:space="preserve">(F) </w:t>
      </w:r>
      <w:r w:rsidR="00726A1B" w:rsidRPr="002637E0">
        <w:rPr>
          <w:rFonts w:ascii="Arial" w:hAnsi="Arial" w:cs="Arial"/>
          <w:sz w:val="28"/>
          <w:szCs w:val="28"/>
        </w:rPr>
        <w:t>This taskforce shall continue its work throughout the 2 year term even if there are no classes in session.</w:t>
      </w:r>
    </w:p>
    <w:p w14:paraId="74C47F0D" w14:textId="77777777" w:rsidR="00AB2A95" w:rsidRPr="002637E0" w:rsidRDefault="00C073FF" w:rsidP="00AB2A95">
      <w:pPr>
        <w:pStyle w:val="m-2727775109422057004msoplaintext"/>
        <w:rPr>
          <w:rFonts w:ascii="Arial" w:hAnsi="Arial" w:cs="Arial"/>
          <w:b/>
          <w:sz w:val="28"/>
          <w:szCs w:val="28"/>
        </w:rPr>
      </w:pPr>
      <w:r w:rsidRPr="002637E0">
        <w:rPr>
          <w:rFonts w:ascii="Arial" w:hAnsi="Arial" w:cs="Arial"/>
          <w:b/>
          <w:sz w:val="28"/>
          <w:szCs w:val="28"/>
        </w:rPr>
        <w:t>7.6</w:t>
      </w:r>
      <w:r w:rsidR="00AB2A95" w:rsidRPr="002637E0">
        <w:rPr>
          <w:rFonts w:ascii="Arial" w:hAnsi="Arial" w:cs="Arial"/>
          <w:b/>
          <w:sz w:val="28"/>
          <w:szCs w:val="28"/>
        </w:rPr>
        <w:t xml:space="preserve"> Grievance, Hearing, Arbitration and the hiring of Professional Service</w:t>
      </w:r>
    </w:p>
    <w:p w14:paraId="314B1E78" w14:textId="177492D6" w:rsidR="00575B2A" w:rsidRPr="002637E0" w:rsidRDefault="00575B2A" w:rsidP="00575B2A">
      <w:pPr>
        <w:pStyle w:val="m-2727775109422057004msoplaintext"/>
        <w:rPr>
          <w:rFonts w:ascii="Arial" w:hAnsi="Arial" w:cs="Arial"/>
          <w:sz w:val="28"/>
          <w:szCs w:val="28"/>
        </w:rPr>
      </w:pPr>
      <w:r w:rsidRPr="002637E0">
        <w:rPr>
          <w:rFonts w:ascii="Arial" w:hAnsi="Arial" w:cs="Arial"/>
          <w:sz w:val="28"/>
          <w:szCs w:val="28"/>
        </w:rPr>
        <w:t xml:space="preserve">(A) </w:t>
      </w:r>
      <w:r w:rsidR="00AB2A95" w:rsidRPr="002637E0">
        <w:rPr>
          <w:rFonts w:ascii="Arial" w:hAnsi="Arial" w:cs="Arial"/>
          <w:sz w:val="28"/>
          <w:szCs w:val="28"/>
        </w:rPr>
        <w:t xml:space="preserve">Any delegate may file for grievance, state full evidentiary hearing, federal arbitration. To do so requires the perception that administration has acted or failed as requested to act for programmatic issues of benefit to BEP and its Licensees. Prior to such filing, CVPC should investigate all allegations and request compromise by all parties. </w:t>
      </w:r>
    </w:p>
    <w:p w14:paraId="29DCA81A" w14:textId="73296E2C" w:rsidR="00AB2A95" w:rsidRPr="002637E0" w:rsidRDefault="00575B2A" w:rsidP="00575B2A">
      <w:pPr>
        <w:pStyle w:val="m-2727775109422057004msoplaintext"/>
        <w:rPr>
          <w:rFonts w:ascii="Arial" w:hAnsi="Arial" w:cs="Arial"/>
          <w:sz w:val="28"/>
          <w:szCs w:val="28"/>
        </w:rPr>
      </w:pPr>
      <w:r w:rsidRPr="002637E0">
        <w:rPr>
          <w:rFonts w:ascii="Arial" w:hAnsi="Arial" w:cs="Arial"/>
          <w:sz w:val="28"/>
          <w:szCs w:val="28"/>
        </w:rPr>
        <w:t>(B)</w:t>
      </w:r>
      <w:r w:rsidR="003C348E">
        <w:rPr>
          <w:rFonts w:ascii="Arial" w:hAnsi="Arial" w:cs="Arial"/>
          <w:sz w:val="28"/>
          <w:szCs w:val="28"/>
        </w:rPr>
        <w:t xml:space="preserve"> </w:t>
      </w:r>
      <w:r w:rsidR="00AB2A95" w:rsidRPr="002637E0">
        <w:rPr>
          <w:rFonts w:ascii="Arial" w:hAnsi="Arial" w:cs="Arial"/>
          <w:sz w:val="28"/>
          <w:szCs w:val="28"/>
        </w:rPr>
        <w:t>The committee of licensed blind vendors may contract for</w:t>
      </w:r>
      <w:r w:rsidRPr="002637E0">
        <w:rPr>
          <w:rFonts w:ascii="Arial" w:hAnsi="Arial" w:cs="Arial"/>
          <w:sz w:val="28"/>
          <w:szCs w:val="28"/>
        </w:rPr>
        <w:t xml:space="preserve"> </w:t>
      </w:r>
      <w:r w:rsidR="00AB2A95" w:rsidRPr="002637E0">
        <w:rPr>
          <w:rFonts w:ascii="Arial" w:hAnsi="Arial" w:cs="Arial"/>
          <w:sz w:val="28"/>
          <w:szCs w:val="28"/>
        </w:rPr>
        <w:t>professional services, including, but not limited to, legal counsel.</w:t>
      </w:r>
    </w:p>
    <w:p w14:paraId="1129C45E" w14:textId="3E0223EF" w:rsidR="00AB2A95" w:rsidRPr="002637E0" w:rsidRDefault="00575B2A" w:rsidP="00AB2A95">
      <w:pPr>
        <w:pStyle w:val="HTMLPreformatted"/>
        <w:rPr>
          <w:rFonts w:ascii="Arial" w:hAnsi="Arial" w:cs="Arial"/>
          <w:sz w:val="28"/>
          <w:szCs w:val="28"/>
        </w:rPr>
      </w:pPr>
      <w:r w:rsidRPr="002637E0">
        <w:rPr>
          <w:rFonts w:ascii="Arial" w:hAnsi="Arial" w:cs="Arial"/>
          <w:sz w:val="28"/>
          <w:szCs w:val="28"/>
        </w:rPr>
        <w:t xml:space="preserve">(C) </w:t>
      </w:r>
      <w:r w:rsidR="00AB2A95" w:rsidRPr="002637E0">
        <w:rPr>
          <w:rFonts w:ascii="Arial" w:hAnsi="Arial" w:cs="Arial"/>
          <w:sz w:val="28"/>
          <w:szCs w:val="28"/>
        </w:rPr>
        <w:t>Payment for professional services rendered to the committee of</w:t>
      </w:r>
    </w:p>
    <w:p w14:paraId="0A5EF23D" w14:textId="77777777" w:rsidR="00AB2A95" w:rsidRPr="002637E0" w:rsidRDefault="00AB2A95" w:rsidP="00AB2A95">
      <w:pPr>
        <w:pStyle w:val="HTMLPreformatted"/>
        <w:rPr>
          <w:rFonts w:ascii="Arial" w:hAnsi="Arial" w:cs="Arial"/>
          <w:sz w:val="28"/>
          <w:szCs w:val="28"/>
        </w:rPr>
      </w:pPr>
      <w:r w:rsidRPr="002637E0">
        <w:rPr>
          <w:rFonts w:ascii="Arial" w:hAnsi="Arial" w:cs="Arial"/>
          <w:sz w:val="28"/>
          <w:szCs w:val="28"/>
        </w:rPr>
        <w:t>licensed blind vendors shall be made from state vending machine</w:t>
      </w:r>
    </w:p>
    <w:p w14:paraId="777FC874" w14:textId="77777777" w:rsidR="00575B2A" w:rsidRPr="002637E0" w:rsidRDefault="00575B2A" w:rsidP="00AB2A95">
      <w:pPr>
        <w:pStyle w:val="HTMLPreformatted"/>
        <w:rPr>
          <w:rFonts w:ascii="Arial" w:hAnsi="Arial" w:cs="Arial"/>
          <w:sz w:val="28"/>
          <w:szCs w:val="28"/>
        </w:rPr>
      </w:pPr>
      <w:r w:rsidRPr="002637E0">
        <w:rPr>
          <w:rFonts w:ascii="Arial" w:hAnsi="Arial" w:cs="Arial"/>
          <w:sz w:val="28"/>
          <w:szCs w:val="28"/>
        </w:rPr>
        <w:t>Income</w:t>
      </w:r>
      <w:r w:rsidR="00AB2A95" w:rsidRPr="002637E0">
        <w:rPr>
          <w:rFonts w:ascii="Arial" w:hAnsi="Arial" w:cs="Arial"/>
          <w:sz w:val="28"/>
          <w:szCs w:val="28"/>
        </w:rPr>
        <w:t xml:space="preserve"> pursuant to subdivisions (d) and (e) of Section 19630(WIC 19638 (C). </w:t>
      </w:r>
    </w:p>
    <w:p w14:paraId="7C39F01D" w14:textId="77777777" w:rsidR="00575B2A" w:rsidRPr="002637E0" w:rsidRDefault="00575B2A" w:rsidP="00AB2A95">
      <w:pPr>
        <w:pStyle w:val="HTMLPreformatted"/>
        <w:rPr>
          <w:rFonts w:ascii="Arial" w:hAnsi="Arial" w:cs="Arial"/>
          <w:sz w:val="28"/>
          <w:szCs w:val="28"/>
        </w:rPr>
      </w:pPr>
    </w:p>
    <w:p w14:paraId="55BD90FB" w14:textId="77777777" w:rsidR="00AB2A95" w:rsidRPr="002637E0" w:rsidRDefault="00575B2A" w:rsidP="00575B2A">
      <w:pPr>
        <w:pStyle w:val="HTMLPreformatted"/>
        <w:rPr>
          <w:rFonts w:ascii="Arial" w:hAnsi="Arial" w:cs="Arial"/>
          <w:sz w:val="28"/>
          <w:szCs w:val="28"/>
        </w:rPr>
      </w:pPr>
      <w:r w:rsidRPr="002637E0">
        <w:rPr>
          <w:rFonts w:ascii="Arial" w:hAnsi="Arial" w:cs="Arial"/>
          <w:sz w:val="28"/>
          <w:szCs w:val="28"/>
        </w:rPr>
        <w:t>(D)</w:t>
      </w:r>
      <w:r w:rsidR="00AB2A95" w:rsidRPr="002637E0">
        <w:rPr>
          <w:rFonts w:ascii="Arial" w:hAnsi="Arial" w:cs="Arial"/>
          <w:sz w:val="28"/>
          <w:szCs w:val="28"/>
        </w:rPr>
        <w:t>Retaining of professional services shall require a majority three-quarters vote in public meeting of CVPC. All applicable protocol to be used against CVPC for their retention of professional services shall be in code, regulation and approved by California's Legislature.</w:t>
      </w:r>
    </w:p>
    <w:p w14:paraId="646FBE2E" w14:textId="77777777" w:rsidR="00AB2A95" w:rsidRPr="002637E0" w:rsidRDefault="00AB2A95" w:rsidP="00AB2A95">
      <w:pPr>
        <w:pStyle w:val="HTMLPreformatted"/>
        <w:rPr>
          <w:rFonts w:ascii="Arial" w:hAnsi="Arial" w:cs="Arial"/>
          <w:sz w:val="28"/>
          <w:szCs w:val="28"/>
        </w:rPr>
      </w:pPr>
      <w:r w:rsidRPr="002637E0">
        <w:rPr>
          <w:rFonts w:ascii="Arial" w:hAnsi="Arial" w:cs="Arial"/>
          <w:sz w:val="28"/>
          <w:szCs w:val="28"/>
        </w:rPr>
        <w:t> </w:t>
      </w:r>
    </w:p>
    <w:p w14:paraId="2DDFD21D" w14:textId="77777777" w:rsidR="00AB2A95" w:rsidRPr="002637E0" w:rsidRDefault="00AB2A95" w:rsidP="00AB2A95">
      <w:pPr>
        <w:pStyle w:val="HTMLPreformatted"/>
        <w:rPr>
          <w:rFonts w:ascii="Arial" w:hAnsi="Arial" w:cs="Arial"/>
          <w:sz w:val="28"/>
          <w:szCs w:val="28"/>
        </w:rPr>
      </w:pPr>
      <w:r w:rsidRPr="002637E0">
        <w:rPr>
          <w:rFonts w:ascii="Arial" w:hAnsi="Arial" w:cs="Arial"/>
          <w:sz w:val="28"/>
          <w:szCs w:val="28"/>
        </w:rPr>
        <w:t> </w:t>
      </w:r>
    </w:p>
    <w:p w14:paraId="7E8C6F7C" w14:textId="77777777" w:rsidR="00D34B3B" w:rsidRPr="002637E0" w:rsidRDefault="00D34B3B">
      <w:pPr>
        <w:rPr>
          <w:rFonts w:ascii="Arial" w:hAnsi="Arial" w:cs="Arial"/>
          <w:sz w:val="28"/>
          <w:szCs w:val="28"/>
        </w:rPr>
      </w:pPr>
    </w:p>
    <w:sectPr w:rsidR="00D34B3B" w:rsidRPr="0026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418"/>
    <w:multiLevelType w:val="multilevel"/>
    <w:tmpl w:val="729666BA"/>
    <w:lvl w:ilvl="0">
      <w:start w:val="7"/>
      <w:numFmt w:val="decimal"/>
      <w:lvlText w:val="%1"/>
      <w:lvlJc w:val="left"/>
      <w:pPr>
        <w:ind w:left="360" w:hanging="360"/>
      </w:pPr>
      <w:rPr>
        <w:rFonts w:hint="default"/>
        <w:sz w:val="28"/>
      </w:rPr>
    </w:lvl>
    <w:lvl w:ilvl="1">
      <w:start w:val="4"/>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15:restartNumberingAfterBreak="0">
    <w:nsid w:val="2A8A2F9D"/>
    <w:multiLevelType w:val="hybridMultilevel"/>
    <w:tmpl w:val="D1FC2B98"/>
    <w:lvl w:ilvl="0" w:tplc="DE52B362">
      <w:start w:val="1"/>
      <w:numFmt w:val="decimal"/>
      <w:lvlText w:val="%1."/>
      <w:lvlJc w:val="left"/>
      <w:pPr>
        <w:ind w:left="720" w:hanging="360"/>
      </w:pPr>
      <w:rPr>
        <w:rFonts w:ascii="Times New Roman" w:eastAsiaTheme="minorHAnsi" w:hAnsi="Times New Roman"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F76D2"/>
    <w:multiLevelType w:val="multilevel"/>
    <w:tmpl w:val="339C4490"/>
    <w:lvl w:ilvl="0">
      <w:start w:val="5"/>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5F3B1E55"/>
    <w:multiLevelType w:val="hybridMultilevel"/>
    <w:tmpl w:val="D566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0725D"/>
    <w:multiLevelType w:val="hybridMultilevel"/>
    <w:tmpl w:val="34E48CE2"/>
    <w:lvl w:ilvl="0" w:tplc="02C22094">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C23B1"/>
    <w:multiLevelType w:val="hybridMultilevel"/>
    <w:tmpl w:val="76BC7154"/>
    <w:lvl w:ilvl="0" w:tplc="D55E13A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38663765">
    <w:abstractNumId w:val="2"/>
  </w:num>
  <w:num w:numId="2" w16cid:durableId="353966881">
    <w:abstractNumId w:val="4"/>
  </w:num>
  <w:num w:numId="3" w16cid:durableId="1511870113">
    <w:abstractNumId w:val="0"/>
  </w:num>
  <w:num w:numId="4" w16cid:durableId="111101147">
    <w:abstractNumId w:val="3"/>
  </w:num>
  <w:num w:numId="5" w16cid:durableId="506362197">
    <w:abstractNumId w:val="1"/>
  </w:num>
  <w:num w:numId="6" w16cid:durableId="23535865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95"/>
    <w:rsid w:val="000058A7"/>
    <w:rsid w:val="0002103C"/>
    <w:rsid w:val="000323D3"/>
    <w:rsid w:val="00045072"/>
    <w:rsid w:val="00050AE1"/>
    <w:rsid w:val="00066457"/>
    <w:rsid w:val="00087E90"/>
    <w:rsid w:val="00090FFB"/>
    <w:rsid w:val="000A576F"/>
    <w:rsid w:val="000E1126"/>
    <w:rsid w:val="000F0A64"/>
    <w:rsid w:val="00127934"/>
    <w:rsid w:val="00130A2C"/>
    <w:rsid w:val="00161630"/>
    <w:rsid w:val="0016668D"/>
    <w:rsid w:val="00172758"/>
    <w:rsid w:val="00190618"/>
    <w:rsid w:val="001A2167"/>
    <w:rsid w:val="001B5BCC"/>
    <w:rsid w:val="001B5F3A"/>
    <w:rsid w:val="001C06A3"/>
    <w:rsid w:val="001D0C99"/>
    <w:rsid w:val="001E433E"/>
    <w:rsid w:val="00206F06"/>
    <w:rsid w:val="00212F63"/>
    <w:rsid w:val="00216FDF"/>
    <w:rsid w:val="00220906"/>
    <w:rsid w:val="00221027"/>
    <w:rsid w:val="0022233D"/>
    <w:rsid w:val="00231EE3"/>
    <w:rsid w:val="00245CA7"/>
    <w:rsid w:val="00253959"/>
    <w:rsid w:val="002637E0"/>
    <w:rsid w:val="002645C5"/>
    <w:rsid w:val="00270CA6"/>
    <w:rsid w:val="00282903"/>
    <w:rsid w:val="00293AE0"/>
    <w:rsid w:val="002A2E33"/>
    <w:rsid w:val="002C09A6"/>
    <w:rsid w:val="002C2858"/>
    <w:rsid w:val="002C2D27"/>
    <w:rsid w:val="002C5015"/>
    <w:rsid w:val="002C5F31"/>
    <w:rsid w:val="002D0993"/>
    <w:rsid w:val="002D0C23"/>
    <w:rsid w:val="002D6A5C"/>
    <w:rsid w:val="002E0013"/>
    <w:rsid w:val="002E4222"/>
    <w:rsid w:val="002F63CF"/>
    <w:rsid w:val="003025DB"/>
    <w:rsid w:val="00327019"/>
    <w:rsid w:val="003472C8"/>
    <w:rsid w:val="003662E4"/>
    <w:rsid w:val="003670F3"/>
    <w:rsid w:val="00370819"/>
    <w:rsid w:val="003772D9"/>
    <w:rsid w:val="003801BF"/>
    <w:rsid w:val="003A7364"/>
    <w:rsid w:val="003C348E"/>
    <w:rsid w:val="003C37DE"/>
    <w:rsid w:val="003D75DA"/>
    <w:rsid w:val="003E5C9A"/>
    <w:rsid w:val="003F2149"/>
    <w:rsid w:val="00401CAE"/>
    <w:rsid w:val="00402588"/>
    <w:rsid w:val="0041602B"/>
    <w:rsid w:val="00420602"/>
    <w:rsid w:val="00430058"/>
    <w:rsid w:val="004375B6"/>
    <w:rsid w:val="00451CFD"/>
    <w:rsid w:val="00460C7E"/>
    <w:rsid w:val="004826F7"/>
    <w:rsid w:val="00484F52"/>
    <w:rsid w:val="0049699A"/>
    <w:rsid w:val="004A644E"/>
    <w:rsid w:val="004B68A8"/>
    <w:rsid w:val="004C00A0"/>
    <w:rsid w:val="004D2B35"/>
    <w:rsid w:val="004E050C"/>
    <w:rsid w:val="004E4A7D"/>
    <w:rsid w:val="004F0A98"/>
    <w:rsid w:val="004F3B60"/>
    <w:rsid w:val="004F583F"/>
    <w:rsid w:val="00513428"/>
    <w:rsid w:val="00531B9B"/>
    <w:rsid w:val="00535B3D"/>
    <w:rsid w:val="00552D1F"/>
    <w:rsid w:val="0056381B"/>
    <w:rsid w:val="00571645"/>
    <w:rsid w:val="00575B2A"/>
    <w:rsid w:val="005820D6"/>
    <w:rsid w:val="005859EF"/>
    <w:rsid w:val="005A5845"/>
    <w:rsid w:val="005C13DB"/>
    <w:rsid w:val="005C1CEB"/>
    <w:rsid w:val="005D7E62"/>
    <w:rsid w:val="005E04D5"/>
    <w:rsid w:val="005F6E35"/>
    <w:rsid w:val="0060592F"/>
    <w:rsid w:val="00617B92"/>
    <w:rsid w:val="006228A8"/>
    <w:rsid w:val="00624B76"/>
    <w:rsid w:val="00627BC3"/>
    <w:rsid w:val="00641892"/>
    <w:rsid w:val="00666262"/>
    <w:rsid w:val="00687488"/>
    <w:rsid w:val="006976FF"/>
    <w:rsid w:val="006A4311"/>
    <w:rsid w:val="006B29D7"/>
    <w:rsid w:val="006C03DD"/>
    <w:rsid w:val="006C07CF"/>
    <w:rsid w:val="006C33B1"/>
    <w:rsid w:val="006D4950"/>
    <w:rsid w:val="006D603C"/>
    <w:rsid w:val="006E0AB7"/>
    <w:rsid w:val="006E217F"/>
    <w:rsid w:val="006E3140"/>
    <w:rsid w:val="007102D0"/>
    <w:rsid w:val="00726A1B"/>
    <w:rsid w:val="00727376"/>
    <w:rsid w:val="00730F65"/>
    <w:rsid w:val="00734816"/>
    <w:rsid w:val="00767EA2"/>
    <w:rsid w:val="00770A1A"/>
    <w:rsid w:val="00773AC6"/>
    <w:rsid w:val="007834DC"/>
    <w:rsid w:val="00790E2B"/>
    <w:rsid w:val="007D710B"/>
    <w:rsid w:val="007E374C"/>
    <w:rsid w:val="007F3567"/>
    <w:rsid w:val="007F3C78"/>
    <w:rsid w:val="0081637B"/>
    <w:rsid w:val="0082185F"/>
    <w:rsid w:val="008231C1"/>
    <w:rsid w:val="008251BD"/>
    <w:rsid w:val="00827886"/>
    <w:rsid w:val="008447F5"/>
    <w:rsid w:val="0084582F"/>
    <w:rsid w:val="0087373E"/>
    <w:rsid w:val="00873CC0"/>
    <w:rsid w:val="008915F1"/>
    <w:rsid w:val="008A2BA3"/>
    <w:rsid w:val="008B6962"/>
    <w:rsid w:val="008B7EB3"/>
    <w:rsid w:val="008C37BD"/>
    <w:rsid w:val="008D2127"/>
    <w:rsid w:val="008F4AC0"/>
    <w:rsid w:val="009045E5"/>
    <w:rsid w:val="009113A1"/>
    <w:rsid w:val="00935547"/>
    <w:rsid w:val="0093756F"/>
    <w:rsid w:val="00982A76"/>
    <w:rsid w:val="00983C55"/>
    <w:rsid w:val="00986E59"/>
    <w:rsid w:val="009A132B"/>
    <w:rsid w:val="009A4C65"/>
    <w:rsid w:val="009C2AFE"/>
    <w:rsid w:val="009D79CA"/>
    <w:rsid w:val="00A03B47"/>
    <w:rsid w:val="00A26CA8"/>
    <w:rsid w:val="00A33397"/>
    <w:rsid w:val="00A43132"/>
    <w:rsid w:val="00A47058"/>
    <w:rsid w:val="00A60663"/>
    <w:rsid w:val="00A66514"/>
    <w:rsid w:val="00A962C2"/>
    <w:rsid w:val="00AA34D1"/>
    <w:rsid w:val="00AA502B"/>
    <w:rsid w:val="00AB1A19"/>
    <w:rsid w:val="00AB2A95"/>
    <w:rsid w:val="00AB581D"/>
    <w:rsid w:val="00AB69EC"/>
    <w:rsid w:val="00AB7513"/>
    <w:rsid w:val="00AC0DF6"/>
    <w:rsid w:val="00AC4044"/>
    <w:rsid w:val="00AC4E07"/>
    <w:rsid w:val="00AD1C8E"/>
    <w:rsid w:val="00AD2A6F"/>
    <w:rsid w:val="00AD34E0"/>
    <w:rsid w:val="00AE0DB3"/>
    <w:rsid w:val="00AF0F2C"/>
    <w:rsid w:val="00B06EE0"/>
    <w:rsid w:val="00B21B10"/>
    <w:rsid w:val="00B30FD3"/>
    <w:rsid w:val="00B32FE6"/>
    <w:rsid w:val="00B44A9D"/>
    <w:rsid w:val="00B44BF7"/>
    <w:rsid w:val="00B637E7"/>
    <w:rsid w:val="00B820DA"/>
    <w:rsid w:val="00B90458"/>
    <w:rsid w:val="00B9317E"/>
    <w:rsid w:val="00B96AD9"/>
    <w:rsid w:val="00B96F46"/>
    <w:rsid w:val="00BB7C78"/>
    <w:rsid w:val="00BC58CA"/>
    <w:rsid w:val="00BC65D6"/>
    <w:rsid w:val="00BD2F53"/>
    <w:rsid w:val="00BE3649"/>
    <w:rsid w:val="00BF1CFD"/>
    <w:rsid w:val="00C06DA9"/>
    <w:rsid w:val="00C073FF"/>
    <w:rsid w:val="00C21EC5"/>
    <w:rsid w:val="00C25E2B"/>
    <w:rsid w:val="00C3540E"/>
    <w:rsid w:val="00C450D1"/>
    <w:rsid w:val="00C63297"/>
    <w:rsid w:val="00C717FD"/>
    <w:rsid w:val="00C96469"/>
    <w:rsid w:val="00C97198"/>
    <w:rsid w:val="00CB517A"/>
    <w:rsid w:val="00CB5353"/>
    <w:rsid w:val="00CC65E4"/>
    <w:rsid w:val="00CD20A1"/>
    <w:rsid w:val="00CD2642"/>
    <w:rsid w:val="00CE114D"/>
    <w:rsid w:val="00CE35F5"/>
    <w:rsid w:val="00CF5D7D"/>
    <w:rsid w:val="00CF7F2C"/>
    <w:rsid w:val="00D054E9"/>
    <w:rsid w:val="00D0777C"/>
    <w:rsid w:val="00D208BB"/>
    <w:rsid w:val="00D3489B"/>
    <w:rsid w:val="00D34B3B"/>
    <w:rsid w:val="00D35EAB"/>
    <w:rsid w:val="00D50598"/>
    <w:rsid w:val="00D55E9D"/>
    <w:rsid w:val="00D63460"/>
    <w:rsid w:val="00D63539"/>
    <w:rsid w:val="00D96B70"/>
    <w:rsid w:val="00DA1FD9"/>
    <w:rsid w:val="00DD0DE0"/>
    <w:rsid w:val="00DE65A7"/>
    <w:rsid w:val="00DE7895"/>
    <w:rsid w:val="00DF52B7"/>
    <w:rsid w:val="00E000B5"/>
    <w:rsid w:val="00E02DAA"/>
    <w:rsid w:val="00E03074"/>
    <w:rsid w:val="00E060D3"/>
    <w:rsid w:val="00E11B46"/>
    <w:rsid w:val="00E23F1C"/>
    <w:rsid w:val="00E24E65"/>
    <w:rsid w:val="00E2564E"/>
    <w:rsid w:val="00E36A74"/>
    <w:rsid w:val="00E47C11"/>
    <w:rsid w:val="00E511F5"/>
    <w:rsid w:val="00E55FE1"/>
    <w:rsid w:val="00E757B8"/>
    <w:rsid w:val="00E96CC5"/>
    <w:rsid w:val="00EB7F3E"/>
    <w:rsid w:val="00EC4421"/>
    <w:rsid w:val="00ED20A8"/>
    <w:rsid w:val="00ED4522"/>
    <w:rsid w:val="00ED6F38"/>
    <w:rsid w:val="00EE2073"/>
    <w:rsid w:val="00EE3359"/>
    <w:rsid w:val="00EF4894"/>
    <w:rsid w:val="00EF7E7A"/>
    <w:rsid w:val="00F013DA"/>
    <w:rsid w:val="00F06B14"/>
    <w:rsid w:val="00F1487C"/>
    <w:rsid w:val="00F20766"/>
    <w:rsid w:val="00F21B61"/>
    <w:rsid w:val="00F45539"/>
    <w:rsid w:val="00F45EA3"/>
    <w:rsid w:val="00F63B3D"/>
    <w:rsid w:val="00F73E07"/>
    <w:rsid w:val="00F83E8F"/>
    <w:rsid w:val="00F855E7"/>
    <w:rsid w:val="00F87301"/>
    <w:rsid w:val="00FA2F74"/>
    <w:rsid w:val="00FA38C9"/>
    <w:rsid w:val="00FA4B7D"/>
    <w:rsid w:val="00FA560E"/>
    <w:rsid w:val="00FB14EB"/>
    <w:rsid w:val="00FC23E5"/>
    <w:rsid w:val="00FD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EF33"/>
  <w15:docId w15:val="{B2A9ABA3-F3F0-4CDF-9B74-947790B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2A95"/>
    <w:rPr>
      <w:rFonts w:ascii="Courier New" w:hAnsi="Courier New" w:cs="Courier New"/>
      <w:sz w:val="20"/>
      <w:szCs w:val="20"/>
    </w:rPr>
  </w:style>
  <w:style w:type="paragraph" w:customStyle="1" w:styleId="m-2727775109422057004msoplaintext">
    <w:name w:val="m_-2727775109422057004msoplaintext"/>
    <w:basedOn w:val="Normal"/>
    <w:rsid w:val="00AB2A95"/>
    <w:pPr>
      <w:spacing w:before="100" w:beforeAutospacing="1" w:after="100" w:afterAutospacing="1"/>
    </w:pPr>
  </w:style>
  <w:style w:type="paragraph" w:customStyle="1" w:styleId="m-2727775109422057004msolistparagraph">
    <w:name w:val="m_-2727775109422057004msolistparagraph"/>
    <w:basedOn w:val="Normal"/>
    <w:rsid w:val="00AB2A95"/>
    <w:pPr>
      <w:spacing w:before="100" w:beforeAutospacing="1" w:after="100" w:afterAutospacing="1"/>
    </w:pPr>
  </w:style>
  <w:style w:type="paragraph" w:customStyle="1" w:styleId="m-2727775109422057004msobodytext">
    <w:name w:val="m_-2727775109422057004msobodytext"/>
    <w:basedOn w:val="Normal"/>
    <w:rsid w:val="00AB2A95"/>
    <w:pPr>
      <w:spacing w:before="100" w:beforeAutospacing="1" w:after="100" w:afterAutospacing="1"/>
    </w:pPr>
  </w:style>
  <w:style w:type="paragraph" w:styleId="ListParagraph">
    <w:name w:val="List Paragraph"/>
    <w:basedOn w:val="Normal"/>
    <w:uiPriority w:val="34"/>
    <w:qFormat/>
    <w:rsid w:val="0020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282">
      <w:bodyDiv w:val="1"/>
      <w:marLeft w:val="0"/>
      <w:marRight w:val="0"/>
      <w:marTop w:val="0"/>
      <w:marBottom w:val="0"/>
      <w:divBdr>
        <w:top w:val="none" w:sz="0" w:space="0" w:color="auto"/>
        <w:left w:val="none" w:sz="0" w:space="0" w:color="auto"/>
        <w:bottom w:val="none" w:sz="0" w:space="0" w:color="auto"/>
        <w:right w:val="none" w:sz="0" w:space="0" w:color="auto"/>
      </w:divBdr>
    </w:div>
    <w:div w:id="138427201">
      <w:bodyDiv w:val="1"/>
      <w:marLeft w:val="0"/>
      <w:marRight w:val="0"/>
      <w:marTop w:val="0"/>
      <w:marBottom w:val="0"/>
      <w:divBdr>
        <w:top w:val="none" w:sz="0" w:space="0" w:color="auto"/>
        <w:left w:val="none" w:sz="0" w:space="0" w:color="auto"/>
        <w:bottom w:val="none" w:sz="0" w:space="0" w:color="auto"/>
        <w:right w:val="none" w:sz="0" w:space="0" w:color="auto"/>
      </w:divBdr>
    </w:div>
    <w:div w:id="150564173">
      <w:bodyDiv w:val="1"/>
      <w:marLeft w:val="0"/>
      <w:marRight w:val="0"/>
      <w:marTop w:val="0"/>
      <w:marBottom w:val="0"/>
      <w:divBdr>
        <w:top w:val="none" w:sz="0" w:space="0" w:color="auto"/>
        <w:left w:val="none" w:sz="0" w:space="0" w:color="auto"/>
        <w:bottom w:val="none" w:sz="0" w:space="0" w:color="auto"/>
        <w:right w:val="none" w:sz="0" w:space="0" w:color="auto"/>
      </w:divBdr>
    </w:div>
    <w:div w:id="200822400">
      <w:bodyDiv w:val="1"/>
      <w:marLeft w:val="0"/>
      <w:marRight w:val="0"/>
      <w:marTop w:val="0"/>
      <w:marBottom w:val="0"/>
      <w:divBdr>
        <w:top w:val="none" w:sz="0" w:space="0" w:color="auto"/>
        <w:left w:val="none" w:sz="0" w:space="0" w:color="auto"/>
        <w:bottom w:val="none" w:sz="0" w:space="0" w:color="auto"/>
        <w:right w:val="none" w:sz="0" w:space="0" w:color="auto"/>
      </w:divBdr>
    </w:div>
    <w:div w:id="232081752">
      <w:bodyDiv w:val="1"/>
      <w:marLeft w:val="0"/>
      <w:marRight w:val="0"/>
      <w:marTop w:val="0"/>
      <w:marBottom w:val="0"/>
      <w:divBdr>
        <w:top w:val="none" w:sz="0" w:space="0" w:color="auto"/>
        <w:left w:val="none" w:sz="0" w:space="0" w:color="auto"/>
        <w:bottom w:val="none" w:sz="0" w:space="0" w:color="auto"/>
        <w:right w:val="none" w:sz="0" w:space="0" w:color="auto"/>
      </w:divBdr>
    </w:div>
    <w:div w:id="264728218">
      <w:bodyDiv w:val="1"/>
      <w:marLeft w:val="0"/>
      <w:marRight w:val="0"/>
      <w:marTop w:val="0"/>
      <w:marBottom w:val="0"/>
      <w:divBdr>
        <w:top w:val="none" w:sz="0" w:space="0" w:color="auto"/>
        <w:left w:val="none" w:sz="0" w:space="0" w:color="auto"/>
        <w:bottom w:val="none" w:sz="0" w:space="0" w:color="auto"/>
        <w:right w:val="none" w:sz="0" w:space="0" w:color="auto"/>
      </w:divBdr>
    </w:div>
    <w:div w:id="307244180">
      <w:bodyDiv w:val="1"/>
      <w:marLeft w:val="0"/>
      <w:marRight w:val="0"/>
      <w:marTop w:val="0"/>
      <w:marBottom w:val="0"/>
      <w:divBdr>
        <w:top w:val="none" w:sz="0" w:space="0" w:color="auto"/>
        <w:left w:val="none" w:sz="0" w:space="0" w:color="auto"/>
        <w:bottom w:val="none" w:sz="0" w:space="0" w:color="auto"/>
        <w:right w:val="none" w:sz="0" w:space="0" w:color="auto"/>
      </w:divBdr>
    </w:div>
    <w:div w:id="315110366">
      <w:bodyDiv w:val="1"/>
      <w:marLeft w:val="0"/>
      <w:marRight w:val="0"/>
      <w:marTop w:val="0"/>
      <w:marBottom w:val="0"/>
      <w:divBdr>
        <w:top w:val="none" w:sz="0" w:space="0" w:color="auto"/>
        <w:left w:val="none" w:sz="0" w:space="0" w:color="auto"/>
        <w:bottom w:val="none" w:sz="0" w:space="0" w:color="auto"/>
        <w:right w:val="none" w:sz="0" w:space="0" w:color="auto"/>
      </w:divBdr>
    </w:div>
    <w:div w:id="324670703">
      <w:bodyDiv w:val="1"/>
      <w:marLeft w:val="0"/>
      <w:marRight w:val="0"/>
      <w:marTop w:val="0"/>
      <w:marBottom w:val="0"/>
      <w:divBdr>
        <w:top w:val="none" w:sz="0" w:space="0" w:color="auto"/>
        <w:left w:val="none" w:sz="0" w:space="0" w:color="auto"/>
        <w:bottom w:val="none" w:sz="0" w:space="0" w:color="auto"/>
        <w:right w:val="none" w:sz="0" w:space="0" w:color="auto"/>
      </w:divBdr>
    </w:div>
    <w:div w:id="364333286">
      <w:bodyDiv w:val="1"/>
      <w:marLeft w:val="0"/>
      <w:marRight w:val="0"/>
      <w:marTop w:val="0"/>
      <w:marBottom w:val="0"/>
      <w:divBdr>
        <w:top w:val="none" w:sz="0" w:space="0" w:color="auto"/>
        <w:left w:val="none" w:sz="0" w:space="0" w:color="auto"/>
        <w:bottom w:val="none" w:sz="0" w:space="0" w:color="auto"/>
        <w:right w:val="none" w:sz="0" w:space="0" w:color="auto"/>
      </w:divBdr>
    </w:div>
    <w:div w:id="370880387">
      <w:bodyDiv w:val="1"/>
      <w:marLeft w:val="0"/>
      <w:marRight w:val="0"/>
      <w:marTop w:val="0"/>
      <w:marBottom w:val="0"/>
      <w:divBdr>
        <w:top w:val="none" w:sz="0" w:space="0" w:color="auto"/>
        <w:left w:val="none" w:sz="0" w:space="0" w:color="auto"/>
        <w:bottom w:val="none" w:sz="0" w:space="0" w:color="auto"/>
        <w:right w:val="none" w:sz="0" w:space="0" w:color="auto"/>
      </w:divBdr>
    </w:div>
    <w:div w:id="397095628">
      <w:bodyDiv w:val="1"/>
      <w:marLeft w:val="0"/>
      <w:marRight w:val="0"/>
      <w:marTop w:val="0"/>
      <w:marBottom w:val="0"/>
      <w:divBdr>
        <w:top w:val="none" w:sz="0" w:space="0" w:color="auto"/>
        <w:left w:val="none" w:sz="0" w:space="0" w:color="auto"/>
        <w:bottom w:val="none" w:sz="0" w:space="0" w:color="auto"/>
        <w:right w:val="none" w:sz="0" w:space="0" w:color="auto"/>
      </w:divBdr>
    </w:div>
    <w:div w:id="465707981">
      <w:bodyDiv w:val="1"/>
      <w:marLeft w:val="0"/>
      <w:marRight w:val="0"/>
      <w:marTop w:val="0"/>
      <w:marBottom w:val="0"/>
      <w:divBdr>
        <w:top w:val="none" w:sz="0" w:space="0" w:color="auto"/>
        <w:left w:val="none" w:sz="0" w:space="0" w:color="auto"/>
        <w:bottom w:val="none" w:sz="0" w:space="0" w:color="auto"/>
        <w:right w:val="none" w:sz="0" w:space="0" w:color="auto"/>
      </w:divBdr>
    </w:div>
    <w:div w:id="507596890">
      <w:bodyDiv w:val="1"/>
      <w:marLeft w:val="0"/>
      <w:marRight w:val="0"/>
      <w:marTop w:val="0"/>
      <w:marBottom w:val="0"/>
      <w:divBdr>
        <w:top w:val="none" w:sz="0" w:space="0" w:color="auto"/>
        <w:left w:val="none" w:sz="0" w:space="0" w:color="auto"/>
        <w:bottom w:val="none" w:sz="0" w:space="0" w:color="auto"/>
        <w:right w:val="none" w:sz="0" w:space="0" w:color="auto"/>
      </w:divBdr>
    </w:div>
    <w:div w:id="611133266">
      <w:bodyDiv w:val="1"/>
      <w:marLeft w:val="0"/>
      <w:marRight w:val="0"/>
      <w:marTop w:val="0"/>
      <w:marBottom w:val="0"/>
      <w:divBdr>
        <w:top w:val="none" w:sz="0" w:space="0" w:color="auto"/>
        <w:left w:val="none" w:sz="0" w:space="0" w:color="auto"/>
        <w:bottom w:val="none" w:sz="0" w:space="0" w:color="auto"/>
        <w:right w:val="none" w:sz="0" w:space="0" w:color="auto"/>
      </w:divBdr>
    </w:div>
    <w:div w:id="628172192">
      <w:bodyDiv w:val="1"/>
      <w:marLeft w:val="0"/>
      <w:marRight w:val="0"/>
      <w:marTop w:val="0"/>
      <w:marBottom w:val="0"/>
      <w:divBdr>
        <w:top w:val="none" w:sz="0" w:space="0" w:color="auto"/>
        <w:left w:val="none" w:sz="0" w:space="0" w:color="auto"/>
        <w:bottom w:val="none" w:sz="0" w:space="0" w:color="auto"/>
        <w:right w:val="none" w:sz="0" w:space="0" w:color="auto"/>
      </w:divBdr>
    </w:div>
    <w:div w:id="800223819">
      <w:bodyDiv w:val="1"/>
      <w:marLeft w:val="0"/>
      <w:marRight w:val="0"/>
      <w:marTop w:val="0"/>
      <w:marBottom w:val="0"/>
      <w:divBdr>
        <w:top w:val="none" w:sz="0" w:space="0" w:color="auto"/>
        <w:left w:val="none" w:sz="0" w:space="0" w:color="auto"/>
        <w:bottom w:val="none" w:sz="0" w:space="0" w:color="auto"/>
        <w:right w:val="none" w:sz="0" w:space="0" w:color="auto"/>
      </w:divBdr>
    </w:div>
    <w:div w:id="837581559">
      <w:bodyDiv w:val="1"/>
      <w:marLeft w:val="0"/>
      <w:marRight w:val="0"/>
      <w:marTop w:val="0"/>
      <w:marBottom w:val="0"/>
      <w:divBdr>
        <w:top w:val="none" w:sz="0" w:space="0" w:color="auto"/>
        <w:left w:val="none" w:sz="0" w:space="0" w:color="auto"/>
        <w:bottom w:val="none" w:sz="0" w:space="0" w:color="auto"/>
        <w:right w:val="none" w:sz="0" w:space="0" w:color="auto"/>
      </w:divBdr>
    </w:div>
    <w:div w:id="861281255">
      <w:bodyDiv w:val="1"/>
      <w:marLeft w:val="0"/>
      <w:marRight w:val="0"/>
      <w:marTop w:val="0"/>
      <w:marBottom w:val="0"/>
      <w:divBdr>
        <w:top w:val="none" w:sz="0" w:space="0" w:color="auto"/>
        <w:left w:val="none" w:sz="0" w:space="0" w:color="auto"/>
        <w:bottom w:val="none" w:sz="0" w:space="0" w:color="auto"/>
        <w:right w:val="none" w:sz="0" w:space="0" w:color="auto"/>
      </w:divBdr>
    </w:div>
    <w:div w:id="903757552">
      <w:bodyDiv w:val="1"/>
      <w:marLeft w:val="0"/>
      <w:marRight w:val="0"/>
      <w:marTop w:val="0"/>
      <w:marBottom w:val="0"/>
      <w:divBdr>
        <w:top w:val="none" w:sz="0" w:space="0" w:color="auto"/>
        <w:left w:val="none" w:sz="0" w:space="0" w:color="auto"/>
        <w:bottom w:val="none" w:sz="0" w:space="0" w:color="auto"/>
        <w:right w:val="none" w:sz="0" w:space="0" w:color="auto"/>
      </w:divBdr>
    </w:div>
    <w:div w:id="907306400">
      <w:bodyDiv w:val="1"/>
      <w:marLeft w:val="0"/>
      <w:marRight w:val="0"/>
      <w:marTop w:val="0"/>
      <w:marBottom w:val="0"/>
      <w:divBdr>
        <w:top w:val="none" w:sz="0" w:space="0" w:color="auto"/>
        <w:left w:val="none" w:sz="0" w:space="0" w:color="auto"/>
        <w:bottom w:val="none" w:sz="0" w:space="0" w:color="auto"/>
        <w:right w:val="none" w:sz="0" w:space="0" w:color="auto"/>
      </w:divBdr>
    </w:div>
    <w:div w:id="956064995">
      <w:bodyDiv w:val="1"/>
      <w:marLeft w:val="0"/>
      <w:marRight w:val="0"/>
      <w:marTop w:val="0"/>
      <w:marBottom w:val="0"/>
      <w:divBdr>
        <w:top w:val="none" w:sz="0" w:space="0" w:color="auto"/>
        <w:left w:val="none" w:sz="0" w:space="0" w:color="auto"/>
        <w:bottom w:val="none" w:sz="0" w:space="0" w:color="auto"/>
        <w:right w:val="none" w:sz="0" w:space="0" w:color="auto"/>
      </w:divBdr>
    </w:div>
    <w:div w:id="1051658803">
      <w:bodyDiv w:val="1"/>
      <w:marLeft w:val="0"/>
      <w:marRight w:val="0"/>
      <w:marTop w:val="0"/>
      <w:marBottom w:val="0"/>
      <w:divBdr>
        <w:top w:val="none" w:sz="0" w:space="0" w:color="auto"/>
        <w:left w:val="none" w:sz="0" w:space="0" w:color="auto"/>
        <w:bottom w:val="none" w:sz="0" w:space="0" w:color="auto"/>
        <w:right w:val="none" w:sz="0" w:space="0" w:color="auto"/>
      </w:divBdr>
    </w:div>
    <w:div w:id="1084259330">
      <w:bodyDiv w:val="1"/>
      <w:marLeft w:val="0"/>
      <w:marRight w:val="0"/>
      <w:marTop w:val="0"/>
      <w:marBottom w:val="0"/>
      <w:divBdr>
        <w:top w:val="none" w:sz="0" w:space="0" w:color="auto"/>
        <w:left w:val="none" w:sz="0" w:space="0" w:color="auto"/>
        <w:bottom w:val="none" w:sz="0" w:space="0" w:color="auto"/>
        <w:right w:val="none" w:sz="0" w:space="0" w:color="auto"/>
      </w:divBdr>
    </w:div>
    <w:div w:id="1184631272">
      <w:bodyDiv w:val="1"/>
      <w:marLeft w:val="0"/>
      <w:marRight w:val="0"/>
      <w:marTop w:val="0"/>
      <w:marBottom w:val="0"/>
      <w:divBdr>
        <w:top w:val="none" w:sz="0" w:space="0" w:color="auto"/>
        <w:left w:val="none" w:sz="0" w:space="0" w:color="auto"/>
        <w:bottom w:val="none" w:sz="0" w:space="0" w:color="auto"/>
        <w:right w:val="none" w:sz="0" w:space="0" w:color="auto"/>
      </w:divBdr>
    </w:div>
    <w:div w:id="1199079124">
      <w:bodyDiv w:val="1"/>
      <w:marLeft w:val="0"/>
      <w:marRight w:val="0"/>
      <w:marTop w:val="0"/>
      <w:marBottom w:val="0"/>
      <w:divBdr>
        <w:top w:val="none" w:sz="0" w:space="0" w:color="auto"/>
        <w:left w:val="none" w:sz="0" w:space="0" w:color="auto"/>
        <w:bottom w:val="none" w:sz="0" w:space="0" w:color="auto"/>
        <w:right w:val="none" w:sz="0" w:space="0" w:color="auto"/>
      </w:divBdr>
    </w:div>
    <w:div w:id="1219902195">
      <w:bodyDiv w:val="1"/>
      <w:marLeft w:val="0"/>
      <w:marRight w:val="0"/>
      <w:marTop w:val="0"/>
      <w:marBottom w:val="0"/>
      <w:divBdr>
        <w:top w:val="none" w:sz="0" w:space="0" w:color="auto"/>
        <w:left w:val="none" w:sz="0" w:space="0" w:color="auto"/>
        <w:bottom w:val="none" w:sz="0" w:space="0" w:color="auto"/>
        <w:right w:val="none" w:sz="0" w:space="0" w:color="auto"/>
      </w:divBdr>
    </w:div>
    <w:div w:id="1239173095">
      <w:bodyDiv w:val="1"/>
      <w:marLeft w:val="0"/>
      <w:marRight w:val="0"/>
      <w:marTop w:val="0"/>
      <w:marBottom w:val="0"/>
      <w:divBdr>
        <w:top w:val="none" w:sz="0" w:space="0" w:color="auto"/>
        <w:left w:val="none" w:sz="0" w:space="0" w:color="auto"/>
        <w:bottom w:val="none" w:sz="0" w:space="0" w:color="auto"/>
        <w:right w:val="none" w:sz="0" w:space="0" w:color="auto"/>
      </w:divBdr>
    </w:div>
    <w:div w:id="1368405213">
      <w:bodyDiv w:val="1"/>
      <w:marLeft w:val="0"/>
      <w:marRight w:val="0"/>
      <w:marTop w:val="0"/>
      <w:marBottom w:val="0"/>
      <w:divBdr>
        <w:top w:val="none" w:sz="0" w:space="0" w:color="auto"/>
        <w:left w:val="none" w:sz="0" w:space="0" w:color="auto"/>
        <w:bottom w:val="none" w:sz="0" w:space="0" w:color="auto"/>
        <w:right w:val="none" w:sz="0" w:space="0" w:color="auto"/>
      </w:divBdr>
    </w:div>
    <w:div w:id="1374577443">
      <w:bodyDiv w:val="1"/>
      <w:marLeft w:val="0"/>
      <w:marRight w:val="0"/>
      <w:marTop w:val="0"/>
      <w:marBottom w:val="0"/>
      <w:divBdr>
        <w:top w:val="none" w:sz="0" w:space="0" w:color="auto"/>
        <w:left w:val="none" w:sz="0" w:space="0" w:color="auto"/>
        <w:bottom w:val="none" w:sz="0" w:space="0" w:color="auto"/>
        <w:right w:val="none" w:sz="0" w:space="0" w:color="auto"/>
      </w:divBdr>
    </w:div>
    <w:div w:id="1380518611">
      <w:bodyDiv w:val="1"/>
      <w:marLeft w:val="0"/>
      <w:marRight w:val="0"/>
      <w:marTop w:val="0"/>
      <w:marBottom w:val="0"/>
      <w:divBdr>
        <w:top w:val="none" w:sz="0" w:space="0" w:color="auto"/>
        <w:left w:val="none" w:sz="0" w:space="0" w:color="auto"/>
        <w:bottom w:val="none" w:sz="0" w:space="0" w:color="auto"/>
        <w:right w:val="none" w:sz="0" w:space="0" w:color="auto"/>
      </w:divBdr>
    </w:div>
    <w:div w:id="1406029517">
      <w:bodyDiv w:val="1"/>
      <w:marLeft w:val="0"/>
      <w:marRight w:val="0"/>
      <w:marTop w:val="0"/>
      <w:marBottom w:val="0"/>
      <w:divBdr>
        <w:top w:val="none" w:sz="0" w:space="0" w:color="auto"/>
        <w:left w:val="none" w:sz="0" w:space="0" w:color="auto"/>
        <w:bottom w:val="none" w:sz="0" w:space="0" w:color="auto"/>
        <w:right w:val="none" w:sz="0" w:space="0" w:color="auto"/>
      </w:divBdr>
    </w:div>
    <w:div w:id="1446458434">
      <w:bodyDiv w:val="1"/>
      <w:marLeft w:val="0"/>
      <w:marRight w:val="0"/>
      <w:marTop w:val="0"/>
      <w:marBottom w:val="0"/>
      <w:divBdr>
        <w:top w:val="none" w:sz="0" w:space="0" w:color="auto"/>
        <w:left w:val="none" w:sz="0" w:space="0" w:color="auto"/>
        <w:bottom w:val="none" w:sz="0" w:space="0" w:color="auto"/>
        <w:right w:val="none" w:sz="0" w:space="0" w:color="auto"/>
      </w:divBdr>
    </w:div>
    <w:div w:id="1494956686">
      <w:bodyDiv w:val="1"/>
      <w:marLeft w:val="0"/>
      <w:marRight w:val="0"/>
      <w:marTop w:val="0"/>
      <w:marBottom w:val="0"/>
      <w:divBdr>
        <w:top w:val="none" w:sz="0" w:space="0" w:color="auto"/>
        <w:left w:val="none" w:sz="0" w:space="0" w:color="auto"/>
        <w:bottom w:val="none" w:sz="0" w:space="0" w:color="auto"/>
        <w:right w:val="none" w:sz="0" w:space="0" w:color="auto"/>
      </w:divBdr>
    </w:div>
    <w:div w:id="1520243268">
      <w:bodyDiv w:val="1"/>
      <w:marLeft w:val="0"/>
      <w:marRight w:val="0"/>
      <w:marTop w:val="0"/>
      <w:marBottom w:val="0"/>
      <w:divBdr>
        <w:top w:val="none" w:sz="0" w:space="0" w:color="auto"/>
        <w:left w:val="none" w:sz="0" w:space="0" w:color="auto"/>
        <w:bottom w:val="none" w:sz="0" w:space="0" w:color="auto"/>
        <w:right w:val="none" w:sz="0" w:space="0" w:color="auto"/>
      </w:divBdr>
    </w:div>
    <w:div w:id="1587957854">
      <w:bodyDiv w:val="1"/>
      <w:marLeft w:val="0"/>
      <w:marRight w:val="0"/>
      <w:marTop w:val="0"/>
      <w:marBottom w:val="0"/>
      <w:divBdr>
        <w:top w:val="none" w:sz="0" w:space="0" w:color="auto"/>
        <w:left w:val="none" w:sz="0" w:space="0" w:color="auto"/>
        <w:bottom w:val="none" w:sz="0" w:space="0" w:color="auto"/>
        <w:right w:val="none" w:sz="0" w:space="0" w:color="auto"/>
      </w:divBdr>
    </w:div>
    <w:div w:id="1603996393">
      <w:bodyDiv w:val="1"/>
      <w:marLeft w:val="0"/>
      <w:marRight w:val="0"/>
      <w:marTop w:val="0"/>
      <w:marBottom w:val="0"/>
      <w:divBdr>
        <w:top w:val="none" w:sz="0" w:space="0" w:color="auto"/>
        <w:left w:val="none" w:sz="0" w:space="0" w:color="auto"/>
        <w:bottom w:val="none" w:sz="0" w:space="0" w:color="auto"/>
        <w:right w:val="none" w:sz="0" w:space="0" w:color="auto"/>
      </w:divBdr>
    </w:div>
    <w:div w:id="1627009030">
      <w:bodyDiv w:val="1"/>
      <w:marLeft w:val="0"/>
      <w:marRight w:val="0"/>
      <w:marTop w:val="0"/>
      <w:marBottom w:val="0"/>
      <w:divBdr>
        <w:top w:val="none" w:sz="0" w:space="0" w:color="auto"/>
        <w:left w:val="none" w:sz="0" w:space="0" w:color="auto"/>
        <w:bottom w:val="none" w:sz="0" w:space="0" w:color="auto"/>
        <w:right w:val="none" w:sz="0" w:space="0" w:color="auto"/>
      </w:divBdr>
    </w:div>
    <w:div w:id="1658217679">
      <w:bodyDiv w:val="1"/>
      <w:marLeft w:val="0"/>
      <w:marRight w:val="0"/>
      <w:marTop w:val="0"/>
      <w:marBottom w:val="0"/>
      <w:divBdr>
        <w:top w:val="none" w:sz="0" w:space="0" w:color="auto"/>
        <w:left w:val="none" w:sz="0" w:space="0" w:color="auto"/>
        <w:bottom w:val="none" w:sz="0" w:space="0" w:color="auto"/>
        <w:right w:val="none" w:sz="0" w:space="0" w:color="auto"/>
      </w:divBdr>
    </w:div>
    <w:div w:id="1665012948">
      <w:bodyDiv w:val="1"/>
      <w:marLeft w:val="0"/>
      <w:marRight w:val="0"/>
      <w:marTop w:val="0"/>
      <w:marBottom w:val="0"/>
      <w:divBdr>
        <w:top w:val="none" w:sz="0" w:space="0" w:color="auto"/>
        <w:left w:val="none" w:sz="0" w:space="0" w:color="auto"/>
        <w:bottom w:val="none" w:sz="0" w:space="0" w:color="auto"/>
        <w:right w:val="none" w:sz="0" w:space="0" w:color="auto"/>
      </w:divBdr>
    </w:div>
    <w:div w:id="1687636740">
      <w:bodyDiv w:val="1"/>
      <w:marLeft w:val="0"/>
      <w:marRight w:val="0"/>
      <w:marTop w:val="0"/>
      <w:marBottom w:val="0"/>
      <w:divBdr>
        <w:top w:val="none" w:sz="0" w:space="0" w:color="auto"/>
        <w:left w:val="none" w:sz="0" w:space="0" w:color="auto"/>
        <w:bottom w:val="none" w:sz="0" w:space="0" w:color="auto"/>
        <w:right w:val="none" w:sz="0" w:space="0" w:color="auto"/>
      </w:divBdr>
    </w:div>
    <w:div w:id="1694258576">
      <w:bodyDiv w:val="1"/>
      <w:marLeft w:val="0"/>
      <w:marRight w:val="0"/>
      <w:marTop w:val="0"/>
      <w:marBottom w:val="0"/>
      <w:divBdr>
        <w:top w:val="none" w:sz="0" w:space="0" w:color="auto"/>
        <w:left w:val="none" w:sz="0" w:space="0" w:color="auto"/>
        <w:bottom w:val="none" w:sz="0" w:space="0" w:color="auto"/>
        <w:right w:val="none" w:sz="0" w:space="0" w:color="auto"/>
      </w:divBdr>
    </w:div>
    <w:div w:id="1842428169">
      <w:bodyDiv w:val="1"/>
      <w:marLeft w:val="0"/>
      <w:marRight w:val="0"/>
      <w:marTop w:val="0"/>
      <w:marBottom w:val="0"/>
      <w:divBdr>
        <w:top w:val="none" w:sz="0" w:space="0" w:color="auto"/>
        <w:left w:val="none" w:sz="0" w:space="0" w:color="auto"/>
        <w:bottom w:val="none" w:sz="0" w:space="0" w:color="auto"/>
        <w:right w:val="none" w:sz="0" w:space="0" w:color="auto"/>
      </w:divBdr>
    </w:div>
    <w:div w:id="1853180234">
      <w:bodyDiv w:val="1"/>
      <w:marLeft w:val="0"/>
      <w:marRight w:val="0"/>
      <w:marTop w:val="0"/>
      <w:marBottom w:val="0"/>
      <w:divBdr>
        <w:top w:val="none" w:sz="0" w:space="0" w:color="auto"/>
        <w:left w:val="none" w:sz="0" w:space="0" w:color="auto"/>
        <w:bottom w:val="none" w:sz="0" w:space="0" w:color="auto"/>
        <w:right w:val="none" w:sz="0" w:space="0" w:color="auto"/>
      </w:divBdr>
    </w:div>
    <w:div w:id="1860502617">
      <w:bodyDiv w:val="1"/>
      <w:marLeft w:val="0"/>
      <w:marRight w:val="0"/>
      <w:marTop w:val="0"/>
      <w:marBottom w:val="0"/>
      <w:divBdr>
        <w:top w:val="none" w:sz="0" w:space="0" w:color="auto"/>
        <w:left w:val="none" w:sz="0" w:space="0" w:color="auto"/>
        <w:bottom w:val="none" w:sz="0" w:space="0" w:color="auto"/>
        <w:right w:val="none" w:sz="0" w:space="0" w:color="auto"/>
      </w:divBdr>
    </w:div>
    <w:div w:id="1884823214">
      <w:bodyDiv w:val="1"/>
      <w:marLeft w:val="0"/>
      <w:marRight w:val="0"/>
      <w:marTop w:val="0"/>
      <w:marBottom w:val="0"/>
      <w:divBdr>
        <w:top w:val="none" w:sz="0" w:space="0" w:color="auto"/>
        <w:left w:val="none" w:sz="0" w:space="0" w:color="auto"/>
        <w:bottom w:val="none" w:sz="0" w:space="0" w:color="auto"/>
        <w:right w:val="none" w:sz="0" w:space="0" w:color="auto"/>
      </w:divBdr>
    </w:div>
    <w:div w:id="1971091110">
      <w:bodyDiv w:val="1"/>
      <w:marLeft w:val="0"/>
      <w:marRight w:val="0"/>
      <w:marTop w:val="0"/>
      <w:marBottom w:val="0"/>
      <w:divBdr>
        <w:top w:val="none" w:sz="0" w:space="0" w:color="auto"/>
        <w:left w:val="none" w:sz="0" w:space="0" w:color="auto"/>
        <w:bottom w:val="none" w:sz="0" w:space="0" w:color="auto"/>
        <w:right w:val="none" w:sz="0" w:space="0" w:color="auto"/>
      </w:divBdr>
    </w:div>
    <w:div w:id="2011247394">
      <w:bodyDiv w:val="1"/>
      <w:marLeft w:val="0"/>
      <w:marRight w:val="0"/>
      <w:marTop w:val="0"/>
      <w:marBottom w:val="0"/>
      <w:divBdr>
        <w:top w:val="none" w:sz="0" w:space="0" w:color="auto"/>
        <w:left w:val="none" w:sz="0" w:space="0" w:color="auto"/>
        <w:bottom w:val="none" w:sz="0" w:space="0" w:color="auto"/>
        <w:right w:val="none" w:sz="0" w:space="0" w:color="auto"/>
      </w:divBdr>
    </w:div>
    <w:div w:id="2013024769">
      <w:bodyDiv w:val="1"/>
      <w:marLeft w:val="0"/>
      <w:marRight w:val="0"/>
      <w:marTop w:val="0"/>
      <w:marBottom w:val="0"/>
      <w:divBdr>
        <w:top w:val="none" w:sz="0" w:space="0" w:color="auto"/>
        <w:left w:val="none" w:sz="0" w:space="0" w:color="auto"/>
        <w:bottom w:val="none" w:sz="0" w:space="0" w:color="auto"/>
        <w:right w:val="none" w:sz="0" w:space="0" w:color="auto"/>
      </w:divBdr>
    </w:div>
    <w:div w:id="2077971711">
      <w:bodyDiv w:val="1"/>
      <w:marLeft w:val="0"/>
      <w:marRight w:val="0"/>
      <w:marTop w:val="0"/>
      <w:marBottom w:val="0"/>
      <w:divBdr>
        <w:top w:val="none" w:sz="0" w:space="0" w:color="auto"/>
        <w:left w:val="none" w:sz="0" w:space="0" w:color="auto"/>
        <w:bottom w:val="none" w:sz="0" w:space="0" w:color="auto"/>
        <w:right w:val="none" w:sz="0" w:space="0" w:color="auto"/>
      </w:divBdr>
    </w:div>
    <w:div w:id="21227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Wilbon, Jennifer@DOR</cp:lastModifiedBy>
  <cp:revision>29</cp:revision>
  <dcterms:created xsi:type="dcterms:W3CDTF">2023-12-26T21:36:00Z</dcterms:created>
  <dcterms:modified xsi:type="dcterms:W3CDTF">2024-01-17T17:08:00Z</dcterms:modified>
</cp:coreProperties>
</file>