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BE2D5" w14:textId="77777777" w:rsidR="00252F7C" w:rsidRDefault="00252F7C">
      <w:pPr>
        <w:pStyle w:val="NormalWeb"/>
        <w:tabs>
          <w:tab w:val="left" w:pos="2485"/>
        </w:tabs>
        <w:spacing w:before="0" w:after="0"/>
        <w:jc w:val="center"/>
        <w:rPr>
          <w:rFonts w:ascii="Arial" w:hAnsi="Arial"/>
          <w:b/>
          <w:bCs/>
          <w:sz w:val="28"/>
          <w:szCs w:val="28"/>
        </w:rPr>
      </w:pPr>
      <w:bookmarkStart w:id="0" w:name="_Hlk10712256"/>
    </w:p>
    <w:p w14:paraId="3D59F519" w14:textId="77777777" w:rsidR="00252F7C" w:rsidRDefault="006050DB">
      <w:pPr>
        <w:pStyle w:val="Body"/>
        <w:jc w:val="center"/>
        <w:rPr>
          <w:rFonts w:ascii="Arial" w:eastAsia="Arial" w:hAnsi="Arial" w:cs="Arial"/>
          <w:b/>
          <w:bCs/>
          <w:sz w:val="28"/>
          <w:szCs w:val="28"/>
        </w:rPr>
      </w:pPr>
      <w:r>
        <w:rPr>
          <w:rFonts w:ascii="Arial" w:hAnsi="Arial"/>
          <w:b/>
          <w:bCs/>
          <w:sz w:val="28"/>
          <w:szCs w:val="28"/>
        </w:rPr>
        <w:t>State of California</w:t>
      </w:r>
    </w:p>
    <w:p w14:paraId="3F1C9354" w14:textId="77777777" w:rsidR="00252F7C" w:rsidRDefault="006050DB">
      <w:pPr>
        <w:pStyle w:val="Body"/>
        <w:jc w:val="center"/>
        <w:rPr>
          <w:rFonts w:ascii="Arial" w:eastAsia="Arial" w:hAnsi="Arial" w:cs="Arial"/>
          <w:b/>
          <w:bCs/>
          <w:sz w:val="28"/>
          <w:szCs w:val="28"/>
        </w:rPr>
      </w:pPr>
      <w:r>
        <w:rPr>
          <w:rFonts w:ascii="Arial" w:hAnsi="Arial"/>
          <w:b/>
          <w:bCs/>
          <w:sz w:val="28"/>
          <w:szCs w:val="28"/>
        </w:rPr>
        <w:t>Health and Human Services Agency</w:t>
      </w:r>
    </w:p>
    <w:p w14:paraId="464CCFC9" w14:textId="77777777" w:rsidR="00252F7C" w:rsidRDefault="006050DB">
      <w:pPr>
        <w:pStyle w:val="Body"/>
        <w:jc w:val="center"/>
        <w:rPr>
          <w:rFonts w:ascii="Arial" w:eastAsia="Arial" w:hAnsi="Arial" w:cs="Arial"/>
          <w:b/>
          <w:bCs/>
          <w:sz w:val="28"/>
          <w:szCs w:val="28"/>
        </w:rPr>
      </w:pPr>
      <w:r>
        <w:rPr>
          <w:rFonts w:ascii="Arial" w:hAnsi="Arial"/>
          <w:b/>
          <w:bCs/>
          <w:sz w:val="28"/>
          <w:szCs w:val="28"/>
        </w:rPr>
        <w:t>Department of Rehabilitation (DOR)</w:t>
      </w:r>
    </w:p>
    <w:p w14:paraId="0BCC3CCC" w14:textId="77777777" w:rsidR="00252F7C" w:rsidRDefault="006050DB">
      <w:pPr>
        <w:pStyle w:val="Body"/>
        <w:jc w:val="center"/>
        <w:rPr>
          <w:rFonts w:ascii="Arial" w:eastAsia="Arial" w:hAnsi="Arial" w:cs="Arial"/>
          <w:b/>
          <w:bCs/>
          <w:sz w:val="28"/>
          <w:szCs w:val="28"/>
        </w:rPr>
      </w:pPr>
      <w:r>
        <w:rPr>
          <w:rFonts w:ascii="Arial" w:hAnsi="Arial"/>
          <w:b/>
          <w:bCs/>
          <w:sz w:val="28"/>
          <w:szCs w:val="28"/>
          <w:lang w:val="it-IT"/>
        </w:rPr>
        <w:t>California Vendor</w:t>
      </w:r>
      <w:r>
        <w:rPr>
          <w:rFonts w:ascii="Arial" w:hAnsi="Arial"/>
          <w:b/>
          <w:bCs/>
          <w:sz w:val="28"/>
          <w:szCs w:val="28"/>
        </w:rPr>
        <w:t>’s Policy Committee (CVPC)</w:t>
      </w:r>
    </w:p>
    <w:p w14:paraId="35450B5E" w14:textId="77777777" w:rsidR="00252F7C" w:rsidRDefault="006050DB">
      <w:pPr>
        <w:pStyle w:val="Heading2"/>
        <w:jc w:val="center"/>
      </w:pPr>
      <w:r>
        <w:t>Meeting Notice and Agenda</w:t>
      </w:r>
    </w:p>
    <w:p w14:paraId="34D1E3E6" w14:textId="77777777" w:rsidR="00252F7C" w:rsidRDefault="00252F7C">
      <w:pPr>
        <w:pStyle w:val="Body"/>
        <w:rPr>
          <w:rFonts w:ascii="Arial" w:eastAsia="Arial" w:hAnsi="Arial" w:cs="Arial"/>
          <w:sz w:val="28"/>
          <w:szCs w:val="28"/>
        </w:rPr>
      </w:pPr>
    </w:p>
    <w:p w14:paraId="7320C4B8" w14:textId="77777777" w:rsidR="00252F7C" w:rsidRDefault="006050DB">
      <w:pPr>
        <w:pStyle w:val="Body"/>
        <w:ind w:left="2160" w:firstLine="720"/>
        <w:rPr>
          <w:rFonts w:ascii="Arial" w:eastAsia="Arial" w:hAnsi="Arial" w:cs="Arial"/>
          <w:b/>
          <w:bCs/>
          <w:sz w:val="28"/>
          <w:szCs w:val="28"/>
        </w:rPr>
      </w:pPr>
      <w:r>
        <w:rPr>
          <w:rFonts w:ascii="Arial" w:hAnsi="Arial"/>
          <w:b/>
          <w:bCs/>
          <w:sz w:val="28"/>
          <w:szCs w:val="28"/>
        </w:rPr>
        <w:t>Wednesday, May 3rd, 2023</w:t>
      </w:r>
    </w:p>
    <w:p w14:paraId="4B27C2B3" w14:textId="77777777" w:rsidR="00252F7C" w:rsidRDefault="006050DB">
      <w:pPr>
        <w:pStyle w:val="Body"/>
        <w:ind w:left="2880" w:firstLine="720"/>
        <w:rPr>
          <w:rFonts w:ascii="Arial" w:eastAsia="Arial" w:hAnsi="Arial" w:cs="Arial"/>
          <w:sz w:val="28"/>
          <w:szCs w:val="28"/>
        </w:rPr>
      </w:pPr>
      <w:r>
        <w:rPr>
          <w:rFonts w:ascii="Arial" w:hAnsi="Arial"/>
          <w:sz w:val="28"/>
          <w:szCs w:val="28"/>
          <w:lang w:val="pt-PT"/>
        </w:rPr>
        <w:t xml:space="preserve">1:00 p.m. </w:t>
      </w:r>
      <w:r>
        <w:rPr>
          <w:rFonts w:ascii="Arial" w:hAnsi="Arial"/>
          <w:sz w:val="28"/>
          <w:szCs w:val="28"/>
        </w:rPr>
        <w:t xml:space="preserve">– </w:t>
      </w:r>
      <w:r>
        <w:rPr>
          <w:rFonts w:ascii="Arial" w:hAnsi="Arial"/>
          <w:sz w:val="28"/>
          <w:szCs w:val="28"/>
          <w:lang w:val="pt-PT"/>
        </w:rPr>
        <w:t>5:00 p.m.*</w:t>
      </w:r>
    </w:p>
    <w:p w14:paraId="4F65309B" w14:textId="77777777" w:rsidR="00252F7C" w:rsidRDefault="006050DB">
      <w:pPr>
        <w:pStyle w:val="Body"/>
        <w:ind w:left="2880" w:firstLine="720"/>
        <w:rPr>
          <w:rFonts w:ascii="Arial" w:eastAsia="Arial" w:hAnsi="Arial" w:cs="Arial"/>
          <w:sz w:val="28"/>
          <w:szCs w:val="28"/>
        </w:rPr>
      </w:pPr>
      <w:r>
        <w:rPr>
          <w:rFonts w:ascii="Arial" w:hAnsi="Arial"/>
          <w:sz w:val="28"/>
          <w:szCs w:val="28"/>
          <w:lang w:val="de-DE"/>
        </w:rPr>
        <w:t xml:space="preserve">First Day, Day 1 of 2     </w:t>
      </w:r>
    </w:p>
    <w:bookmarkEnd w:id="0"/>
    <w:p w14:paraId="78069381" w14:textId="77777777" w:rsidR="00252F7C" w:rsidRDefault="00252F7C">
      <w:pPr>
        <w:pStyle w:val="Body"/>
        <w:jc w:val="center"/>
        <w:rPr>
          <w:rFonts w:ascii="Arial" w:eastAsia="Arial" w:hAnsi="Arial" w:cs="Arial"/>
          <w:sz w:val="28"/>
          <w:szCs w:val="28"/>
        </w:rPr>
      </w:pPr>
    </w:p>
    <w:p w14:paraId="56843239" w14:textId="77777777" w:rsidR="006620C1" w:rsidRPr="00391174" w:rsidRDefault="006620C1" w:rsidP="006620C1">
      <w:pPr>
        <w:pStyle w:val="Heading2"/>
        <w:rPr>
          <w:rFonts w:cs="Arial"/>
        </w:rPr>
      </w:pPr>
      <w:r w:rsidRPr="00391174">
        <w:rPr>
          <w:rFonts w:cs="Arial"/>
        </w:rPr>
        <w:t>Public Participation Options</w:t>
      </w:r>
    </w:p>
    <w:p w14:paraId="3EB3E59D" w14:textId="01EABA11" w:rsidR="006620C1" w:rsidRPr="00540B93" w:rsidRDefault="006620C1" w:rsidP="00540B93">
      <w:pPr>
        <w:rPr>
          <w:rFonts w:ascii="Arial" w:hAnsi="Arial" w:cs="Arial"/>
          <w:sz w:val="28"/>
          <w:szCs w:val="28"/>
        </w:rPr>
      </w:pPr>
      <w:r w:rsidRPr="00391174">
        <w:rPr>
          <w:rFonts w:ascii="Arial" w:hAnsi="Arial" w:cs="Arial"/>
          <w:sz w:val="28"/>
          <w:szCs w:val="28"/>
        </w:rPr>
        <w:t>In-person at DOR Central Office, 721 Capitol Mall, Room 301, Sacramento, CA 95814</w:t>
      </w:r>
    </w:p>
    <w:p w14:paraId="48418FB3" w14:textId="592D6CCD" w:rsidR="000C3F61" w:rsidRDefault="000C3F61" w:rsidP="000C3F61">
      <w:pPr>
        <w:pStyle w:val="NormalWeb"/>
        <w:contextualSpacing/>
        <w:rPr>
          <w:rFonts w:ascii="Arial" w:eastAsia="Arial" w:hAnsi="Arial" w:cs="Arial"/>
          <w:sz w:val="28"/>
          <w:szCs w:val="28"/>
        </w:rPr>
      </w:pPr>
      <w:r>
        <w:rPr>
          <w:rFonts w:ascii="Arial" w:eastAsia="Arial" w:hAnsi="Arial" w:cs="Arial"/>
          <w:sz w:val="28"/>
          <w:szCs w:val="28"/>
        </w:rPr>
        <w:t>Join Zoom Meeting</w:t>
      </w:r>
    </w:p>
    <w:p w14:paraId="16329F7F" w14:textId="77777777" w:rsidR="000C3F61" w:rsidRDefault="0082432F" w:rsidP="000C3F61">
      <w:pPr>
        <w:pStyle w:val="NormalWeb"/>
        <w:contextualSpacing/>
        <w:rPr>
          <w:rFonts w:ascii="Arial" w:eastAsia="Arial" w:hAnsi="Arial" w:cs="Arial"/>
          <w:sz w:val="22"/>
          <w:szCs w:val="22"/>
        </w:rPr>
      </w:pPr>
      <w:hyperlink r:id="rId6" w:history="1">
        <w:r w:rsidR="000C3F61">
          <w:rPr>
            <w:rStyle w:val="Hyperlink"/>
            <w:rFonts w:ascii="Arial" w:eastAsia="Arial" w:hAnsi="Arial" w:cs="Arial"/>
            <w:sz w:val="22"/>
            <w:szCs w:val="22"/>
          </w:rPr>
          <w:t>https://dor-ca-gov.zoom.us/j/89359784411?pwd=SFg0RTBsWWY1aTRwTnhqOWNVL2Z0QT09</w:t>
        </w:r>
      </w:hyperlink>
    </w:p>
    <w:p w14:paraId="2F1D79F8" w14:textId="77777777" w:rsidR="000C3F61" w:rsidRDefault="000C3F61" w:rsidP="000C3F61">
      <w:pPr>
        <w:pStyle w:val="NormalWeb"/>
        <w:contextualSpacing/>
        <w:rPr>
          <w:rFonts w:ascii="Arial" w:eastAsia="Arial" w:hAnsi="Arial" w:cs="Arial"/>
          <w:sz w:val="22"/>
          <w:szCs w:val="22"/>
        </w:rPr>
      </w:pPr>
    </w:p>
    <w:p w14:paraId="6D8C39EB" w14:textId="0D237780" w:rsidR="000C3F61" w:rsidRDefault="000C3F61" w:rsidP="000C3F61">
      <w:pPr>
        <w:pStyle w:val="NormalWeb"/>
        <w:contextualSpacing/>
        <w:rPr>
          <w:rFonts w:ascii="Arial" w:eastAsia="Arial" w:hAnsi="Arial" w:cs="Arial"/>
          <w:sz w:val="28"/>
          <w:szCs w:val="28"/>
        </w:rPr>
      </w:pPr>
      <w:r>
        <w:rPr>
          <w:rFonts w:ascii="Arial" w:eastAsia="Arial" w:hAnsi="Arial" w:cs="Arial"/>
          <w:sz w:val="28"/>
          <w:szCs w:val="28"/>
        </w:rPr>
        <w:t>Meeting ID: 893 5978 4411, Passcode: J^</w:t>
      </w:r>
      <w:proofErr w:type="gramStart"/>
      <w:r>
        <w:rPr>
          <w:rFonts w:ascii="Arial" w:eastAsia="Arial" w:hAnsi="Arial" w:cs="Arial"/>
          <w:sz w:val="28"/>
          <w:szCs w:val="28"/>
        </w:rPr>
        <w:t>v?qrC</w:t>
      </w:r>
      <w:proofErr w:type="gramEnd"/>
      <w:r>
        <w:rPr>
          <w:rFonts w:ascii="Arial" w:eastAsia="Arial" w:hAnsi="Arial" w:cs="Arial"/>
          <w:sz w:val="28"/>
          <w:szCs w:val="28"/>
        </w:rPr>
        <w:t>6</w:t>
      </w:r>
    </w:p>
    <w:p w14:paraId="24AC1064" w14:textId="77777777" w:rsidR="009A31C6" w:rsidRDefault="009A31C6" w:rsidP="000C3F61">
      <w:pPr>
        <w:pStyle w:val="NormalWeb"/>
        <w:contextualSpacing/>
        <w:rPr>
          <w:rFonts w:ascii="Arial" w:eastAsia="Arial" w:hAnsi="Arial" w:cs="Arial"/>
          <w:sz w:val="28"/>
          <w:szCs w:val="28"/>
        </w:rPr>
      </w:pPr>
    </w:p>
    <w:p w14:paraId="3796F019" w14:textId="77777777" w:rsidR="000C3F61" w:rsidRDefault="000C3F61" w:rsidP="000C3F61">
      <w:pPr>
        <w:pStyle w:val="NormalWeb"/>
        <w:contextualSpacing/>
        <w:rPr>
          <w:rFonts w:ascii="Arial" w:eastAsia="Arial" w:hAnsi="Arial" w:cs="Arial"/>
          <w:sz w:val="28"/>
          <w:szCs w:val="28"/>
        </w:rPr>
      </w:pPr>
      <w:r>
        <w:rPr>
          <w:rFonts w:ascii="Arial" w:eastAsia="Arial" w:hAnsi="Arial" w:cs="Arial"/>
          <w:sz w:val="28"/>
          <w:szCs w:val="28"/>
        </w:rPr>
        <w:t>One tap mobile</w:t>
      </w:r>
    </w:p>
    <w:p w14:paraId="3485AF26" w14:textId="77777777" w:rsidR="000C3F61" w:rsidRDefault="000C3F61" w:rsidP="000C3F61">
      <w:pPr>
        <w:pStyle w:val="NormalWeb"/>
        <w:contextualSpacing/>
        <w:rPr>
          <w:rFonts w:ascii="Arial" w:eastAsia="Arial" w:hAnsi="Arial" w:cs="Arial"/>
          <w:sz w:val="28"/>
          <w:szCs w:val="28"/>
        </w:rPr>
      </w:pPr>
      <w:r>
        <w:rPr>
          <w:rFonts w:ascii="Arial" w:eastAsia="Arial" w:hAnsi="Arial" w:cs="Arial"/>
          <w:sz w:val="28"/>
          <w:szCs w:val="28"/>
        </w:rPr>
        <w:t>+</w:t>
      </w:r>
      <w:proofErr w:type="gramStart"/>
      <w:r>
        <w:rPr>
          <w:rFonts w:ascii="Arial" w:eastAsia="Arial" w:hAnsi="Arial" w:cs="Arial"/>
          <w:sz w:val="28"/>
          <w:szCs w:val="28"/>
        </w:rPr>
        <w:t>16699006833,,</w:t>
      </w:r>
      <w:proofErr w:type="gramEnd"/>
      <w:r>
        <w:rPr>
          <w:rFonts w:ascii="Arial" w:eastAsia="Arial" w:hAnsi="Arial" w:cs="Arial"/>
          <w:sz w:val="28"/>
          <w:szCs w:val="28"/>
        </w:rPr>
        <w:t>89359784411#,,,,*83998038# US (San Jose)</w:t>
      </w:r>
    </w:p>
    <w:p w14:paraId="079D03E6" w14:textId="77777777" w:rsidR="000C3F61" w:rsidRDefault="000C3F61" w:rsidP="000C3F61">
      <w:pPr>
        <w:pStyle w:val="NormalWeb"/>
        <w:contextualSpacing/>
        <w:rPr>
          <w:rFonts w:ascii="Arial" w:eastAsia="Arial" w:hAnsi="Arial" w:cs="Arial"/>
          <w:sz w:val="28"/>
          <w:szCs w:val="28"/>
        </w:rPr>
      </w:pPr>
      <w:r>
        <w:rPr>
          <w:rFonts w:ascii="Arial" w:eastAsia="Arial" w:hAnsi="Arial" w:cs="Arial"/>
          <w:sz w:val="28"/>
          <w:szCs w:val="28"/>
        </w:rPr>
        <w:t>+</w:t>
      </w:r>
      <w:proofErr w:type="gramStart"/>
      <w:r>
        <w:rPr>
          <w:rFonts w:ascii="Arial" w:eastAsia="Arial" w:hAnsi="Arial" w:cs="Arial"/>
          <w:sz w:val="28"/>
          <w:szCs w:val="28"/>
        </w:rPr>
        <w:t>14086380968,,</w:t>
      </w:r>
      <w:proofErr w:type="gramEnd"/>
      <w:r>
        <w:rPr>
          <w:rFonts w:ascii="Arial" w:eastAsia="Arial" w:hAnsi="Arial" w:cs="Arial"/>
          <w:sz w:val="28"/>
          <w:szCs w:val="28"/>
        </w:rPr>
        <w:t>89359784411#,,,,*83998038# US (San Jose)</w:t>
      </w:r>
    </w:p>
    <w:p w14:paraId="2DAB3FC9" w14:textId="77777777" w:rsidR="000C3F61" w:rsidRDefault="000C3F61" w:rsidP="000C3F61">
      <w:pPr>
        <w:pStyle w:val="NormalWeb"/>
        <w:contextualSpacing/>
        <w:rPr>
          <w:rFonts w:ascii="Arial" w:eastAsia="Arial" w:hAnsi="Arial" w:cs="Arial"/>
          <w:sz w:val="28"/>
          <w:szCs w:val="28"/>
        </w:rPr>
      </w:pPr>
    </w:p>
    <w:p w14:paraId="1DBAC276" w14:textId="77777777" w:rsidR="000C3F61" w:rsidRDefault="000C3F61" w:rsidP="000C3F61">
      <w:pPr>
        <w:pStyle w:val="NormalWeb"/>
        <w:contextualSpacing/>
        <w:rPr>
          <w:rFonts w:ascii="Arial" w:eastAsia="Arial" w:hAnsi="Arial" w:cs="Arial"/>
          <w:sz w:val="28"/>
          <w:szCs w:val="28"/>
        </w:rPr>
      </w:pPr>
      <w:r>
        <w:rPr>
          <w:rFonts w:ascii="Arial" w:eastAsia="Arial" w:hAnsi="Arial" w:cs="Arial"/>
          <w:sz w:val="28"/>
          <w:szCs w:val="28"/>
        </w:rPr>
        <w:t>Dial by your location</w:t>
      </w:r>
    </w:p>
    <w:p w14:paraId="20C2E470" w14:textId="77777777" w:rsidR="000C3F61" w:rsidRDefault="000C3F61" w:rsidP="000C3F61">
      <w:pPr>
        <w:pStyle w:val="NormalWeb"/>
        <w:contextualSpacing/>
        <w:rPr>
          <w:rFonts w:ascii="Arial" w:eastAsia="Arial" w:hAnsi="Arial" w:cs="Arial"/>
          <w:sz w:val="28"/>
          <w:szCs w:val="28"/>
        </w:rPr>
      </w:pPr>
      <w:r>
        <w:rPr>
          <w:rFonts w:ascii="Arial" w:eastAsia="Arial" w:hAnsi="Arial" w:cs="Arial"/>
          <w:sz w:val="28"/>
          <w:szCs w:val="28"/>
        </w:rPr>
        <w:t>+1 669 900 6833 US (San Jose)</w:t>
      </w:r>
    </w:p>
    <w:p w14:paraId="6FC25FAC" w14:textId="77777777" w:rsidR="000C3F61" w:rsidRDefault="000C3F61" w:rsidP="000C3F61">
      <w:pPr>
        <w:pStyle w:val="NormalWeb"/>
        <w:contextualSpacing/>
        <w:rPr>
          <w:rFonts w:ascii="Arial" w:eastAsia="Arial" w:hAnsi="Arial" w:cs="Arial"/>
          <w:sz w:val="28"/>
          <w:szCs w:val="28"/>
        </w:rPr>
      </w:pPr>
      <w:r>
        <w:rPr>
          <w:rFonts w:ascii="Arial" w:eastAsia="Arial" w:hAnsi="Arial" w:cs="Arial"/>
          <w:sz w:val="28"/>
          <w:szCs w:val="28"/>
        </w:rPr>
        <w:t>+1 408 638 0968 US (San Jose)</w:t>
      </w:r>
    </w:p>
    <w:p w14:paraId="0EDD322A" w14:textId="77777777" w:rsidR="000C3F61" w:rsidRDefault="000C3F61" w:rsidP="000C3F61">
      <w:pPr>
        <w:pStyle w:val="NormalWeb"/>
        <w:contextualSpacing/>
        <w:rPr>
          <w:rFonts w:ascii="Arial" w:eastAsia="Arial" w:hAnsi="Arial" w:cs="Arial"/>
          <w:sz w:val="28"/>
          <w:szCs w:val="28"/>
        </w:rPr>
      </w:pPr>
      <w:r>
        <w:rPr>
          <w:rFonts w:ascii="Arial" w:eastAsia="Arial" w:hAnsi="Arial" w:cs="Arial"/>
          <w:sz w:val="28"/>
          <w:szCs w:val="28"/>
        </w:rPr>
        <w:t>Meeting ID: 893 5978 441, Passcode: 83998038</w:t>
      </w:r>
    </w:p>
    <w:p w14:paraId="56DA1F4B" w14:textId="77777777" w:rsidR="000C3F61" w:rsidRDefault="000C3F61" w:rsidP="000C3F61">
      <w:pPr>
        <w:pStyle w:val="NormalWeb"/>
        <w:contextualSpacing/>
        <w:rPr>
          <w:rFonts w:ascii="Arial" w:eastAsia="Arial" w:hAnsi="Arial" w:cs="Arial"/>
          <w:sz w:val="28"/>
          <w:szCs w:val="28"/>
        </w:rPr>
      </w:pPr>
    </w:p>
    <w:p w14:paraId="08EF5644" w14:textId="77777777" w:rsidR="000C3F61" w:rsidRDefault="000C3F61" w:rsidP="000C3F61">
      <w:pPr>
        <w:pStyle w:val="NormalWeb"/>
        <w:contextualSpacing/>
        <w:rPr>
          <w:rFonts w:ascii="Arial" w:eastAsia="Arial" w:hAnsi="Arial" w:cs="Arial"/>
          <w:b/>
          <w:bCs/>
          <w:sz w:val="28"/>
          <w:szCs w:val="28"/>
        </w:rPr>
      </w:pPr>
      <w:r w:rsidRPr="00C20044">
        <w:rPr>
          <w:rFonts w:ascii="Arial" w:eastAsia="Arial" w:hAnsi="Arial" w:cs="Arial"/>
          <w:sz w:val="28"/>
          <w:szCs w:val="28"/>
        </w:rPr>
        <w:t>Find your local number:</w:t>
      </w:r>
      <w:r>
        <w:rPr>
          <w:rFonts w:ascii="Arial" w:eastAsia="Arial" w:hAnsi="Arial" w:cs="Arial"/>
          <w:b/>
          <w:bCs/>
          <w:sz w:val="28"/>
          <w:szCs w:val="28"/>
        </w:rPr>
        <w:t xml:space="preserve"> </w:t>
      </w:r>
      <w:hyperlink r:id="rId7" w:history="1">
        <w:r>
          <w:rPr>
            <w:rStyle w:val="Hyperlink"/>
            <w:rFonts w:ascii="Arial" w:eastAsia="Arial" w:hAnsi="Arial" w:cs="Arial"/>
            <w:sz w:val="28"/>
            <w:szCs w:val="28"/>
          </w:rPr>
          <w:t>https://dor-ca-gov.zoom.us/u/kcLlr030zj</w:t>
        </w:r>
      </w:hyperlink>
    </w:p>
    <w:p w14:paraId="63CABC7A" w14:textId="77777777" w:rsidR="00252F7C" w:rsidRDefault="00252F7C">
      <w:pPr>
        <w:pStyle w:val="NormalWeb"/>
        <w:spacing w:before="0" w:after="0"/>
        <w:rPr>
          <w:rFonts w:ascii="Arial" w:eastAsia="Arial" w:hAnsi="Arial" w:cs="Arial"/>
          <w:b/>
          <w:bCs/>
          <w:sz w:val="28"/>
          <w:szCs w:val="28"/>
        </w:rPr>
      </w:pPr>
    </w:p>
    <w:p w14:paraId="73AD895B" w14:textId="77777777" w:rsidR="00252F7C" w:rsidRDefault="006050DB">
      <w:pPr>
        <w:pStyle w:val="NormalWeb"/>
        <w:spacing w:before="0" w:after="0"/>
        <w:rPr>
          <w:rFonts w:ascii="Arial" w:eastAsia="Arial" w:hAnsi="Arial" w:cs="Arial"/>
          <w:sz w:val="28"/>
          <w:szCs w:val="28"/>
        </w:rPr>
      </w:pPr>
      <w:r>
        <w:rPr>
          <w:rFonts w:ascii="Arial" w:hAnsi="Arial"/>
          <w:b/>
          <w:bCs/>
          <w:sz w:val="28"/>
          <w:szCs w:val="28"/>
        </w:rPr>
        <w:t>Agenda</w:t>
      </w:r>
    </w:p>
    <w:p w14:paraId="637B5D9F" w14:textId="77777777" w:rsidR="00252F7C" w:rsidRDefault="006050DB">
      <w:pPr>
        <w:pStyle w:val="NormalWeb"/>
        <w:spacing w:before="0" w:after="0"/>
        <w:rPr>
          <w:rFonts w:ascii="Arial" w:eastAsia="Arial" w:hAnsi="Arial" w:cs="Arial"/>
          <w:sz w:val="28"/>
          <w:szCs w:val="28"/>
        </w:rPr>
      </w:pPr>
      <w:r>
        <w:rPr>
          <w:rFonts w:ascii="Arial" w:hAnsi="Arial"/>
          <w:sz w:val="28"/>
          <w:szCs w:val="28"/>
        </w:rPr>
        <w:t>Please note: Times are listed with the agenda items to assist attendees joining the meeting virtually and by phone. These times are estimates and subject to change. The CVPC may act on any item listed in the agenda.</w:t>
      </w:r>
    </w:p>
    <w:p w14:paraId="7BA403DF" w14:textId="77777777" w:rsidR="00252F7C" w:rsidRDefault="00252F7C">
      <w:pPr>
        <w:pStyle w:val="NormalWeb"/>
        <w:spacing w:before="0" w:after="0"/>
        <w:rPr>
          <w:rFonts w:ascii="Arial" w:eastAsia="Arial" w:hAnsi="Arial" w:cs="Arial"/>
          <w:b/>
          <w:bCs/>
          <w:sz w:val="28"/>
          <w:szCs w:val="28"/>
        </w:rPr>
      </w:pPr>
      <w:bookmarkStart w:id="1" w:name="_Hlk102660884"/>
    </w:p>
    <w:p w14:paraId="5E358A01" w14:textId="77777777" w:rsidR="00252F7C" w:rsidRDefault="006050DB">
      <w:pPr>
        <w:pStyle w:val="NormalWeb"/>
        <w:spacing w:before="0" w:after="0"/>
        <w:rPr>
          <w:rFonts w:ascii="Arial" w:eastAsia="Arial" w:hAnsi="Arial" w:cs="Arial"/>
          <w:b/>
          <w:bCs/>
          <w:sz w:val="28"/>
          <w:szCs w:val="28"/>
        </w:rPr>
      </w:pPr>
      <w:r>
        <w:rPr>
          <w:rFonts w:ascii="Arial" w:hAnsi="Arial"/>
          <w:b/>
          <w:bCs/>
          <w:sz w:val="28"/>
          <w:szCs w:val="28"/>
        </w:rPr>
        <w:t xml:space="preserve">Day 1, </w:t>
      </w:r>
      <w:bookmarkEnd w:id="1"/>
      <w:r>
        <w:rPr>
          <w:rFonts w:ascii="Arial" w:hAnsi="Arial"/>
          <w:b/>
          <w:bCs/>
          <w:sz w:val="28"/>
          <w:szCs w:val="28"/>
        </w:rPr>
        <w:t>Wednesday, May 3rd, 2023</w:t>
      </w:r>
    </w:p>
    <w:p w14:paraId="46FC3C47" w14:textId="77777777" w:rsidR="00252F7C" w:rsidRDefault="00252F7C">
      <w:pPr>
        <w:pStyle w:val="NormalWeb"/>
        <w:spacing w:before="0" w:after="0"/>
        <w:rPr>
          <w:rFonts w:ascii="Arial" w:eastAsia="Arial" w:hAnsi="Arial" w:cs="Arial"/>
          <w:b/>
          <w:bCs/>
          <w:color w:val="FF0000"/>
          <w:sz w:val="28"/>
          <w:szCs w:val="28"/>
          <w:u w:color="FF0000"/>
        </w:rPr>
      </w:pPr>
    </w:p>
    <w:p w14:paraId="55A1498E" w14:textId="77777777" w:rsidR="00252F7C" w:rsidRDefault="006050DB">
      <w:pPr>
        <w:pStyle w:val="NormalWeb"/>
        <w:spacing w:before="0" w:after="0"/>
        <w:rPr>
          <w:rFonts w:ascii="Arial" w:eastAsia="Arial" w:hAnsi="Arial" w:cs="Arial"/>
          <w:b/>
          <w:bCs/>
          <w:sz w:val="28"/>
          <w:szCs w:val="28"/>
        </w:rPr>
      </w:pPr>
      <w:r>
        <w:rPr>
          <w:rFonts w:ascii="Arial" w:hAnsi="Arial"/>
          <w:b/>
          <w:bCs/>
          <w:sz w:val="28"/>
          <w:szCs w:val="28"/>
        </w:rPr>
        <w:t>Item 1:</w:t>
      </w:r>
      <w:r>
        <w:rPr>
          <w:rFonts w:ascii="Arial" w:hAnsi="Arial"/>
          <w:sz w:val="28"/>
          <w:szCs w:val="28"/>
        </w:rPr>
        <w:t xml:space="preserve"> </w:t>
      </w:r>
      <w:r>
        <w:rPr>
          <w:rFonts w:ascii="Arial" w:hAnsi="Arial"/>
          <w:b/>
          <w:bCs/>
          <w:sz w:val="28"/>
          <w:szCs w:val="28"/>
        </w:rPr>
        <w:t>CVPC Roll Call and Introduction of DOR Staff and the Public</w:t>
      </w:r>
    </w:p>
    <w:p w14:paraId="278FBDA8" w14:textId="77777777" w:rsidR="00252F7C" w:rsidRDefault="006050DB">
      <w:pPr>
        <w:pStyle w:val="NormalWeb"/>
        <w:spacing w:before="0" w:after="0"/>
        <w:rPr>
          <w:rFonts w:ascii="Arial" w:eastAsia="Arial" w:hAnsi="Arial" w:cs="Arial"/>
          <w:sz w:val="28"/>
          <w:szCs w:val="28"/>
        </w:rPr>
      </w:pPr>
      <w:r>
        <w:rPr>
          <w:rFonts w:ascii="Arial" w:hAnsi="Arial"/>
          <w:sz w:val="28"/>
          <w:szCs w:val="28"/>
        </w:rPr>
        <w:t>(1:00 p.m. – 1:15 p.m.)</w:t>
      </w:r>
    </w:p>
    <w:p w14:paraId="506B8D2E" w14:textId="77777777" w:rsidR="00252F7C" w:rsidRDefault="006050DB">
      <w:pPr>
        <w:pStyle w:val="NormalWeb"/>
        <w:spacing w:before="0" w:after="0"/>
        <w:rPr>
          <w:rFonts w:ascii="Arial" w:eastAsia="Arial" w:hAnsi="Arial" w:cs="Arial"/>
          <w:sz w:val="28"/>
          <w:szCs w:val="28"/>
        </w:rPr>
      </w:pPr>
      <w:r>
        <w:rPr>
          <w:rFonts w:ascii="Arial" w:hAnsi="Arial"/>
          <w:sz w:val="28"/>
          <w:szCs w:val="28"/>
        </w:rPr>
        <w:lastRenderedPageBreak/>
        <w:t>Max Duarte, CVPC Chair. The chair will remind attendees to mute their phones when not speaking by using the mute function on their phone and/or select *6, which is Zoom’s mute function. The Chair will conduct a roll call and introduce DOR Staff and other guests.</w:t>
      </w:r>
    </w:p>
    <w:p w14:paraId="4913EB90" w14:textId="77777777" w:rsidR="00252F7C" w:rsidRDefault="00252F7C">
      <w:pPr>
        <w:pStyle w:val="NormalWeb"/>
        <w:spacing w:before="0" w:after="0"/>
        <w:rPr>
          <w:rFonts w:ascii="Arial" w:eastAsia="Arial" w:hAnsi="Arial" w:cs="Arial"/>
          <w:sz w:val="28"/>
          <w:szCs w:val="28"/>
        </w:rPr>
      </w:pPr>
    </w:p>
    <w:p w14:paraId="1C40C297" w14:textId="0BAAC50E" w:rsidR="00252F7C" w:rsidRDefault="00C20044">
      <w:pPr>
        <w:pStyle w:val="NormalWeb"/>
        <w:spacing w:before="0" w:after="0"/>
        <w:rPr>
          <w:rFonts w:ascii="Arial" w:eastAsia="Arial" w:hAnsi="Arial" w:cs="Arial"/>
          <w:b/>
          <w:bCs/>
          <w:sz w:val="28"/>
          <w:szCs w:val="28"/>
        </w:rPr>
      </w:pPr>
      <w:r>
        <w:rPr>
          <w:rFonts w:ascii="Arial" w:eastAsia="Arial" w:hAnsi="Arial" w:cs="Arial"/>
          <w:sz w:val="28"/>
          <w:szCs w:val="28"/>
        </w:rPr>
        <w:t>I</w:t>
      </w:r>
      <w:r w:rsidR="006050DB">
        <w:rPr>
          <w:rFonts w:ascii="Arial" w:hAnsi="Arial"/>
          <w:b/>
          <w:bCs/>
          <w:sz w:val="28"/>
          <w:szCs w:val="28"/>
          <w:u w:val="single"/>
        </w:rPr>
        <w:t>tem 2:</w:t>
      </w:r>
      <w:r w:rsidR="006050DB">
        <w:rPr>
          <w:rFonts w:ascii="Arial" w:hAnsi="Arial"/>
          <w:b/>
          <w:bCs/>
          <w:sz w:val="28"/>
          <w:szCs w:val="28"/>
        </w:rPr>
        <w:t xml:space="preserve"> Executive Committee Reports</w:t>
      </w:r>
    </w:p>
    <w:p w14:paraId="7B75D512" w14:textId="77777777" w:rsidR="00252F7C" w:rsidRDefault="006050DB">
      <w:pPr>
        <w:pStyle w:val="NormalWeb"/>
        <w:spacing w:before="0" w:after="0"/>
        <w:rPr>
          <w:rFonts w:ascii="Arial" w:eastAsia="Arial" w:hAnsi="Arial" w:cs="Arial"/>
          <w:sz w:val="28"/>
          <w:szCs w:val="28"/>
        </w:rPr>
      </w:pPr>
      <w:r>
        <w:rPr>
          <w:rFonts w:ascii="Arial" w:hAnsi="Arial"/>
          <w:sz w:val="28"/>
          <w:szCs w:val="28"/>
        </w:rPr>
        <w:t>(1:15 p.m. - 2:30 p.m.)</w:t>
      </w:r>
    </w:p>
    <w:p w14:paraId="34130BDA" w14:textId="77777777" w:rsidR="009A5E18" w:rsidRDefault="009A5E18">
      <w:pPr>
        <w:pStyle w:val="NormalWeb"/>
        <w:spacing w:before="0" w:after="0"/>
        <w:rPr>
          <w:rFonts w:ascii="Arial" w:hAnsi="Arial"/>
          <w:b/>
          <w:bCs/>
          <w:sz w:val="28"/>
          <w:szCs w:val="28"/>
        </w:rPr>
      </w:pPr>
    </w:p>
    <w:p w14:paraId="727C18E9" w14:textId="7A76A133" w:rsidR="00252F7C" w:rsidRDefault="006050DB">
      <w:pPr>
        <w:pStyle w:val="NormalWeb"/>
        <w:spacing w:before="0" w:after="0"/>
        <w:rPr>
          <w:rFonts w:ascii="Arial" w:eastAsia="Arial" w:hAnsi="Arial" w:cs="Arial"/>
          <w:b/>
          <w:bCs/>
          <w:sz w:val="28"/>
          <w:szCs w:val="28"/>
        </w:rPr>
      </w:pPr>
      <w:r>
        <w:rPr>
          <w:rFonts w:ascii="Arial" w:hAnsi="Arial"/>
          <w:b/>
          <w:bCs/>
          <w:sz w:val="28"/>
          <w:szCs w:val="28"/>
        </w:rPr>
        <w:t>Chair’s Report</w:t>
      </w:r>
    </w:p>
    <w:p w14:paraId="1DD488C6" w14:textId="77777777" w:rsidR="00252F7C" w:rsidRDefault="006050DB">
      <w:pPr>
        <w:pStyle w:val="NormalWeb"/>
        <w:spacing w:before="0" w:after="0"/>
        <w:rPr>
          <w:rFonts w:ascii="Arial" w:hAnsi="Arial"/>
          <w:sz w:val="28"/>
          <w:szCs w:val="28"/>
        </w:rPr>
      </w:pPr>
      <w:r>
        <w:rPr>
          <w:rFonts w:ascii="Arial" w:hAnsi="Arial"/>
          <w:sz w:val="28"/>
          <w:szCs w:val="28"/>
        </w:rPr>
        <w:t>Max Duarte, Chair. The Chair will lead a discussion on issues related to the BEP and the success of BEP Vendors.</w:t>
      </w:r>
    </w:p>
    <w:p w14:paraId="0BBAC2AA" w14:textId="77777777" w:rsidR="000C3268" w:rsidRDefault="000C3268">
      <w:pPr>
        <w:pStyle w:val="NormalWeb"/>
        <w:spacing w:before="0" w:after="0"/>
        <w:rPr>
          <w:rFonts w:ascii="Arial" w:hAnsi="Arial"/>
          <w:sz w:val="28"/>
          <w:szCs w:val="28"/>
        </w:rPr>
      </w:pPr>
    </w:p>
    <w:p w14:paraId="761A0A81" w14:textId="5A344E71" w:rsidR="000C3268" w:rsidRPr="000C3268" w:rsidRDefault="000C3268">
      <w:pPr>
        <w:pStyle w:val="NormalWeb"/>
        <w:spacing w:before="0" w:after="0"/>
        <w:rPr>
          <w:rFonts w:ascii="Arial" w:eastAsia="Arial" w:hAnsi="Arial" w:cs="Arial"/>
          <w:b/>
          <w:bCs/>
          <w:sz w:val="28"/>
          <w:szCs w:val="28"/>
          <w:u w:val="single"/>
        </w:rPr>
      </w:pPr>
      <w:r w:rsidRPr="000C3268">
        <w:rPr>
          <w:rFonts w:ascii="Arial" w:hAnsi="Arial"/>
          <w:b/>
          <w:bCs/>
          <w:sz w:val="28"/>
          <w:szCs w:val="28"/>
          <w:u w:val="single"/>
        </w:rPr>
        <w:t xml:space="preserve">Read Document 1: Welfare and institutions code </w:t>
      </w:r>
      <w:proofErr w:type="gramStart"/>
      <w:r w:rsidRPr="000C3268">
        <w:rPr>
          <w:rFonts w:ascii="Arial" w:hAnsi="Arial"/>
          <w:b/>
          <w:bCs/>
          <w:sz w:val="28"/>
          <w:szCs w:val="28"/>
          <w:u w:val="single"/>
        </w:rPr>
        <w:t>19625</w:t>
      </w:r>
      <w:proofErr w:type="gramEnd"/>
    </w:p>
    <w:p w14:paraId="7D8FDD95" w14:textId="77777777" w:rsidR="00252F7C" w:rsidRDefault="00252F7C">
      <w:pPr>
        <w:pStyle w:val="NormalWeb"/>
        <w:spacing w:before="0" w:after="0"/>
        <w:rPr>
          <w:rFonts w:ascii="Arial" w:eastAsia="Arial" w:hAnsi="Arial" w:cs="Arial"/>
          <w:sz w:val="28"/>
          <w:szCs w:val="28"/>
        </w:rPr>
      </w:pPr>
    </w:p>
    <w:p w14:paraId="13348C2D" w14:textId="77777777" w:rsidR="00252F7C" w:rsidRDefault="006050DB">
      <w:pPr>
        <w:pStyle w:val="NormalWeb"/>
        <w:spacing w:before="0" w:after="0"/>
        <w:rPr>
          <w:rFonts w:ascii="Arial" w:eastAsia="Arial" w:hAnsi="Arial" w:cs="Arial"/>
          <w:sz w:val="28"/>
          <w:szCs w:val="28"/>
        </w:rPr>
      </w:pPr>
      <w:r>
        <w:rPr>
          <w:rFonts w:ascii="Arial" w:hAnsi="Arial"/>
          <w:sz w:val="28"/>
          <w:szCs w:val="28"/>
        </w:rPr>
        <w:t>Public Comment</w:t>
      </w:r>
    </w:p>
    <w:p w14:paraId="61F25551" w14:textId="77777777" w:rsidR="00252F7C" w:rsidRDefault="00252F7C">
      <w:pPr>
        <w:pStyle w:val="NormalWeb"/>
        <w:spacing w:before="0" w:after="0"/>
        <w:rPr>
          <w:rFonts w:ascii="Arial" w:eastAsia="Arial" w:hAnsi="Arial" w:cs="Arial"/>
          <w:sz w:val="28"/>
          <w:szCs w:val="28"/>
        </w:rPr>
      </w:pPr>
    </w:p>
    <w:p w14:paraId="28BFDC65" w14:textId="77777777" w:rsidR="00252F7C" w:rsidRDefault="006050DB">
      <w:pPr>
        <w:pStyle w:val="NormalWeb"/>
        <w:spacing w:before="0" w:after="0"/>
        <w:rPr>
          <w:rFonts w:ascii="Arial" w:eastAsia="Arial" w:hAnsi="Arial" w:cs="Arial"/>
          <w:b/>
          <w:bCs/>
          <w:sz w:val="28"/>
          <w:szCs w:val="28"/>
        </w:rPr>
      </w:pPr>
      <w:r>
        <w:rPr>
          <w:rFonts w:ascii="Arial" w:hAnsi="Arial"/>
          <w:b/>
          <w:bCs/>
          <w:sz w:val="28"/>
          <w:szCs w:val="28"/>
        </w:rPr>
        <w:t>Vice Chair’s Report</w:t>
      </w:r>
    </w:p>
    <w:p w14:paraId="6376CB9B" w14:textId="77777777" w:rsidR="00252F7C" w:rsidRDefault="006050DB">
      <w:pPr>
        <w:pStyle w:val="NormalWeb"/>
        <w:spacing w:before="0" w:after="0"/>
        <w:rPr>
          <w:rFonts w:ascii="Arial" w:eastAsia="Arial" w:hAnsi="Arial" w:cs="Arial"/>
          <w:sz w:val="28"/>
          <w:szCs w:val="28"/>
        </w:rPr>
      </w:pPr>
      <w:r>
        <w:rPr>
          <w:rFonts w:ascii="Arial" w:hAnsi="Arial"/>
          <w:sz w:val="28"/>
          <w:szCs w:val="28"/>
        </w:rPr>
        <w:t xml:space="preserve">Michael Hatch, Vice-Chair. The Vice-Chair will discuss action items, and new procedures that will be utilized to keep action items up to date. </w:t>
      </w:r>
    </w:p>
    <w:p w14:paraId="5F6DECFF" w14:textId="77777777" w:rsidR="00252F7C" w:rsidRDefault="00252F7C">
      <w:pPr>
        <w:pStyle w:val="NormalWeb"/>
        <w:spacing w:before="0" w:after="0"/>
        <w:rPr>
          <w:rFonts w:ascii="Arial" w:eastAsia="Arial" w:hAnsi="Arial" w:cs="Arial"/>
          <w:sz w:val="28"/>
          <w:szCs w:val="28"/>
        </w:rPr>
      </w:pPr>
    </w:p>
    <w:p w14:paraId="1729DDDD" w14:textId="77777777" w:rsidR="00252F7C" w:rsidRDefault="006050DB">
      <w:pPr>
        <w:pStyle w:val="NormalWeb"/>
        <w:spacing w:before="0" w:after="0"/>
        <w:rPr>
          <w:rFonts w:ascii="Arial" w:eastAsia="Arial" w:hAnsi="Arial" w:cs="Arial"/>
          <w:sz w:val="28"/>
          <w:szCs w:val="28"/>
        </w:rPr>
      </w:pPr>
      <w:r>
        <w:rPr>
          <w:rFonts w:ascii="Arial" w:hAnsi="Arial"/>
          <w:sz w:val="28"/>
          <w:szCs w:val="28"/>
        </w:rPr>
        <w:t>Public Comment</w:t>
      </w:r>
    </w:p>
    <w:p w14:paraId="3C3117FD" w14:textId="77777777" w:rsidR="00252F7C" w:rsidRDefault="00252F7C">
      <w:pPr>
        <w:pStyle w:val="NormalWeb"/>
        <w:spacing w:before="0" w:after="0"/>
        <w:rPr>
          <w:rFonts w:ascii="Arial" w:eastAsia="Arial" w:hAnsi="Arial" w:cs="Arial"/>
          <w:sz w:val="28"/>
          <w:szCs w:val="28"/>
        </w:rPr>
      </w:pPr>
    </w:p>
    <w:p w14:paraId="4272214C" w14:textId="77777777" w:rsidR="00252F7C" w:rsidRDefault="006050DB">
      <w:pPr>
        <w:pStyle w:val="NormalWeb"/>
        <w:spacing w:before="0" w:after="0"/>
        <w:rPr>
          <w:rFonts w:ascii="Arial" w:eastAsia="Arial" w:hAnsi="Arial" w:cs="Arial"/>
          <w:b/>
          <w:bCs/>
          <w:sz w:val="28"/>
          <w:szCs w:val="28"/>
        </w:rPr>
      </w:pPr>
      <w:r>
        <w:rPr>
          <w:rFonts w:ascii="Arial" w:hAnsi="Arial"/>
          <w:b/>
          <w:bCs/>
          <w:sz w:val="28"/>
          <w:szCs w:val="28"/>
        </w:rPr>
        <w:t>Secretary-Treasurer’s Report</w:t>
      </w:r>
    </w:p>
    <w:p w14:paraId="2F743907" w14:textId="77777777" w:rsidR="00252F7C" w:rsidRDefault="006050DB">
      <w:pPr>
        <w:pStyle w:val="NormalWeb"/>
        <w:spacing w:before="0" w:after="0"/>
        <w:rPr>
          <w:rFonts w:ascii="Arial" w:eastAsia="Arial" w:hAnsi="Arial" w:cs="Arial"/>
          <w:sz w:val="28"/>
          <w:szCs w:val="28"/>
        </w:rPr>
      </w:pPr>
      <w:r>
        <w:rPr>
          <w:rFonts w:ascii="Arial" w:hAnsi="Arial"/>
          <w:sz w:val="28"/>
          <w:szCs w:val="28"/>
        </w:rPr>
        <w:t xml:space="preserve">Sandy Balani, Secretary Treasurer. The Secretary-Treasurer will lead the CVPC in reviewing and approving the </w:t>
      </w:r>
      <w:r>
        <w:rPr>
          <w:rFonts w:ascii="Arial" w:hAnsi="Arial"/>
          <w:sz w:val="28"/>
          <w:szCs w:val="28"/>
          <w:shd w:val="clear" w:color="auto" w:fill="FFFFFF"/>
        </w:rPr>
        <w:t>February 1st and 2nd, 2023 California Vendors Policy Committee (CVPC) Meeting</w:t>
      </w:r>
      <w:r>
        <w:rPr>
          <w:rFonts w:ascii="Arial" w:hAnsi="Arial"/>
          <w:sz w:val="28"/>
          <w:szCs w:val="28"/>
        </w:rPr>
        <w:t xml:space="preserve"> minutes via a motion and provide a report regarding the status of the training seminar fund.</w:t>
      </w:r>
    </w:p>
    <w:p w14:paraId="18BC81E9" w14:textId="77777777" w:rsidR="00252F7C" w:rsidRDefault="00252F7C">
      <w:pPr>
        <w:pStyle w:val="NormalWeb"/>
        <w:spacing w:before="0" w:after="0"/>
        <w:rPr>
          <w:rFonts w:ascii="Arial" w:eastAsia="Arial" w:hAnsi="Arial" w:cs="Arial"/>
          <w:sz w:val="28"/>
          <w:szCs w:val="28"/>
        </w:rPr>
      </w:pPr>
    </w:p>
    <w:p w14:paraId="12D07C3F" w14:textId="77777777" w:rsidR="00252F7C" w:rsidRDefault="006050DB">
      <w:pPr>
        <w:pStyle w:val="NormalWeb"/>
        <w:spacing w:before="0" w:after="0"/>
        <w:rPr>
          <w:rFonts w:ascii="Arial" w:eastAsia="Arial" w:hAnsi="Arial" w:cs="Arial"/>
          <w:sz w:val="28"/>
          <w:szCs w:val="28"/>
        </w:rPr>
      </w:pPr>
      <w:r>
        <w:rPr>
          <w:rFonts w:ascii="Arial" w:hAnsi="Arial"/>
          <w:sz w:val="28"/>
          <w:szCs w:val="28"/>
        </w:rPr>
        <w:t>Public Comment</w:t>
      </w:r>
    </w:p>
    <w:p w14:paraId="633B43FE" w14:textId="77777777" w:rsidR="00252F7C" w:rsidRDefault="00252F7C">
      <w:pPr>
        <w:pStyle w:val="NormalWeb"/>
        <w:spacing w:before="0" w:after="0"/>
        <w:rPr>
          <w:rFonts w:ascii="Arial" w:eastAsia="Arial" w:hAnsi="Arial" w:cs="Arial"/>
          <w:sz w:val="28"/>
          <w:szCs w:val="28"/>
        </w:rPr>
      </w:pPr>
    </w:p>
    <w:p w14:paraId="73AC4F92" w14:textId="77777777" w:rsidR="00252F7C" w:rsidRDefault="006050DB">
      <w:pPr>
        <w:pStyle w:val="NormalWeb"/>
        <w:spacing w:before="0" w:after="0"/>
        <w:rPr>
          <w:rFonts w:ascii="Arial" w:eastAsia="Arial" w:hAnsi="Arial" w:cs="Arial"/>
          <w:b/>
          <w:bCs/>
          <w:sz w:val="28"/>
          <w:szCs w:val="28"/>
        </w:rPr>
      </w:pPr>
      <w:r>
        <w:rPr>
          <w:rFonts w:ascii="Arial" w:hAnsi="Arial"/>
          <w:b/>
          <w:bCs/>
          <w:sz w:val="28"/>
          <w:szCs w:val="28"/>
        </w:rPr>
        <w:t>Department and Business Enterprises Program (BEP) Reports</w:t>
      </w:r>
    </w:p>
    <w:p w14:paraId="34758E40" w14:textId="77777777" w:rsidR="00252F7C" w:rsidRDefault="006050DB">
      <w:pPr>
        <w:pStyle w:val="NormalWeb"/>
        <w:spacing w:before="0" w:after="0"/>
        <w:rPr>
          <w:rFonts w:ascii="Arial" w:eastAsia="Arial" w:hAnsi="Arial" w:cs="Arial"/>
          <w:sz w:val="28"/>
          <w:szCs w:val="28"/>
        </w:rPr>
      </w:pPr>
      <w:r>
        <w:rPr>
          <w:rFonts w:ascii="Arial" w:hAnsi="Arial"/>
          <w:sz w:val="28"/>
          <w:szCs w:val="28"/>
        </w:rPr>
        <w:t xml:space="preserve">Sue </w:t>
      </w:r>
      <w:proofErr w:type="spellStart"/>
      <w:r>
        <w:rPr>
          <w:rFonts w:ascii="Arial" w:hAnsi="Arial"/>
          <w:sz w:val="28"/>
          <w:szCs w:val="28"/>
        </w:rPr>
        <w:t>Pelbath</w:t>
      </w:r>
      <w:proofErr w:type="spellEnd"/>
      <w:r>
        <w:rPr>
          <w:rFonts w:ascii="Arial" w:hAnsi="Arial"/>
          <w:sz w:val="28"/>
          <w:szCs w:val="28"/>
        </w:rPr>
        <w:t>, Deputy Director, Specialized Services Division</w:t>
      </w:r>
    </w:p>
    <w:p w14:paraId="1CDEEA9E" w14:textId="77777777" w:rsidR="00252F7C" w:rsidRDefault="006050DB">
      <w:pPr>
        <w:pStyle w:val="NormalWeb"/>
        <w:spacing w:before="0" w:after="0"/>
        <w:rPr>
          <w:rFonts w:ascii="Arial" w:eastAsia="Arial" w:hAnsi="Arial" w:cs="Arial"/>
          <w:sz w:val="28"/>
          <w:szCs w:val="28"/>
        </w:rPr>
      </w:pPr>
      <w:r>
        <w:rPr>
          <w:rFonts w:ascii="Arial" w:hAnsi="Arial"/>
          <w:sz w:val="28"/>
          <w:szCs w:val="28"/>
        </w:rPr>
        <w:t xml:space="preserve">Michael Thomas, Assistant Deputy Director, Specialized Services Division </w:t>
      </w:r>
    </w:p>
    <w:p w14:paraId="2EDB802C" w14:textId="77777777" w:rsidR="00252F7C" w:rsidRDefault="006050DB">
      <w:pPr>
        <w:pStyle w:val="NormalWeb"/>
        <w:spacing w:before="0" w:after="0"/>
        <w:rPr>
          <w:rFonts w:ascii="Arial" w:eastAsia="Arial" w:hAnsi="Arial" w:cs="Arial"/>
          <w:sz w:val="28"/>
          <w:szCs w:val="28"/>
        </w:rPr>
      </w:pPr>
      <w:r>
        <w:rPr>
          <w:rFonts w:ascii="Arial" w:hAnsi="Arial"/>
          <w:sz w:val="28"/>
          <w:szCs w:val="28"/>
        </w:rPr>
        <w:t>Kelly Snow, Program Manager, BEP</w:t>
      </w:r>
    </w:p>
    <w:p w14:paraId="35D0EA7B" w14:textId="77777777" w:rsidR="00252F7C" w:rsidRDefault="006050DB">
      <w:pPr>
        <w:pStyle w:val="NormalWeb"/>
        <w:spacing w:before="0" w:after="0"/>
        <w:rPr>
          <w:rFonts w:ascii="Arial" w:eastAsia="Arial" w:hAnsi="Arial" w:cs="Arial"/>
          <w:sz w:val="28"/>
          <w:szCs w:val="28"/>
        </w:rPr>
      </w:pPr>
      <w:r>
        <w:rPr>
          <w:rFonts w:ascii="Arial" w:hAnsi="Arial"/>
          <w:sz w:val="28"/>
          <w:szCs w:val="28"/>
        </w:rPr>
        <w:t>Susanna Bishop, Operations Manager, BEP</w:t>
      </w:r>
    </w:p>
    <w:p w14:paraId="2AC04A00" w14:textId="77777777" w:rsidR="00252F7C" w:rsidRDefault="006050DB">
      <w:pPr>
        <w:pStyle w:val="NormalWeb"/>
        <w:spacing w:before="0" w:after="0"/>
        <w:rPr>
          <w:rFonts w:ascii="Arial" w:eastAsia="Arial" w:hAnsi="Arial" w:cs="Arial"/>
          <w:sz w:val="28"/>
          <w:szCs w:val="28"/>
        </w:rPr>
      </w:pPr>
      <w:r>
        <w:rPr>
          <w:rFonts w:ascii="Arial" w:hAnsi="Arial"/>
          <w:sz w:val="28"/>
          <w:szCs w:val="28"/>
        </w:rPr>
        <w:t>Leadership will give updates on DOR and BEP</w:t>
      </w:r>
    </w:p>
    <w:p w14:paraId="2DE3A942" w14:textId="77777777" w:rsidR="00252F7C" w:rsidRDefault="00252F7C">
      <w:pPr>
        <w:pStyle w:val="NormalWeb"/>
        <w:spacing w:before="0" w:after="0"/>
        <w:rPr>
          <w:rFonts w:ascii="Arial" w:eastAsia="Arial" w:hAnsi="Arial" w:cs="Arial"/>
          <w:sz w:val="28"/>
          <w:szCs w:val="28"/>
        </w:rPr>
      </w:pPr>
    </w:p>
    <w:p w14:paraId="11E118DA" w14:textId="77777777" w:rsidR="00252F7C" w:rsidRDefault="006050DB">
      <w:pPr>
        <w:pStyle w:val="NormalWeb"/>
        <w:spacing w:before="0" w:after="0"/>
        <w:rPr>
          <w:rFonts w:ascii="Arial" w:eastAsia="Arial" w:hAnsi="Arial" w:cs="Arial"/>
          <w:sz w:val="28"/>
          <w:szCs w:val="28"/>
        </w:rPr>
      </w:pPr>
      <w:r>
        <w:rPr>
          <w:rFonts w:ascii="Arial" w:hAnsi="Arial"/>
          <w:sz w:val="28"/>
          <w:szCs w:val="28"/>
        </w:rPr>
        <w:t>Public Comment</w:t>
      </w:r>
    </w:p>
    <w:p w14:paraId="03832ECD" w14:textId="77777777" w:rsidR="00252F7C" w:rsidRDefault="00252F7C">
      <w:pPr>
        <w:pStyle w:val="NormalWeb"/>
        <w:spacing w:before="0" w:after="0"/>
        <w:rPr>
          <w:rFonts w:ascii="Arial" w:eastAsia="Arial" w:hAnsi="Arial" w:cs="Arial"/>
          <w:sz w:val="28"/>
          <w:szCs w:val="28"/>
        </w:rPr>
      </w:pPr>
    </w:p>
    <w:p w14:paraId="47CFAC83" w14:textId="77777777" w:rsidR="00540B93" w:rsidRDefault="00540B93">
      <w:pPr>
        <w:pStyle w:val="NormalWeb"/>
        <w:spacing w:before="0" w:after="0"/>
        <w:rPr>
          <w:rFonts w:ascii="Arial" w:hAnsi="Arial"/>
          <w:b/>
          <w:bCs/>
          <w:sz w:val="28"/>
          <w:szCs w:val="28"/>
        </w:rPr>
      </w:pPr>
    </w:p>
    <w:p w14:paraId="5AA72C83" w14:textId="24F0E00A" w:rsidR="00252F7C" w:rsidRDefault="006050DB">
      <w:pPr>
        <w:pStyle w:val="NormalWeb"/>
        <w:spacing w:before="0" w:after="0"/>
        <w:rPr>
          <w:rFonts w:ascii="Arial" w:eastAsia="Arial" w:hAnsi="Arial" w:cs="Arial"/>
          <w:b/>
          <w:bCs/>
          <w:sz w:val="28"/>
          <w:szCs w:val="28"/>
        </w:rPr>
      </w:pPr>
      <w:r>
        <w:rPr>
          <w:rFonts w:ascii="Arial" w:hAnsi="Arial"/>
          <w:b/>
          <w:bCs/>
          <w:sz w:val="28"/>
          <w:szCs w:val="28"/>
        </w:rPr>
        <w:lastRenderedPageBreak/>
        <w:t>Break</w:t>
      </w:r>
    </w:p>
    <w:p w14:paraId="5A6386B7" w14:textId="77777777" w:rsidR="00252F7C" w:rsidRDefault="006050DB">
      <w:pPr>
        <w:pStyle w:val="NormalWeb"/>
        <w:spacing w:before="0" w:after="0"/>
        <w:rPr>
          <w:rFonts w:ascii="Arial" w:eastAsia="Arial" w:hAnsi="Arial" w:cs="Arial"/>
          <w:sz w:val="28"/>
          <w:szCs w:val="28"/>
        </w:rPr>
      </w:pPr>
      <w:r>
        <w:rPr>
          <w:rFonts w:ascii="Arial" w:hAnsi="Arial"/>
          <w:sz w:val="28"/>
          <w:szCs w:val="28"/>
        </w:rPr>
        <w:t>(2:30 p.m. – 2:45 p.m.)</w:t>
      </w:r>
    </w:p>
    <w:p w14:paraId="3733EE40" w14:textId="77777777" w:rsidR="00252F7C" w:rsidRDefault="00252F7C">
      <w:pPr>
        <w:pStyle w:val="NormalWeb"/>
        <w:spacing w:before="0" w:after="0"/>
        <w:rPr>
          <w:rFonts w:ascii="Arial" w:eastAsia="Arial" w:hAnsi="Arial" w:cs="Arial"/>
          <w:sz w:val="28"/>
          <w:szCs w:val="28"/>
        </w:rPr>
      </w:pPr>
    </w:p>
    <w:p w14:paraId="5E47E9EF" w14:textId="77777777" w:rsidR="00252F7C" w:rsidRDefault="006050DB">
      <w:pPr>
        <w:pStyle w:val="NormalWeb"/>
        <w:spacing w:before="0" w:after="0"/>
        <w:rPr>
          <w:rFonts w:ascii="Arial" w:eastAsia="Arial" w:hAnsi="Arial" w:cs="Arial"/>
          <w:b/>
          <w:bCs/>
          <w:sz w:val="28"/>
          <w:szCs w:val="28"/>
        </w:rPr>
      </w:pPr>
      <w:r>
        <w:rPr>
          <w:rFonts w:ascii="Arial" w:hAnsi="Arial"/>
          <w:b/>
          <w:bCs/>
          <w:sz w:val="28"/>
          <w:szCs w:val="28"/>
        </w:rPr>
        <w:t>Item 3: Guest Speaker (Terry Smith- NABM)</w:t>
      </w:r>
    </w:p>
    <w:p w14:paraId="07E66A1E" w14:textId="77777777" w:rsidR="00252F7C" w:rsidRDefault="006050DB">
      <w:pPr>
        <w:pStyle w:val="NormalWeb"/>
        <w:spacing w:before="0" w:after="0"/>
        <w:rPr>
          <w:rFonts w:ascii="Arial" w:eastAsia="Arial" w:hAnsi="Arial" w:cs="Arial"/>
          <w:sz w:val="28"/>
          <w:szCs w:val="28"/>
        </w:rPr>
      </w:pPr>
      <w:r>
        <w:rPr>
          <w:rFonts w:ascii="Arial" w:hAnsi="Arial"/>
          <w:sz w:val="28"/>
          <w:szCs w:val="28"/>
        </w:rPr>
        <w:t>(3:00pm-4:00pm)</w:t>
      </w:r>
    </w:p>
    <w:p w14:paraId="2D81B0C7" w14:textId="77777777" w:rsidR="00252F7C" w:rsidRDefault="006050DB">
      <w:pPr>
        <w:pStyle w:val="NormalWeb"/>
        <w:spacing w:before="0" w:after="0"/>
        <w:rPr>
          <w:rFonts w:ascii="Arial" w:eastAsia="Arial" w:hAnsi="Arial" w:cs="Arial"/>
          <w:sz w:val="28"/>
          <w:szCs w:val="28"/>
        </w:rPr>
      </w:pPr>
      <w:r>
        <w:rPr>
          <w:rFonts w:ascii="Arial" w:hAnsi="Arial"/>
          <w:sz w:val="28"/>
          <w:szCs w:val="28"/>
        </w:rPr>
        <w:t>Terry Smith will speak on NFBEI and our training.</w:t>
      </w:r>
    </w:p>
    <w:p w14:paraId="63679EC1" w14:textId="77777777" w:rsidR="00252F7C" w:rsidRDefault="00252F7C">
      <w:pPr>
        <w:pStyle w:val="NormalWeb"/>
        <w:spacing w:before="0" w:after="0"/>
        <w:rPr>
          <w:rFonts w:ascii="Arial" w:eastAsia="Arial" w:hAnsi="Arial" w:cs="Arial"/>
          <w:b/>
          <w:bCs/>
          <w:sz w:val="28"/>
          <w:szCs w:val="28"/>
        </w:rPr>
      </w:pPr>
    </w:p>
    <w:p w14:paraId="1B71B7BF" w14:textId="77777777" w:rsidR="00252F7C" w:rsidRDefault="006050DB">
      <w:pPr>
        <w:pStyle w:val="NormalWeb"/>
        <w:spacing w:before="0" w:after="0"/>
        <w:rPr>
          <w:rFonts w:ascii="Arial" w:eastAsia="Arial" w:hAnsi="Arial" w:cs="Arial"/>
          <w:b/>
          <w:bCs/>
          <w:sz w:val="28"/>
          <w:szCs w:val="28"/>
        </w:rPr>
      </w:pPr>
      <w:r>
        <w:rPr>
          <w:rFonts w:ascii="Arial" w:hAnsi="Arial"/>
          <w:b/>
          <w:bCs/>
          <w:sz w:val="28"/>
          <w:szCs w:val="28"/>
        </w:rPr>
        <w:t>Item 4:</w:t>
      </w:r>
      <w:r>
        <w:rPr>
          <w:rFonts w:ascii="Arial" w:hAnsi="Arial"/>
          <w:sz w:val="28"/>
          <w:szCs w:val="28"/>
        </w:rPr>
        <w:t xml:space="preserve"> </w:t>
      </w:r>
      <w:r>
        <w:rPr>
          <w:rFonts w:ascii="Arial" w:hAnsi="Arial"/>
          <w:b/>
          <w:bCs/>
          <w:sz w:val="28"/>
          <w:szCs w:val="28"/>
        </w:rPr>
        <w:t>Challenges Facing BEP Vendors</w:t>
      </w:r>
    </w:p>
    <w:p w14:paraId="74A2CF5C" w14:textId="77777777" w:rsidR="00252F7C" w:rsidRDefault="006050DB">
      <w:pPr>
        <w:pStyle w:val="NormalWeb"/>
        <w:spacing w:before="0" w:after="0"/>
        <w:rPr>
          <w:rFonts w:ascii="Arial" w:eastAsia="Arial" w:hAnsi="Arial" w:cs="Arial"/>
          <w:sz w:val="28"/>
          <w:szCs w:val="28"/>
        </w:rPr>
      </w:pPr>
      <w:r>
        <w:rPr>
          <w:rFonts w:ascii="Arial" w:hAnsi="Arial"/>
          <w:sz w:val="28"/>
          <w:szCs w:val="28"/>
        </w:rPr>
        <w:t>(4:00 p.m. – 5:00 p.m.)</w:t>
      </w:r>
    </w:p>
    <w:p w14:paraId="24F9E65F" w14:textId="77777777" w:rsidR="00252F7C" w:rsidRDefault="006050DB">
      <w:pPr>
        <w:pStyle w:val="NormalWeb"/>
        <w:spacing w:before="0" w:after="0"/>
        <w:rPr>
          <w:rFonts w:ascii="Arial" w:hAnsi="Arial"/>
          <w:sz w:val="28"/>
          <w:szCs w:val="28"/>
        </w:rPr>
      </w:pPr>
      <w:r>
        <w:rPr>
          <w:rFonts w:ascii="Arial" w:hAnsi="Arial"/>
          <w:sz w:val="28"/>
          <w:szCs w:val="28"/>
        </w:rPr>
        <w:t>BEP Delegates and members of the public.</w:t>
      </w:r>
    </w:p>
    <w:p w14:paraId="4E4EC71C" w14:textId="77777777" w:rsidR="000C3268" w:rsidRDefault="000C3268">
      <w:pPr>
        <w:pStyle w:val="NormalWeb"/>
        <w:spacing w:before="0" w:after="0"/>
        <w:rPr>
          <w:rFonts w:ascii="Arial" w:hAnsi="Arial"/>
          <w:sz w:val="28"/>
          <w:szCs w:val="28"/>
        </w:rPr>
      </w:pPr>
    </w:p>
    <w:p w14:paraId="22079E5C" w14:textId="2E98C283" w:rsidR="00252F7C" w:rsidRPr="000C3268" w:rsidRDefault="000C3268">
      <w:pPr>
        <w:pStyle w:val="NormalWeb"/>
        <w:spacing w:before="0" w:after="0"/>
        <w:rPr>
          <w:rFonts w:ascii="Arial" w:hAnsi="Arial"/>
          <w:b/>
          <w:bCs/>
          <w:sz w:val="28"/>
          <w:szCs w:val="28"/>
          <w:u w:val="single"/>
        </w:rPr>
      </w:pPr>
      <w:r w:rsidRPr="000C3268">
        <w:rPr>
          <w:rFonts w:ascii="Arial" w:hAnsi="Arial"/>
          <w:b/>
          <w:bCs/>
          <w:sz w:val="28"/>
          <w:szCs w:val="28"/>
          <w:u w:val="single"/>
        </w:rPr>
        <w:t>Read and discuss attached letters concerning financial reports.</w:t>
      </w:r>
    </w:p>
    <w:p w14:paraId="25C8DF29" w14:textId="77777777" w:rsidR="000C3268" w:rsidRDefault="000C3268">
      <w:pPr>
        <w:pStyle w:val="NormalWeb"/>
        <w:spacing w:before="0" w:after="0"/>
        <w:rPr>
          <w:rFonts w:ascii="Arial" w:eastAsia="Arial" w:hAnsi="Arial" w:cs="Arial"/>
          <w:sz w:val="28"/>
          <w:szCs w:val="28"/>
        </w:rPr>
      </w:pPr>
    </w:p>
    <w:p w14:paraId="1952ECB7" w14:textId="77777777" w:rsidR="00252F7C" w:rsidRDefault="006050DB">
      <w:pPr>
        <w:pStyle w:val="NormalWeb"/>
        <w:spacing w:before="0" w:after="0"/>
        <w:rPr>
          <w:rFonts w:ascii="Arial" w:eastAsia="Arial" w:hAnsi="Arial" w:cs="Arial"/>
          <w:sz w:val="28"/>
          <w:szCs w:val="28"/>
        </w:rPr>
      </w:pPr>
      <w:r>
        <w:rPr>
          <w:rFonts w:ascii="Arial" w:hAnsi="Arial"/>
          <w:sz w:val="28"/>
          <w:szCs w:val="28"/>
        </w:rPr>
        <w:t>Public Comment</w:t>
      </w:r>
    </w:p>
    <w:p w14:paraId="1D4FF24A" w14:textId="77777777" w:rsidR="00252F7C" w:rsidRDefault="00252F7C">
      <w:pPr>
        <w:pStyle w:val="Heading2"/>
      </w:pPr>
      <w:bookmarkStart w:id="2" w:name="_Hlk102717504"/>
    </w:p>
    <w:p w14:paraId="1F0EB124" w14:textId="77777777" w:rsidR="00252F7C" w:rsidRDefault="006050DB">
      <w:pPr>
        <w:pStyle w:val="NormalWeb"/>
        <w:spacing w:before="0" w:after="0"/>
        <w:rPr>
          <w:rFonts w:ascii="Arial" w:eastAsia="Arial" w:hAnsi="Arial" w:cs="Arial"/>
          <w:b/>
          <w:bCs/>
          <w:sz w:val="28"/>
          <w:szCs w:val="28"/>
        </w:rPr>
      </w:pPr>
      <w:r>
        <w:rPr>
          <w:rFonts w:ascii="Arial" w:hAnsi="Arial"/>
          <w:b/>
          <w:bCs/>
          <w:sz w:val="28"/>
          <w:szCs w:val="28"/>
        </w:rPr>
        <w:t>Adjourn</w:t>
      </w:r>
    </w:p>
    <w:p w14:paraId="11AE64A8" w14:textId="77777777" w:rsidR="00252F7C" w:rsidRDefault="006050DB">
      <w:pPr>
        <w:pStyle w:val="NormalWeb"/>
        <w:spacing w:before="0" w:after="0"/>
        <w:rPr>
          <w:rFonts w:ascii="Arial" w:eastAsia="Arial" w:hAnsi="Arial" w:cs="Arial"/>
          <w:sz w:val="28"/>
          <w:szCs w:val="28"/>
        </w:rPr>
      </w:pPr>
      <w:r>
        <w:rPr>
          <w:rFonts w:ascii="Arial" w:hAnsi="Arial"/>
          <w:sz w:val="28"/>
          <w:szCs w:val="28"/>
        </w:rPr>
        <w:t>The meeting will adjourn at 5:00 p.m.*</w:t>
      </w:r>
    </w:p>
    <w:p w14:paraId="6A584BCF" w14:textId="77777777" w:rsidR="00252F7C" w:rsidRDefault="00252F7C">
      <w:pPr>
        <w:pStyle w:val="NormalWeb"/>
        <w:spacing w:before="0" w:after="0"/>
        <w:rPr>
          <w:rFonts w:ascii="Arial" w:eastAsia="Arial" w:hAnsi="Arial" w:cs="Arial"/>
          <w:sz w:val="28"/>
          <w:szCs w:val="28"/>
        </w:rPr>
      </w:pPr>
    </w:p>
    <w:p w14:paraId="586128AD" w14:textId="77777777" w:rsidR="00252F7C" w:rsidRDefault="006050DB">
      <w:pPr>
        <w:pStyle w:val="NormalWeb"/>
        <w:spacing w:before="0" w:after="0"/>
        <w:rPr>
          <w:rFonts w:ascii="Arial" w:eastAsia="Arial" w:hAnsi="Arial" w:cs="Arial"/>
          <w:sz w:val="28"/>
          <w:szCs w:val="28"/>
        </w:rPr>
      </w:pPr>
      <w:r>
        <w:rPr>
          <w:rFonts w:ascii="Arial" w:hAnsi="Arial"/>
          <w:sz w:val="28"/>
          <w:szCs w:val="28"/>
        </w:rPr>
        <w:t xml:space="preserve">This Meeting Notice and Agenda can also be accessed at the following website address: </w:t>
      </w:r>
      <w:hyperlink r:id="rId8" w:history="1">
        <w:r>
          <w:rPr>
            <w:rStyle w:val="Hyperlink0"/>
          </w:rPr>
          <w:t>http://www.dor.ca.gov/Calendar.html</w:t>
        </w:r>
      </w:hyperlink>
      <w:r>
        <w:rPr>
          <w:rFonts w:ascii="Arial" w:hAnsi="Arial"/>
          <w:sz w:val="28"/>
          <w:szCs w:val="28"/>
        </w:rPr>
        <w:t xml:space="preserve">;  </w:t>
      </w:r>
      <w:hyperlink r:id="rId9" w:history="1">
        <w:r>
          <w:rPr>
            <w:rStyle w:val="Hyperlink0"/>
          </w:rPr>
          <w:t>https://www.dor.ca.gov/Home/CvpcMeetingArchive</w:t>
        </w:r>
      </w:hyperlink>
    </w:p>
    <w:p w14:paraId="226264F1" w14:textId="77777777" w:rsidR="00252F7C" w:rsidRDefault="00252F7C">
      <w:pPr>
        <w:pStyle w:val="NormalWeb"/>
        <w:spacing w:before="0" w:after="0"/>
        <w:rPr>
          <w:rFonts w:ascii="Arial" w:eastAsia="Arial" w:hAnsi="Arial" w:cs="Arial"/>
          <w:sz w:val="28"/>
          <w:szCs w:val="28"/>
        </w:rPr>
      </w:pPr>
    </w:p>
    <w:p w14:paraId="33C74133" w14:textId="77777777" w:rsidR="00252F7C" w:rsidRDefault="006050DB">
      <w:pPr>
        <w:pStyle w:val="NormalWeb"/>
        <w:spacing w:before="0" w:after="0"/>
        <w:rPr>
          <w:rFonts w:ascii="Arial" w:eastAsia="Arial" w:hAnsi="Arial" w:cs="Arial"/>
          <w:sz w:val="28"/>
          <w:szCs w:val="28"/>
        </w:rPr>
      </w:pPr>
      <w:r>
        <w:rPr>
          <w:rFonts w:ascii="Arial" w:hAnsi="Arial"/>
          <w:sz w:val="28"/>
          <w:szCs w:val="28"/>
        </w:rPr>
        <w:t xml:space="preserve">Supplemental Meeting materials will be available for public viewing at the meeting site and can also be requested in alternate format from the contact person listed below. </w:t>
      </w:r>
    </w:p>
    <w:p w14:paraId="7E1D1E96" w14:textId="77777777" w:rsidR="00252F7C" w:rsidRDefault="00252F7C">
      <w:pPr>
        <w:pStyle w:val="NormalWeb"/>
        <w:spacing w:before="0" w:after="0"/>
        <w:rPr>
          <w:rFonts w:ascii="Arial" w:eastAsia="Arial" w:hAnsi="Arial" w:cs="Arial"/>
          <w:sz w:val="28"/>
          <w:szCs w:val="28"/>
        </w:rPr>
      </w:pPr>
    </w:p>
    <w:p w14:paraId="3E2B5142" w14:textId="77777777" w:rsidR="00252F7C" w:rsidRDefault="006050DB">
      <w:pPr>
        <w:pStyle w:val="NormalWeb"/>
        <w:spacing w:before="0" w:after="0"/>
        <w:rPr>
          <w:rFonts w:ascii="Arial" w:eastAsia="Arial" w:hAnsi="Arial" w:cs="Arial"/>
          <w:sz w:val="28"/>
          <w:szCs w:val="28"/>
        </w:rPr>
      </w:pPr>
      <w:r>
        <w:rPr>
          <w:rFonts w:ascii="Arial" w:hAnsi="Arial"/>
          <w:sz w:val="28"/>
          <w:szCs w:val="28"/>
        </w:rPr>
        <w:t xml:space="preserve">Questions or clarification on agenda topics can be made to the contact person listed below. </w:t>
      </w:r>
    </w:p>
    <w:p w14:paraId="1ED9390E" w14:textId="77777777" w:rsidR="00252F7C" w:rsidRDefault="00252F7C">
      <w:pPr>
        <w:pStyle w:val="NormalWeb"/>
        <w:spacing w:before="0" w:after="0"/>
        <w:rPr>
          <w:rFonts w:ascii="Arial" w:eastAsia="Arial" w:hAnsi="Arial" w:cs="Arial"/>
          <w:sz w:val="28"/>
          <w:szCs w:val="28"/>
        </w:rPr>
      </w:pPr>
    </w:p>
    <w:p w14:paraId="0E6E8D07" w14:textId="77777777" w:rsidR="00252F7C" w:rsidRDefault="006050DB">
      <w:pPr>
        <w:pStyle w:val="NormalWeb"/>
        <w:spacing w:before="0" w:after="0"/>
        <w:rPr>
          <w:rFonts w:ascii="Arial" w:eastAsia="Arial" w:hAnsi="Arial" w:cs="Arial"/>
          <w:sz w:val="28"/>
          <w:szCs w:val="28"/>
        </w:rPr>
      </w:pPr>
      <w:r>
        <w:rPr>
          <w:rFonts w:ascii="Arial" w:hAnsi="Arial"/>
          <w:sz w:val="28"/>
          <w:szCs w:val="28"/>
        </w:rPr>
        <w:t>Pursuant to Government Code Sections 11123.1 and 11125(f), individuals with disabilities who require accessible alternative formats of the agenda and related meeting materials, and/or auxiliary aids/services to participate in the meeting can make their request to the contact person listed below by telephone or e-mail. The requests must be received seven (7) days prior to the meeting.</w:t>
      </w:r>
    </w:p>
    <w:p w14:paraId="42250F33" w14:textId="77777777" w:rsidR="00252F7C" w:rsidRDefault="00252F7C">
      <w:pPr>
        <w:pStyle w:val="NormalWeb"/>
        <w:spacing w:before="0" w:after="0"/>
        <w:rPr>
          <w:rFonts w:ascii="Arial" w:eastAsia="Arial" w:hAnsi="Arial" w:cs="Arial"/>
          <w:sz w:val="28"/>
          <w:szCs w:val="28"/>
        </w:rPr>
      </w:pPr>
    </w:p>
    <w:p w14:paraId="22C4E036" w14:textId="77777777" w:rsidR="00252F7C" w:rsidRDefault="006050DB">
      <w:pPr>
        <w:pStyle w:val="NormalWeb"/>
        <w:spacing w:before="0" w:after="0"/>
        <w:rPr>
          <w:rFonts w:ascii="Arial" w:eastAsia="Arial" w:hAnsi="Arial" w:cs="Arial"/>
          <w:sz w:val="28"/>
          <w:szCs w:val="28"/>
        </w:rPr>
      </w:pPr>
      <w:r>
        <w:rPr>
          <w:rFonts w:ascii="Arial" w:hAnsi="Arial"/>
          <w:sz w:val="28"/>
          <w:szCs w:val="28"/>
        </w:rPr>
        <w:t xml:space="preserve">All agenda items are for information, discussion and/or action. All times are approximate and provided for general planning convenience only. Public comments are allowed at the end of each discussion topic and limited up to </w:t>
      </w:r>
      <w:r>
        <w:rPr>
          <w:rFonts w:ascii="Arial" w:hAnsi="Arial"/>
          <w:sz w:val="28"/>
          <w:szCs w:val="28"/>
        </w:rPr>
        <w:lastRenderedPageBreak/>
        <w:t>two (2) minutes per person. Additionally, public comments may only be on the most recent topic.</w:t>
      </w:r>
    </w:p>
    <w:p w14:paraId="75DA326F" w14:textId="77777777" w:rsidR="00252F7C" w:rsidRDefault="006050DB">
      <w:pPr>
        <w:pStyle w:val="Heading"/>
        <w:rPr>
          <w:rFonts w:ascii="Arial" w:eastAsia="Arial" w:hAnsi="Arial" w:cs="Arial"/>
          <w:color w:val="000000"/>
          <w:sz w:val="28"/>
          <w:szCs w:val="28"/>
          <w:u w:color="000000"/>
        </w:rPr>
      </w:pPr>
      <w:r>
        <w:rPr>
          <w:rFonts w:ascii="Arial" w:hAnsi="Arial"/>
          <w:color w:val="000000"/>
          <w:sz w:val="28"/>
          <w:szCs w:val="28"/>
          <w:u w:color="000000"/>
        </w:rPr>
        <w:t>Contact Person:</w:t>
      </w:r>
    </w:p>
    <w:p w14:paraId="4ECDBCB7" w14:textId="77777777" w:rsidR="00252F7C" w:rsidRDefault="006050DB">
      <w:pPr>
        <w:pStyle w:val="Body"/>
        <w:rPr>
          <w:rFonts w:ascii="Arial" w:eastAsia="Arial" w:hAnsi="Arial" w:cs="Arial"/>
          <w:sz w:val="28"/>
          <w:szCs w:val="28"/>
        </w:rPr>
      </w:pPr>
      <w:r>
        <w:rPr>
          <w:rFonts w:ascii="Arial" w:hAnsi="Arial"/>
          <w:sz w:val="28"/>
          <w:szCs w:val="28"/>
        </w:rPr>
        <w:t xml:space="preserve">Jennifer Wilbon, Advisory Committee Analyst, DOR Specialized Services Division, </w:t>
      </w:r>
      <w:hyperlink r:id="rId10" w:history="1">
        <w:r>
          <w:rPr>
            <w:rStyle w:val="Hyperlink0"/>
          </w:rPr>
          <w:t>jennifer.wilbon@dor.ca.gov</w:t>
        </w:r>
      </w:hyperlink>
      <w:r>
        <w:rPr>
          <w:rStyle w:val="Hyperlink0"/>
        </w:rPr>
        <w:t>.</w:t>
      </w:r>
      <w:r>
        <w:rPr>
          <w:rStyle w:val="Link"/>
          <w:rFonts w:ascii="Arial" w:hAnsi="Arial"/>
          <w:sz w:val="28"/>
          <w:szCs w:val="28"/>
          <w:u w:val="none"/>
        </w:rPr>
        <w:t xml:space="preserve"> </w:t>
      </w:r>
      <w:r>
        <w:rPr>
          <w:rStyle w:val="Link"/>
          <w:rFonts w:ascii="Arial" w:hAnsi="Arial"/>
          <w:color w:val="000000"/>
          <w:sz w:val="28"/>
          <w:szCs w:val="28"/>
          <w:u w:val="none" w:color="000000"/>
          <w:lang w:val="it-IT"/>
        </w:rPr>
        <w:t>Phone: 916-558-5489.</w:t>
      </w:r>
    </w:p>
    <w:bookmarkEnd w:id="2"/>
    <w:p w14:paraId="45CDA401" w14:textId="77777777" w:rsidR="00252F7C" w:rsidRDefault="00252F7C">
      <w:pPr>
        <w:pStyle w:val="Body"/>
      </w:pPr>
    </w:p>
    <w:sectPr w:rsidR="00252F7C">
      <w:headerReference w:type="default"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BFD03" w14:textId="77777777" w:rsidR="009D32AA" w:rsidRDefault="009D32AA">
      <w:r>
        <w:separator/>
      </w:r>
    </w:p>
  </w:endnote>
  <w:endnote w:type="continuationSeparator" w:id="0">
    <w:p w14:paraId="07CE62F5" w14:textId="77777777" w:rsidR="009D32AA" w:rsidRDefault="009D3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CBE1" w14:textId="77777777" w:rsidR="00252F7C" w:rsidRDefault="00252F7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A53BE" w14:textId="77777777" w:rsidR="009D32AA" w:rsidRDefault="009D32AA">
      <w:r>
        <w:separator/>
      </w:r>
    </w:p>
  </w:footnote>
  <w:footnote w:type="continuationSeparator" w:id="0">
    <w:p w14:paraId="7D652B7A" w14:textId="77777777" w:rsidR="009D32AA" w:rsidRDefault="009D3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AB711" w14:textId="77777777" w:rsidR="00252F7C" w:rsidRDefault="00252F7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F7C"/>
    <w:rsid w:val="000C3268"/>
    <w:rsid w:val="000C3F61"/>
    <w:rsid w:val="001F32C3"/>
    <w:rsid w:val="00252F7C"/>
    <w:rsid w:val="0035540F"/>
    <w:rsid w:val="00540B93"/>
    <w:rsid w:val="006050DB"/>
    <w:rsid w:val="006620C1"/>
    <w:rsid w:val="00811455"/>
    <w:rsid w:val="0082432F"/>
    <w:rsid w:val="009A31C6"/>
    <w:rsid w:val="009A5E18"/>
    <w:rsid w:val="009D32AA"/>
    <w:rsid w:val="00C20044"/>
    <w:rsid w:val="00CF1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6A16C"/>
  <w15:docId w15:val="{67016E78-D053-EF4A-9F76-4F9E3C42F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next w:val="Body"/>
    <w:uiPriority w:val="9"/>
    <w:unhideWhenUsed/>
    <w:qFormat/>
    <w:pPr>
      <w:keepNext/>
      <w:keepLines/>
      <w:outlineLvl w:val="1"/>
    </w:pPr>
    <w:rPr>
      <w:rFonts w:ascii="Arial" w:hAnsi="Arial" w:cs="Arial Unicode MS"/>
      <w:b/>
      <w:bCs/>
      <w:color w:val="000000"/>
      <w:sz w:val="28"/>
      <w:szCs w:val="28"/>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rmalWeb">
    <w:name w:val="Normal (Web)"/>
    <w:pPr>
      <w:spacing w:before="100" w:after="100"/>
    </w:pPr>
    <w:rPr>
      <w:rFonts w:cs="Arial Unicode MS"/>
      <w:color w:val="000000"/>
      <w:sz w:val="24"/>
      <w:szCs w:val="24"/>
      <w:u w:color="000000"/>
    </w:rPr>
  </w:style>
  <w:style w:type="paragraph" w:customStyle="1" w:styleId="Body">
    <w:name w:val="Body"/>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Arial" w:eastAsia="Arial" w:hAnsi="Arial" w:cs="Arial"/>
      <w:outline w:val="0"/>
      <w:color w:val="0000FF"/>
      <w:sz w:val="28"/>
      <w:szCs w:val="28"/>
      <w:u w:val="single" w:color="0000FF"/>
    </w:rPr>
  </w:style>
  <w:style w:type="paragraph" w:customStyle="1" w:styleId="Heading">
    <w:name w:val="Heading"/>
    <w:next w:val="Body"/>
    <w:pPr>
      <w:keepNext/>
      <w:keepLines/>
      <w:spacing w:before="240"/>
      <w:outlineLvl w:val="0"/>
    </w:pPr>
    <w:rPr>
      <w:rFonts w:ascii="Calibri Light" w:hAnsi="Calibri Light" w:cs="Arial Unicode MS"/>
      <w:color w:val="2F5496"/>
      <w:sz w:val="32"/>
      <w:szCs w:val="32"/>
      <w:u w:color="2F5496"/>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340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or.ca.gov/Calendar.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r-ca-gov.zoom.us/u/kcLlr030zj"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r-ca-gov.zoom.us/j/89359784411?pwd=SFg0RTBsWWY1aTRwTnhqOWNVL2Z0QT09"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jennifer.wilbon@dor.ca.gov" TargetMode="External"/><Relationship Id="rId4" Type="http://schemas.openxmlformats.org/officeDocument/2006/relationships/footnotes" Target="footnotes.xml"/><Relationship Id="rId9" Type="http://schemas.openxmlformats.org/officeDocument/2006/relationships/hyperlink" Target="https://www.dor.ca.gov/Home/CvpcMeetingArchiv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670</Words>
  <Characters>3824</Characters>
  <Application>Microsoft Office Word</Application>
  <DocSecurity>4</DocSecurity>
  <Lines>31</Lines>
  <Paragraphs>8</Paragraphs>
  <ScaleCrop>false</ScaleCrop>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Wilbon, Jennifer@DOR</dc:creator>
  <cp:lastModifiedBy>Huynh, Duy@DOR</cp:lastModifiedBy>
  <cp:revision>2</cp:revision>
  <dcterms:created xsi:type="dcterms:W3CDTF">2023-04-20T20:31:00Z</dcterms:created>
  <dcterms:modified xsi:type="dcterms:W3CDTF">2023-04-20T20:31:00Z</dcterms:modified>
</cp:coreProperties>
</file>