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FA2E" w14:textId="375334EF" w:rsidR="006209B4" w:rsidRDefault="006209B4" w:rsidP="006209B4">
      <w:pPr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OLE_LINK6"/>
      <w:bookmarkStart w:id="1" w:name="OLE_LINK5"/>
      <w:r>
        <w:rPr>
          <w:rFonts w:ascii="Arial" w:hAnsi="Arial" w:cs="Arial"/>
          <w:color w:val="000000"/>
          <w:sz w:val="28"/>
          <w:szCs w:val="28"/>
        </w:rPr>
        <w:t>State of California</w:t>
      </w:r>
      <w:r w:rsidR="00743B58" w:rsidRPr="00743B58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778A8382" w14:textId="77777777" w:rsidR="006209B4" w:rsidRDefault="006209B4" w:rsidP="006209B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Health and Human Services Agency</w:t>
      </w:r>
    </w:p>
    <w:p w14:paraId="17E41966" w14:textId="7497AF56" w:rsidR="006209B4" w:rsidRDefault="006209B4" w:rsidP="006209B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Department of Rehabilitation</w:t>
      </w:r>
      <w:r w:rsidR="001A6132">
        <w:rPr>
          <w:rFonts w:ascii="Arial" w:hAnsi="Arial" w:cs="Arial"/>
          <w:color w:val="000000"/>
          <w:sz w:val="28"/>
          <w:szCs w:val="28"/>
        </w:rPr>
        <w:t xml:space="preserve"> (DOR)</w:t>
      </w:r>
    </w:p>
    <w:p w14:paraId="24AF2B9C" w14:textId="77777777" w:rsidR="006209B4" w:rsidRDefault="006209B4" w:rsidP="006209B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California Vendors Policy Committee (CVPC)</w:t>
      </w:r>
    </w:p>
    <w:p w14:paraId="6F28B312" w14:textId="77777777" w:rsidR="006209B4" w:rsidRDefault="006209B4" w:rsidP="006209B4">
      <w:pPr>
        <w:rPr>
          <w:rFonts w:ascii="Arial" w:hAnsi="Arial" w:cs="Arial"/>
          <w:color w:val="000000"/>
          <w:sz w:val="28"/>
          <w:szCs w:val="28"/>
        </w:rPr>
      </w:pPr>
    </w:p>
    <w:p w14:paraId="076AAA9C" w14:textId="70B4BC87" w:rsidR="006209B4" w:rsidRPr="00EB2E52" w:rsidRDefault="006209B4" w:rsidP="00EB2E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Training Subcommittee Meeting</w:t>
      </w:r>
      <w:r>
        <w:rPr>
          <w:rFonts w:ascii="Arial" w:hAnsi="Arial" w:cs="Arial"/>
          <w:color w:val="000000"/>
          <w:sz w:val="28"/>
          <w:szCs w:val="28"/>
        </w:rPr>
        <w:br/>
      </w:r>
      <w:r w:rsidR="00842CC6">
        <w:rPr>
          <w:rFonts w:ascii="Arial" w:hAnsi="Arial" w:cs="Arial"/>
          <w:sz w:val="28"/>
          <w:szCs w:val="28"/>
        </w:rPr>
        <w:t>February 24, 2022</w:t>
      </w:r>
      <w:r w:rsidR="006903C7" w:rsidRPr="006903C7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221FD9E5" w14:textId="33EAA008" w:rsidR="006209B4" w:rsidRDefault="00BA0B25" w:rsidP="006209B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2:00</w:t>
      </w:r>
      <w:r w:rsidR="00A92C35">
        <w:rPr>
          <w:rFonts w:ascii="Arial" w:hAnsi="Arial" w:cs="Arial"/>
          <w:color w:val="000000"/>
          <w:sz w:val="28"/>
          <w:szCs w:val="28"/>
        </w:rPr>
        <w:t xml:space="preserve"> PM </w:t>
      </w:r>
      <w:r>
        <w:rPr>
          <w:rFonts w:ascii="Arial" w:hAnsi="Arial" w:cs="Arial"/>
          <w:color w:val="000000"/>
          <w:sz w:val="28"/>
          <w:szCs w:val="28"/>
        </w:rPr>
        <w:t>-</w:t>
      </w:r>
      <w:r w:rsidR="00BC5F1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3:00 PM</w:t>
      </w:r>
      <w:r w:rsidR="006209B4">
        <w:rPr>
          <w:rFonts w:ascii="Arial" w:hAnsi="Arial" w:cs="Arial"/>
          <w:color w:val="000000"/>
          <w:sz w:val="28"/>
          <w:szCs w:val="28"/>
        </w:rPr>
        <w:br/>
      </w:r>
      <w:r w:rsidR="00842CC6">
        <w:rPr>
          <w:rFonts w:ascii="Arial" w:hAnsi="Arial" w:cs="Arial"/>
          <w:color w:val="000000"/>
          <w:sz w:val="28"/>
          <w:szCs w:val="28"/>
        </w:rPr>
        <w:t xml:space="preserve">DOR Central </w:t>
      </w:r>
      <w:r w:rsidR="00E27D5C">
        <w:rPr>
          <w:rFonts w:ascii="Arial" w:hAnsi="Arial" w:cs="Arial"/>
          <w:color w:val="000000"/>
          <w:sz w:val="28"/>
          <w:szCs w:val="28"/>
        </w:rPr>
        <w:t>Office, Sacramento</w:t>
      </w:r>
      <w:r w:rsidR="00C1094F">
        <w:rPr>
          <w:rFonts w:ascii="Arial" w:hAnsi="Arial" w:cs="Arial"/>
          <w:color w:val="000000"/>
          <w:sz w:val="28"/>
          <w:szCs w:val="28"/>
        </w:rPr>
        <w:t xml:space="preserve">, CA </w:t>
      </w:r>
    </w:p>
    <w:p w14:paraId="47FABBE3" w14:textId="7906BEFD" w:rsidR="00842CC6" w:rsidRDefault="00842CC6" w:rsidP="006209B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Zoom Meeting</w:t>
      </w:r>
    </w:p>
    <w:p w14:paraId="3AF6FB03" w14:textId="77777777" w:rsidR="00BB1344" w:rsidRDefault="00BB1344" w:rsidP="006209B4">
      <w:pPr>
        <w:rPr>
          <w:rFonts w:ascii="Arial" w:hAnsi="Arial" w:cs="Arial"/>
          <w:color w:val="000000"/>
          <w:sz w:val="28"/>
          <w:szCs w:val="28"/>
        </w:rPr>
      </w:pPr>
    </w:p>
    <w:p w14:paraId="021038C9" w14:textId="6BDBA183" w:rsidR="003B4D6B" w:rsidRDefault="00BB1344" w:rsidP="00D663A8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MINUTE</w:t>
      </w:r>
      <w:r w:rsidR="003B4D6B">
        <w:rPr>
          <w:rFonts w:ascii="Arial" w:hAnsi="Arial" w:cs="Arial"/>
          <w:color w:val="000000"/>
          <w:sz w:val="28"/>
          <w:szCs w:val="28"/>
        </w:rPr>
        <w:t>S</w:t>
      </w:r>
    </w:p>
    <w:p w14:paraId="270A0786" w14:textId="77777777" w:rsidR="00071CC8" w:rsidRPr="00E437D6" w:rsidRDefault="00071CC8" w:rsidP="00071CC8">
      <w:pPr>
        <w:rPr>
          <w:rFonts w:ascii="Arial" w:hAnsi="Arial" w:cs="Arial"/>
          <w:sz w:val="28"/>
          <w:szCs w:val="28"/>
        </w:rPr>
      </w:pPr>
    </w:p>
    <w:p w14:paraId="41247FF1" w14:textId="1AF5345C" w:rsidR="00261459" w:rsidRPr="00071CC8" w:rsidRDefault="00071CC8" w:rsidP="00071CC8">
      <w:pPr>
        <w:tabs>
          <w:tab w:val="left" w:pos="3960"/>
        </w:tabs>
        <w:contextualSpacing/>
        <w:rPr>
          <w:rFonts w:ascii="Arial" w:hAnsi="Arial" w:cs="Arial"/>
          <w:b/>
          <w:sz w:val="28"/>
          <w:szCs w:val="28"/>
        </w:rPr>
      </w:pPr>
      <w:r w:rsidRPr="0068541E">
        <w:rPr>
          <w:rFonts w:ascii="Arial" w:hAnsi="Arial" w:cs="Arial"/>
          <w:b/>
          <w:sz w:val="28"/>
          <w:szCs w:val="28"/>
        </w:rPr>
        <w:t>IN ATTENDANCE</w:t>
      </w:r>
    </w:p>
    <w:p w14:paraId="16E0B830" w14:textId="739389AB" w:rsidR="00261459" w:rsidRPr="0082070C" w:rsidRDefault="00261459" w:rsidP="0077344E">
      <w:pPr>
        <w:pStyle w:val="NoSpacing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82070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Committee Members</w:t>
      </w:r>
      <w:r w:rsidRPr="006313F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2224E0A5" w14:textId="318E65BD" w:rsidR="0077344E" w:rsidRPr="00BC5F1D" w:rsidRDefault="0077344E" w:rsidP="0077344E">
      <w:pPr>
        <w:pStyle w:val="NoSpacing"/>
        <w:rPr>
          <w:rFonts w:ascii="Arial" w:eastAsiaTheme="minorHAnsi" w:hAnsi="Arial" w:cs="Arial"/>
          <w:sz w:val="28"/>
          <w:szCs w:val="28"/>
        </w:rPr>
      </w:pPr>
      <w:r w:rsidRPr="00BC5F1D">
        <w:rPr>
          <w:rFonts w:ascii="Arial" w:eastAsiaTheme="minorHAnsi" w:hAnsi="Arial" w:cs="Arial"/>
          <w:sz w:val="28"/>
          <w:szCs w:val="28"/>
        </w:rPr>
        <w:t>Sandy Balani, Chair</w:t>
      </w:r>
      <w:r w:rsidRPr="00BC5F1D">
        <w:rPr>
          <w:rFonts w:ascii="Tahoma" w:eastAsiaTheme="minorHAnsi" w:hAnsi="Tahoma" w:cs="Tahoma"/>
          <w:sz w:val="28"/>
          <w:szCs w:val="28"/>
        </w:rPr>
        <w:t>﻿</w:t>
      </w:r>
      <w:r w:rsidRPr="00BC5F1D">
        <w:rPr>
          <w:rFonts w:ascii="Arial" w:eastAsiaTheme="minorHAnsi" w:hAnsi="Arial" w:cs="Arial"/>
          <w:sz w:val="28"/>
          <w:szCs w:val="28"/>
        </w:rPr>
        <w:t xml:space="preserve"> </w:t>
      </w:r>
    </w:p>
    <w:p w14:paraId="3EE1CE10" w14:textId="73A00A79" w:rsidR="003B4D6B" w:rsidRPr="00893D05" w:rsidRDefault="003B4D6B" w:rsidP="0077344E">
      <w:pPr>
        <w:pStyle w:val="NoSpacing"/>
        <w:rPr>
          <w:rFonts w:ascii="Arial" w:eastAsiaTheme="minorHAnsi" w:hAnsi="Arial" w:cs="Arial"/>
          <w:sz w:val="28"/>
          <w:szCs w:val="28"/>
        </w:rPr>
      </w:pPr>
      <w:r w:rsidRPr="00893D05">
        <w:rPr>
          <w:rFonts w:ascii="Arial" w:eastAsiaTheme="minorHAnsi" w:hAnsi="Arial" w:cs="Arial"/>
          <w:sz w:val="28"/>
          <w:szCs w:val="28"/>
        </w:rPr>
        <w:t>Naresh Balani</w:t>
      </w:r>
    </w:p>
    <w:p w14:paraId="5B467A96" w14:textId="77777777" w:rsidR="00E27D5C" w:rsidRPr="00E27D5C" w:rsidRDefault="00E27D5C" w:rsidP="00E27D5C">
      <w:pPr>
        <w:rPr>
          <w:rFonts w:ascii="Arial" w:hAnsi="Arial" w:cs="Arial"/>
          <w:sz w:val="28"/>
          <w:szCs w:val="28"/>
        </w:rPr>
      </w:pPr>
      <w:r w:rsidRPr="00E27D5C">
        <w:rPr>
          <w:rFonts w:ascii="Arial" w:hAnsi="Arial" w:cs="Arial"/>
          <w:sz w:val="28"/>
          <w:szCs w:val="28"/>
        </w:rPr>
        <w:t>Jerry Gann</w:t>
      </w:r>
    </w:p>
    <w:p w14:paraId="2A77886E" w14:textId="0312073E" w:rsidR="00E27D5C" w:rsidRDefault="00E27D5C" w:rsidP="0077344E">
      <w:pPr>
        <w:rPr>
          <w:rFonts w:ascii="Arial" w:hAnsi="Arial" w:cs="Arial"/>
          <w:sz w:val="28"/>
          <w:szCs w:val="28"/>
        </w:rPr>
      </w:pPr>
      <w:r w:rsidRPr="00E27D5C">
        <w:rPr>
          <w:rFonts w:ascii="Arial" w:hAnsi="Arial" w:cs="Arial"/>
          <w:sz w:val="28"/>
          <w:szCs w:val="28"/>
        </w:rPr>
        <w:t>Michael Hatch</w:t>
      </w:r>
    </w:p>
    <w:p w14:paraId="65AC9104" w14:textId="77777777" w:rsidR="00893D05" w:rsidRPr="00893D05" w:rsidRDefault="00893D05" w:rsidP="0077344E">
      <w:pPr>
        <w:rPr>
          <w:rFonts w:ascii="Arial" w:hAnsi="Arial" w:cs="Arial"/>
          <w:sz w:val="28"/>
          <w:szCs w:val="28"/>
        </w:rPr>
      </w:pPr>
    </w:p>
    <w:p w14:paraId="198ECCA2" w14:textId="0BD52685" w:rsidR="00261459" w:rsidRDefault="00261459" w:rsidP="0077344E">
      <w:pPr>
        <w:rPr>
          <w:rFonts w:ascii="Arial" w:eastAsiaTheme="minorHAnsi" w:hAnsi="Arial" w:cs="Arial"/>
          <w:b/>
          <w:bCs/>
          <w:sz w:val="28"/>
          <w:szCs w:val="28"/>
          <w:u w:val="single"/>
        </w:rPr>
      </w:pPr>
      <w:r w:rsidRPr="0082070C">
        <w:rPr>
          <w:rFonts w:ascii="Arial" w:eastAsiaTheme="minorHAnsi" w:hAnsi="Arial" w:cs="Arial"/>
          <w:b/>
          <w:bCs/>
          <w:sz w:val="28"/>
          <w:szCs w:val="28"/>
          <w:u w:val="single"/>
        </w:rPr>
        <w:t>DOR Staff</w:t>
      </w:r>
    </w:p>
    <w:p w14:paraId="0B33817B" w14:textId="327D245F" w:rsidR="00E27D5C" w:rsidRDefault="00E27D5C" w:rsidP="0077344E">
      <w:pPr>
        <w:rPr>
          <w:rFonts w:ascii="Arial" w:eastAsiaTheme="minorHAnsi" w:hAnsi="Arial" w:cs="Arial"/>
          <w:sz w:val="28"/>
          <w:szCs w:val="28"/>
        </w:rPr>
      </w:pPr>
      <w:r w:rsidRPr="00893D05">
        <w:rPr>
          <w:rFonts w:ascii="Arial" w:eastAsiaTheme="minorHAnsi" w:hAnsi="Arial" w:cs="Arial"/>
          <w:sz w:val="28"/>
          <w:szCs w:val="28"/>
        </w:rPr>
        <w:t>Carlene Guzman</w:t>
      </w:r>
    </w:p>
    <w:p w14:paraId="05E91AC5" w14:textId="1FDA40C4" w:rsidR="00893D05" w:rsidRPr="00893D05" w:rsidRDefault="00893D05" w:rsidP="0077344E">
      <w:pPr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Emma Godinez</w:t>
      </w:r>
    </w:p>
    <w:p w14:paraId="2599AC4C" w14:textId="12F35F45" w:rsidR="00261459" w:rsidRDefault="0077344E" w:rsidP="0077344E">
      <w:pPr>
        <w:rPr>
          <w:rFonts w:ascii="Arial" w:eastAsiaTheme="minorHAnsi" w:hAnsi="Arial" w:cs="Arial"/>
          <w:sz w:val="28"/>
          <w:szCs w:val="28"/>
        </w:rPr>
      </w:pPr>
      <w:r w:rsidRPr="00261459">
        <w:rPr>
          <w:rFonts w:ascii="Arial" w:eastAsiaTheme="minorHAnsi" w:hAnsi="Arial" w:cs="Arial"/>
          <w:sz w:val="28"/>
          <w:szCs w:val="28"/>
        </w:rPr>
        <w:t>Kathleen</w:t>
      </w:r>
      <w:r w:rsidR="00261459" w:rsidRPr="00261459">
        <w:rPr>
          <w:rFonts w:ascii="Arial" w:eastAsiaTheme="minorHAnsi" w:hAnsi="Arial" w:cs="Arial"/>
          <w:sz w:val="28"/>
          <w:szCs w:val="28"/>
        </w:rPr>
        <w:t xml:space="preserve"> Munyer</w:t>
      </w:r>
    </w:p>
    <w:p w14:paraId="1D9A9929" w14:textId="53F3926A" w:rsidR="00893D05" w:rsidRDefault="00893D05" w:rsidP="0077344E">
      <w:pPr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Kelly Snow</w:t>
      </w:r>
    </w:p>
    <w:p w14:paraId="4244C7EC" w14:textId="528AB68D" w:rsidR="00893D05" w:rsidRDefault="00893D05" w:rsidP="0077344E">
      <w:pPr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Michael Thomas</w:t>
      </w:r>
    </w:p>
    <w:p w14:paraId="2E8A0F2C" w14:textId="77777777" w:rsidR="003536A0" w:rsidRPr="0082070C" w:rsidRDefault="003536A0" w:rsidP="0077344E">
      <w:pPr>
        <w:rPr>
          <w:rFonts w:ascii="Arial" w:eastAsiaTheme="minorHAnsi" w:hAnsi="Arial" w:cs="Arial"/>
          <w:sz w:val="28"/>
          <w:szCs w:val="28"/>
        </w:rPr>
      </w:pPr>
    </w:p>
    <w:p w14:paraId="1AE19000" w14:textId="77777777" w:rsidR="00893D05" w:rsidRDefault="00261459" w:rsidP="0077344E">
      <w:pPr>
        <w:rPr>
          <w:rFonts w:ascii="Arial" w:eastAsiaTheme="minorHAnsi" w:hAnsi="Arial" w:cs="Arial"/>
          <w:b/>
          <w:bCs/>
          <w:sz w:val="28"/>
          <w:szCs w:val="28"/>
          <w:u w:val="single"/>
        </w:rPr>
      </w:pPr>
      <w:r w:rsidRPr="0082070C">
        <w:rPr>
          <w:rFonts w:ascii="Arial" w:eastAsiaTheme="minorHAnsi" w:hAnsi="Arial" w:cs="Arial"/>
          <w:b/>
          <w:bCs/>
          <w:sz w:val="28"/>
          <w:szCs w:val="28"/>
          <w:u w:val="single"/>
        </w:rPr>
        <w:t>Members of the Public</w:t>
      </w:r>
    </w:p>
    <w:p w14:paraId="5A5E0B1E" w14:textId="727DEEDB" w:rsidR="00893D05" w:rsidRDefault="00893D05" w:rsidP="00893D05">
      <w:pPr>
        <w:rPr>
          <w:rFonts w:ascii="Arial" w:eastAsiaTheme="minorHAnsi" w:hAnsi="Arial" w:cs="Arial"/>
          <w:sz w:val="28"/>
          <w:szCs w:val="28"/>
        </w:rPr>
      </w:pPr>
      <w:r w:rsidRPr="00893D05">
        <w:rPr>
          <w:rFonts w:ascii="Arial" w:eastAsiaTheme="minorHAnsi" w:hAnsi="Arial" w:cs="Arial"/>
          <w:sz w:val="28"/>
          <w:szCs w:val="28"/>
        </w:rPr>
        <w:t>Max Duarte</w:t>
      </w:r>
    </w:p>
    <w:p w14:paraId="54E13906" w14:textId="1C12BF94" w:rsidR="00261459" w:rsidRPr="00893D05" w:rsidRDefault="00893D05" w:rsidP="0077344E">
      <w:pPr>
        <w:rPr>
          <w:rFonts w:ascii="Arial" w:eastAsiaTheme="minorHAnsi" w:hAnsi="Arial" w:cs="Arial"/>
          <w:sz w:val="28"/>
          <w:szCs w:val="28"/>
        </w:rPr>
      </w:pPr>
      <w:r w:rsidRPr="00893D05">
        <w:rPr>
          <w:rFonts w:ascii="Arial" w:eastAsiaTheme="minorHAnsi" w:hAnsi="Arial" w:cs="Arial"/>
          <w:sz w:val="28"/>
          <w:szCs w:val="28"/>
        </w:rPr>
        <w:t>Julie</w:t>
      </w:r>
      <w:r>
        <w:rPr>
          <w:rFonts w:ascii="Arial" w:eastAsiaTheme="minorHAnsi" w:hAnsi="Arial" w:cs="Arial"/>
          <w:sz w:val="28"/>
          <w:szCs w:val="28"/>
        </w:rPr>
        <w:t xml:space="preserve"> Wakamoto</w:t>
      </w:r>
    </w:p>
    <w:p w14:paraId="454C5367" w14:textId="4FD78D31" w:rsidR="00893D05" w:rsidRDefault="00893D05" w:rsidP="0077344E">
      <w:pPr>
        <w:rPr>
          <w:rFonts w:ascii="Arial" w:eastAsiaTheme="minorHAnsi" w:hAnsi="Arial" w:cs="Arial"/>
          <w:sz w:val="28"/>
          <w:szCs w:val="28"/>
        </w:rPr>
      </w:pPr>
      <w:r w:rsidRPr="00893D05">
        <w:rPr>
          <w:rFonts w:ascii="Arial" w:eastAsiaTheme="minorHAnsi" w:hAnsi="Arial" w:cs="Arial"/>
          <w:sz w:val="28"/>
          <w:szCs w:val="28"/>
        </w:rPr>
        <w:t xml:space="preserve">Andy </w:t>
      </w:r>
      <w:r>
        <w:rPr>
          <w:rFonts w:ascii="Arial" w:eastAsiaTheme="minorHAnsi" w:hAnsi="Arial" w:cs="Arial"/>
          <w:sz w:val="28"/>
          <w:szCs w:val="28"/>
        </w:rPr>
        <w:t>Ngo</w:t>
      </w:r>
    </w:p>
    <w:p w14:paraId="691817CA" w14:textId="182EB2B6" w:rsidR="003536A0" w:rsidRPr="00591E64" w:rsidRDefault="003536A0" w:rsidP="003536A0">
      <w:pPr>
        <w:pStyle w:val="NoSpacing"/>
        <w:rPr>
          <w:rFonts w:ascii="Arial" w:hAnsi="Arial" w:cs="Arial"/>
          <w:sz w:val="28"/>
          <w:szCs w:val="28"/>
        </w:rPr>
      </w:pPr>
      <w:r w:rsidRPr="003536A0">
        <w:rPr>
          <w:rFonts w:ascii="Arial" w:eastAsiaTheme="minorHAnsi" w:hAnsi="Arial" w:cs="Arial"/>
          <w:sz w:val="28"/>
          <w:szCs w:val="28"/>
        </w:rPr>
        <w:t xml:space="preserve">Mike </w:t>
      </w:r>
      <w:r w:rsidRPr="003536A0">
        <w:rPr>
          <w:rFonts w:ascii="Arial" w:hAnsi="Arial" w:cs="Arial"/>
          <w:sz w:val="28"/>
          <w:szCs w:val="28"/>
        </w:rPr>
        <w:t>Colbrunn, Minnesota</w:t>
      </w:r>
    </w:p>
    <w:p w14:paraId="1A8E34CB" w14:textId="77777777" w:rsidR="003B4D6B" w:rsidRDefault="003B4D6B" w:rsidP="00261459">
      <w:pPr>
        <w:rPr>
          <w:rFonts w:ascii="Arial" w:eastAsiaTheme="minorHAnsi" w:hAnsi="Arial" w:cs="Arial"/>
          <w:sz w:val="28"/>
          <w:szCs w:val="28"/>
        </w:rPr>
      </w:pPr>
    </w:p>
    <w:p w14:paraId="691C6882" w14:textId="11826E3D" w:rsidR="006209B4" w:rsidRPr="000136C9" w:rsidRDefault="00A74FE6" w:rsidP="000136C9">
      <w:pPr>
        <w:rPr>
          <w:rFonts w:ascii="Arial" w:hAnsi="Arial" w:cs="Arial"/>
          <w:sz w:val="28"/>
          <w:szCs w:val="28"/>
        </w:rPr>
      </w:pPr>
      <w:r w:rsidRPr="00BB1344">
        <w:rPr>
          <w:rFonts w:ascii="Arial" w:hAnsi="Arial" w:cs="Arial"/>
          <w:color w:val="000000"/>
          <w:sz w:val="28"/>
          <w:szCs w:val="28"/>
          <w:u w:val="single"/>
        </w:rPr>
        <w:t>MEETING SUMMARY</w:t>
      </w:r>
    </w:p>
    <w:p w14:paraId="7722E10D" w14:textId="40279992" w:rsidR="00701334" w:rsidRDefault="00701334" w:rsidP="00711B14">
      <w:pPr>
        <w:rPr>
          <w:rFonts w:ascii="Arial" w:hAnsi="Arial" w:cs="Arial"/>
          <w:b/>
          <w:sz w:val="28"/>
          <w:szCs w:val="28"/>
        </w:rPr>
      </w:pPr>
    </w:p>
    <w:p w14:paraId="3517D4B9" w14:textId="7ED97322" w:rsidR="00711B14" w:rsidRDefault="00711B14" w:rsidP="00711B14">
      <w:pPr>
        <w:rPr>
          <w:rFonts w:ascii="Arial" w:hAnsi="Arial" w:cs="Arial"/>
          <w:b/>
          <w:sz w:val="28"/>
          <w:szCs w:val="28"/>
        </w:rPr>
      </w:pPr>
      <w:r w:rsidRPr="00711B14">
        <w:rPr>
          <w:rFonts w:ascii="Arial" w:hAnsi="Arial" w:cs="Arial"/>
          <w:b/>
          <w:sz w:val="28"/>
          <w:szCs w:val="28"/>
        </w:rPr>
        <w:t>Welcome and Roll Call</w:t>
      </w:r>
    </w:p>
    <w:p w14:paraId="0B33E41D" w14:textId="13014F8A" w:rsidR="00701334" w:rsidRPr="004D7958" w:rsidRDefault="00F820D3" w:rsidP="00E63F26">
      <w:pPr>
        <w:pStyle w:val="NormalWeb"/>
        <w:numPr>
          <w:ilvl w:val="0"/>
          <w:numId w:val="2"/>
        </w:numPr>
        <w:spacing w:before="0" w:beforeAutospacing="0" w:after="0" w:afterAutospacing="0" w:line="240" w:lineRule="auto"/>
        <w:rPr>
          <w:rFonts w:ascii="Arial" w:hAnsi="Arial" w:cs="Arial"/>
          <w:b/>
          <w:bCs/>
          <w:sz w:val="28"/>
          <w:szCs w:val="28"/>
        </w:rPr>
      </w:pPr>
      <w:r w:rsidRPr="00261459">
        <w:rPr>
          <w:rFonts w:ascii="Arial" w:hAnsi="Arial" w:cs="Arial"/>
          <w:sz w:val="28"/>
          <w:szCs w:val="28"/>
        </w:rPr>
        <w:t>Sandy Balani</w:t>
      </w:r>
      <w:r w:rsidR="00711B14" w:rsidRPr="00261459">
        <w:rPr>
          <w:rFonts w:ascii="Arial" w:hAnsi="Arial" w:cs="Arial"/>
          <w:sz w:val="28"/>
          <w:szCs w:val="28"/>
        </w:rPr>
        <w:t xml:space="preserve"> welcomed the attendees and </w:t>
      </w:r>
      <w:r w:rsidR="00261459">
        <w:rPr>
          <w:rFonts w:ascii="Arial" w:hAnsi="Arial" w:cs="Arial"/>
          <w:sz w:val="28"/>
          <w:szCs w:val="28"/>
        </w:rPr>
        <w:t>a roll call was taken.</w:t>
      </w:r>
      <w:r w:rsidR="003B4D6B">
        <w:rPr>
          <w:rFonts w:ascii="Arial" w:hAnsi="Arial" w:cs="Arial"/>
          <w:sz w:val="28"/>
          <w:szCs w:val="28"/>
        </w:rPr>
        <w:t xml:space="preserve"> A quorum was established.</w:t>
      </w:r>
    </w:p>
    <w:p w14:paraId="7E29AF1A" w14:textId="202F6D30" w:rsidR="004D7958" w:rsidRDefault="004D7958" w:rsidP="004D7958">
      <w:pPr>
        <w:pStyle w:val="NormalWeb"/>
        <w:spacing w:before="0" w:beforeAutospacing="0" w:after="0" w:afterAutospacing="0" w:line="240" w:lineRule="auto"/>
        <w:rPr>
          <w:rFonts w:ascii="Arial" w:hAnsi="Arial" w:cs="Arial"/>
          <w:sz w:val="28"/>
          <w:szCs w:val="28"/>
        </w:rPr>
      </w:pPr>
    </w:p>
    <w:p w14:paraId="0676B02F" w14:textId="1EA306E1" w:rsidR="004D7958" w:rsidRDefault="004D7958" w:rsidP="004D7958">
      <w:pPr>
        <w:rPr>
          <w:rFonts w:ascii="Arial" w:hAnsi="Arial" w:cs="Arial"/>
          <w:b/>
          <w:sz w:val="28"/>
          <w:szCs w:val="28"/>
        </w:rPr>
      </w:pPr>
      <w:r w:rsidRPr="004D7958">
        <w:rPr>
          <w:rFonts w:ascii="Arial" w:hAnsi="Arial" w:cs="Arial"/>
          <w:b/>
          <w:sz w:val="28"/>
          <w:szCs w:val="28"/>
        </w:rPr>
        <w:t>Status of Hiring a Training Officer and starting a BEP Training Class</w:t>
      </w:r>
    </w:p>
    <w:p w14:paraId="6F4BAF77" w14:textId="15EACDD7" w:rsidR="003536A0" w:rsidRDefault="003536A0" w:rsidP="004D7958">
      <w:pPr>
        <w:rPr>
          <w:rFonts w:ascii="Arial" w:hAnsi="Arial" w:cs="Arial"/>
          <w:bCs/>
          <w:sz w:val="28"/>
          <w:szCs w:val="28"/>
        </w:rPr>
      </w:pPr>
      <w:r w:rsidRPr="003536A0">
        <w:rPr>
          <w:rFonts w:ascii="Arial" w:hAnsi="Arial" w:cs="Arial"/>
          <w:bCs/>
          <w:sz w:val="28"/>
          <w:szCs w:val="28"/>
        </w:rPr>
        <w:t>Sandy Balani</w:t>
      </w:r>
      <w:r>
        <w:rPr>
          <w:rFonts w:ascii="Arial" w:hAnsi="Arial" w:cs="Arial"/>
          <w:bCs/>
          <w:sz w:val="28"/>
          <w:szCs w:val="28"/>
        </w:rPr>
        <w:t>, Chair</w:t>
      </w:r>
    </w:p>
    <w:p w14:paraId="0B5FD38B" w14:textId="7979A7F3" w:rsidR="0002197A" w:rsidRDefault="003536A0" w:rsidP="0002197A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 w:rsidRPr="0002197A">
        <w:rPr>
          <w:rFonts w:ascii="Arial" w:hAnsi="Arial" w:cs="Arial"/>
          <w:bCs/>
          <w:sz w:val="28"/>
          <w:szCs w:val="28"/>
        </w:rPr>
        <w:lastRenderedPageBreak/>
        <w:t xml:space="preserve">Kelly Snow reported that </w:t>
      </w:r>
      <w:r w:rsidR="0002197A" w:rsidRPr="0002197A">
        <w:rPr>
          <w:rFonts w:ascii="Arial" w:hAnsi="Arial" w:cs="Arial"/>
          <w:bCs/>
          <w:sz w:val="28"/>
          <w:szCs w:val="28"/>
        </w:rPr>
        <w:t xml:space="preserve">DOR has not yet hired a new Training Officer. </w:t>
      </w:r>
    </w:p>
    <w:p w14:paraId="39B1D9E6" w14:textId="5EF08669" w:rsidR="0002197A" w:rsidRDefault="0002197A" w:rsidP="0002197A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DOR would like to hold BEP Training this year and anticipate</w:t>
      </w:r>
      <w:r w:rsidR="000E5DF6">
        <w:rPr>
          <w:rFonts w:ascii="Arial" w:hAnsi="Arial" w:cs="Arial"/>
          <w:bCs/>
          <w:sz w:val="28"/>
          <w:szCs w:val="28"/>
        </w:rPr>
        <w:t>s</w:t>
      </w:r>
      <w:r>
        <w:rPr>
          <w:rFonts w:ascii="Arial" w:hAnsi="Arial" w:cs="Arial"/>
          <w:bCs/>
          <w:sz w:val="28"/>
          <w:szCs w:val="28"/>
        </w:rPr>
        <w:t xml:space="preserve"> that it will.</w:t>
      </w:r>
    </w:p>
    <w:p w14:paraId="219E2F36" w14:textId="71489430" w:rsidR="007C0D45" w:rsidRDefault="007C0D45" w:rsidP="0002197A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BEP Training Course is three months in length.</w:t>
      </w:r>
    </w:p>
    <w:p w14:paraId="48B2A223" w14:textId="4AAA3C61" w:rsidR="0002197A" w:rsidRPr="00C0680C" w:rsidRDefault="0002197A" w:rsidP="00C0680C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He reported that BEP vendors need to be available to provide Occupational Skills Training (OST) to students.  </w:t>
      </w:r>
    </w:p>
    <w:p w14:paraId="49EBF89B" w14:textId="704EE21C" w:rsidR="0002197A" w:rsidRDefault="0002197A" w:rsidP="0002197A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There are approximately ten individuals who </w:t>
      </w:r>
      <w:r w:rsidRPr="00C576EA">
        <w:rPr>
          <w:rFonts w:ascii="Arial" w:hAnsi="Arial" w:cs="Arial"/>
          <w:bCs/>
          <w:sz w:val="28"/>
          <w:szCs w:val="28"/>
        </w:rPr>
        <w:t>have</w:t>
      </w:r>
      <w:r>
        <w:rPr>
          <w:rFonts w:ascii="Arial" w:hAnsi="Arial" w:cs="Arial"/>
          <w:bCs/>
          <w:sz w:val="28"/>
          <w:szCs w:val="28"/>
        </w:rPr>
        <w:t xml:space="preserve"> expressed an interest in applying </w:t>
      </w:r>
      <w:r w:rsidR="00645C9F">
        <w:rPr>
          <w:rFonts w:ascii="Arial" w:hAnsi="Arial" w:cs="Arial"/>
          <w:bCs/>
          <w:sz w:val="28"/>
          <w:szCs w:val="28"/>
        </w:rPr>
        <w:t>to</w:t>
      </w:r>
      <w:r>
        <w:rPr>
          <w:rFonts w:ascii="Arial" w:hAnsi="Arial" w:cs="Arial"/>
          <w:bCs/>
          <w:sz w:val="28"/>
          <w:szCs w:val="28"/>
        </w:rPr>
        <w:t xml:space="preserve"> the Training Class.</w:t>
      </w:r>
    </w:p>
    <w:p w14:paraId="22C36683" w14:textId="6252E8CB" w:rsidR="0002197A" w:rsidRDefault="00C0680C" w:rsidP="0002197A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DOR’s</w:t>
      </w:r>
      <w:r w:rsidR="0002197A">
        <w:rPr>
          <w:rFonts w:ascii="Arial" w:hAnsi="Arial" w:cs="Arial"/>
          <w:bCs/>
          <w:sz w:val="28"/>
          <w:szCs w:val="28"/>
        </w:rPr>
        <w:t xml:space="preserve"> priority is to hire a New Location Officer and then a BEP Training Officer.</w:t>
      </w:r>
    </w:p>
    <w:p w14:paraId="21B9AE1B" w14:textId="35A66BBA" w:rsidR="00C0680C" w:rsidRDefault="00C0680C" w:rsidP="0002197A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 discussion took place regarding alternate methods of providing training, such as distance learning from Hadley School for the Blind.</w:t>
      </w:r>
    </w:p>
    <w:p w14:paraId="4C7F970F" w14:textId="38A3D7B0" w:rsidR="00C0680C" w:rsidRPr="00645C9F" w:rsidRDefault="00C0680C" w:rsidP="00645C9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8"/>
          <w:szCs w:val="28"/>
        </w:rPr>
      </w:pPr>
      <w:r w:rsidRPr="00645C9F">
        <w:rPr>
          <w:rFonts w:ascii="Arial" w:hAnsi="Arial" w:cs="Arial"/>
          <w:bCs/>
          <w:sz w:val="28"/>
          <w:szCs w:val="28"/>
        </w:rPr>
        <w:t xml:space="preserve">Max </w:t>
      </w:r>
      <w:r w:rsidR="007C0D45" w:rsidRPr="00645C9F">
        <w:rPr>
          <w:rFonts w:ascii="Arial" w:hAnsi="Arial" w:cs="Arial"/>
          <w:bCs/>
          <w:sz w:val="28"/>
          <w:szCs w:val="28"/>
        </w:rPr>
        <w:t>Duarte</w:t>
      </w:r>
      <w:r w:rsidRPr="00645C9F">
        <w:rPr>
          <w:rFonts w:ascii="Arial" w:hAnsi="Arial" w:cs="Arial"/>
          <w:bCs/>
          <w:sz w:val="28"/>
          <w:szCs w:val="28"/>
        </w:rPr>
        <w:t xml:space="preserve"> reported that he took the class and it was horrible.</w:t>
      </w:r>
    </w:p>
    <w:p w14:paraId="7379D5C3" w14:textId="37747FBD" w:rsidR="00C0680C" w:rsidRDefault="00C0680C" w:rsidP="00C0680C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8"/>
          <w:szCs w:val="28"/>
        </w:rPr>
      </w:pPr>
      <w:r w:rsidRPr="00C0680C">
        <w:rPr>
          <w:rFonts w:ascii="Arial" w:hAnsi="Arial" w:cs="Arial"/>
          <w:bCs/>
          <w:sz w:val="28"/>
          <w:szCs w:val="28"/>
        </w:rPr>
        <w:t>He added that the course has since been revised and should be revisited.</w:t>
      </w:r>
    </w:p>
    <w:p w14:paraId="0B554EFA" w14:textId="34029AFC" w:rsidR="007C0D45" w:rsidRDefault="007C0D45" w:rsidP="00C0680C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Max will contact Terry Smith who helped to rewrite the </w:t>
      </w:r>
      <w:r w:rsidR="000E5DF6">
        <w:rPr>
          <w:rFonts w:ascii="Arial" w:hAnsi="Arial" w:cs="Arial"/>
          <w:bCs/>
          <w:sz w:val="28"/>
          <w:szCs w:val="28"/>
        </w:rPr>
        <w:t>curriculum</w:t>
      </w:r>
      <w:r>
        <w:rPr>
          <w:rFonts w:ascii="Arial" w:hAnsi="Arial" w:cs="Arial"/>
          <w:bCs/>
          <w:sz w:val="28"/>
          <w:szCs w:val="28"/>
        </w:rPr>
        <w:t xml:space="preserve"> to determine if it is suitable for California BEP students.</w:t>
      </w:r>
    </w:p>
    <w:p w14:paraId="5FA338B5" w14:textId="1AAB87B3" w:rsidR="007C0D45" w:rsidRDefault="007C0D45" w:rsidP="00F24C6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8"/>
          <w:szCs w:val="28"/>
        </w:rPr>
      </w:pPr>
      <w:r w:rsidRPr="00F24C6B">
        <w:rPr>
          <w:rFonts w:ascii="Arial" w:hAnsi="Arial" w:cs="Arial"/>
          <w:bCs/>
          <w:sz w:val="28"/>
          <w:szCs w:val="28"/>
        </w:rPr>
        <w:t>A discussion took place regarding the challenges of employing a BEP Trainer in the East Bay where the Orientation Center for the Blind (OCB)</w:t>
      </w:r>
      <w:r w:rsidR="00F24C6B" w:rsidRPr="00F24C6B">
        <w:rPr>
          <w:rFonts w:ascii="Arial" w:hAnsi="Arial" w:cs="Arial"/>
          <w:bCs/>
          <w:sz w:val="28"/>
          <w:szCs w:val="28"/>
        </w:rPr>
        <w:t xml:space="preserve"> is located because the cost of living is extremely high.</w:t>
      </w:r>
    </w:p>
    <w:p w14:paraId="3DF6F32A" w14:textId="12266295" w:rsidR="00F24C6B" w:rsidRDefault="00F24C6B" w:rsidP="00F24C6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Perhaps the job could be reclassified.</w:t>
      </w:r>
    </w:p>
    <w:p w14:paraId="56CD3D84" w14:textId="09A00394" w:rsidR="007C0D45" w:rsidRPr="00F24C6B" w:rsidRDefault="00F24C6B" w:rsidP="009A1F4D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8"/>
          <w:szCs w:val="28"/>
        </w:rPr>
      </w:pPr>
      <w:r w:rsidRPr="00F24C6B">
        <w:rPr>
          <w:rFonts w:ascii="Arial" w:hAnsi="Arial" w:cs="Arial"/>
          <w:bCs/>
          <w:sz w:val="28"/>
          <w:szCs w:val="28"/>
        </w:rPr>
        <w:t xml:space="preserve">Check with DOR to determine the classification </w:t>
      </w:r>
      <w:r>
        <w:rPr>
          <w:rFonts w:ascii="Arial" w:hAnsi="Arial" w:cs="Arial"/>
          <w:bCs/>
          <w:sz w:val="28"/>
          <w:szCs w:val="28"/>
        </w:rPr>
        <w:t xml:space="preserve">used </w:t>
      </w:r>
      <w:r w:rsidRPr="00F24C6B">
        <w:rPr>
          <w:rFonts w:ascii="Arial" w:hAnsi="Arial" w:cs="Arial"/>
          <w:bCs/>
          <w:sz w:val="28"/>
          <w:szCs w:val="28"/>
        </w:rPr>
        <w:t>for teachers at the OCB, and</w:t>
      </w:r>
      <w:r>
        <w:rPr>
          <w:rFonts w:ascii="Arial" w:hAnsi="Arial" w:cs="Arial"/>
          <w:bCs/>
          <w:sz w:val="28"/>
          <w:szCs w:val="28"/>
        </w:rPr>
        <w:t>, if it better suits the cost of living in the Bay Area, approach DOR to change the job classification for the Training Officer.</w:t>
      </w:r>
    </w:p>
    <w:p w14:paraId="1996A6DB" w14:textId="438BD881" w:rsidR="00BC5F1D" w:rsidRDefault="00BC5F1D" w:rsidP="00BC5F1D">
      <w:pPr>
        <w:pStyle w:val="NormalWeb"/>
        <w:spacing w:before="0" w:beforeAutospacing="0" w:after="0" w:afterAutospacing="0" w:line="240" w:lineRule="auto"/>
        <w:rPr>
          <w:rFonts w:ascii="Arial" w:hAnsi="Arial" w:cs="Arial"/>
          <w:sz w:val="28"/>
          <w:szCs w:val="28"/>
        </w:rPr>
      </w:pPr>
    </w:p>
    <w:p w14:paraId="22368FDA" w14:textId="55E413F2" w:rsidR="00E27D5C" w:rsidRDefault="00E27D5C" w:rsidP="00E27D5C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Yearly BEP Vendor Training</w:t>
      </w:r>
    </w:p>
    <w:p w14:paraId="29DE0B80" w14:textId="4E8FBFCA" w:rsidR="00F54578" w:rsidRPr="00F54578" w:rsidRDefault="00F54578" w:rsidP="00E27D5C">
      <w:pPr>
        <w:pStyle w:val="NoSpacing"/>
        <w:rPr>
          <w:rFonts w:ascii="Arial" w:hAnsi="Arial" w:cs="Arial"/>
          <w:sz w:val="28"/>
          <w:szCs w:val="28"/>
        </w:rPr>
      </w:pPr>
      <w:r w:rsidRPr="00F54578">
        <w:rPr>
          <w:rFonts w:ascii="Arial" w:hAnsi="Arial" w:cs="Arial"/>
          <w:sz w:val="28"/>
          <w:szCs w:val="28"/>
        </w:rPr>
        <w:t>Sandy Balani, Chair</w:t>
      </w:r>
    </w:p>
    <w:p w14:paraId="380CFC16" w14:textId="2D894D8D" w:rsidR="00E27D5C" w:rsidRDefault="0056143A" w:rsidP="0056143A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8"/>
          <w:szCs w:val="28"/>
        </w:rPr>
      </w:pPr>
      <w:r w:rsidRPr="0056143A">
        <w:rPr>
          <w:rFonts w:ascii="Arial" w:hAnsi="Arial" w:cs="Arial"/>
          <w:bCs/>
          <w:sz w:val="28"/>
          <w:szCs w:val="28"/>
        </w:rPr>
        <w:t>Sandy reported that the committee would like to hold an “in person” training this year</w:t>
      </w:r>
      <w:r>
        <w:rPr>
          <w:rFonts w:ascii="Arial" w:hAnsi="Arial" w:cs="Arial"/>
          <w:bCs/>
          <w:sz w:val="28"/>
          <w:szCs w:val="28"/>
        </w:rPr>
        <w:t xml:space="preserve"> and asked Max Duarte to provide information about a possible Blindness Learning and Skills Training (BLAST)</w:t>
      </w:r>
      <w:r w:rsidR="009D3203">
        <w:rPr>
          <w:rFonts w:ascii="Arial" w:hAnsi="Arial" w:cs="Arial"/>
          <w:bCs/>
          <w:sz w:val="28"/>
          <w:szCs w:val="28"/>
        </w:rPr>
        <w:t>.</w:t>
      </w:r>
    </w:p>
    <w:p w14:paraId="0770D7F8" w14:textId="579AB68D" w:rsidR="00611128" w:rsidRDefault="00611128" w:rsidP="0056143A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Max Duarte reported that B</w:t>
      </w:r>
      <w:r w:rsidR="001A6132">
        <w:rPr>
          <w:rFonts w:ascii="Arial" w:hAnsi="Arial" w:cs="Arial"/>
          <w:bCs/>
          <w:sz w:val="28"/>
          <w:szCs w:val="28"/>
        </w:rPr>
        <w:t>LAST</w:t>
      </w:r>
      <w:r>
        <w:rPr>
          <w:rFonts w:ascii="Arial" w:hAnsi="Arial" w:cs="Arial"/>
          <w:bCs/>
          <w:sz w:val="28"/>
          <w:szCs w:val="28"/>
        </w:rPr>
        <w:t xml:space="preserve"> may be in California this year.</w:t>
      </w:r>
    </w:p>
    <w:p w14:paraId="70A195D8" w14:textId="50467C45" w:rsidR="001A6132" w:rsidRDefault="001A6132" w:rsidP="001A6132">
      <w:pPr>
        <w:pStyle w:val="NoSpacing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1A6132">
        <w:rPr>
          <w:rFonts w:ascii="Arial" w:hAnsi="Arial" w:cs="Arial"/>
          <w:sz w:val="28"/>
          <w:szCs w:val="28"/>
        </w:rPr>
        <w:t xml:space="preserve">If BLAST is held in California, some vendors have expressed an </w:t>
      </w:r>
      <w:r w:rsidR="005F4D72" w:rsidRPr="001A6132">
        <w:rPr>
          <w:rFonts w:ascii="Arial" w:hAnsi="Arial" w:cs="Arial"/>
          <w:sz w:val="28"/>
          <w:szCs w:val="28"/>
        </w:rPr>
        <w:t>interest in</w:t>
      </w:r>
      <w:r w:rsidRPr="001A6132">
        <w:rPr>
          <w:rFonts w:ascii="Arial" w:hAnsi="Arial" w:cs="Arial"/>
          <w:sz w:val="28"/>
          <w:szCs w:val="28"/>
        </w:rPr>
        <w:t xml:space="preserve"> California Vendors </w:t>
      </w:r>
      <w:r>
        <w:rPr>
          <w:rFonts w:ascii="Arial" w:hAnsi="Arial" w:cs="Arial"/>
          <w:sz w:val="28"/>
          <w:szCs w:val="28"/>
        </w:rPr>
        <w:t>attend</w:t>
      </w:r>
      <w:r w:rsidR="005F4D72"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that training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1A6132">
        <w:rPr>
          <w:rFonts w:ascii="Arial" w:hAnsi="Arial" w:cs="Arial"/>
          <w:sz w:val="28"/>
          <w:szCs w:val="28"/>
        </w:rPr>
        <w:t>rather than one planned by the DOR.</w:t>
      </w:r>
    </w:p>
    <w:p w14:paraId="4C3FB0BE" w14:textId="77BF2C0A" w:rsidR="001A6132" w:rsidRDefault="001A6132" w:rsidP="001A6132">
      <w:pPr>
        <w:pStyle w:val="NoSpacing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About 300 BEP Vendors from </w:t>
      </w:r>
      <w:r w:rsidR="005F4D72">
        <w:rPr>
          <w:rFonts w:ascii="Arial" w:hAnsi="Arial" w:cs="Arial"/>
          <w:sz w:val="28"/>
          <w:szCs w:val="28"/>
        </w:rPr>
        <w:t>across</w:t>
      </w:r>
      <w:r>
        <w:rPr>
          <w:rFonts w:ascii="Arial" w:hAnsi="Arial" w:cs="Arial"/>
          <w:sz w:val="28"/>
          <w:szCs w:val="28"/>
        </w:rPr>
        <w:t xml:space="preserve"> the nation attend the BLAST Training.</w:t>
      </w:r>
    </w:p>
    <w:p w14:paraId="132F0172" w14:textId="340A21AC" w:rsidR="001A6132" w:rsidRDefault="005F4D72" w:rsidP="001A6132">
      <w:pPr>
        <w:pStyle w:val="NoSpacing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California vendors would have the benefit of collaborating with vendors from across the nation.</w:t>
      </w:r>
    </w:p>
    <w:p w14:paraId="4AC048DE" w14:textId="2ABC75F8" w:rsidR="001A6132" w:rsidRPr="005F4D72" w:rsidRDefault="005F4D72" w:rsidP="005F4D72">
      <w:pPr>
        <w:pStyle w:val="NoSpacing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 w:rsidRPr="005F4D72">
        <w:rPr>
          <w:rFonts w:ascii="Arial" w:hAnsi="Arial" w:cs="Arial"/>
          <w:sz w:val="28"/>
          <w:szCs w:val="28"/>
        </w:rPr>
        <w:t>Th</w:t>
      </w:r>
      <w:r>
        <w:rPr>
          <w:rFonts w:ascii="Arial" w:hAnsi="Arial" w:cs="Arial"/>
          <w:sz w:val="28"/>
          <w:szCs w:val="28"/>
        </w:rPr>
        <w:t>is year’s</w:t>
      </w:r>
      <w:r w:rsidRPr="005F4D72">
        <w:rPr>
          <w:rFonts w:ascii="Arial" w:hAnsi="Arial" w:cs="Arial"/>
          <w:sz w:val="28"/>
          <w:szCs w:val="28"/>
        </w:rPr>
        <w:t xml:space="preserve"> BLAST </w:t>
      </w:r>
      <w:r w:rsidR="001A6132" w:rsidRPr="005F4D72">
        <w:rPr>
          <w:rFonts w:ascii="Arial" w:hAnsi="Arial" w:cs="Arial"/>
          <w:sz w:val="28"/>
          <w:szCs w:val="28"/>
        </w:rPr>
        <w:t>Training is scheduled for the beginning of November.</w:t>
      </w:r>
    </w:p>
    <w:p w14:paraId="6E81E336" w14:textId="77777777" w:rsidR="005F4D72" w:rsidRPr="005F4D72" w:rsidRDefault="005F4D72" w:rsidP="005F4D72">
      <w:pPr>
        <w:pStyle w:val="NoSpacing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 w:rsidRPr="005F4D72">
        <w:rPr>
          <w:rFonts w:ascii="Arial" w:hAnsi="Arial" w:cs="Arial"/>
          <w:sz w:val="28"/>
          <w:szCs w:val="28"/>
        </w:rPr>
        <w:t>The training usually lasts for three days.</w:t>
      </w:r>
    </w:p>
    <w:p w14:paraId="2F7DF1B7" w14:textId="413561A4" w:rsidR="001A6132" w:rsidRPr="000A3663" w:rsidRDefault="001A6132" w:rsidP="005F4D72">
      <w:pPr>
        <w:pStyle w:val="NoSpacing"/>
        <w:numPr>
          <w:ilvl w:val="0"/>
          <w:numId w:val="38"/>
        </w:numPr>
        <w:rPr>
          <w:rFonts w:ascii="Arial" w:hAnsi="Arial" w:cs="Arial"/>
          <w:b/>
          <w:bCs/>
          <w:color w:val="FF0000"/>
          <w:sz w:val="28"/>
          <w:szCs w:val="28"/>
        </w:rPr>
      </w:pPr>
      <w:r w:rsidRPr="005F4D72">
        <w:rPr>
          <w:rFonts w:ascii="Arial" w:hAnsi="Arial" w:cs="Arial"/>
          <w:sz w:val="28"/>
          <w:szCs w:val="28"/>
        </w:rPr>
        <w:t xml:space="preserve">Some states pay for all vendors to attend </w:t>
      </w:r>
      <w:r w:rsidR="002D06B9">
        <w:rPr>
          <w:rFonts w:ascii="Arial" w:hAnsi="Arial" w:cs="Arial"/>
          <w:sz w:val="28"/>
          <w:szCs w:val="28"/>
        </w:rPr>
        <w:t>BLAST</w:t>
      </w:r>
      <w:r w:rsidRPr="000A3663">
        <w:rPr>
          <w:rFonts w:ascii="Arial" w:hAnsi="Arial" w:cs="Arial"/>
          <w:b/>
          <w:bCs/>
          <w:sz w:val="28"/>
          <w:szCs w:val="28"/>
        </w:rPr>
        <w:t>.</w:t>
      </w:r>
    </w:p>
    <w:p w14:paraId="195F8B07" w14:textId="577B3FED" w:rsidR="000A3663" w:rsidRDefault="000A3663" w:rsidP="000A3663">
      <w:pPr>
        <w:pStyle w:val="NoSpacing"/>
        <w:numPr>
          <w:ilvl w:val="0"/>
          <w:numId w:val="39"/>
        </w:numPr>
        <w:ind w:left="360"/>
        <w:rPr>
          <w:rFonts w:ascii="Arial" w:hAnsi="Arial" w:cs="Arial"/>
          <w:sz w:val="28"/>
          <w:szCs w:val="28"/>
        </w:rPr>
      </w:pPr>
      <w:r w:rsidRPr="000A3663">
        <w:rPr>
          <w:rFonts w:ascii="Arial" w:hAnsi="Arial" w:cs="Arial"/>
          <w:sz w:val="28"/>
          <w:szCs w:val="28"/>
        </w:rPr>
        <w:t xml:space="preserve">Kelly Snow reported that </w:t>
      </w:r>
      <w:r>
        <w:rPr>
          <w:rFonts w:ascii="Arial" w:hAnsi="Arial" w:cs="Arial"/>
          <w:sz w:val="28"/>
          <w:szCs w:val="28"/>
        </w:rPr>
        <w:t>DOR</w:t>
      </w:r>
      <w:r w:rsidRPr="000A3663">
        <w:rPr>
          <w:rFonts w:ascii="Arial" w:hAnsi="Arial" w:cs="Arial"/>
          <w:sz w:val="28"/>
          <w:szCs w:val="28"/>
        </w:rPr>
        <w:t xml:space="preserve"> may know the amount of funds available to spend on the yearly training by the end of March 2022.</w:t>
      </w:r>
    </w:p>
    <w:p w14:paraId="2E5053E5" w14:textId="4D300FF1" w:rsidR="00645C9F" w:rsidRPr="0087069E" w:rsidRDefault="0087069E" w:rsidP="000A3663">
      <w:pPr>
        <w:pStyle w:val="NoSpacing"/>
        <w:numPr>
          <w:ilvl w:val="0"/>
          <w:numId w:val="39"/>
        </w:numPr>
        <w:ind w:left="360"/>
        <w:rPr>
          <w:rFonts w:ascii="Arial" w:hAnsi="Arial" w:cs="Arial"/>
          <w:sz w:val="28"/>
          <w:szCs w:val="28"/>
        </w:rPr>
      </w:pPr>
      <w:r w:rsidRPr="0087069E">
        <w:rPr>
          <w:rFonts w:ascii="Arial" w:hAnsi="Arial" w:cs="Arial"/>
          <w:sz w:val="28"/>
          <w:szCs w:val="28"/>
        </w:rPr>
        <w:t>Online t</w:t>
      </w:r>
      <w:r w:rsidR="00645C9F" w:rsidRPr="0087069E">
        <w:rPr>
          <w:rFonts w:ascii="Arial" w:hAnsi="Arial" w:cs="Arial"/>
          <w:sz w:val="28"/>
          <w:szCs w:val="28"/>
        </w:rPr>
        <w:t xml:space="preserve">raining for </w:t>
      </w:r>
      <w:r w:rsidR="002D06B9">
        <w:rPr>
          <w:rFonts w:ascii="Arial" w:hAnsi="Arial" w:cs="Arial"/>
          <w:sz w:val="28"/>
          <w:szCs w:val="28"/>
        </w:rPr>
        <w:t>s</w:t>
      </w:r>
      <w:r w:rsidR="00645C9F" w:rsidRPr="0087069E">
        <w:rPr>
          <w:rFonts w:ascii="Arial" w:hAnsi="Arial" w:cs="Arial"/>
          <w:sz w:val="28"/>
          <w:szCs w:val="28"/>
        </w:rPr>
        <w:t>taff</w:t>
      </w:r>
      <w:r w:rsidRPr="0087069E">
        <w:rPr>
          <w:rFonts w:ascii="Arial" w:hAnsi="Arial" w:cs="Arial"/>
          <w:sz w:val="28"/>
          <w:szCs w:val="28"/>
        </w:rPr>
        <w:t xml:space="preserve"> provided by </w:t>
      </w:r>
      <w:r w:rsidR="00645C9F" w:rsidRPr="0087069E">
        <w:rPr>
          <w:rFonts w:ascii="Arial" w:hAnsi="Arial" w:cs="Arial"/>
          <w:sz w:val="28"/>
          <w:szCs w:val="28"/>
        </w:rPr>
        <w:t>Mississippi State University</w:t>
      </w:r>
      <w:r w:rsidRPr="0087069E">
        <w:rPr>
          <w:rFonts w:ascii="Arial" w:hAnsi="Arial" w:cs="Arial"/>
          <w:sz w:val="28"/>
          <w:szCs w:val="28"/>
        </w:rPr>
        <w:t xml:space="preserve"> was strongly endorsed by BEP vendors and DOR staff</w:t>
      </w:r>
      <w:r w:rsidR="002D06B9">
        <w:rPr>
          <w:rFonts w:ascii="Arial" w:hAnsi="Arial" w:cs="Arial"/>
          <w:sz w:val="28"/>
          <w:szCs w:val="28"/>
        </w:rPr>
        <w:t xml:space="preserve">; all who are </w:t>
      </w:r>
      <w:r>
        <w:rPr>
          <w:rFonts w:ascii="Arial" w:hAnsi="Arial" w:cs="Arial"/>
          <w:sz w:val="28"/>
          <w:szCs w:val="28"/>
        </w:rPr>
        <w:t xml:space="preserve">involved </w:t>
      </w:r>
      <w:r w:rsidR="002D06B9">
        <w:rPr>
          <w:rFonts w:ascii="Arial" w:hAnsi="Arial" w:cs="Arial"/>
          <w:sz w:val="28"/>
          <w:szCs w:val="28"/>
        </w:rPr>
        <w:t>with</w:t>
      </w:r>
      <w:r>
        <w:rPr>
          <w:rFonts w:ascii="Arial" w:hAnsi="Arial" w:cs="Arial"/>
          <w:sz w:val="28"/>
          <w:szCs w:val="28"/>
        </w:rPr>
        <w:t xml:space="preserve"> BEP</w:t>
      </w:r>
      <w:r w:rsidR="002D06B9">
        <w:rPr>
          <w:rFonts w:ascii="Arial" w:hAnsi="Arial" w:cs="Arial"/>
          <w:sz w:val="28"/>
          <w:szCs w:val="28"/>
        </w:rPr>
        <w:t xml:space="preserve"> should take the classes.</w:t>
      </w:r>
    </w:p>
    <w:p w14:paraId="4170CE8B" w14:textId="1FB07EB8" w:rsidR="00645C9F" w:rsidRDefault="00645C9F" w:rsidP="00645C9F">
      <w:pPr>
        <w:pStyle w:val="NoSpacing"/>
        <w:rPr>
          <w:rFonts w:ascii="Arial" w:hAnsi="Arial" w:cs="Arial"/>
          <w:sz w:val="28"/>
          <w:szCs w:val="28"/>
        </w:rPr>
      </w:pPr>
    </w:p>
    <w:p w14:paraId="50FA129D" w14:textId="0F363A02" w:rsidR="00645C9F" w:rsidRDefault="00645C9F" w:rsidP="00645C9F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45C9F">
        <w:rPr>
          <w:rFonts w:ascii="Arial" w:hAnsi="Arial" w:cs="Arial"/>
          <w:b/>
          <w:bCs/>
          <w:sz w:val="28"/>
          <w:szCs w:val="28"/>
        </w:rPr>
        <w:t>Open Forum</w:t>
      </w:r>
    </w:p>
    <w:p w14:paraId="2E5C25C3" w14:textId="58B9C516" w:rsidR="0087069E" w:rsidRPr="0087069E" w:rsidRDefault="0087069E" w:rsidP="0087069E">
      <w:pPr>
        <w:pStyle w:val="NoSpacing"/>
        <w:numPr>
          <w:ilvl w:val="0"/>
          <w:numId w:val="40"/>
        </w:numPr>
        <w:rPr>
          <w:rFonts w:ascii="Arial" w:hAnsi="Arial" w:cs="Arial"/>
          <w:sz w:val="28"/>
          <w:szCs w:val="28"/>
        </w:rPr>
      </w:pPr>
      <w:r w:rsidRPr="0087069E">
        <w:rPr>
          <w:rFonts w:ascii="Arial" w:hAnsi="Arial" w:cs="Arial"/>
          <w:sz w:val="28"/>
          <w:szCs w:val="28"/>
        </w:rPr>
        <w:t>Include on the next agenda:</w:t>
      </w:r>
    </w:p>
    <w:p w14:paraId="623E6795" w14:textId="380354F3" w:rsidR="0087069E" w:rsidRDefault="0087069E" w:rsidP="0087069E">
      <w:pPr>
        <w:pStyle w:val="NoSpacing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 w:rsidRPr="0087069E">
        <w:rPr>
          <w:rFonts w:ascii="Arial" w:hAnsi="Arial" w:cs="Arial"/>
          <w:sz w:val="28"/>
          <w:szCs w:val="28"/>
        </w:rPr>
        <w:t xml:space="preserve">Discussion of the BLAST </w:t>
      </w:r>
      <w:r w:rsidRPr="00C576EA">
        <w:rPr>
          <w:rFonts w:ascii="Arial" w:hAnsi="Arial" w:cs="Arial"/>
          <w:sz w:val="28"/>
          <w:szCs w:val="28"/>
        </w:rPr>
        <w:t>Training</w:t>
      </w:r>
      <w:r w:rsidRPr="008706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of 2022 and the possibility of BEP Vendors attending it as the </w:t>
      </w:r>
      <w:r w:rsidR="008008FF">
        <w:rPr>
          <w:rFonts w:ascii="Arial" w:hAnsi="Arial" w:cs="Arial"/>
          <w:sz w:val="28"/>
          <w:szCs w:val="28"/>
        </w:rPr>
        <w:t xml:space="preserve">BEP </w:t>
      </w:r>
      <w:r>
        <w:rPr>
          <w:rFonts w:ascii="Arial" w:hAnsi="Arial" w:cs="Arial"/>
          <w:sz w:val="28"/>
          <w:szCs w:val="28"/>
        </w:rPr>
        <w:t>yearly vending training conference.</w:t>
      </w:r>
    </w:p>
    <w:p w14:paraId="72DECB8F" w14:textId="18995124" w:rsidR="00426F01" w:rsidRDefault="00426F01" w:rsidP="0087069E">
      <w:pPr>
        <w:pStyle w:val="NoSpacing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account pays for educational training for BEP vendors?</w:t>
      </w:r>
    </w:p>
    <w:p w14:paraId="4CCA9357" w14:textId="12835277" w:rsidR="00426F01" w:rsidRDefault="00426F01" w:rsidP="00426F01">
      <w:pPr>
        <w:pStyle w:val="NoSpacing"/>
        <w:rPr>
          <w:rFonts w:ascii="Arial" w:hAnsi="Arial" w:cs="Arial"/>
          <w:sz w:val="28"/>
          <w:szCs w:val="28"/>
        </w:rPr>
      </w:pPr>
    </w:p>
    <w:p w14:paraId="295C6CAF" w14:textId="77777777" w:rsidR="00426F01" w:rsidRPr="00426F01" w:rsidRDefault="00426F01" w:rsidP="00426F01">
      <w:pPr>
        <w:pStyle w:val="NoSpacing"/>
        <w:rPr>
          <w:rFonts w:ascii="Arial" w:hAnsi="Arial" w:cs="Arial"/>
          <w:sz w:val="28"/>
          <w:szCs w:val="28"/>
        </w:rPr>
      </w:pPr>
      <w:r w:rsidRPr="00426F01">
        <w:rPr>
          <w:rFonts w:ascii="Arial" w:hAnsi="Arial" w:cs="Arial"/>
          <w:sz w:val="28"/>
          <w:szCs w:val="28"/>
        </w:rPr>
        <w:t>Adjournment</w:t>
      </w:r>
    </w:p>
    <w:p w14:paraId="59C24585" w14:textId="39461472" w:rsidR="00426F01" w:rsidRPr="00426F01" w:rsidRDefault="00426F01" w:rsidP="00426F01">
      <w:pPr>
        <w:pStyle w:val="NoSpacing"/>
        <w:numPr>
          <w:ilvl w:val="0"/>
          <w:numId w:val="42"/>
        </w:numPr>
        <w:rPr>
          <w:rFonts w:ascii="Arial" w:hAnsi="Arial" w:cs="Arial"/>
          <w:b/>
          <w:bCs/>
          <w:sz w:val="28"/>
          <w:szCs w:val="28"/>
        </w:rPr>
      </w:pPr>
      <w:r w:rsidRPr="00426F01">
        <w:rPr>
          <w:rFonts w:ascii="Arial" w:hAnsi="Arial" w:cs="Arial"/>
          <w:bCs/>
          <w:sz w:val="28"/>
          <w:szCs w:val="28"/>
        </w:rPr>
        <w:t>The meeting adjourned at 3:</w:t>
      </w:r>
      <w:r>
        <w:rPr>
          <w:rFonts w:ascii="Arial" w:hAnsi="Arial" w:cs="Arial"/>
          <w:bCs/>
          <w:sz w:val="28"/>
          <w:szCs w:val="28"/>
        </w:rPr>
        <w:t>0</w:t>
      </w:r>
      <w:r w:rsidRPr="00426F01">
        <w:rPr>
          <w:rFonts w:ascii="Arial" w:hAnsi="Arial" w:cs="Arial"/>
          <w:bCs/>
          <w:sz w:val="28"/>
          <w:szCs w:val="28"/>
        </w:rPr>
        <w:t>0 PM.</w:t>
      </w:r>
    </w:p>
    <w:p w14:paraId="0CF1F841" w14:textId="77777777" w:rsidR="00426F01" w:rsidRPr="00426F01" w:rsidRDefault="00426F01" w:rsidP="00426F01">
      <w:pPr>
        <w:pStyle w:val="NoSpacing"/>
        <w:rPr>
          <w:rFonts w:ascii="Arial" w:hAnsi="Arial" w:cs="Arial"/>
          <w:sz w:val="28"/>
          <w:szCs w:val="28"/>
        </w:rPr>
      </w:pPr>
    </w:p>
    <w:p w14:paraId="39CD8F89" w14:textId="77777777" w:rsidR="00426F01" w:rsidRPr="00426F01" w:rsidRDefault="00426F01" w:rsidP="00426F01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26F01">
        <w:rPr>
          <w:rFonts w:ascii="Arial" w:hAnsi="Arial" w:cs="Arial"/>
          <w:sz w:val="28"/>
          <w:szCs w:val="28"/>
        </w:rPr>
        <w:t>CONTACT PERSON</w:t>
      </w:r>
      <w:r w:rsidRPr="00426F01">
        <w:rPr>
          <w:rFonts w:ascii="Arial" w:hAnsi="Arial" w:cs="Arial"/>
          <w:bCs/>
          <w:sz w:val="28"/>
          <w:szCs w:val="28"/>
        </w:rPr>
        <w:t>:</w:t>
      </w:r>
    </w:p>
    <w:p w14:paraId="1E083DE8" w14:textId="77777777" w:rsidR="00426F01" w:rsidRPr="00426F01" w:rsidRDefault="00426F01" w:rsidP="00426F01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26F01">
        <w:rPr>
          <w:rFonts w:ascii="Arial" w:hAnsi="Arial" w:cs="Arial"/>
          <w:bCs/>
          <w:sz w:val="28"/>
          <w:szCs w:val="28"/>
        </w:rPr>
        <w:t>Kathleen Munyer</w:t>
      </w:r>
    </w:p>
    <w:p w14:paraId="3D3BBD88" w14:textId="77777777" w:rsidR="00426F01" w:rsidRPr="00426F01" w:rsidRDefault="00426F01" w:rsidP="00426F01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26F01">
        <w:rPr>
          <w:rFonts w:ascii="Arial" w:hAnsi="Arial" w:cs="Arial"/>
          <w:bCs/>
          <w:sz w:val="28"/>
          <w:szCs w:val="28"/>
        </w:rPr>
        <w:t>Advisory Committee Analyst</w:t>
      </w:r>
    </w:p>
    <w:p w14:paraId="37E2D27D" w14:textId="77777777" w:rsidR="00426F01" w:rsidRPr="00426F01" w:rsidRDefault="00426F01" w:rsidP="00426F01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26F01">
        <w:rPr>
          <w:rFonts w:ascii="Arial" w:hAnsi="Arial" w:cs="Arial"/>
          <w:bCs/>
          <w:sz w:val="28"/>
          <w:szCs w:val="28"/>
        </w:rPr>
        <w:t>California Department of Rehabilitation</w:t>
      </w:r>
    </w:p>
    <w:p w14:paraId="13B1D536" w14:textId="77777777" w:rsidR="00426F01" w:rsidRPr="00426F01" w:rsidRDefault="00426F01" w:rsidP="00426F01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26F01">
        <w:rPr>
          <w:rFonts w:ascii="Arial" w:hAnsi="Arial" w:cs="Arial"/>
          <w:bCs/>
          <w:sz w:val="28"/>
          <w:szCs w:val="28"/>
        </w:rPr>
        <w:t>721 Capitol Mall, 4</w:t>
      </w:r>
      <w:r w:rsidRPr="00426F01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426F01">
        <w:rPr>
          <w:rFonts w:ascii="Arial" w:hAnsi="Arial" w:cs="Arial"/>
          <w:bCs/>
          <w:sz w:val="28"/>
          <w:szCs w:val="28"/>
        </w:rPr>
        <w:t xml:space="preserve"> Floor</w:t>
      </w:r>
    </w:p>
    <w:p w14:paraId="284D3D41" w14:textId="77777777" w:rsidR="00426F01" w:rsidRPr="00426F01" w:rsidRDefault="00426F01" w:rsidP="00426F01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26F01">
        <w:rPr>
          <w:rFonts w:ascii="Arial" w:hAnsi="Arial" w:cs="Arial"/>
          <w:bCs/>
          <w:sz w:val="28"/>
          <w:szCs w:val="28"/>
        </w:rPr>
        <w:t>Sacramento, CA 95814</w:t>
      </w:r>
    </w:p>
    <w:p w14:paraId="3633A8C7" w14:textId="77777777" w:rsidR="00426F01" w:rsidRPr="00426F01" w:rsidRDefault="00426F01" w:rsidP="00426F01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26F01">
        <w:rPr>
          <w:rFonts w:ascii="Arial" w:hAnsi="Arial" w:cs="Arial"/>
          <w:bCs/>
          <w:sz w:val="28"/>
          <w:szCs w:val="28"/>
        </w:rPr>
        <w:t xml:space="preserve">Phone: (916) 558-5489 </w:t>
      </w:r>
    </w:p>
    <w:p w14:paraId="76DE9CAD" w14:textId="77777777" w:rsidR="00426F01" w:rsidRPr="00426F01" w:rsidRDefault="00426F01" w:rsidP="00426F01">
      <w:pPr>
        <w:pStyle w:val="NoSpacing"/>
        <w:rPr>
          <w:rStyle w:val="Hyperlink"/>
          <w:rFonts w:ascii="Arial" w:hAnsi="Arial" w:cs="Arial"/>
          <w:b/>
          <w:bCs/>
          <w:color w:val="auto"/>
          <w:sz w:val="28"/>
          <w:szCs w:val="28"/>
        </w:rPr>
      </w:pPr>
      <w:r w:rsidRPr="00426F01">
        <w:rPr>
          <w:rFonts w:ascii="Arial" w:hAnsi="Arial" w:cs="Arial"/>
          <w:bCs/>
          <w:sz w:val="28"/>
          <w:szCs w:val="28"/>
        </w:rPr>
        <w:t xml:space="preserve">Email: </w:t>
      </w:r>
      <w:hyperlink r:id="rId6" w:history="1">
        <w:r w:rsidRPr="00426F01">
          <w:rPr>
            <w:rStyle w:val="Hyperlink"/>
            <w:rFonts w:ascii="Arial" w:hAnsi="Arial" w:cs="Arial"/>
            <w:bCs/>
            <w:color w:val="auto"/>
            <w:sz w:val="28"/>
            <w:szCs w:val="28"/>
          </w:rPr>
          <w:t>Kathleen.Munyer@dor.ca.gov</w:t>
        </w:r>
      </w:hyperlink>
    </w:p>
    <w:p w14:paraId="552D9680" w14:textId="77777777" w:rsidR="00426F01" w:rsidRPr="008A1F08" w:rsidRDefault="00426F01" w:rsidP="00426F01">
      <w:pPr>
        <w:pStyle w:val="NoSpacing"/>
        <w:rPr>
          <w:rStyle w:val="Hyperlink"/>
          <w:rFonts w:cs="Arial"/>
          <w:b/>
          <w:bCs/>
          <w:color w:val="auto"/>
          <w:szCs w:val="28"/>
        </w:rPr>
      </w:pPr>
    </w:p>
    <w:p w14:paraId="50F39DDE" w14:textId="77777777" w:rsidR="00426F01" w:rsidRDefault="00426F01" w:rsidP="00426F01"/>
    <w:p w14:paraId="2CFC20AC" w14:textId="77777777" w:rsidR="00426F01" w:rsidRPr="0065077A" w:rsidRDefault="00426F01" w:rsidP="00426F01">
      <w:pPr>
        <w:rPr>
          <w:b/>
          <w:bCs/>
        </w:rPr>
      </w:pPr>
    </w:p>
    <w:p w14:paraId="52FF5B3F" w14:textId="77777777" w:rsidR="00426F01" w:rsidRPr="0087069E" w:rsidRDefault="00426F01" w:rsidP="00426F01">
      <w:pPr>
        <w:pStyle w:val="NoSpacing"/>
        <w:rPr>
          <w:rFonts w:ascii="Arial" w:hAnsi="Arial" w:cs="Arial"/>
          <w:sz w:val="28"/>
          <w:szCs w:val="28"/>
        </w:rPr>
      </w:pPr>
    </w:p>
    <w:p w14:paraId="11AE3106" w14:textId="77777777" w:rsidR="00611128" w:rsidRPr="000A3663" w:rsidRDefault="00611128" w:rsidP="000A3663">
      <w:pPr>
        <w:rPr>
          <w:rFonts w:ascii="Arial" w:hAnsi="Arial" w:cs="Arial"/>
          <w:sz w:val="28"/>
          <w:szCs w:val="28"/>
        </w:rPr>
      </w:pPr>
    </w:p>
    <w:p w14:paraId="105F2527" w14:textId="45830835" w:rsidR="000A3663" w:rsidRDefault="000A3663" w:rsidP="00EB2E52">
      <w:pPr>
        <w:pStyle w:val="NormalWeb"/>
        <w:spacing w:before="0" w:beforeAutospacing="0" w:after="0" w:afterAutospacing="0" w:line="240" w:lineRule="auto"/>
        <w:rPr>
          <w:rStyle w:val="Strong"/>
          <w:rFonts w:ascii="Arial" w:hAnsi="Arial" w:cs="Arial"/>
          <w:b w:val="0"/>
          <w:bCs/>
          <w:sz w:val="28"/>
          <w:szCs w:val="28"/>
        </w:rPr>
      </w:pPr>
    </w:p>
    <w:bookmarkEnd w:id="0"/>
    <w:bookmarkEnd w:id="1"/>
    <w:p w14:paraId="4EDEC034" w14:textId="77777777" w:rsidR="000A3663" w:rsidRDefault="000A3663" w:rsidP="00EB2E52">
      <w:pPr>
        <w:pStyle w:val="NormalWeb"/>
        <w:spacing w:before="0" w:beforeAutospacing="0" w:after="0" w:afterAutospacing="0" w:line="240" w:lineRule="auto"/>
        <w:rPr>
          <w:rStyle w:val="Strong"/>
          <w:rFonts w:ascii="Arial" w:hAnsi="Arial" w:cs="Arial"/>
          <w:b w:val="0"/>
          <w:bCs/>
          <w:sz w:val="28"/>
          <w:szCs w:val="28"/>
        </w:rPr>
      </w:pPr>
    </w:p>
    <w:sectPr w:rsidR="000A3663" w:rsidSect="00B64DD5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8CF"/>
    <w:multiLevelType w:val="hybridMultilevel"/>
    <w:tmpl w:val="2D0808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5ADC"/>
    <w:multiLevelType w:val="hybridMultilevel"/>
    <w:tmpl w:val="E354CF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C82F30"/>
    <w:multiLevelType w:val="hybridMultilevel"/>
    <w:tmpl w:val="EBFE1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A2673"/>
    <w:multiLevelType w:val="hybridMultilevel"/>
    <w:tmpl w:val="88A6A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4428A0"/>
    <w:multiLevelType w:val="hybridMultilevel"/>
    <w:tmpl w:val="59965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94980"/>
    <w:multiLevelType w:val="hybridMultilevel"/>
    <w:tmpl w:val="DDA6C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D0297"/>
    <w:multiLevelType w:val="hybridMultilevel"/>
    <w:tmpl w:val="1BF6F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825FA"/>
    <w:multiLevelType w:val="hybridMultilevel"/>
    <w:tmpl w:val="5E2AF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622CC"/>
    <w:multiLevelType w:val="hybridMultilevel"/>
    <w:tmpl w:val="62549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3C5041"/>
    <w:multiLevelType w:val="hybridMultilevel"/>
    <w:tmpl w:val="2A22B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D6530"/>
    <w:multiLevelType w:val="hybridMultilevel"/>
    <w:tmpl w:val="5B8C5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81E68"/>
    <w:multiLevelType w:val="hybridMultilevel"/>
    <w:tmpl w:val="290C2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E6E70"/>
    <w:multiLevelType w:val="hybridMultilevel"/>
    <w:tmpl w:val="0846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B7870"/>
    <w:multiLevelType w:val="hybridMultilevel"/>
    <w:tmpl w:val="43C67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D94AAE"/>
    <w:multiLevelType w:val="hybridMultilevel"/>
    <w:tmpl w:val="7EFCE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ED210B"/>
    <w:multiLevelType w:val="hybridMultilevel"/>
    <w:tmpl w:val="C8D638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6487"/>
    <w:multiLevelType w:val="hybridMultilevel"/>
    <w:tmpl w:val="939EA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023BA5"/>
    <w:multiLevelType w:val="hybridMultilevel"/>
    <w:tmpl w:val="368CFF16"/>
    <w:lvl w:ilvl="0" w:tplc="A1C8DFA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C4039"/>
    <w:multiLevelType w:val="hybridMultilevel"/>
    <w:tmpl w:val="E9B6A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2E4294"/>
    <w:multiLevelType w:val="hybridMultilevel"/>
    <w:tmpl w:val="EAAEC4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1F51FB"/>
    <w:multiLevelType w:val="hybridMultilevel"/>
    <w:tmpl w:val="B1CC5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21189"/>
    <w:multiLevelType w:val="hybridMultilevel"/>
    <w:tmpl w:val="2F5AD6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C5F0F"/>
    <w:multiLevelType w:val="hybridMultilevel"/>
    <w:tmpl w:val="F9CEF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2953E1"/>
    <w:multiLevelType w:val="hybridMultilevel"/>
    <w:tmpl w:val="0FEC2C38"/>
    <w:lvl w:ilvl="0" w:tplc="EC88DC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737648"/>
    <w:multiLevelType w:val="hybridMultilevel"/>
    <w:tmpl w:val="D3062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9D6869"/>
    <w:multiLevelType w:val="hybridMultilevel"/>
    <w:tmpl w:val="983A7B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67FC5"/>
    <w:multiLevelType w:val="hybridMultilevel"/>
    <w:tmpl w:val="D6D0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97F3D"/>
    <w:multiLevelType w:val="hybridMultilevel"/>
    <w:tmpl w:val="14CAE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6E5832"/>
    <w:multiLevelType w:val="hybridMultilevel"/>
    <w:tmpl w:val="6C626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67EAD"/>
    <w:multiLevelType w:val="hybridMultilevel"/>
    <w:tmpl w:val="17E283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57487"/>
    <w:multiLevelType w:val="hybridMultilevel"/>
    <w:tmpl w:val="5E0EC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BA5729"/>
    <w:multiLevelType w:val="hybridMultilevel"/>
    <w:tmpl w:val="19F2C0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33DBD"/>
    <w:multiLevelType w:val="hybridMultilevel"/>
    <w:tmpl w:val="1E482C14"/>
    <w:lvl w:ilvl="0" w:tplc="339070A4">
      <w:start w:val="1"/>
      <w:numFmt w:val="decimal"/>
      <w:lvlText w:val="%1."/>
      <w:lvlJc w:val="left"/>
      <w:pPr>
        <w:ind w:left="384" w:hanging="384"/>
      </w:pPr>
      <w:rPr>
        <w:rFonts w:ascii="Arial" w:hAnsi="Arial" w:cs="Arial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169509C"/>
    <w:multiLevelType w:val="hybridMultilevel"/>
    <w:tmpl w:val="93C0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431A6"/>
    <w:multiLevelType w:val="hybridMultilevel"/>
    <w:tmpl w:val="B9BC1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51131F"/>
    <w:multiLevelType w:val="hybridMultilevel"/>
    <w:tmpl w:val="67F484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D0E01"/>
    <w:multiLevelType w:val="hybridMultilevel"/>
    <w:tmpl w:val="E08C06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570292"/>
    <w:multiLevelType w:val="hybridMultilevel"/>
    <w:tmpl w:val="8A9C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55CC9"/>
    <w:multiLevelType w:val="hybridMultilevel"/>
    <w:tmpl w:val="43AA5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FF2924"/>
    <w:multiLevelType w:val="hybridMultilevel"/>
    <w:tmpl w:val="15965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C5767F"/>
    <w:multiLevelType w:val="hybridMultilevel"/>
    <w:tmpl w:val="8BE08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14"/>
  </w:num>
  <w:num w:numId="5">
    <w:abstractNumId w:val="22"/>
  </w:num>
  <w:num w:numId="6">
    <w:abstractNumId w:val="31"/>
  </w:num>
  <w:num w:numId="7">
    <w:abstractNumId w:val="10"/>
  </w:num>
  <w:num w:numId="8">
    <w:abstractNumId w:val="33"/>
  </w:num>
  <w:num w:numId="9">
    <w:abstractNumId w:val="2"/>
  </w:num>
  <w:num w:numId="10">
    <w:abstractNumId w:val="32"/>
  </w:num>
  <w:num w:numId="11">
    <w:abstractNumId w:val="29"/>
  </w:num>
  <w:num w:numId="12">
    <w:abstractNumId w:val="15"/>
  </w:num>
  <w:num w:numId="13">
    <w:abstractNumId w:val="7"/>
  </w:num>
  <w:num w:numId="14">
    <w:abstractNumId w:val="21"/>
  </w:num>
  <w:num w:numId="15">
    <w:abstractNumId w:val="30"/>
  </w:num>
  <w:num w:numId="16">
    <w:abstractNumId w:val="24"/>
  </w:num>
  <w:num w:numId="17">
    <w:abstractNumId w:val="8"/>
  </w:num>
  <w:num w:numId="18">
    <w:abstractNumId w:val="37"/>
  </w:num>
  <w:num w:numId="19">
    <w:abstractNumId w:val="25"/>
  </w:num>
  <w:num w:numId="20">
    <w:abstractNumId w:val="19"/>
  </w:num>
  <w:num w:numId="21">
    <w:abstractNumId w:val="1"/>
  </w:num>
  <w:num w:numId="22">
    <w:abstractNumId w:val="36"/>
  </w:num>
  <w:num w:numId="23">
    <w:abstractNumId w:val="6"/>
  </w:num>
  <w:num w:numId="24">
    <w:abstractNumId w:val="39"/>
  </w:num>
  <w:num w:numId="25">
    <w:abstractNumId w:val="26"/>
  </w:num>
  <w:num w:numId="26">
    <w:abstractNumId w:val="9"/>
  </w:num>
  <w:num w:numId="27">
    <w:abstractNumId w:val="35"/>
  </w:num>
  <w:num w:numId="28">
    <w:abstractNumId w:val="28"/>
  </w:num>
  <w:num w:numId="29">
    <w:abstractNumId w:val="3"/>
  </w:num>
  <w:num w:numId="30">
    <w:abstractNumId w:val="40"/>
  </w:num>
  <w:num w:numId="31">
    <w:abstractNumId w:val="34"/>
  </w:num>
  <w:num w:numId="32">
    <w:abstractNumId w:val="27"/>
  </w:num>
  <w:num w:numId="33">
    <w:abstractNumId w:val="4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5"/>
  </w:num>
  <w:num w:numId="37">
    <w:abstractNumId w:val="23"/>
  </w:num>
  <w:num w:numId="38">
    <w:abstractNumId w:val="17"/>
  </w:num>
  <w:num w:numId="39">
    <w:abstractNumId w:val="12"/>
  </w:num>
  <w:num w:numId="40">
    <w:abstractNumId w:val="16"/>
  </w:num>
  <w:num w:numId="41">
    <w:abstractNumId w:val="0"/>
  </w:num>
  <w:num w:numId="4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4"/>
    <w:rsid w:val="0001225B"/>
    <w:rsid w:val="000136C9"/>
    <w:rsid w:val="0002197A"/>
    <w:rsid w:val="00031444"/>
    <w:rsid w:val="00046BD3"/>
    <w:rsid w:val="000668AE"/>
    <w:rsid w:val="00071CC8"/>
    <w:rsid w:val="00074C0E"/>
    <w:rsid w:val="000A25D5"/>
    <w:rsid w:val="000A2901"/>
    <w:rsid w:val="000A3663"/>
    <w:rsid w:val="000C1F29"/>
    <w:rsid w:val="000E2012"/>
    <w:rsid w:val="000E5DF6"/>
    <w:rsid w:val="000F1BE3"/>
    <w:rsid w:val="0011599F"/>
    <w:rsid w:val="00121BFE"/>
    <w:rsid w:val="00126171"/>
    <w:rsid w:val="0014280B"/>
    <w:rsid w:val="00150976"/>
    <w:rsid w:val="0015575E"/>
    <w:rsid w:val="00160C7F"/>
    <w:rsid w:val="00171A5E"/>
    <w:rsid w:val="001726FA"/>
    <w:rsid w:val="00183603"/>
    <w:rsid w:val="001A6132"/>
    <w:rsid w:val="001B7658"/>
    <w:rsid w:val="001B79E5"/>
    <w:rsid w:val="001C0EF6"/>
    <w:rsid w:val="001C73DF"/>
    <w:rsid w:val="001D08E6"/>
    <w:rsid w:val="001E3FEB"/>
    <w:rsid w:val="00216A38"/>
    <w:rsid w:val="002278F3"/>
    <w:rsid w:val="00243CAA"/>
    <w:rsid w:val="00261459"/>
    <w:rsid w:val="00262153"/>
    <w:rsid w:val="00263D90"/>
    <w:rsid w:val="00276309"/>
    <w:rsid w:val="002905D0"/>
    <w:rsid w:val="002A54A9"/>
    <w:rsid w:val="002A6DE1"/>
    <w:rsid w:val="002B36A0"/>
    <w:rsid w:val="002D06B9"/>
    <w:rsid w:val="002E04E1"/>
    <w:rsid w:val="002E51BC"/>
    <w:rsid w:val="002E6409"/>
    <w:rsid w:val="002F03D3"/>
    <w:rsid w:val="00312485"/>
    <w:rsid w:val="0032070E"/>
    <w:rsid w:val="00321DB2"/>
    <w:rsid w:val="00341C57"/>
    <w:rsid w:val="00345202"/>
    <w:rsid w:val="003536A0"/>
    <w:rsid w:val="0036106A"/>
    <w:rsid w:val="00375075"/>
    <w:rsid w:val="003911B2"/>
    <w:rsid w:val="003A171E"/>
    <w:rsid w:val="003B0732"/>
    <w:rsid w:val="003B4D6B"/>
    <w:rsid w:val="003D0452"/>
    <w:rsid w:val="003D3AFB"/>
    <w:rsid w:val="00411FA1"/>
    <w:rsid w:val="00422DE7"/>
    <w:rsid w:val="00426F01"/>
    <w:rsid w:val="00432CFE"/>
    <w:rsid w:val="00441B36"/>
    <w:rsid w:val="00463A75"/>
    <w:rsid w:val="00464420"/>
    <w:rsid w:val="00471BEE"/>
    <w:rsid w:val="00483A6D"/>
    <w:rsid w:val="004859E1"/>
    <w:rsid w:val="00493BAA"/>
    <w:rsid w:val="004A1B74"/>
    <w:rsid w:val="004B4EAA"/>
    <w:rsid w:val="004C52A3"/>
    <w:rsid w:val="004D7958"/>
    <w:rsid w:val="00527058"/>
    <w:rsid w:val="0053430B"/>
    <w:rsid w:val="00554DE9"/>
    <w:rsid w:val="0056143A"/>
    <w:rsid w:val="00576738"/>
    <w:rsid w:val="005852A9"/>
    <w:rsid w:val="005A5BC9"/>
    <w:rsid w:val="005B187D"/>
    <w:rsid w:val="005C0AB3"/>
    <w:rsid w:val="005F4D72"/>
    <w:rsid w:val="00611128"/>
    <w:rsid w:val="006209B4"/>
    <w:rsid w:val="006313FD"/>
    <w:rsid w:val="00632D62"/>
    <w:rsid w:val="006442F6"/>
    <w:rsid w:val="00645425"/>
    <w:rsid w:val="00645C9F"/>
    <w:rsid w:val="00647E62"/>
    <w:rsid w:val="00653698"/>
    <w:rsid w:val="00684847"/>
    <w:rsid w:val="00687ED4"/>
    <w:rsid w:val="006903C7"/>
    <w:rsid w:val="006B6399"/>
    <w:rsid w:val="006D00A2"/>
    <w:rsid w:val="006D1BAE"/>
    <w:rsid w:val="006D6C18"/>
    <w:rsid w:val="006E5CE5"/>
    <w:rsid w:val="006F679D"/>
    <w:rsid w:val="00701334"/>
    <w:rsid w:val="007059D4"/>
    <w:rsid w:val="00711B14"/>
    <w:rsid w:val="00714367"/>
    <w:rsid w:val="00725B92"/>
    <w:rsid w:val="00732D80"/>
    <w:rsid w:val="00742443"/>
    <w:rsid w:val="00743B58"/>
    <w:rsid w:val="00765488"/>
    <w:rsid w:val="00771AFA"/>
    <w:rsid w:val="0077344E"/>
    <w:rsid w:val="00780938"/>
    <w:rsid w:val="0078097A"/>
    <w:rsid w:val="00790032"/>
    <w:rsid w:val="0079703C"/>
    <w:rsid w:val="007A2ED0"/>
    <w:rsid w:val="007C0AB0"/>
    <w:rsid w:val="007C0D45"/>
    <w:rsid w:val="007D63E7"/>
    <w:rsid w:val="008008FF"/>
    <w:rsid w:val="0082070C"/>
    <w:rsid w:val="008373B9"/>
    <w:rsid w:val="00842CC6"/>
    <w:rsid w:val="0087069E"/>
    <w:rsid w:val="00874566"/>
    <w:rsid w:val="00885CAB"/>
    <w:rsid w:val="00893D05"/>
    <w:rsid w:val="008D0BE1"/>
    <w:rsid w:val="008D378D"/>
    <w:rsid w:val="008E28D2"/>
    <w:rsid w:val="008E3239"/>
    <w:rsid w:val="008E5F6E"/>
    <w:rsid w:val="00901002"/>
    <w:rsid w:val="00924DB8"/>
    <w:rsid w:val="00930C7B"/>
    <w:rsid w:val="00941352"/>
    <w:rsid w:val="00952837"/>
    <w:rsid w:val="009706C8"/>
    <w:rsid w:val="00973F37"/>
    <w:rsid w:val="00974F6D"/>
    <w:rsid w:val="009752CC"/>
    <w:rsid w:val="00992E94"/>
    <w:rsid w:val="009A3F9A"/>
    <w:rsid w:val="009C7B00"/>
    <w:rsid w:val="009D3203"/>
    <w:rsid w:val="009F738E"/>
    <w:rsid w:val="00A041BF"/>
    <w:rsid w:val="00A142BA"/>
    <w:rsid w:val="00A20D99"/>
    <w:rsid w:val="00A70EE5"/>
    <w:rsid w:val="00A74FE6"/>
    <w:rsid w:val="00A752AA"/>
    <w:rsid w:val="00A869A3"/>
    <w:rsid w:val="00A92C35"/>
    <w:rsid w:val="00A947D5"/>
    <w:rsid w:val="00A95E8B"/>
    <w:rsid w:val="00AA07D5"/>
    <w:rsid w:val="00AA1805"/>
    <w:rsid w:val="00AC61AF"/>
    <w:rsid w:val="00AE0515"/>
    <w:rsid w:val="00B2400E"/>
    <w:rsid w:val="00B25F34"/>
    <w:rsid w:val="00B64DD5"/>
    <w:rsid w:val="00B67D76"/>
    <w:rsid w:val="00B82B74"/>
    <w:rsid w:val="00B851A9"/>
    <w:rsid w:val="00B9056E"/>
    <w:rsid w:val="00B92317"/>
    <w:rsid w:val="00B95F4B"/>
    <w:rsid w:val="00B965BC"/>
    <w:rsid w:val="00BA0B25"/>
    <w:rsid w:val="00BB1344"/>
    <w:rsid w:val="00BC3437"/>
    <w:rsid w:val="00BC5F1D"/>
    <w:rsid w:val="00BE7908"/>
    <w:rsid w:val="00C03810"/>
    <w:rsid w:val="00C0680C"/>
    <w:rsid w:val="00C076AA"/>
    <w:rsid w:val="00C1094F"/>
    <w:rsid w:val="00C151D1"/>
    <w:rsid w:val="00C40468"/>
    <w:rsid w:val="00C40D0B"/>
    <w:rsid w:val="00C41C24"/>
    <w:rsid w:val="00C44FA3"/>
    <w:rsid w:val="00C47A07"/>
    <w:rsid w:val="00C55D30"/>
    <w:rsid w:val="00C56A48"/>
    <w:rsid w:val="00C576EA"/>
    <w:rsid w:val="00C80722"/>
    <w:rsid w:val="00C97EB2"/>
    <w:rsid w:val="00CB4A46"/>
    <w:rsid w:val="00CC43CE"/>
    <w:rsid w:val="00CD36E3"/>
    <w:rsid w:val="00CE653F"/>
    <w:rsid w:val="00D01112"/>
    <w:rsid w:val="00D05483"/>
    <w:rsid w:val="00D0671F"/>
    <w:rsid w:val="00D349D5"/>
    <w:rsid w:val="00D50C9C"/>
    <w:rsid w:val="00D53369"/>
    <w:rsid w:val="00D576F8"/>
    <w:rsid w:val="00D6089A"/>
    <w:rsid w:val="00D62E09"/>
    <w:rsid w:val="00D663A8"/>
    <w:rsid w:val="00D72E68"/>
    <w:rsid w:val="00D93782"/>
    <w:rsid w:val="00DA4773"/>
    <w:rsid w:val="00DB19DC"/>
    <w:rsid w:val="00DD6BD7"/>
    <w:rsid w:val="00DE1256"/>
    <w:rsid w:val="00E27D5C"/>
    <w:rsid w:val="00E50638"/>
    <w:rsid w:val="00E578B8"/>
    <w:rsid w:val="00E8087E"/>
    <w:rsid w:val="00E81818"/>
    <w:rsid w:val="00E83E53"/>
    <w:rsid w:val="00EB1CD3"/>
    <w:rsid w:val="00EB2E52"/>
    <w:rsid w:val="00EB5F65"/>
    <w:rsid w:val="00EE5E9A"/>
    <w:rsid w:val="00EF7CCC"/>
    <w:rsid w:val="00F11935"/>
    <w:rsid w:val="00F16261"/>
    <w:rsid w:val="00F24C6B"/>
    <w:rsid w:val="00F54578"/>
    <w:rsid w:val="00F55016"/>
    <w:rsid w:val="00F61115"/>
    <w:rsid w:val="00F65068"/>
    <w:rsid w:val="00F7527F"/>
    <w:rsid w:val="00F75C31"/>
    <w:rsid w:val="00F820D3"/>
    <w:rsid w:val="00F86069"/>
    <w:rsid w:val="00F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93C51"/>
  <w14:defaultImageDpi w14:val="96"/>
  <w15:docId w15:val="{79A967DA-80CD-493E-90B9-B3390DC5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B4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09B4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09B4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6209B4"/>
    <w:pPr>
      <w:spacing w:before="100" w:beforeAutospacing="1" w:after="100" w:afterAutospacing="1" w:line="276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aliases w:val="Bullets"/>
    <w:basedOn w:val="Normal"/>
    <w:uiPriority w:val="34"/>
    <w:qFormat/>
    <w:rsid w:val="00A142BA"/>
    <w:pPr>
      <w:ind w:left="720"/>
      <w:contextualSpacing/>
    </w:pPr>
  </w:style>
  <w:style w:type="paragraph" w:styleId="NoSpacing">
    <w:name w:val="No Spacing"/>
    <w:uiPriority w:val="1"/>
    <w:qFormat/>
    <w:rsid w:val="0015575E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1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71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71E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hleen.Munyer@dor.c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0E52-4CD3-4713-ACB1-0C7B5276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Cervenka, Stacy@DOR</dc:creator>
  <cp:lastModifiedBy>Munyer, Kathleen L@DOR</cp:lastModifiedBy>
  <cp:revision>2</cp:revision>
  <dcterms:created xsi:type="dcterms:W3CDTF">2022-03-10T23:29:00Z</dcterms:created>
  <dcterms:modified xsi:type="dcterms:W3CDTF">2022-03-10T23:29:00Z</dcterms:modified>
</cp:coreProperties>
</file>