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372A" w14:textId="2A0D7569" w:rsidR="00700E5E" w:rsidRPr="0079302A" w:rsidRDefault="00700E5E" w:rsidP="00777E01">
      <w:pPr>
        <w:pStyle w:val="NormalWeb"/>
        <w:spacing w:before="0" w:beforeAutospacing="0" w:after="0" w:afterAutospacing="0"/>
        <w:rPr>
          <w:rFonts w:cs="Arial"/>
          <w:szCs w:val="28"/>
        </w:rPr>
      </w:pPr>
      <w:r w:rsidRPr="0079302A">
        <w:rPr>
          <w:rFonts w:cs="Arial"/>
          <w:szCs w:val="28"/>
        </w:rPr>
        <w:t>State of California</w:t>
      </w:r>
    </w:p>
    <w:p w14:paraId="0FB97D75" w14:textId="77777777" w:rsidR="00812304" w:rsidRPr="0079302A" w:rsidRDefault="00700E5E" w:rsidP="00786E49">
      <w:r w:rsidRPr="0079302A">
        <w:t>Health and Human Services Agency</w:t>
      </w:r>
    </w:p>
    <w:p w14:paraId="43FC69F5" w14:textId="72ED2BE2" w:rsidR="00700E5E" w:rsidRPr="0079302A" w:rsidRDefault="00700E5E" w:rsidP="00692660">
      <w:pPr>
        <w:pStyle w:val="Heading1"/>
        <w:rPr>
          <w:b/>
        </w:rPr>
      </w:pPr>
      <w:r w:rsidRPr="0079302A">
        <w:t>CALIFORNIA VENDORS POLICY COMMITTEE (CVPC)</w:t>
      </w:r>
    </w:p>
    <w:p w14:paraId="4579C175" w14:textId="329CCB17" w:rsidR="00700E5E" w:rsidRPr="0079302A" w:rsidRDefault="008D76DA" w:rsidP="00700E5E">
      <w:pPr>
        <w:pStyle w:val="NormalWeb"/>
        <w:spacing w:before="0" w:beforeAutospacing="0" w:after="0" w:afterAutospacing="0"/>
        <w:rPr>
          <w:rFonts w:cs="Arial"/>
          <w:szCs w:val="28"/>
        </w:rPr>
      </w:pPr>
      <w:r w:rsidRPr="0079302A">
        <w:rPr>
          <w:rFonts w:cs="Arial"/>
          <w:szCs w:val="28"/>
        </w:rPr>
        <w:t>Wednesda</w:t>
      </w:r>
      <w:r w:rsidR="00A34F6C" w:rsidRPr="0079302A">
        <w:rPr>
          <w:rFonts w:cs="Arial"/>
          <w:szCs w:val="28"/>
        </w:rPr>
        <w:t xml:space="preserve">y, </w:t>
      </w:r>
      <w:r w:rsidRPr="0079302A">
        <w:rPr>
          <w:rFonts w:cs="Arial"/>
          <w:szCs w:val="28"/>
        </w:rPr>
        <w:t>January 5</w:t>
      </w:r>
      <w:r w:rsidR="00A34F6C" w:rsidRPr="0079302A">
        <w:rPr>
          <w:rFonts w:cs="Arial"/>
          <w:szCs w:val="28"/>
        </w:rPr>
        <w:t>, 202</w:t>
      </w:r>
      <w:r w:rsidRPr="0079302A">
        <w:rPr>
          <w:rFonts w:cs="Arial"/>
          <w:szCs w:val="28"/>
        </w:rPr>
        <w:t>2</w:t>
      </w:r>
    </w:p>
    <w:p w14:paraId="6AFF7D18" w14:textId="7611F02A" w:rsidR="00700E5E" w:rsidRPr="0079302A" w:rsidRDefault="00A34F6C" w:rsidP="00700E5E">
      <w:pPr>
        <w:pStyle w:val="NormalWeb"/>
        <w:spacing w:before="0" w:beforeAutospacing="0" w:after="0" w:afterAutospacing="0"/>
        <w:rPr>
          <w:rFonts w:cs="Arial"/>
          <w:szCs w:val="28"/>
        </w:rPr>
      </w:pPr>
      <w:r w:rsidRPr="0079302A">
        <w:rPr>
          <w:rFonts w:cs="Arial"/>
          <w:szCs w:val="28"/>
        </w:rPr>
        <w:t>9</w:t>
      </w:r>
      <w:r w:rsidR="00700E5E" w:rsidRPr="0079302A">
        <w:rPr>
          <w:rFonts w:cs="Arial"/>
          <w:szCs w:val="28"/>
        </w:rPr>
        <w:t xml:space="preserve">:00 </w:t>
      </w:r>
      <w:r w:rsidR="004703C0" w:rsidRPr="0079302A">
        <w:rPr>
          <w:rFonts w:cs="Arial"/>
          <w:szCs w:val="28"/>
        </w:rPr>
        <w:t>A</w:t>
      </w:r>
      <w:r w:rsidR="00700E5E" w:rsidRPr="0079302A">
        <w:rPr>
          <w:rFonts w:cs="Arial"/>
          <w:szCs w:val="28"/>
        </w:rPr>
        <w:t xml:space="preserve">M </w:t>
      </w:r>
      <w:r w:rsidR="007563B4" w:rsidRPr="0079302A">
        <w:rPr>
          <w:rFonts w:cs="Arial"/>
          <w:szCs w:val="28"/>
        </w:rPr>
        <w:t>–</w:t>
      </w:r>
      <w:r w:rsidR="00700E5E" w:rsidRPr="0079302A">
        <w:rPr>
          <w:rFonts w:cs="Arial"/>
          <w:szCs w:val="28"/>
        </w:rPr>
        <w:t xml:space="preserve"> </w:t>
      </w:r>
      <w:r w:rsidR="007563B4" w:rsidRPr="0079302A">
        <w:rPr>
          <w:rFonts w:cs="Arial"/>
          <w:szCs w:val="28"/>
        </w:rPr>
        <w:t>3:20 PM</w:t>
      </w:r>
      <w:r w:rsidR="00700E5E" w:rsidRPr="0079302A">
        <w:rPr>
          <w:rFonts w:cs="Arial"/>
          <w:szCs w:val="28"/>
        </w:rPr>
        <w:t xml:space="preserve"> </w:t>
      </w:r>
    </w:p>
    <w:p w14:paraId="666EE885" w14:textId="77777777" w:rsidR="00700E5E" w:rsidRPr="0079302A" w:rsidRDefault="00700E5E" w:rsidP="00700E5E">
      <w:pPr>
        <w:pStyle w:val="NormalWeb"/>
        <w:spacing w:before="0" w:beforeAutospacing="0" w:after="0" w:afterAutospacing="0"/>
        <w:rPr>
          <w:rFonts w:cs="Arial"/>
          <w:szCs w:val="28"/>
        </w:rPr>
      </w:pPr>
      <w:r w:rsidRPr="0079302A">
        <w:rPr>
          <w:rFonts w:cs="Arial"/>
          <w:szCs w:val="28"/>
        </w:rPr>
        <w:t>Meeting Location</w:t>
      </w:r>
    </w:p>
    <w:p w14:paraId="47DB183F" w14:textId="77777777" w:rsidR="00700E5E" w:rsidRPr="0079302A" w:rsidRDefault="00700E5E" w:rsidP="00700E5E">
      <w:pPr>
        <w:pStyle w:val="NormalWeb"/>
        <w:spacing w:before="0" w:beforeAutospacing="0" w:after="0" w:afterAutospacing="0"/>
        <w:rPr>
          <w:rFonts w:cs="Arial"/>
          <w:szCs w:val="28"/>
        </w:rPr>
      </w:pPr>
      <w:r w:rsidRPr="0079302A">
        <w:rPr>
          <w:rFonts w:cs="Arial"/>
          <w:szCs w:val="28"/>
        </w:rPr>
        <w:t>Department of Rehabilitation (DOR)</w:t>
      </w:r>
    </w:p>
    <w:p w14:paraId="7CA07603" w14:textId="6C1DCFB9" w:rsidR="00EE2057" w:rsidRPr="0079302A" w:rsidRDefault="00700E5E" w:rsidP="00A24671">
      <w:pPr>
        <w:pStyle w:val="NormalWeb"/>
        <w:spacing w:before="0" w:beforeAutospacing="0" w:after="0" w:afterAutospacing="0"/>
        <w:rPr>
          <w:rFonts w:cs="Arial"/>
          <w:szCs w:val="28"/>
        </w:rPr>
      </w:pPr>
      <w:r w:rsidRPr="0079302A">
        <w:rPr>
          <w:rFonts w:cs="Arial"/>
          <w:szCs w:val="28"/>
        </w:rPr>
        <w:t>Sacramento, CA 95814</w:t>
      </w:r>
    </w:p>
    <w:p w14:paraId="12877335" w14:textId="4EB6D255" w:rsidR="00700E5E" w:rsidRPr="0079302A" w:rsidRDefault="00A34F6C" w:rsidP="00A24671">
      <w:pPr>
        <w:pStyle w:val="NormalWeb"/>
        <w:spacing w:before="0" w:beforeAutospacing="0" w:after="0" w:afterAutospacing="0"/>
        <w:rPr>
          <w:rFonts w:cs="Arial"/>
          <w:szCs w:val="28"/>
        </w:rPr>
      </w:pPr>
      <w:r w:rsidRPr="0079302A">
        <w:rPr>
          <w:rFonts w:cs="Arial"/>
          <w:szCs w:val="28"/>
        </w:rPr>
        <w:t>ZOOM Meeting</w:t>
      </w:r>
    </w:p>
    <w:p w14:paraId="5EE40CB4" w14:textId="48EA0641" w:rsidR="00700E5E" w:rsidRPr="0079302A" w:rsidRDefault="00E7331E" w:rsidP="00692660">
      <w:pPr>
        <w:pStyle w:val="NoSpacing"/>
        <w:rPr>
          <w:b w:val="0"/>
          <w:bCs/>
        </w:rPr>
      </w:pPr>
      <w:r w:rsidRPr="0079302A">
        <w:rPr>
          <w:b w:val="0"/>
          <w:bCs/>
        </w:rPr>
        <w:t>IN ATTENDANCE</w:t>
      </w:r>
    </w:p>
    <w:p w14:paraId="6DC8366C" w14:textId="57FC2439" w:rsidR="00700E5E" w:rsidRPr="0079302A" w:rsidRDefault="00700E5E" w:rsidP="00692660">
      <w:pPr>
        <w:pStyle w:val="NoSpacing"/>
        <w:rPr>
          <w:u w:val="single"/>
        </w:rPr>
      </w:pPr>
      <w:r w:rsidRPr="0079302A">
        <w:rPr>
          <w:u w:val="single"/>
        </w:rPr>
        <w:t>C</w:t>
      </w:r>
      <w:r w:rsidR="0069428D">
        <w:rPr>
          <w:u w:val="single"/>
        </w:rPr>
        <w:t xml:space="preserve">alifornia </w:t>
      </w:r>
      <w:r w:rsidRPr="0079302A">
        <w:rPr>
          <w:u w:val="single"/>
        </w:rPr>
        <w:t>V</w:t>
      </w:r>
      <w:r w:rsidR="0069428D">
        <w:rPr>
          <w:u w:val="single"/>
        </w:rPr>
        <w:t xml:space="preserve">endor </w:t>
      </w:r>
      <w:r w:rsidRPr="0079302A">
        <w:rPr>
          <w:u w:val="single"/>
        </w:rPr>
        <w:t>P</w:t>
      </w:r>
      <w:r w:rsidR="0069428D">
        <w:rPr>
          <w:u w:val="single"/>
        </w:rPr>
        <w:t xml:space="preserve">olicy </w:t>
      </w:r>
      <w:r w:rsidRPr="0079302A">
        <w:rPr>
          <w:u w:val="single"/>
        </w:rPr>
        <w:t>C</w:t>
      </w:r>
      <w:r w:rsidR="0069428D">
        <w:rPr>
          <w:u w:val="single"/>
        </w:rPr>
        <w:t>ommittee (CVPC)</w:t>
      </w:r>
      <w:r w:rsidRPr="0079302A">
        <w:rPr>
          <w:u w:val="single"/>
        </w:rPr>
        <w:t xml:space="preserve"> Delegates</w:t>
      </w:r>
      <w:r w:rsidRPr="0079302A">
        <w:t xml:space="preserve"> </w:t>
      </w:r>
    </w:p>
    <w:p w14:paraId="34DCAFB1" w14:textId="56AD5114" w:rsidR="00700E5E" w:rsidRPr="0079302A" w:rsidRDefault="00EE2057" w:rsidP="00A24671">
      <w:pPr>
        <w:pStyle w:val="NoSpacing"/>
        <w:rPr>
          <w:b w:val="0"/>
          <w:bCs/>
        </w:rPr>
      </w:pPr>
      <w:r w:rsidRPr="0079302A">
        <w:rPr>
          <w:b w:val="0"/>
          <w:bCs/>
        </w:rPr>
        <w:t>Paul Patche</w:t>
      </w:r>
      <w:r w:rsidR="00700E5E" w:rsidRPr="0079302A">
        <w:rPr>
          <w:b w:val="0"/>
          <w:bCs/>
        </w:rPr>
        <w:t>,</w:t>
      </w:r>
      <w:r w:rsidRPr="0079302A">
        <w:rPr>
          <w:b w:val="0"/>
          <w:bCs/>
        </w:rPr>
        <w:t xml:space="preserve"> II,</w:t>
      </w:r>
      <w:r w:rsidR="00700E5E" w:rsidRPr="0079302A">
        <w:rPr>
          <w:b w:val="0"/>
          <w:bCs/>
        </w:rPr>
        <w:t xml:space="preserve"> District 1 </w:t>
      </w:r>
    </w:p>
    <w:p w14:paraId="520C41AF" w14:textId="21C705B9" w:rsidR="00474AB2" w:rsidRPr="0079302A" w:rsidRDefault="00474AB2" w:rsidP="00A24671">
      <w:pPr>
        <w:pStyle w:val="NoSpacing"/>
        <w:rPr>
          <w:b w:val="0"/>
          <w:bCs/>
        </w:rPr>
      </w:pPr>
      <w:r w:rsidRPr="0079302A">
        <w:rPr>
          <w:b w:val="0"/>
          <w:bCs/>
        </w:rPr>
        <w:t>Denise Hudson-Mendoza, District 2</w:t>
      </w:r>
    </w:p>
    <w:p w14:paraId="4E4112F5" w14:textId="77777777" w:rsidR="00700E5E" w:rsidRPr="0079302A" w:rsidRDefault="00700E5E" w:rsidP="00A24671">
      <w:pPr>
        <w:pStyle w:val="NoSpacing"/>
        <w:rPr>
          <w:b w:val="0"/>
          <w:bCs/>
        </w:rPr>
      </w:pPr>
      <w:r w:rsidRPr="0079302A">
        <w:rPr>
          <w:b w:val="0"/>
          <w:bCs/>
        </w:rPr>
        <w:t>Barbara Moore, District 3</w:t>
      </w:r>
    </w:p>
    <w:p w14:paraId="31813212" w14:textId="4346AD86" w:rsidR="00700E5E" w:rsidRPr="0079302A" w:rsidRDefault="00BA4B1B" w:rsidP="00A24671">
      <w:pPr>
        <w:pStyle w:val="NoSpacing"/>
        <w:rPr>
          <w:b w:val="0"/>
          <w:bCs/>
        </w:rPr>
      </w:pPr>
      <w:r w:rsidRPr="0079302A">
        <w:rPr>
          <w:b w:val="0"/>
          <w:bCs/>
        </w:rPr>
        <w:t>Michael Hatch</w:t>
      </w:r>
      <w:r w:rsidR="00700E5E" w:rsidRPr="0079302A">
        <w:rPr>
          <w:b w:val="0"/>
          <w:bCs/>
        </w:rPr>
        <w:t>, District 4</w:t>
      </w:r>
    </w:p>
    <w:p w14:paraId="446ABA0D" w14:textId="77777777" w:rsidR="00700E5E" w:rsidRPr="0079302A" w:rsidRDefault="00700E5E" w:rsidP="00A24671">
      <w:pPr>
        <w:pStyle w:val="NoSpacing"/>
        <w:rPr>
          <w:b w:val="0"/>
          <w:bCs/>
        </w:rPr>
      </w:pPr>
      <w:r w:rsidRPr="0079302A">
        <w:rPr>
          <w:b w:val="0"/>
          <w:bCs/>
        </w:rPr>
        <w:t>Sandy Balani, District 5</w:t>
      </w:r>
    </w:p>
    <w:p w14:paraId="4D705293" w14:textId="77777777" w:rsidR="00700E5E" w:rsidRPr="0079302A" w:rsidRDefault="00700E5E" w:rsidP="00A24671">
      <w:pPr>
        <w:pStyle w:val="NoSpacing"/>
        <w:rPr>
          <w:b w:val="0"/>
          <w:bCs/>
        </w:rPr>
      </w:pPr>
      <w:r w:rsidRPr="0079302A">
        <w:rPr>
          <w:b w:val="0"/>
          <w:bCs/>
        </w:rPr>
        <w:t>Harry Begian, District 6</w:t>
      </w:r>
    </w:p>
    <w:p w14:paraId="3A413308" w14:textId="54949A39" w:rsidR="00E2417D" w:rsidRPr="0079302A" w:rsidRDefault="00700E5E" w:rsidP="00A24671">
      <w:pPr>
        <w:pStyle w:val="NoSpacing"/>
        <w:rPr>
          <w:b w:val="0"/>
          <w:bCs/>
        </w:rPr>
      </w:pPr>
      <w:r w:rsidRPr="0079302A">
        <w:rPr>
          <w:b w:val="0"/>
          <w:bCs/>
        </w:rPr>
        <w:t>Max Duarte, District 7</w:t>
      </w:r>
    </w:p>
    <w:p w14:paraId="443D73F8" w14:textId="266A9A98" w:rsidR="00700E5E" w:rsidRPr="0079302A" w:rsidRDefault="007F4BA1" w:rsidP="00A24671">
      <w:pPr>
        <w:pStyle w:val="NoSpacing"/>
        <w:rPr>
          <w:b w:val="0"/>
          <w:bCs/>
        </w:rPr>
      </w:pPr>
      <w:r w:rsidRPr="0079302A">
        <w:rPr>
          <w:b w:val="0"/>
          <w:bCs/>
        </w:rPr>
        <w:t>Julie Wakamoto, District 8</w:t>
      </w:r>
    </w:p>
    <w:p w14:paraId="143DB48E" w14:textId="77777777" w:rsidR="00416E77" w:rsidRDefault="00416E77" w:rsidP="009B7ED9">
      <w:pPr>
        <w:pStyle w:val="NoSpacing"/>
        <w:rPr>
          <w:u w:val="single"/>
        </w:rPr>
      </w:pPr>
    </w:p>
    <w:p w14:paraId="0496D73A" w14:textId="0E48A70F" w:rsidR="00700E5E" w:rsidRPr="0079302A" w:rsidRDefault="00700E5E" w:rsidP="009B7ED9">
      <w:pPr>
        <w:pStyle w:val="NoSpacing"/>
        <w:rPr>
          <w:u w:val="single"/>
        </w:rPr>
      </w:pPr>
      <w:r w:rsidRPr="0079302A">
        <w:rPr>
          <w:u w:val="single"/>
        </w:rPr>
        <w:t>DOR Staff in Attendance</w:t>
      </w:r>
    </w:p>
    <w:p w14:paraId="41C6C9F2" w14:textId="49A868C0" w:rsidR="00425782" w:rsidRDefault="004546FE" w:rsidP="00D900E7">
      <w:pPr>
        <w:pStyle w:val="NoSpacing"/>
        <w:shd w:val="clear" w:color="auto" w:fill="FFFFFF" w:themeFill="background1"/>
        <w:rPr>
          <w:b w:val="0"/>
          <w:bCs/>
        </w:rPr>
      </w:pPr>
      <w:r w:rsidRPr="0079302A">
        <w:rPr>
          <w:b w:val="0"/>
          <w:bCs/>
        </w:rPr>
        <w:t xml:space="preserve">Peter Dawson, Acting Deputy Director, </w:t>
      </w:r>
      <w:r w:rsidR="00E7331E" w:rsidRPr="0079302A">
        <w:rPr>
          <w:b w:val="0"/>
          <w:bCs/>
        </w:rPr>
        <w:t>Specialized Services Division (SSD)</w:t>
      </w:r>
    </w:p>
    <w:p w14:paraId="5CC77A78" w14:textId="2C89B6BA" w:rsidR="00777E01" w:rsidRDefault="00777E01" w:rsidP="00D900E7">
      <w:pPr>
        <w:pStyle w:val="NoSpacing"/>
        <w:shd w:val="clear" w:color="auto" w:fill="FFFFFF" w:themeFill="background1"/>
        <w:rPr>
          <w:b w:val="0"/>
          <w:bCs/>
        </w:rPr>
      </w:pPr>
      <w:r>
        <w:rPr>
          <w:b w:val="0"/>
          <w:bCs/>
        </w:rPr>
        <w:t>Michael Thomas, Assistant Deputy Director, SSD</w:t>
      </w:r>
    </w:p>
    <w:p w14:paraId="0BCE3481" w14:textId="6A06ED01" w:rsidR="00D900E7" w:rsidRPr="0079302A" w:rsidRDefault="00D900E7" w:rsidP="00D900E7">
      <w:pPr>
        <w:pStyle w:val="NoSpacing"/>
        <w:shd w:val="clear" w:color="auto" w:fill="FFFFFF" w:themeFill="background1"/>
        <w:rPr>
          <w:b w:val="0"/>
          <w:bCs/>
        </w:rPr>
      </w:pPr>
      <w:r w:rsidRPr="0079302A">
        <w:rPr>
          <w:b w:val="0"/>
          <w:bCs/>
        </w:rPr>
        <w:t>Kelly Snow, B</w:t>
      </w:r>
      <w:r w:rsidR="00882507">
        <w:rPr>
          <w:b w:val="0"/>
          <w:bCs/>
        </w:rPr>
        <w:t>usiness Enterprises Program (B</w:t>
      </w:r>
      <w:r w:rsidRPr="0079302A">
        <w:rPr>
          <w:b w:val="0"/>
          <w:bCs/>
        </w:rPr>
        <w:t>EP</w:t>
      </w:r>
      <w:r w:rsidR="00882507">
        <w:rPr>
          <w:b w:val="0"/>
          <w:bCs/>
        </w:rPr>
        <w:t>)</w:t>
      </w:r>
      <w:r w:rsidRPr="0079302A">
        <w:rPr>
          <w:b w:val="0"/>
          <w:bCs/>
        </w:rPr>
        <w:t xml:space="preserve"> Operations Manager</w:t>
      </w:r>
    </w:p>
    <w:p w14:paraId="5CA19CC8" w14:textId="328C13BC" w:rsidR="00474AB2" w:rsidRPr="0079302A" w:rsidRDefault="00474AB2" w:rsidP="00D900E7">
      <w:pPr>
        <w:pStyle w:val="NoSpacing"/>
        <w:shd w:val="clear" w:color="auto" w:fill="FFFFFF" w:themeFill="background1"/>
        <w:rPr>
          <w:b w:val="0"/>
          <w:bCs/>
        </w:rPr>
      </w:pPr>
      <w:proofErr w:type="spellStart"/>
      <w:r w:rsidRPr="0079302A">
        <w:rPr>
          <w:b w:val="0"/>
          <w:bCs/>
        </w:rPr>
        <w:t>Emefa</w:t>
      </w:r>
      <w:proofErr w:type="spellEnd"/>
      <w:r w:rsidRPr="0079302A">
        <w:rPr>
          <w:b w:val="0"/>
          <w:bCs/>
        </w:rPr>
        <w:t xml:space="preserve"> Tsikata, Acting </w:t>
      </w:r>
      <w:r w:rsidR="00E7331E" w:rsidRPr="0079302A">
        <w:rPr>
          <w:b w:val="0"/>
          <w:bCs/>
        </w:rPr>
        <w:t xml:space="preserve">Southern Field </w:t>
      </w:r>
      <w:r w:rsidRPr="0079302A">
        <w:rPr>
          <w:b w:val="0"/>
          <w:bCs/>
        </w:rPr>
        <w:t>Manager, BEP</w:t>
      </w:r>
    </w:p>
    <w:p w14:paraId="42DDE498" w14:textId="2847BA16" w:rsidR="00D900E7" w:rsidRPr="0079302A" w:rsidRDefault="00D900E7" w:rsidP="00D900E7">
      <w:pPr>
        <w:pStyle w:val="NoSpacing"/>
        <w:shd w:val="clear" w:color="auto" w:fill="FFFFFF" w:themeFill="background1"/>
        <w:rPr>
          <w:rFonts w:cstheme="minorBidi"/>
          <w:b w:val="0"/>
          <w:bCs/>
        </w:rPr>
      </w:pPr>
      <w:r w:rsidRPr="0079302A">
        <w:rPr>
          <w:b w:val="0"/>
          <w:bCs/>
        </w:rPr>
        <w:t>Carlene Guzman, Northern Field Manager, BEP</w:t>
      </w:r>
    </w:p>
    <w:p w14:paraId="32D26095" w14:textId="620A7936" w:rsidR="00C138B0" w:rsidRPr="0079302A" w:rsidRDefault="004546FE" w:rsidP="00D900E7">
      <w:pPr>
        <w:pStyle w:val="NoSpacing"/>
        <w:shd w:val="clear" w:color="auto" w:fill="FFFFFF" w:themeFill="background1"/>
        <w:rPr>
          <w:b w:val="0"/>
          <w:bCs/>
        </w:rPr>
      </w:pPr>
      <w:r w:rsidRPr="0079302A">
        <w:rPr>
          <w:b w:val="0"/>
          <w:bCs/>
        </w:rPr>
        <w:t>Kathleen Munyer, Advisory Committee Analyst, SSD</w:t>
      </w:r>
    </w:p>
    <w:p w14:paraId="46D8EAF4" w14:textId="4EE5FF86" w:rsidR="00D900E7" w:rsidRDefault="00D900E7" w:rsidP="00D900E7">
      <w:pPr>
        <w:pStyle w:val="NoSpacing"/>
        <w:shd w:val="clear" w:color="auto" w:fill="FFFFFF" w:themeFill="background1"/>
        <w:rPr>
          <w:b w:val="0"/>
          <w:bCs/>
        </w:rPr>
      </w:pPr>
      <w:r w:rsidRPr="0079302A">
        <w:rPr>
          <w:b w:val="0"/>
          <w:bCs/>
        </w:rPr>
        <w:t>Brian Coffman, Property Manager, BEP</w:t>
      </w:r>
    </w:p>
    <w:p w14:paraId="688891E4" w14:textId="63DCB860" w:rsidR="0050317D" w:rsidRPr="0079302A" w:rsidRDefault="0050317D" w:rsidP="00D900E7">
      <w:pPr>
        <w:pStyle w:val="NoSpacing"/>
        <w:shd w:val="clear" w:color="auto" w:fill="FFFFFF" w:themeFill="background1"/>
        <w:rPr>
          <w:b w:val="0"/>
          <w:bCs/>
        </w:rPr>
      </w:pPr>
      <w:r>
        <w:rPr>
          <w:b w:val="0"/>
          <w:bCs/>
        </w:rPr>
        <w:t xml:space="preserve">Luis Rodriguez, </w:t>
      </w:r>
      <w:r w:rsidRPr="006E25D1">
        <w:rPr>
          <w:b w:val="0"/>
          <w:bCs/>
        </w:rPr>
        <w:t>Business Enterprises Consultant (BEC</w:t>
      </w:r>
      <w:r>
        <w:rPr>
          <w:b w:val="0"/>
          <w:bCs/>
        </w:rPr>
        <w:t>)</w:t>
      </w:r>
      <w:r w:rsidR="00FD6B47">
        <w:rPr>
          <w:b w:val="0"/>
          <w:bCs/>
        </w:rPr>
        <w:t>, Central Valley</w:t>
      </w:r>
    </w:p>
    <w:p w14:paraId="0EC0BD46" w14:textId="67A3F4F6" w:rsidR="00D900E7" w:rsidRPr="0079302A" w:rsidRDefault="00D900E7" w:rsidP="00D900E7">
      <w:pPr>
        <w:pStyle w:val="NoSpacing"/>
        <w:shd w:val="clear" w:color="auto" w:fill="FFFFFF" w:themeFill="background1"/>
        <w:rPr>
          <w:rFonts w:cs="Arial"/>
          <w:b w:val="0"/>
          <w:bCs/>
          <w:szCs w:val="28"/>
        </w:rPr>
      </w:pPr>
      <w:r w:rsidRPr="0079302A">
        <w:rPr>
          <w:rFonts w:cs="Arial"/>
          <w:b w:val="0"/>
          <w:bCs/>
          <w:szCs w:val="28"/>
        </w:rPr>
        <w:t>Gladden Rangel, Vending Machine Unit (VMU), BEP</w:t>
      </w:r>
    </w:p>
    <w:p w14:paraId="6634276C" w14:textId="5C2E626B" w:rsidR="006E25D1" w:rsidRDefault="00FD58AF" w:rsidP="006E25D1">
      <w:pPr>
        <w:pStyle w:val="NoSpacing"/>
        <w:rPr>
          <w:b w:val="0"/>
          <w:bCs/>
        </w:rPr>
      </w:pPr>
      <w:r w:rsidRPr="006E25D1">
        <w:rPr>
          <w:b w:val="0"/>
          <w:bCs/>
        </w:rPr>
        <w:t xml:space="preserve">Larry </w:t>
      </w:r>
      <w:proofErr w:type="spellStart"/>
      <w:r w:rsidRPr="006E25D1">
        <w:rPr>
          <w:b w:val="0"/>
          <w:bCs/>
        </w:rPr>
        <w:t>Fowlks</w:t>
      </w:r>
      <w:proofErr w:type="spellEnd"/>
      <w:r w:rsidRPr="006E25D1">
        <w:rPr>
          <w:b w:val="0"/>
          <w:bCs/>
        </w:rPr>
        <w:t xml:space="preserve">, </w:t>
      </w:r>
      <w:r w:rsidR="000E51D4" w:rsidRPr="006E25D1">
        <w:rPr>
          <w:b w:val="0"/>
          <w:bCs/>
        </w:rPr>
        <w:t>BEC</w:t>
      </w:r>
      <w:r w:rsidR="00FD6B47">
        <w:rPr>
          <w:b w:val="0"/>
          <w:bCs/>
        </w:rPr>
        <w:t>, Northern California</w:t>
      </w:r>
    </w:p>
    <w:p w14:paraId="0DCEA17F" w14:textId="17D81F75" w:rsidR="0050317D" w:rsidRPr="003A03B0" w:rsidRDefault="0050317D" w:rsidP="003A03B0">
      <w:pPr>
        <w:jc w:val="left"/>
        <w:rPr>
          <w:rFonts w:cstheme="minorBidi"/>
        </w:rPr>
      </w:pPr>
      <w:r>
        <w:t>Colleen Bowden, BEC</w:t>
      </w:r>
      <w:r w:rsidR="00FD6B47">
        <w:t>, Northern California</w:t>
      </w:r>
    </w:p>
    <w:p w14:paraId="2D6A7931" w14:textId="316B7B09" w:rsidR="00C138B0" w:rsidRPr="0079302A" w:rsidRDefault="0068469C" w:rsidP="000840FD">
      <w:pPr>
        <w:pStyle w:val="NoSpacing"/>
        <w:rPr>
          <w:b w:val="0"/>
          <w:bCs/>
        </w:rPr>
      </w:pPr>
      <w:r w:rsidRPr="0079302A">
        <w:rPr>
          <w:u w:val="single"/>
        </w:rPr>
        <w:t xml:space="preserve">Members of the </w:t>
      </w:r>
      <w:r w:rsidR="00C138B0" w:rsidRPr="0079302A">
        <w:rPr>
          <w:u w:val="single"/>
        </w:rPr>
        <w:t>Public</w:t>
      </w:r>
      <w:r w:rsidRPr="0079302A">
        <w:t xml:space="preserve"> </w:t>
      </w:r>
    </w:p>
    <w:p w14:paraId="3ECAF4A4" w14:textId="77777777" w:rsidR="00FD58AF" w:rsidRPr="0079302A" w:rsidRDefault="00C138B0" w:rsidP="00FD58AF">
      <w:pPr>
        <w:pStyle w:val="NoSpacing"/>
        <w:shd w:val="clear" w:color="auto" w:fill="FFFFFF" w:themeFill="background1"/>
        <w:rPr>
          <w:b w:val="0"/>
          <w:bCs/>
        </w:rPr>
      </w:pPr>
      <w:r w:rsidRPr="0079302A">
        <w:rPr>
          <w:b w:val="0"/>
          <w:bCs/>
        </w:rPr>
        <w:t xml:space="preserve">Willie </w:t>
      </w:r>
      <w:r w:rsidR="0068469C" w:rsidRPr="0079302A">
        <w:rPr>
          <w:b w:val="0"/>
          <w:bCs/>
        </w:rPr>
        <w:t>S</w:t>
      </w:r>
      <w:r w:rsidRPr="0079302A">
        <w:rPr>
          <w:b w:val="0"/>
          <w:bCs/>
        </w:rPr>
        <w:t>hoemaker</w:t>
      </w:r>
    </w:p>
    <w:p w14:paraId="0F96DF9E" w14:textId="77777777" w:rsidR="00777E01" w:rsidRDefault="00E87246" w:rsidP="00FD58AF">
      <w:pPr>
        <w:pStyle w:val="NoSpacing"/>
        <w:shd w:val="clear" w:color="auto" w:fill="FFFFFF" w:themeFill="background1"/>
        <w:rPr>
          <w:b w:val="0"/>
          <w:bCs/>
        </w:rPr>
      </w:pPr>
      <w:r w:rsidRPr="0079302A">
        <w:rPr>
          <w:rFonts w:eastAsia="Times New Roman" w:cs="Times New Roman"/>
          <w:b w:val="0"/>
          <w:bCs/>
          <w:szCs w:val="20"/>
        </w:rPr>
        <w:lastRenderedPageBreak/>
        <w:t>Ricardo Green</w:t>
      </w:r>
    </w:p>
    <w:p w14:paraId="03890C5B" w14:textId="6C5DF76A" w:rsidR="00FD58AF" w:rsidRPr="00777E01" w:rsidRDefault="00FD58AF" w:rsidP="00FD58AF">
      <w:pPr>
        <w:pStyle w:val="NoSpacing"/>
        <w:shd w:val="clear" w:color="auto" w:fill="FFFFFF" w:themeFill="background1"/>
        <w:rPr>
          <w:b w:val="0"/>
          <w:bCs/>
        </w:rPr>
      </w:pPr>
      <w:r w:rsidRPr="0079302A">
        <w:rPr>
          <w:rFonts w:eastAsia="Times New Roman" w:cs="Times New Roman"/>
          <w:b w:val="0"/>
          <w:bCs/>
          <w:szCs w:val="20"/>
        </w:rPr>
        <w:t xml:space="preserve">Michael Colbrunn, </w:t>
      </w:r>
      <w:r w:rsidR="00366F1B">
        <w:rPr>
          <w:rFonts w:eastAsia="Times New Roman" w:cs="Times New Roman"/>
          <w:b w:val="0"/>
          <w:bCs/>
          <w:szCs w:val="20"/>
        </w:rPr>
        <w:t xml:space="preserve">BEP Vendor, </w:t>
      </w:r>
      <w:r w:rsidRPr="0079302A">
        <w:rPr>
          <w:rFonts w:eastAsia="Times New Roman" w:cs="Times New Roman"/>
          <w:b w:val="0"/>
          <w:bCs/>
          <w:szCs w:val="20"/>
        </w:rPr>
        <w:t>Minnesota</w:t>
      </w:r>
    </w:p>
    <w:p w14:paraId="69B0ED65" w14:textId="77777777" w:rsidR="00197FB2" w:rsidRPr="0079302A" w:rsidRDefault="00197FB2" w:rsidP="00BC4274">
      <w:pPr>
        <w:pStyle w:val="NoSpacing"/>
        <w:rPr>
          <w:b w:val="0"/>
          <w:bCs/>
        </w:rPr>
      </w:pPr>
    </w:p>
    <w:p w14:paraId="54EA68DF" w14:textId="4902AF03" w:rsidR="00700E5E" w:rsidRPr="0079302A" w:rsidRDefault="00700E5E" w:rsidP="00BC4274">
      <w:pPr>
        <w:pStyle w:val="NoSpacing"/>
        <w:rPr>
          <w:b w:val="0"/>
          <w:bCs/>
        </w:rPr>
      </w:pPr>
      <w:r w:rsidRPr="0079302A">
        <w:rPr>
          <w:b w:val="0"/>
          <w:bCs/>
        </w:rPr>
        <w:t>MEETING SUMMARY</w:t>
      </w:r>
    </w:p>
    <w:p w14:paraId="0700E028" w14:textId="77777777" w:rsidR="006F24AF" w:rsidRPr="0079302A" w:rsidRDefault="006F24AF" w:rsidP="00BC4274">
      <w:pPr>
        <w:pStyle w:val="NoSpacing"/>
        <w:rPr>
          <w:b w:val="0"/>
          <w:bCs/>
        </w:rPr>
      </w:pPr>
    </w:p>
    <w:p w14:paraId="2ED63D13" w14:textId="77777777" w:rsidR="006F24AF" w:rsidRPr="00856ADA" w:rsidRDefault="006F24AF" w:rsidP="00856ADA">
      <w:pPr>
        <w:pStyle w:val="NoSpacing"/>
      </w:pPr>
      <w:r w:rsidRPr="0039293E">
        <w:t>CVPC Roll Call and Introduction of DOR Staff and Members of the Public</w:t>
      </w:r>
    </w:p>
    <w:p w14:paraId="0361640A" w14:textId="2E593694" w:rsidR="00727F58" w:rsidRPr="00856ADA" w:rsidRDefault="006F24AF" w:rsidP="00856ADA">
      <w:pPr>
        <w:pStyle w:val="NoSpacing"/>
        <w:rPr>
          <w:b w:val="0"/>
          <w:bCs/>
        </w:rPr>
      </w:pPr>
      <w:r w:rsidRPr="00856ADA">
        <w:rPr>
          <w:b w:val="0"/>
          <w:bCs/>
        </w:rPr>
        <w:t>Michael Thomas, Acting BEP Program Manager</w:t>
      </w:r>
    </w:p>
    <w:p w14:paraId="2F8F9D70" w14:textId="135A5F15" w:rsidR="00512D40" w:rsidRPr="00856ADA" w:rsidRDefault="00512D40" w:rsidP="00E70A27">
      <w:pPr>
        <w:pStyle w:val="NoSpacing"/>
        <w:numPr>
          <w:ilvl w:val="0"/>
          <w:numId w:val="10"/>
        </w:numPr>
        <w:rPr>
          <w:b w:val="0"/>
          <w:bCs/>
        </w:rPr>
      </w:pPr>
      <w:r w:rsidRPr="00856ADA">
        <w:rPr>
          <w:b w:val="0"/>
          <w:bCs/>
        </w:rPr>
        <w:t>Michael Thomas welcomed the attendees and took a roll call of CVPC delegates, DOR Staff, and members of the public.</w:t>
      </w:r>
    </w:p>
    <w:p w14:paraId="2774C7D2" w14:textId="77777777" w:rsidR="006F24AF" w:rsidRPr="00856ADA" w:rsidRDefault="006F24AF" w:rsidP="00856ADA">
      <w:pPr>
        <w:pStyle w:val="NoSpacing"/>
        <w:rPr>
          <w:b w:val="0"/>
          <w:bCs/>
        </w:rPr>
      </w:pPr>
    </w:p>
    <w:p w14:paraId="150C2E13" w14:textId="77777777" w:rsidR="006F24AF" w:rsidRPr="0079302A" w:rsidRDefault="006F24AF" w:rsidP="006F24AF">
      <w:pPr>
        <w:pStyle w:val="NoSpacing"/>
        <w:rPr>
          <w:rFonts w:cs="Arial"/>
          <w:b w:val="0"/>
          <w:bCs/>
          <w:szCs w:val="28"/>
        </w:rPr>
      </w:pPr>
      <w:r w:rsidRPr="0039293E">
        <w:rPr>
          <w:rFonts w:cs="Arial"/>
          <w:bCs/>
          <w:szCs w:val="28"/>
        </w:rPr>
        <w:t>Election of the Executive Committee</w:t>
      </w:r>
    </w:p>
    <w:p w14:paraId="5A85FACC" w14:textId="4C54E431" w:rsidR="00512D40" w:rsidRPr="0079302A" w:rsidRDefault="006F24AF" w:rsidP="00512D40">
      <w:pPr>
        <w:pStyle w:val="NoSpacing"/>
        <w:rPr>
          <w:b w:val="0"/>
          <w:bCs/>
        </w:rPr>
      </w:pPr>
      <w:r w:rsidRPr="0079302A">
        <w:rPr>
          <w:b w:val="0"/>
          <w:bCs/>
        </w:rPr>
        <w:t>Michael Thomas, Acting BEP Program Manager</w:t>
      </w:r>
    </w:p>
    <w:p w14:paraId="2E84043F" w14:textId="0C8BEB24" w:rsidR="00512D40" w:rsidRPr="0079302A" w:rsidRDefault="00512D40" w:rsidP="00E70A27">
      <w:pPr>
        <w:pStyle w:val="NoSpacing"/>
        <w:numPr>
          <w:ilvl w:val="0"/>
          <w:numId w:val="2"/>
        </w:numPr>
        <w:ind w:left="360" w:hanging="360"/>
        <w:rPr>
          <w:b w:val="0"/>
          <w:bCs/>
        </w:rPr>
      </w:pPr>
      <w:r w:rsidRPr="0079302A">
        <w:rPr>
          <w:b w:val="0"/>
          <w:bCs/>
        </w:rPr>
        <w:t>M</w:t>
      </w:r>
      <w:r w:rsidR="001D2270">
        <w:rPr>
          <w:b w:val="0"/>
          <w:bCs/>
        </w:rPr>
        <w:t>r.</w:t>
      </w:r>
      <w:r w:rsidRPr="0079302A">
        <w:rPr>
          <w:b w:val="0"/>
          <w:bCs/>
        </w:rPr>
        <w:t xml:space="preserve"> </w:t>
      </w:r>
      <w:r w:rsidR="001D2270">
        <w:rPr>
          <w:b w:val="0"/>
          <w:bCs/>
        </w:rPr>
        <w:t xml:space="preserve">Thomas </w:t>
      </w:r>
      <w:r w:rsidRPr="0079302A">
        <w:rPr>
          <w:b w:val="0"/>
          <w:bCs/>
        </w:rPr>
        <w:t>called for nominations for the CVPC Chair.</w:t>
      </w:r>
    </w:p>
    <w:p w14:paraId="27887894" w14:textId="40493360" w:rsidR="00512D40" w:rsidRPr="0079302A" w:rsidRDefault="00512D40" w:rsidP="00E70A27">
      <w:pPr>
        <w:pStyle w:val="NoSpacing"/>
        <w:numPr>
          <w:ilvl w:val="0"/>
          <w:numId w:val="3"/>
        </w:numPr>
        <w:rPr>
          <w:b w:val="0"/>
          <w:bCs/>
        </w:rPr>
      </w:pPr>
      <w:r w:rsidRPr="0079302A">
        <w:rPr>
          <w:b w:val="0"/>
          <w:bCs/>
        </w:rPr>
        <w:t xml:space="preserve">District 6 nominated </w:t>
      </w:r>
      <w:r w:rsidR="00D77CC5" w:rsidRPr="0079302A">
        <w:rPr>
          <w:b w:val="0"/>
          <w:bCs/>
        </w:rPr>
        <w:t xml:space="preserve">Max Duarte, </w:t>
      </w:r>
      <w:r w:rsidRPr="0079302A">
        <w:rPr>
          <w:b w:val="0"/>
          <w:bCs/>
        </w:rPr>
        <w:t>district 7</w:t>
      </w:r>
      <w:r w:rsidR="00D77CC5" w:rsidRPr="0079302A">
        <w:rPr>
          <w:b w:val="0"/>
          <w:bCs/>
        </w:rPr>
        <w:t>,</w:t>
      </w:r>
      <w:r w:rsidRPr="0079302A">
        <w:rPr>
          <w:b w:val="0"/>
          <w:bCs/>
        </w:rPr>
        <w:t xml:space="preserve"> for Chair.</w:t>
      </w:r>
    </w:p>
    <w:p w14:paraId="76D08C29" w14:textId="3A83C78F" w:rsidR="00512D40" w:rsidRPr="0079302A" w:rsidRDefault="00512D40" w:rsidP="00E70A27">
      <w:pPr>
        <w:pStyle w:val="NoSpacing"/>
        <w:numPr>
          <w:ilvl w:val="0"/>
          <w:numId w:val="3"/>
        </w:numPr>
        <w:rPr>
          <w:b w:val="0"/>
          <w:bCs/>
        </w:rPr>
      </w:pPr>
      <w:r w:rsidRPr="0079302A">
        <w:rPr>
          <w:b w:val="0"/>
          <w:bCs/>
        </w:rPr>
        <w:t>M</w:t>
      </w:r>
      <w:r w:rsidR="001D2270">
        <w:rPr>
          <w:b w:val="0"/>
          <w:bCs/>
        </w:rPr>
        <w:t>ichael</w:t>
      </w:r>
      <w:r w:rsidRPr="0079302A">
        <w:rPr>
          <w:b w:val="0"/>
          <w:bCs/>
        </w:rPr>
        <w:t xml:space="preserve"> called for any additional nominations for Chair. There were none.</w:t>
      </w:r>
    </w:p>
    <w:p w14:paraId="672CCBF2" w14:textId="2DD26337" w:rsidR="00512D40" w:rsidRPr="0079302A" w:rsidRDefault="00512D40" w:rsidP="00E70A27">
      <w:pPr>
        <w:pStyle w:val="NoSpacing"/>
        <w:numPr>
          <w:ilvl w:val="0"/>
          <w:numId w:val="3"/>
        </w:numPr>
        <w:rPr>
          <w:b w:val="0"/>
          <w:bCs/>
        </w:rPr>
      </w:pPr>
      <w:r w:rsidRPr="0079302A">
        <w:rPr>
          <w:b w:val="0"/>
          <w:bCs/>
        </w:rPr>
        <w:t>Michael asked if there was any discussion. There was no discussion.</w:t>
      </w:r>
    </w:p>
    <w:p w14:paraId="593ECF02" w14:textId="0F10B050" w:rsidR="001B5A90" w:rsidRDefault="00512D40" w:rsidP="00E70A27">
      <w:pPr>
        <w:pStyle w:val="NoSpacing"/>
        <w:numPr>
          <w:ilvl w:val="0"/>
          <w:numId w:val="3"/>
        </w:numPr>
        <w:rPr>
          <w:b w:val="0"/>
          <w:bCs/>
        </w:rPr>
      </w:pPr>
      <w:r w:rsidRPr="0079302A">
        <w:rPr>
          <w:b w:val="0"/>
          <w:bCs/>
        </w:rPr>
        <w:t xml:space="preserve">Vote: District </w:t>
      </w:r>
      <w:r w:rsidR="00416E77">
        <w:rPr>
          <w:b w:val="0"/>
          <w:bCs/>
        </w:rPr>
        <w:t>1</w:t>
      </w:r>
      <w:r w:rsidRPr="0079302A">
        <w:rPr>
          <w:b w:val="0"/>
          <w:bCs/>
        </w:rPr>
        <w:t xml:space="preserve">, yes; </w:t>
      </w:r>
      <w:r w:rsidR="005F15CB">
        <w:rPr>
          <w:b w:val="0"/>
          <w:bCs/>
        </w:rPr>
        <w:t xml:space="preserve">district 2, yes; </w:t>
      </w:r>
      <w:r w:rsidRPr="0079302A">
        <w:rPr>
          <w:b w:val="0"/>
          <w:bCs/>
        </w:rPr>
        <w:t xml:space="preserve">district 3, yes; district 4, yes; </w:t>
      </w:r>
      <w:r w:rsidR="001C2DBA">
        <w:rPr>
          <w:b w:val="0"/>
          <w:bCs/>
        </w:rPr>
        <w:t xml:space="preserve">district 5, yes; </w:t>
      </w:r>
      <w:r w:rsidRPr="0079302A">
        <w:rPr>
          <w:b w:val="0"/>
          <w:bCs/>
        </w:rPr>
        <w:t>district 6, yes; district 7, yes; district 8, yes.</w:t>
      </w:r>
    </w:p>
    <w:p w14:paraId="6909C0C7" w14:textId="136D0AAA" w:rsidR="00512D40" w:rsidRPr="0079302A" w:rsidRDefault="00512D40" w:rsidP="00E70A27">
      <w:pPr>
        <w:pStyle w:val="NoSpacing"/>
        <w:numPr>
          <w:ilvl w:val="0"/>
          <w:numId w:val="3"/>
        </w:numPr>
        <w:rPr>
          <w:b w:val="0"/>
          <w:bCs/>
        </w:rPr>
      </w:pPr>
      <w:r w:rsidRPr="0079302A">
        <w:rPr>
          <w:b w:val="0"/>
          <w:bCs/>
        </w:rPr>
        <w:t xml:space="preserve"> Max Duarte was elected as the CVPC </w:t>
      </w:r>
      <w:r w:rsidR="00D74D39">
        <w:rPr>
          <w:b w:val="0"/>
          <w:bCs/>
        </w:rPr>
        <w:t>Chair</w:t>
      </w:r>
      <w:r w:rsidR="00725C45">
        <w:rPr>
          <w:b w:val="0"/>
          <w:bCs/>
        </w:rPr>
        <w:t>.</w:t>
      </w:r>
      <w:r w:rsidR="00D74D39">
        <w:rPr>
          <w:b w:val="0"/>
          <w:bCs/>
        </w:rPr>
        <w:t xml:space="preserve"> </w:t>
      </w:r>
    </w:p>
    <w:p w14:paraId="587027B7" w14:textId="35775728" w:rsidR="00512D40" w:rsidRPr="0079302A" w:rsidRDefault="00512D40" w:rsidP="00E70A27">
      <w:pPr>
        <w:pStyle w:val="NoSpacing"/>
        <w:numPr>
          <w:ilvl w:val="0"/>
          <w:numId w:val="2"/>
        </w:numPr>
        <w:ind w:left="360" w:hanging="360"/>
        <w:rPr>
          <w:b w:val="0"/>
          <w:bCs/>
        </w:rPr>
      </w:pPr>
      <w:r w:rsidRPr="0079302A">
        <w:rPr>
          <w:b w:val="0"/>
          <w:bCs/>
        </w:rPr>
        <w:t>Max Duarte called for nominations for Vice-Chair.</w:t>
      </w:r>
    </w:p>
    <w:p w14:paraId="48CB65AD" w14:textId="345A3B8E" w:rsidR="00D77CC5" w:rsidRPr="0079302A" w:rsidRDefault="00D77CC5" w:rsidP="00E70A27">
      <w:pPr>
        <w:pStyle w:val="NoSpacing"/>
        <w:numPr>
          <w:ilvl w:val="0"/>
          <w:numId w:val="4"/>
        </w:numPr>
        <w:rPr>
          <w:b w:val="0"/>
        </w:rPr>
      </w:pPr>
      <w:r w:rsidRPr="0079302A">
        <w:rPr>
          <w:b w:val="0"/>
        </w:rPr>
        <w:t>District 5 nominated district 4, Michael Hatch, as the Vice-Chair. There were no further nominations and there was no discussion.</w:t>
      </w:r>
    </w:p>
    <w:p w14:paraId="04AB9453" w14:textId="5F3A322F" w:rsidR="00D77CC5" w:rsidRPr="0079302A" w:rsidRDefault="00D77CC5" w:rsidP="00E70A27">
      <w:pPr>
        <w:pStyle w:val="NoSpacing"/>
        <w:numPr>
          <w:ilvl w:val="0"/>
          <w:numId w:val="4"/>
        </w:numPr>
        <w:rPr>
          <w:b w:val="0"/>
        </w:rPr>
      </w:pPr>
      <w:r w:rsidRPr="0079302A">
        <w:rPr>
          <w:b w:val="0"/>
        </w:rPr>
        <w:t xml:space="preserve">Vote: District 1, yes; district 2, yes; </w:t>
      </w:r>
      <w:r w:rsidR="00943558">
        <w:rPr>
          <w:b w:val="0"/>
        </w:rPr>
        <w:t xml:space="preserve">district 3, yes; </w:t>
      </w:r>
      <w:r w:rsidRPr="0079302A">
        <w:rPr>
          <w:b w:val="0"/>
        </w:rPr>
        <w:t xml:space="preserve">district </w:t>
      </w:r>
      <w:r w:rsidR="00943558">
        <w:rPr>
          <w:b w:val="0"/>
        </w:rPr>
        <w:t>4</w:t>
      </w:r>
      <w:r w:rsidRPr="0079302A">
        <w:rPr>
          <w:b w:val="0"/>
        </w:rPr>
        <w:t>, yes</w:t>
      </w:r>
      <w:r w:rsidR="00943558">
        <w:rPr>
          <w:b w:val="0"/>
        </w:rPr>
        <w:t xml:space="preserve">; </w:t>
      </w:r>
      <w:r w:rsidRPr="0079302A">
        <w:rPr>
          <w:b w:val="0"/>
        </w:rPr>
        <w:t xml:space="preserve">district 5, yes; district 6, yes; district 8, yes. </w:t>
      </w:r>
    </w:p>
    <w:p w14:paraId="36D4FE1E" w14:textId="1590F5C8" w:rsidR="00943558" w:rsidRPr="00943558" w:rsidRDefault="00D77CC5" w:rsidP="00E70A27">
      <w:pPr>
        <w:pStyle w:val="NoSpacing"/>
        <w:numPr>
          <w:ilvl w:val="0"/>
          <w:numId w:val="4"/>
        </w:numPr>
        <w:rPr>
          <w:b w:val="0"/>
        </w:rPr>
      </w:pPr>
      <w:r w:rsidRPr="0079302A">
        <w:rPr>
          <w:b w:val="0"/>
        </w:rPr>
        <w:t>Michael Hatch was elected to the Vice-Chair position.</w:t>
      </w:r>
    </w:p>
    <w:p w14:paraId="0BE79AE9" w14:textId="67AD745B" w:rsidR="00D77CC5" w:rsidRPr="0079302A" w:rsidRDefault="00FD54AC" w:rsidP="00E70A27">
      <w:pPr>
        <w:pStyle w:val="NoSpacing"/>
        <w:numPr>
          <w:ilvl w:val="0"/>
          <w:numId w:val="2"/>
        </w:numPr>
        <w:ind w:left="360" w:hanging="360"/>
        <w:rPr>
          <w:b w:val="0"/>
          <w:bCs/>
        </w:rPr>
      </w:pPr>
      <w:r w:rsidRPr="0079302A">
        <w:rPr>
          <w:b w:val="0"/>
          <w:bCs/>
        </w:rPr>
        <w:t>The Chair</w:t>
      </w:r>
      <w:r w:rsidR="00D77CC5" w:rsidRPr="0079302A">
        <w:rPr>
          <w:b w:val="0"/>
          <w:bCs/>
        </w:rPr>
        <w:t xml:space="preserve"> called for nominations for </w:t>
      </w:r>
      <w:r w:rsidRPr="0079302A">
        <w:rPr>
          <w:b w:val="0"/>
          <w:bCs/>
        </w:rPr>
        <w:t>Secretary-Treasurer.</w:t>
      </w:r>
    </w:p>
    <w:p w14:paraId="0F6690C7" w14:textId="00D42B03" w:rsidR="00FD54AC" w:rsidRPr="0079302A" w:rsidRDefault="00FD54AC" w:rsidP="00E70A27">
      <w:pPr>
        <w:pStyle w:val="NoSpacing"/>
        <w:numPr>
          <w:ilvl w:val="0"/>
          <w:numId w:val="5"/>
        </w:numPr>
        <w:rPr>
          <w:b w:val="0"/>
          <w:bCs/>
        </w:rPr>
      </w:pPr>
      <w:r w:rsidRPr="0079302A">
        <w:rPr>
          <w:b w:val="0"/>
          <w:bCs/>
        </w:rPr>
        <w:t>District 3 nominated herself for Secretary-Treasurer.</w:t>
      </w:r>
    </w:p>
    <w:p w14:paraId="6682BF32" w14:textId="5BCC6BCE" w:rsidR="00FD54AC" w:rsidRPr="0079302A" w:rsidRDefault="00FD54AC" w:rsidP="00E70A27">
      <w:pPr>
        <w:pStyle w:val="NoSpacing"/>
        <w:numPr>
          <w:ilvl w:val="0"/>
          <w:numId w:val="5"/>
        </w:numPr>
        <w:rPr>
          <w:b w:val="0"/>
          <w:bCs/>
        </w:rPr>
      </w:pPr>
      <w:r w:rsidRPr="0079302A">
        <w:rPr>
          <w:b w:val="0"/>
          <w:bCs/>
        </w:rPr>
        <w:t>District 1 nominated himself.</w:t>
      </w:r>
    </w:p>
    <w:p w14:paraId="4C50B712" w14:textId="4648A22B" w:rsidR="00FD54AC" w:rsidRPr="0079302A" w:rsidRDefault="00FD54AC" w:rsidP="00E70A27">
      <w:pPr>
        <w:pStyle w:val="NoSpacing"/>
        <w:numPr>
          <w:ilvl w:val="0"/>
          <w:numId w:val="5"/>
        </w:numPr>
        <w:rPr>
          <w:b w:val="0"/>
          <w:bCs/>
        </w:rPr>
      </w:pPr>
      <w:r w:rsidRPr="0079302A">
        <w:rPr>
          <w:b w:val="0"/>
          <w:bCs/>
        </w:rPr>
        <w:t>District 2 nominated district 5.</w:t>
      </w:r>
    </w:p>
    <w:p w14:paraId="6B822143" w14:textId="4E900C07" w:rsidR="00FD54AC" w:rsidRPr="0079302A" w:rsidRDefault="00FD54AC" w:rsidP="00E70A27">
      <w:pPr>
        <w:pStyle w:val="NoSpacing"/>
        <w:numPr>
          <w:ilvl w:val="0"/>
          <w:numId w:val="5"/>
        </w:numPr>
        <w:rPr>
          <w:b w:val="0"/>
          <w:bCs/>
        </w:rPr>
      </w:pPr>
      <w:r w:rsidRPr="0079302A">
        <w:rPr>
          <w:b w:val="0"/>
          <w:bCs/>
        </w:rPr>
        <w:t xml:space="preserve">District </w:t>
      </w:r>
      <w:r w:rsidR="00A47D3F">
        <w:rPr>
          <w:b w:val="0"/>
          <w:bCs/>
        </w:rPr>
        <w:t>8</w:t>
      </w:r>
      <w:r w:rsidRPr="0079302A">
        <w:rPr>
          <w:b w:val="0"/>
          <w:bCs/>
        </w:rPr>
        <w:t xml:space="preserve"> nominated herself.</w:t>
      </w:r>
    </w:p>
    <w:p w14:paraId="4B92D67F" w14:textId="4D14B1B3" w:rsidR="00FD54AC" w:rsidRPr="0079302A" w:rsidRDefault="00FD54AC" w:rsidP="00E70A27">
      <w:pPr>
        <w:pStyle w:val="NoSpacing"/>
        <w:numPr>
          <w:ilvl w:val="0"/>
          <w:numId w:val="5"/>
        </w:numPr>
        <w:rPr>
          <w:b w:val="0"/>
          <w:bCs/>
        </w:rPr>
      </w:pPr>
      <w:r w:rsidRPr="0079302A">
        <w:rPr>
          <w:b w:val="0"/>
          <w:bCs/>
        </w:rPr>
        <w:t>District 3 withdrew her nomination.</w:t>
      </w:r>
    </w:p>
    <w:p w14:paraId="5705363C" w14:textId="2EB05ACD" w:rsidR="00FD54AC" w:rsidRPr="00943558" w:rsidRDefault="00FD54AC" w:rsidP="00E70A27">
      <w:pPr>
        <w:pStyle w:val="NoSpacing"/>
        <w:numPr>
          <w:ilvl w:val="0"/>
          <w:numId w:val="5"/>
        </w:numPr>
        <w:rPr>
          <w:b w:val="0"/>
          <w:bCs/>
        </w:rPr>
      </w:pPr>
      <w:r w:rsidRPr="0079302A">
        <w:rPr>
          <w:b w:val="0"/>
          <w:bCs/>
        </w:rPr>
        <w:t>The Chair opened the floor for discussion.</w:t>
      </w:r>
    </w:p>
    <w:p w14:paraId="2DF20D46" w14:textId="1F5BF585" w:rsidR="00FD54AC" w:rsidRPr="0024091E" w:rsidRDefault="00FD54AC" w:rsidP="00E70A27">
      <w:pPr>
        <w:pStyle w:val="NoSpacing"/>
        <w:numPr>
          <w:ilvl w:val="0"/>
          <w:numId w:val="2"/>
        </w:numPr>
        <w:ind w:left="360" w:hanging="360"/>
        <w:rPr>
          <w:b w:val="0"/>
          <w:bCs/>
        </w:rPr>
      </w:pPr>
      <w:r w:rsidRPr="0024091E">
        <w:rPr>
          <w:b w:val="0"/>
          <w:bCs/>
        </w:rPr>
        <w:t>Discussion</w:t>
      </w:r>
    </w:p>
    <w:p w14:paraId="562AF619" w14:textId="7DEC1921" w:rsidR="00FD54AC" w:rsidRPr="0079302A" w:rsidRDefault="00FD54AC" w:rsidP="00E70A27">
      <w:pPr>
        <w:pStyle w:val="NoSpacing"/>
        <w:numPr>
          <w:ilvl w:val="0"/>
          <w:numId w:val="6"/>
        </w:numPr>
        <w:rPr>
          <w:b w:val="0"/>
          <w:bCs/>
        </w:rPr>
      </w:pPr>
      <w:r w:rsidRPr="0079302A">
        <w:rPr>
          <w:b w:val="0"/>
          <w:bCs/>
        </w:rPr>
        <w:t xml:space="preserve">District 1 stated that he is committed to helping </w:t>
      </w:r>
      <w:r w:rsidR="0023725C">
        <w:rPr>
          <w:b w:val="0"/>
          <w:bCs/>
        </w:rPr>
        <w:t>to benefit</w:t>
      </w:r>
      <w:r w:rsidRPr="0079302A">
        <w:rPr>
          <w:b w:val="0"/>
          <w:bCs/>
        </w:rPr>
        <w:t xml:space="preserve"> this </w:t>
      </w:r>
      <w:r w:rsidR="0023725C">
        <w:rPr>
          <w:b w:val="0"/>
          <w:bCs/>
        </w:rPr>
        <w:t xml:space="preserve">program. </w:t>
      </w:r>
      <w:r w:rsidRPr="0079302A">
        <w:rPr>
          <w:b w:val="0"/>
          <w:bCs/>
        </w:rPr>
        <w:t>We need a new outlook and fresh ideas.</w:t>
      </w:r>
    </w:p>
    <w:p w14:paraId="546EC39A" w14:textId="2BBDC3E3" w:rsidR="00FD54AC" w:rsidRPr="0079302A" w:rsidRDefault="00EA21F1" w:rsidP="00E70A27">
      <w:pPr>
        <w:pStyle w:val="NoSpacing"/>
        <w:numPr>
          <w:ilvl w:val="0"/>
          <w:numId w:val="6"/>
        </w:numPr>
        <w:rPr>
          <w:b w:val="0"/>
          <w:bCs/>
        </w:rPr>
      </w:pPr>
      <w:r w:rsidRPr="0079302A">
        <w:rPr>
          <w:b w:val="0"/>
          <w:bCs/>
        </w:rPr>
        <w:lastRenderedPageBreak/>
        <w:t>District 5 reported that she has been Secretary-Treasurer in the past and would like to continue working on the committee and working with the DOR on moving the program forward.</w:t>
      </w:r>
    </w:p>
    <w:p w14:paraId="3FCC1B39" w14:textId="68A3C517" w:rsidR="00EA21F1" w:rsidRPr="0079302A" w:rsidRDefault="00EA21F1" w:rsidP="00E70A27">
      <w:pPr>
        <w:pStyle w:val="NoSpacing"/>
        <w:numPr>
          <w:ilvl w:val="0"/>
          <w:numId w:val="5"/>
        </w:numPr>
        <w:rPr>
          <w:b w:val="0"/>
          <w:bCs/>
        </w:rPr>
      </w:pPr>
      <w:r w:rsidRPr="0079302A">
        <w:rPr>
          <w:b w:val="0"/>
          <w:bCs/>
        </w:rPr>
        <w:t xml:space="preserve">District </w:t>
      </w:r>
      <w:r w:rsidR="00B52DE9" w:rsidRPr="0079302A">
        <w:rPr>
          <w:b w:val="0"/>
          <w:bCs/>
        </w:rPr>
        <w:t>8</w:t>
      </w:r>
      <w:r w:rsidRPr="0079302A">
        <w:rPr>
          <w:b w:val="0"/>
          <w:bCs/>
        </w:rPr>
        <w:t xml:space="preserve"> stated that she brings a commitment to work with everyone and would like to help the program mov</w:t>
      </w:r>
      <w:r w:rsidR="00B23C3B">
        <w:rPr>
          <w:b w:val="0"/>
          <w:bCs/>
        </w:rPr>
        <w:t>e</w:t>
      </w:r>
      <w:r w:rsidRPr="0079302A">
        <w:rPr>
          <w:b w:val="0"/>
          <w:bCs/>
        </w:rPr>
        <w:t xml:space="preserve"> forward, working with the department and vendors as a team.</w:t>
      </w:r>
    </w:p>
    <w:p w14:paraId="69BCA78D" w14:textId="6EC01FBE" w:rsidR="00EA21F1" w:rsidRPr="0079302A" w:rsidRDefault="00EA21F1" w:rsidP="00E70A27">
      <w:pPr>
        <w:pStyle w:val="NoSpacing"/>
        <w:numPr>
          <w:ilvl w:val="0"/>
          <w:numId w:val="5"/>
        </w:numPr>
        <w:rPr>
          <w:b w:val="0"/>
          <w:bCs/>
        </w:rPr>
      </w:pPr>
      <w:r w:rsidRPr="0079302A">
        <w:rPr>
          <w:b w:val="0"/>
          <w:bCs/>
        </w:rPr>
        <w:t>Vote:</w:t>
      </w:r>
    </w:p>
    <w:p w14:paraId="5B8EB15C" w14:textId="09FC4662" w:rsidR="00EA21F1" w:rsidRPr="0079302A" w:rsidRDefault="00EA21F1" w:rsidP="00B52DE9">
      <w:pPr>
        <w:pStyle w:val="NoSpacing"/>
        <w:ind w:left="720"/>
        <w:rPr>
          <w:b w:val="0"/>
          <w:bCs/>
        </w:rPr>
      </w:pPr>
      <w:r w:rsidRPr="0079302A">
        <w:rPr>
          <w:b w:val="0"/>
          <w:bCs/>
        </w:rPr>
        <w:t xml:space="preserve">District 1: </w:t>
      </w:r>
      <w:r w:rsidR="00383557">
        <w:rPr>
          <w:b w:val="0"/>
          <w:bCs/>
        </w:rPr>
        <w:t xml:space="preserve">voted for </w:t>
      </w:r>
      <w:r w:rsidRPr="0079302A">
        <w:rPr>
          <w:b w:val="0"/>
          <w:bCs/>
        </w:rPr>
        <w:t>Paul Patche</w:t>
      </w:r>
      <w:r w:rsidR="00A650CE">
        <w:rPr>
          <w:b w:val="0"/>
          <w:bCs/>
        </w:rPr>
        <w:t>,</w:t>
      </w:r>
      <w:r w:rsidRPr="0079302A">
        <w:rPr>
          <w:b w:val="0"/>
          <w:bCs/>
        </w:rPr>
        <w:t xml:space="preserve"> district 1</w:t>
      </w:r>
    </w:p>
    <w:p w14:paraId="1E186365" w14:textId="14C06B7E" w:rsidR="00EA21F1" w:rsidRPr="0079302A" w:rsidRDefault="00EA21F1" w:rsidP="00B52DE9">
      <w:pPr>
        <w:pStyle w:val="NoSpacing"/>
        <w:ind w:left="720"/>
        <w:rPr>
          <w:b w:val="0"/>
          <w:bCs/>
        </w:rPr>
      </w:pPr>
      <w:r w:rsidRPr="0079302A">
        <w:rPr>
          <w:b w:val="0"/>
          <w:bCs/>
        </w:rPr>
        <w:t xml:space="preserve">District 2: </w:t>
      </w:r>
      <w:r w:rsidR="00383557">
        <w:rPr>
          <w:b w:val="0"/>
          <w:bCs/>
        </w:rPr>
        <w:t xml:space="preserve">voted for </w:t>
      </w:r>
      <w:r w:rsidRPr="0079302A">
        <w:rPr>
          <w:b w:val="0"/>
          <w:bCs/>
        </w:rPr>
        <w:t>Sandy Balani, district 5</w:t>
      </w:r>
    </w:p>
    <w:p w14:paraId="0F461B76" w14:textId="08C2ACC6" w:rsidR="00EA21F1" w:rsidRPr="0079302A" w:rsidRDefault="00EA21F1" w:rsidP="00B52DE9">
      <w:pPr>
        <w:pStyle w:val="NoSpacing"/>
        <w:ind w:left="720"/>
        <w:rPr>
          <w:b w:val="0"/>
          <w:bCs/>
        </w:rPr>
      </w:pPr>
      <w:r w:rsidRPr="0079302A">
        <w:rPr>
          <w:b w:val="0"/>
          <w:bCs/>
        </w:rPr>
        <w:t xml:space="preserve">District 3: </w:t>
      </w:r>
      <w:r w:rsidR="00383557">
        <w:rPr>
          <w:b w:val="0"/>
          <w:bCs/>
        </w:rPr>
        <w:t xml:space="preserve">voted for </w:t>
      </w:r>
      <w:r w:rsidRPr="0079302A">
        <w:rPr>
          <w:b w:val="0"/>
          <w:bCs/>
        </w:rPr>
        <w:t>Sandy Balani, district 5</w:t>
      </w:r>
    </w:p>
    <w:p w14:paraId="29C2A9EB" w14:textId="4397F043" w:rsidR="00EA21F1" w:rsidRPr="0079302A" w:rsidRDefault="00EA21F1" w:rsidP="00B52DE9">
      <w:pPr>
        <w:pStyle w:val="NoSpacing"/>
        <w:ind w:left="720"/>
        <w:rPr>
          <w:b w:val="0"/>
          <w:bCs/>
        </w:rPr>
      </w:pPr>
      <w:r w:rsidRPr="0079302A">
        <w:rPr>
          <w:b w:val="0"/>
          <w:bCs/>
        </w:rPr>
        <w:t xml:space="preserve">District 4: </w:t>
      </w:r>
      <w:r w:rsidR="00383557">
        <w:rPr>
          <w:b w:val="0"/>
          <w:bCs/>
        </w:rPr>
        <w:t xml:space="preserve">voted for </w:t>
      </w:r>
      <w:r w:rsidRPr="0079302A">
        <w:rPr>
          <w:b w:val="0"/>
          <w:bCs/>
        </w:rPr>
        <w:t>Sandy Balani, district 5</w:t>
      </w:r>
    </w:p>
    <w:p w14:paraId="6DA6F62B" w14:textId="6AF4ABA2" w:rsidR="00EA21F1" w:rsidRPr="0079302A" w:rsidRDefault="00EA21F1" w:rsidP="00B52DE9">
      <w:pPr>
        <w:pStyle w:val="NoSpacing"/>
        <w:ind w:left="720"/>
        <w:rPr>
          <w:b w:val="0"/>
          <w:bCs/>
        </w:rPr>
      </w:pPr>
      <w:r w:rsidRPr="0079302A">
        <w:rPr>
          <w:b w:val="0"/>
          <w:bCs/>
        </w:rPr>
        <w:t xml:space="preserve">District 5: </w:t>
      </w:r>
      <w:r w:rsidR="00383557">
        <w:rPr>
          <w:b w:val="0"/>
          <w:bCs/>
        </w:rPr>
        <w:t xml:space="preserve">voted for </w:t>
      </w:r>
      <w:r w:rsidRPr="0079302A">
        <w:rPr>
          <w:b w:val="0"/>
          <w:bCs/>
        </w:rPr>
        <w:t>Sandy Balani, district 5</w:t>
      </w:r>
    </w:p>
    <w:p w14:paraId="5DE2BFF0" w14:textId="0B086C75" w:rsidR="00EA21F1" w:rsidRDefault="00EA21F1" w:rsidP="00B52DE9">
      <w:pPr>
        <w:pStyle w:val="NoSpacing"/>
        <w:ind w:left="720"/>
        <w:rPr>
          <w:b w:val="0"/>
          <w:bCs/>
        </w:rPr>
      </w:pPr>
      <w:r w:rsidRPr="0079302A">
        <w:rPr>
          <w:b w:val="0"/>
          <w:bCs/>
        </w:rPr>
        <w:t xml:space="preserve">District 6: </w:t>
      </w:r>
      <w:r w:rsidR="00383557">
        <w:rPr>
          <w:b w:val="0"/>
          <w:bCs/>
        </w:rPr>
        <w:t>voted for J</w:t>
      </w:r>
      <w:r w:rsidRPr="0079302A">
        <w:rPr>
          <w:b w:val="0"/>
          <w:bCs/>
        </w:rPr>
        <w:t>ulie Wak</w:t>
      </w:r>
      <w:r w:rsidR="000327FC">
        <w:rPr>
          <w:b w:val="0"/>
          <w:bCs/>
        </w:rPr>
        <w:t>a</w:t>
      </w:r>
      <w:r w:rsidRPr="0079302A">
        <w:rPr>
          <w:b w:val="0"/>
          <w:bCs/>
        </w:rPr>
        <w:t xml:space="preserve">moto, district </w:t>
      </w:r>
      <w:r w:rsidR="000529CA">
        <w:rPr>
          <w:b w:val="0"/>
          <w:bCs/>
        </w:rPr>
        <w:t>8</w:t>
      </w:r>
      <w:r w:rsidR="000327FC">
        <w:rPr>
          <w:b w:val="0"/>
          <w:bCs/>
        </w:rPr>
        <w:t xml:space="preserve"> </w:t>
      </w:r>
    </w:p>
    <w:p w14:paraId="770F3E19" w14:textId="5C8F9D97" w:rsidR="000529CA" w:rsidRDefault="000529CA" w:rsidP="00B52DE9">
      <w:pPr>
        <w:pStyle w:val="NoSpacing"/>
        <w:ind w:left="720"/>
        <w:rPr>
          <w:b w:val="0"/>
          <w:bCs/>
        </w:rPr>
      </w:pPr>
      <w:r>
        <w:rPr>
          <w:b w:val="0"/>
          <w:bCs/>
        </w:rPr>
        <w:t xml:space="preserve">District 7: </w:t>
      </w:r>
      <w:r w:rsidR="00383557">
        <w:rPr>
          <w:b w:val="0"/>
          <w:bCs/>
        </w:rPr>
        <w:t xml:space="preserve">voted for </w:t>
      </w:r>
      <w:r>
        <w:rPr>
          <w:b w:val="0"/>
          <w:bCs/>
        </w:rPr>
        <w:t>Sandy Balani, district 5</w:t>
      </w:r>
    </w:p>
    <w:p w14:paraId="5CE21BDF" w14:textId="5B458F71" w:rsidR="000529CA" w:rsidRPr="0079302A" w:rsidRDefault="000529CA" w:rsidP="00B52DE9">
      <w:pPr>
        <w:pStyle w:val="NoSpacing"/>
        <w:ind w:left="720"/>
        <w:rPr>
          <w:b w:val="0"/>
          <w:bCs/>
        </w:rPr>
      </w:pPr>
      <w:r>
        <w:rPr>
          <w:b w:val="0"/>
          <w:bCs/>
        </w:rPr>
        <w:t xml:space="preserve">District 8: </w:t>
      </w:r>
      <w:r w:rsidR="00383557">
        <w:rPr>
          <w:b w:val="0"/>
          <w:bCs/>
        </w:rPr>
        <w:t xml:space="preserve">voted for </w:t>
      </w:r>
      <w:r w:rsidR="00987B5B">
        <w:rPr>
          <w:b w:val="0"/>
          <w:bCs/>
        </w:rPr>
        <w:t>Sandy Balani</w:t>
      </w:r>
      <w:r>
        <w:rPr>
          <w:b w:val="0"/>
          <w:bCs/>
        </w:rPr>
        <w:t xml:space="preserve">, district </w:t>
      </w:r>
      <w:r w:rsidR="00987B5B">
        <w:rPr>
          <w:b w:val="0"/>
          <w:bCs/>
        </w:rPr>
        <w:t>5</w:t>
      </w:r>
    </w:p>
    <w:p w14:paraId="4B7EE34F" w14:textId="4431831B" w:rsidR="00B52DE9" w:rsidRPr="0079302A" w:rsidRDefault="00B52DE9" w:rsidP="00CE4DBA">
      <w:pPr>
        <w:pStyle w:val="NoSpacing"/>
        <w:ind w:left="720"/>
        <w:rPr>
          <w:b w:val="0"/>
          <w:bCs/>
        </w:rPr>
      </w:pPr>
      <w:r w:rsidRPr="0079302A">
        <w:rPr>
          <w:b w:val="0"/>
          <w:bCs/>
        </w:rPr>
        <w:t>Sandy Balani was elected as the Secretary-Treasurer.</w:t>
      </w:r>
    </w:p>
    <w:p w14:paraId="5DC3BB85" w14:textId="77777777" w:rsidR="00FD54AC" w:rsidRPr="0079302A" w:rsidRDefault="00FD54AC" w:rsidP="00FD54AC">
      <w:pPr>
        <w:pStyle w:val="NoSpacing"/>
        <w:rPr>
          <w:b w:val="0"/>
          <w:bCs/>
        </w:rPr>
      </w:pPr>
    </w:p>
    <w:p w14:paraId="681D27BE" w14:textId="77777777" w:rsidR="006F24AF" w:rsidRPr="0079302A" w:rsidRDefault="006F24AF" w:rsidP="006F24AF">
      <w:pPr>
        <w:pStyle w:val="NoSpacing"/>
      </w:pPr>
      <w:r w:rsidRPr="0039293E">
        <w:t>Specialized Services Division and BEP Report</w:t>
      </w:r>
    </w:p>
    <w:p w14:paraId="418AA4E6" w14:textId="25396AFC" w:rsidR="006F24AF" w:rsidRPr="0079302A" w:rsidRDefault="006F24AF" w:rsidP="006F24AF">
      <w:pPr>
        <w:pStyle w:val="NoSpacing"/>
        <w:rPr>
          <w:b w:val="0"/>
          <w:bCs/>
        </w:rPr>
      </w:pPr>
      <w:r w:rsidRPr="0079302A">
        <w:rPr>
          <w:b w:val="0"/>
          <w:bCs/>
        </w:rPr>
        <w:t>Peter Dawson, Acting Deputy Director, SSD</w:t>
      </w:r>
    </w:p>
    <w:p w14:paraId="7EE4F593" w14:textId="0FEA6D01" w:rsidR="006F24AF" w:rsidRPr="0079302A" w:rsidRDefault="006F24AF" w:rsidP="006F24AF">
      <w:pPr>
        <w:pStyle w:val="NoSpacing"/>
        <w:rPr>
          <w:b w:val="0"/>
          <w:bCs/>
        </w:rPr>
      </w:pPr>
      <w:r w:rsidRPr="0079302A">
        <w:rPr>
          <w:b w:val="0"/>
          <w:bCs/>
        </w:rPr>
        <w:t>Michael Thomas, Acting BEP Program Manager</w:t>
      </w:r>
    </w:p>
    <w:p w14:paraId="2F6489B2" w14:textId="06658409" w:rsidR="00A54748" w:rsidRDefault="00A54748" w:rsidP="00E70A27">
      <w:pPr>
        <w:pStyle w:val="NoSpacing"/>
        <w:numPr>
          <w:ilvl w:val="0"/>
          <w:numId w:val="2"/>
        </w:numPr>
        <w:ind w:left="360" w:hanging="360"/>
        <w:rPr>
          <w:b w:val="0"/>
          <w:bCs/>
        </w:rPr>
      </w:pPr>
      <w:r w:rsidRPr="0079302A">
        <w:rPr>
          <w:b w:val="0"/>
          <w:bCs/>
        </w:rPr>
        <w:t>Peter Dawson reported that he has started the new year with mixed emotions.</w:t>
      </w:r>
    </w:p>
    <w:p w14:paraId="7F86FD38" w14:textId="348E95EC" w:rsidR="00ED3EEF" w:rsidRPr="0079302A" w:rsidRDefault="00ED3EEF" w:rsidP="00E70A27">
      <w:pPr>
        <w:pStyle w:val="NoSpacing"/>
        <w:numPr>
          <w:ilvl w:val="0"/>
          <w:numId w:val="2"/>
        </w:numPr>
        <w:ind w:left="360" w:hanging="360"/>
        <w:rPr>
          <w:b w:val="0"/>
          <w:bCs/>
        </w:rPr>
      </w:pPr>
      <w:r>
        <w:rPr>
          <w:b w:val="0"/>
          <w:bCs/>
        </w:rPr>
        <w:t>He described a newscast that he heard the day before about the hardships COVID has made throughout the country.</w:t>
      </w:r>
    </w:p>
    <w:p w14:paraId="23A8496B" w14:textId="28956E90" w:rsidR="00D45705" w:rsidRPr="0079302A" w:rsidRDefault="00A54748" w:rsidP="00E70A27">
      <w:pPr>
        <w:pStyle w:val="NoSpacing"/>
        <w:numPr>
          <w:ilvl w:val="0"/>
          <w:numId w:val="2"/>
        </w:numPr>
        <w:ind w:left="360" w:hanging="360"/>
        <w:rPr>
          <w:b w:val="0"/>
          <w:bCs/>
        </w:rPr>
      </w:pPr>
      <w:r w:rsidRPr="0079302A">
        <w:rPr>
          <w:b w:val="0"/>
          <w:bCs/>
        </w:rPr>
        <w:t>He</w:t>
      </w:r>
      <w:r w:rsidR="00202B85" w:rsidRPr="0079302A">
        <w:rPr>
          <w:b w:val="0"/>
          <w:bCs/>
        </w:rPr>
        <w:t xml:space="preserve"> reported that he</w:t>
      </w:r>
      <w:r w:rsidRPr="0079302A">
        <w:rPr>
          <w:b w:val="0"/>
          <w:bCs/>
        </w:rPr>
        <w:t xml:space="preserve"> reviewed last year’s </w:t>
      </w:r>
      <w:r w:rsidR="007776C3">
        <w:rPr>
          <w:b w:val="0"/>
          <w:bCs/>
        </w:rPr>
        <w:t>Rehabilitation Services Administration (</w:t>
      </w:r>
      <w:r w:rsidRPr="0079302A">
        <w:rPr>
          <w:b w:val="0"/>
          <w:bCs/>
        </w:rPr>
        <w:t>RSA</w:t>
      </w:r>
      <w:r w:rsidR="007776C3">
        <w:rPr>
          <w:b w:val="0"/>
          <w:bCs/>
        </w:rPr>
        <w:t>)</w:t>
      </w:r>
      <w:r w:rsidRPr="0079302A">
        <w:rPr>
          <w:b w:val="0"/>
          <w:bCs/>
        </w:rPr>
        <w:t xml:space="preserve"> report and it is obvious that COVID</w:t>
      </w:r>
      <w:r w:rsidR="00202B85" w:rsidRPr="0079302A">
        <w:rPr>
          <w:b w:val="0"/>
          <w:bCs/>
        </w:rPr>
        <w:t xml:space="preserve"> </w:t>
      </w:r>
      <w:r w:rsidR="00D45705" w:rsidRPr="0079302A">
        <w:rPr>
          <w:b w:val="0"/>
          <w:bCs/>
        </w:rPr>
        <w:t>severely impacted the BEP.</w:t>
      </w:r>
    </w:p>
    <w:p w14:paraId="1E04DDB4" w14:textId="77777777" w:rsidR="00D45705" w:rsidRPr="0079302A" w:rsidRDefault="00D45705" w:rsidP="00E70A27">
      <w:pPr>
        <w:pStyle w:val="NoSpacing"/>
        <w:numPr>
          <w:ilvl w:val="0"/>
          <w:numId w:val="7"/>
        </w:numPr>
        <w:rPr>
          <w:b w:val="0"/>
          <w:bCs/>
        </w:rPr>
      </w:pPr>
      <w:r w:rsidRPr="0079302A">
        <w:rPr>
          <w:b w:val="0"/>
          <w:bCs/>
        </w:rPr>
        <w:t>Most state and federal personnel are working from home and not going into the buildings.</w:t>
      </w:r>
    </w:p>
    <w:p w14:paraId="075BC095" w14:textId="77777777" w:rsidR="00D45705" w:rsidRPr="0079302A" w:rsidRDefault="00D45705" w:rsidP="00E70A27">
      <w:pPr>
        <w:pStyle w:val="NoSpacing"/>
        <w:numPr>
          <w:ilvl w:val="0"/>
          <w:numId w:val="7"/>
        </w:numPr>
        <w:rPr>
          <w:b w:val="0"/>
          <w:bCs/>
        </w:rPr>
      </w:pPr>
      <w:r w:rsidRPr="0079302A">
        <w:rPr>
          <w:b w:val="0"/>
          <w:bCs/>
        </w:rPr>
        <w:t>New buildings are not opening as soon as projected.</w:t>
      </w:r>
    </w:p>
    <w:p w14:paraId="6FF0B74A" w14:textId="77777777" w:rsidR="00D45705" w:rsidRPr="0079302A" w:rsidRDefault="00D45705" w:rsidP="00E70A27">
      <w:pPr>
        <w:pStyle w:val="NoSpacing"/>
        <w:numPr>
          <w:ilvl w:val="0"/>
          <w:numId w:val="7"/>
        </w:numPr>
        <w:rPr>
          <w:b w:val="0"/>
          <w:bCs/>
        </w:rPr>
      </w:pPr>
      <w:r w:rsidRPr="0079302A">
        <w:rPr>
          <w:b w:val="0"/>
          <w:bCs/>
        </w:rPr>
        <w:t>Some BEP vendors are retiring from the program.</w:t>
      </w:r>
    </w:p>
    <w:p w14:paraId="562C77ED" w14:textId="340396BE" w:rsidR="00ED3EEF" w:rsidRDefault="00D45705" w:rsidP="00E70A27">
      <w:pPr>
        <w:pStyle w:val="NoSpacing"/>
        <w:numPr>
          <w:ilvl w:val="0"/>
          <w:numId w:val="7"/>
        </w:numPr>
        <w:rPr>
          <w:b w:val="0"/>
          <w:bCs/>
        </w:rPr>
      </w:pPr>
      <w:r w:rsidRPr="0079302A">
        <w:rPr>
          <w:b w:val="0"/>
          <w:bCs/>
        </w:rPr>
        <w:t xml:space="preserve">DOR will </w:t>
      </w:r>
      <w:r w:rsidR="004157BD">
        <w:rPr>
          <w:b w:val="0"/>
          <w:bCs/>
        </w:rPr>
        <w:t xml:space="preserve">continue to </w:t>
      </w:r>
      <w:r w:rsidRPr="0079302A">
        <w:rPr>
          <w:b w:val="0"/>
          <w:bCs/>
        </w:rPr>
        <w:t>support BEP vendors</w:t>
      </w:r>
      <w:r w:rsidR="004157BD">
        <w:rPr>
          <w:b w:val="0"/>
          <w:bCs/>
        </w:rPr>
        <w:t xml:space="preserve">. </w:t>
      </w:r>
      <w:r w:rsidRPr="0079302A">
        <w:rPr>
          <w:b w:val="0"/>
          <w:bCs/>
        </w:rPr>
        <w:t xml:space="preserve"> </w:t>
      </w:r>
    </w:p>
    <w:p w14:paraId="23815812" w14:textId="445CF67E" w:rsidR="00ED3EEF" w:rsidRDefault="004157BD" w:rsidP="00E70A27">
      <w:pPr>
        <w:pStyle w:val="NoSpacing"/>
        <w:numPr>
          <w:ilvl w:val="0"/>
          <w:numId w:val="7"/>
        </w:numPr>
        <w:rPr>
          <w:b w:val="0"/>
          <w:bCs/>
        </w:rPr>
      </w:pPr>
      <w:r>
        <w:rPr>
          <w:b w:val="0"/>
          <w:bCs/>
        </w:rPr>
        <w:t>DOR and BEP vendors</w:t>
      </w:r>
      <w:r w:rsidR="00ED3EEF">
        <w:rPr>
          <w:b w:val="0"/>
          <w:bCs/>
        </w:rPr>
        <w:t xml:space="preserve"> need to work together to find ways to make the program stronger.</w:t>
      </w:r>
    </w:p>
    <w:p w14:paraId="69562744" w14:textId="6506A3F8" w:rsidR="00D45705" w:rsidRDefault="0060490F" w:rsidP="00E70A27">
      <w:pPr>
        <w:pStyle w:val="NoSpacing"/>
        <w:numPr>
          <w:ilvl w:val="0"/>
          <w:numId w:val="8"/>
        </w:numPr>
        <w:ind w:left="360" w:hanging="360"/>
        <w:rPr>
          <w:b w:val="0"/>
          <w:bCs/>
        </w:rPr>
      </w:pPr>
      <w:r>
        <w:rPr>
          <w:b w:val="0"/>
          <w:bCs/>
        </w:rPr>
        <w:t>Some</w:t>
      </w:r>
      <w:r w:rsidR="00D50ED3">
        <w:rPr>
          <w:b w:val="0"/>
          <w:bCs/>
        </w:rPr>
        <w:t xml:space="preserve"> </w:t>
      </w:r>
      <w:r w:rsidR="00D45705" w:rsidRPr="0079302A">
        <w:rPr>
          <w:b w:val="0"/>
          <w:bCs/>
        </w:rPr>
        <w:t xml:space="preserve">DOR </w:t>
      </w:r>
      <w:r w:rsidR="00A95EDF">
        <w:rPr>
          <w:b w:val="0"/>
          <w:bCs/>
        </w:rPr>
        <w:t>s</w:t>
      </w:r>
      <w:r w:rsidR="00D45705" w:rsidRPr="0079302A">
        <w:rPr>
          <w:b w:val="0"/>
          <w:bCs/>
        </w:rPr>
        <w:t xml:space="preserve">taff attended the </w:t>
      </w:r>
      <w:r w:rsidR="00FB1D5B">
        <w:rPr>
          <w:b w:val="0"/>
          <w:bCs/>
        </w:rPr>
        <w:t>National Council of State Agencies for the Blind (</w:t>
      </w:r>
      <w:r w:rsidR="00D45705" w:rsidRPr="0079302A">
        <w:rPr>
          <w:b w:val="0"/>
          <w:bCs/>
        </w:rPr>
        <w:t>NCSAB</w:t>
      </w:r>
      <w:r w:rsidR="00FB1D5B">
        <w:rPr>
          <w:b w:val="0"/>
          <w:bCs/>
        </w:rPr>
        <w:t>)</w:t>
      </w:r>
      <w:r w:rsidR="00D45705" w:rsidRPr="0079302A">
        <w:rPr>
          <w:b w:val="0"/>
          <w:bCs/>
        </w:rPr>
        <w:t xml:space="preserve"> conference</w:t>
      </w:r>
      <w:r w:rsidR="00D74D39">
        <w:rPr>
          <w:b w:val="0"/>
          <w:bCs/>
        </w:rPr>
        <w:t xml:space="preserve"> in December.</w:t>
      </w:r>
    </w:p>
    <w:p w14:paraId="538FAA04" w14:textId="77777777" w:rsidR="00D851CA" w:rsidRDefault="00D851CA" w:rsidP="005466C9">
      <w:pPr>
        <w:pStyle w:val="NoSpacing"/>
        <w:numPr>
          <w:ilvl w:val="0"/>
          <w:numId w:val="8"/>
        </w:numPr>
        <w:ind w:left="360" w:hanging="360"/>
        <w:rPr>
          <w:b w:val="0"/>
          <w:bCs/>
        </w:rPr>
      </w:pPr>
      <w:r w:rsidRPr="00D851CA">
        <w:rPr>
          <w:b w:val="0"/>
          <w:bCs/>
        </w:rPr>
        <w:t>Two</w:t>
      </w:r>
      <w:r w:rsidR="0060490F" w:rsidRPr="00D851CA">
        <w:rPr>
          <w:b w:val="0"/>
          <w:bCs/>
        </w:rPr>
        <w:t xml:space="preserve"> </w:t>
      </w:r>
      <w:r w:rsidR="00FB1D5B" w:rsidRPr="00D851CA">
        <w:rPr>
          <w:b w:val="0"/>
          <w:bCs/>
        </w:rPr>
        <w:t xml:space="preserve">BEP </w:t>
      </w:r>
      <w:r w:rsidRPr="00D851CA">
        <w:rPr>
          <w:b w:val="0"/>
          <w:bCs/>
        </w:rPr>
        <w:t>v</w:t>
      </w:r>
      <w:r w:rsidR="00FB1D5B" w:rsidRPr="00D851CA">
        <w:rPr>
          <w:b w:val="0"/>
          <w:bCs/>
        </w:rPr>
        <w:t>endor</w:t>
      </w:r>
      <w:r w:rsidRPr="00D851CA">
        <w:rPr>
          <w:b w:val="0"/>
          <w:bCs/>
        </w:rPr>
        <w:t>s</w:t>
      </w:r>
      <w:r w:rsidR="00D74D39" w:rsidRPr="00D851CA">
        <w:rPr>
          <w:b w:val="0"/>
          <w:bCs/>
        </w:rPr>
        <w:t xml:space="preserve"> </w:t>
      </w:r>
      <w:r w:rsidR="00C923F1" w:rsidRPr="00D851CA">
        <w:rPr>
          <w:b w:val="0"/>
          <w:bCs/>
        </w:rPr>
        <w:t xml:space="preserve">from </w:t>
      </w:r>
      <w:r w:rsidRPr="00D851CA">
        <w:rPr>
          <w:b w:val="0"/>
          <w:bCs/>
        </w:rPr>
        <w:t>other states reported</w:t>
      </w:r>
      <w:r w:rsidR="00D74D39" w:rsidRPr="00D851CA">
        <w:rPr>
          <w:b w:val="0"/>
          <w:bCs/>
        </w:rPr>
        <w:t xml:space="preserve"> on the progress </w:t>
      </w:r>
      <w:r w:rsidRPr="00D851CA">
        <w:rPr>
          <w:b w:val="0"/>
          <w:bCs/>
        </w:rPr>
        <w:t>they have</w:t>
      </w:r>
      <w:r w:rsidR="00D74D39" w:rsidRPr="00D851CA">
        <w:rPr>
          <w:b w:val="0"/>
          <w:bCs/>
        </w:rPr>
        <w:t xml:space="preserve"> made working toward doing business in the private sector</w:t>
      </w:r>
      <w:r w:rsidR="00F767C8" w:rsidRPr="00D851CA">
        <w:rPr>
          <w:b w:val="0"/>
          <w:bCs/>
        </w:rPr>
        <w:t xml:space="preserve"> with companies who employ 50 to 100 people. </w:t>
      </w:r>
    </w:p>
    <w:p w14:paraId="05D8F036" w14:textId="1F607C5C" w:rsidR="00F767C8" w:rsidRPr="00D851CA" w:rsidRDefault="00F767C8" w:rsidP="005466C9">
      <w:pPr>
        <w:pStyle w:val="NoSpacing"/>
        <w:numPr>
          <w:ilvl w:val="0"/>
          <w:numId w:val="8"/>
        </w:numPr>
        <w:ind w:left="360" w:hanging="360"/>
        <w:rPr>
          <w:b w:val="0"/>
          <w:bCs/>
        </w:rPr>
      </w:pPr>
      <w:r w:rsidRPr="00D851CA">
        <w:rPr>
          <w:b w:val="0"/>
          <w:bCs/>
        </w:rPr>
        <w:lastRenderedPageBreak/>
        <w:t>DOR is in the process of interviewing for the position of the Deputy Director of SSD.</w:t>
      </w:r>
    </w:p>
    <w:p w14:paraId="0BF4CFD7" w14:textId="4AAB579A" w:rsidR="00F767C8" w:rsidRPr="00FD6B47" w:rsidRDefault="00F767C8" w:rsidP="00D851CA">
      <w:pPr>
        <w:pStyle w:val="NoSpacing"/>
        <w:numPr>
          <w:ilvl w:val="0"/>
          <w:numId w:val="9"/>
        </w:numPr>
        <w:ind w:left="360"/>
        <w:rPr>
          <w:b w:val="0"/>
          <w:bCs/>
        </w:rPr>
      </w:pPr>
      <w:r>
        <w:rPr>
          <w:b w:val="0"/>
          <w:bCs/>
        </w:rPr>
        <w:t>The Governor will appoint the applicant who will fill the position.</w:t>
      </w:r>
    </w:p>
    <w:p w14:paraId="34327BE2" w14:textId="335DFEAB" w:rsidR="00F767C8" w:rsidRDefault="00F767C8" w:rsidP="00E70A27">
      <w:pPr>
        <w:pStyle w:val="NoSpacing"/>
        <w:numPr>
          <w:ilvl w:val="0"/>
          <w:numId w:val="8"/>
        </w:numPr>
        <w:ind w:left="360" w:hanging="360"/>
        <w:rPr>
          <w:b w:val="0"/>
          <w:bCs/>
        </w:rPr>
      </w:pPr>
      <w:r>
        <w:rPr>
          <w:b w:val="0"/>
          <w:bCs/>
        </w:rPr>
        <w:t>Michael Thomas reiterated that BEP should cons</w:t>
      </w:r>
      <w:r w:rsidR="00856ADA">
        <w:rPr>
          <w:b w:val="0"/>
          <w:bCs/>
        </w:rPr>
        <w:t>ider opportunities to explore doing business in the private sector.</w:t>
      </w:r>
    </w:p>
    <w:p w14:paraId="1C9693D2" w14:textId="61DD8CB3" w:rsidR="00856ADA" w:rsidRDefault="00856ADA" w:rsidP="00E70A27">
      <w:pPr>
        <w:pStyle w:val="NoSpacing"/>
        <w:numPr>
          <w:ilvl w:val="0"/>
          <w:numId w:val="9"/>
        </w:numPr>
        <w:ind w:left="900" w:hanging="450"/>
        <w:rPr>
          <w:b w:val="0"/>
          <w:bCs/>
        </w:rPr>
      </w:pPr>
      <w:r w:rsidRPr="00D81C8E">
        <w:rPr>
          <w:b w:val="0"/>
          <w:bCs/>
        </w:rPr>
        <w:t>BEP has announced the position of BEP Program manager</w:t>
      </w:r>
      <w:r w:rsidR="00D81C8E" w:rsidRPr="00D81C8E">
        <w:rPr>
          <w:b w:val="0"/>
          <w:bCs/>
        </w:rPr>
        <w:t>. Michael encouraged attendees to share this information with those who may want to apply.</w:t>
      </w:r>
      <w:r w:rsidRPr="00D81C8E">
        <w:rPr>
          <w:b w:val="0"/>
          <w:bCs/>
        </w:rPr>
        <w:t xml:space="preserve"> BEP will ask a member of the CVPC to sit on the interview panel.</w:t>
      </w:r>
    </w:p>
    <w:p w14:paraId="0B6B8AE5" w14:textId="6E80D35F" w:rsidR="00D81C8E" w:rsidRPr="00D81C8E" w:rsidRDefault="00D81C8E" w:rsidP="00F37CDB">
      <w:pPr>
        <w:pStyle w:val="NoSpacing"/>
        <w:numPr>
          <w:ilvl w:val="0"/>
          <w:numId w:val="9"/>
        </w:numPr>
        <w:ind w:left="900" w:hanging="450"/>
        <w:rPr>
          <w:b w:val="0"/>
          <w:bCs/>
        </w:rPr>
      </w:pPr>
      <w:r>
        <w:rPr>
          <w:b w:val="0"/>
          <w:bCs/>
        </w:rPr>
        <w:t xml:space="preserve">BEP is reviewing the job descriptions of open positions to ensure </w:t>
      </w:r>
      <w:r w:rsidR="00D851CA">
        <w:rPr>
          <w:b w:val="0"/>
          <w:bCs/>
        </w:rPr>
        <w:t xml:space="preserve">    </w:t>
      </w:r>
      <w:r>
        <w:rPr>
          <w:b w:val="0"/>
          <w:bCs/>
        </w:rPr>
        <w:t>that the duties are relevant to the position.</w:t>
      </w:r>
    </w:p>
    <w:p w14:paraId="2DEF73C4" w14:textId="6B9DE2C2" w:rsidR="00856ADA" w:rsidRDefault="008762AD" w:rsidP="00E70A27">
      <w:pPr>
        <w:pStyle w:val="NoSpacing"/>
        <w:numPr>
          <w:ilvl w:val="0"/>
          <w:numId w:val="9"/>
        </w:numPr>
        <w:ind w:left="540" w:hanging="90"/>
        <w:rPr>
          <w:b w:val="0"/>
          <w:bCs/>
        </w:rPr>
      </w:pPr>
      <w:r>
        <w:rPr>
          <w:b w:val="0"/>
          <w:bCs/>
        </w:rPr>
        <w:t xml:space="preserve">  </w:t>
      </w:r>
      <w:r w:rsidR="00856ADA">
        <w:rPr>
          <w:b w:val="0"/>
          <w:bCs/>
        </w:rPr>
        <w:t>Emma Godinez is expected to return to work on January 17, 2022.</w:t>
      </w:r>
    </w:p>
    <w:p w14:paraId="5C9F4239" w14:textId="37678280" w:rsidR="00914CDA" w:rsidRDefault="002B2DD1" w:rsidP="00FD26B7">
      <w:pPr>
        <w:pStyle w:val="NoSpacing"/>
        <w:numPr>
          <w:ilvl w:val="0"/>
          <w:numId w:val="8"/>
        </w:numPr>
        <w:ind w:left="360" w:hanging="360"/>
        <w:rPr>
          <w:b w:val="0"/>
          <w:bCs/>
        </w:rPr>
      </w:pPr>
      <w:r w:rsidRPr="005E57C7">
        <w:rPr>
          <w:b w:val="0"/>
          <w:bCs/>
        </w:rPr>
        <w:t xml:space="preserve">Carlene Guzman reported the regulations package </w:t>
      </w:r>
      <w:r w:rsidR="007776C3" w:rsidRPr="005E57C7">
        <w:rPr>
          <w:b w:val="0"/>
          <w:bCs/>
        </w:rPr>
        <w:t xml:space="preserve">that </w:t>
      </w:r>
      <w:r w:rsidR="005E57C7" w:rsidRPr="005E57C7">
        <w:rPr>
          <w:b w:val="0"/>
          <w:bCs/>
        </w:rPr>
        <w:t xml:space="preserve">BEP submitted </w:t>
      </w:r>
      <w:r w:rsidR="00621F85">
        <w:rPr>
          <w:b w:val="0"/>
          <w:bCs/>
        </w:rPr>
        <w:t xml:space="preserve">      t</w:t>
      </w:r>
      <w:r w:rsidR="00914CDA">
        <w:rPr>
          <w:b w:val="0"/>
          <w:bCs/>
        </w:rPr>
        <w:t>o the</w:t>
      </w:r>
      <w:r w:rsidR="007873B2">
        <w:rPr>
          <w:b w:val="0"/>
          <w:bCs/>
        </w:rPr>
        <w:t xml:space="preserve"> </w:t>
      </w:r>
      <w:r w:rsidR="00914CDA">
        <w:rPr>
          <w:b w:val="0"/>
          <w:bCs/>
        </w:rPr>
        <w:t>RSA in 2016</w:t>
      </w:r>
      <w:r w:rsidR="005E57C7" w:rsidRPr="005E57C7">
        <w:rPr>
          <w:b w:val="0"/>
          <w:bCs/>
        </w:rPr>
        <w:t xml:space="preserve"> </w:t>
      </w:r>
      <w:r w:rsidR="00914CDA">
        <w:rPr>
          <w:b w:val="0"/>
          <w:bCs/>
        </w:rPr>
        <w:t>has been approved.</w:t>
      </w:r>
    </w:p>
    <w:p w14:paraId="767948CD" w14:textId="7F5DCB57" w:rsidR="002B2DD1" w:rsidRDefault="00F37CDB" w:rsidP="00F37CDB">
      <w:pPr>
        <w:pStyle w:val="NoSpacing"/>
        <w:numPr>
          <w:ilvl w:val="0"/>
          <w:numId w:val="11"/>
        </w:numPr>
        <w:ind w:left="720" w:hanging="270"/>
        <w:rPr>
          <w:b w:val="0"/>
          <w:bCs/>
        </w:rPr>
      </w:pPr>
      <w:r>
        <w:rPr>
          <w:b w:val="0"/>
          <w:bCs/>
        </w:rPr>
        <w:t xml:space="preserve"> </w:t>
      </w:r>
      <w:r w:rsidR="007776C3" w:rsidRPr="007873B2">
        <w:rPr>
          <w:b w:val="0"/>
          <w:bCs/>
        </w:rPr>
        <w:t>The pac</w:t>
      </w:r>
      <w:r w:rsidR="007776C3">
        <w:rPr>
          <w:b w:val="0"/>
          <w:bCs/>
        </w:rPr>
        <w:t xml:space="preserve">kage contains revisions to the Monthly Operating Report (MOR) form, </w:t>
      </w:r>
      <w:r w:rsidR="002B2DD1">
        <w:rPr>
          <w:b w:val="0"/>
          <w:bCs/>
        </w:rPr>
        <w:t>DR478</w:t>
      </w:r>
      <w:r w:rsidR="00914CDA">
        <w:rPr>
          <w:b w:val="0"/>
          <w:bCs/>
        </w:rPr>
        <w:t>, revision date of 6/16.</w:t>
      </w:r>
    </w:p>
    <w:p w14:paraId="291F570F" w14:textId="35115B7D" w:rsidR="00914CDA" w:rsidRDefault="003B0BEA" w:rsidP="00DC0C3C">
      <w:pPr>
        <w:pStyle w:val="NoSpacing"/>
        <w:numPr>
          <w:ilvl w:val="0"/>
          <w:numId w:val="11"/>
        </w:numPr>
        <w:ind w:left="720" w:hanging="270"/>
        <w:rPr>
          <w:b w:val="0"/>
          <w:bCs/>
        </w:rPr>
      </w:pPr>
      <w:r>
        <w:rPr>
          <w:b w:val="0"/>
          <w:bCs/>
        </w:rPr>
        <w:t xml:space="preserve">Section 2221 reflects a change in the late penalty fee. The </w:t>
      </w:r>
      <w:r w:rsidR="00DC0C3C">
        <w:rPr>
          <w:b w:val="0"/>
          <w:bCs/>
        </w:rPr>
        <w:t>late penalty</w:t>
      </w:r>
      <w:r>
        <w:rPr>
          <w:b w:val="0"/>
          <w:bCs/>
        </w:rPr>
        <w:t xml:space="preserve"> fee is now 10% or $50, whichever is greater. Prior to the change in regulations, the late penalty fee was </w:t>
      </w:r>
      <w:r w:rsidRPr="003B0BEA">
        <w:rPr>
          <w:b w:val="0"/>
          <w:bCs/>
        </w:rPr>
        <w:t>15% or $75, whichever was greater.</w:t>
      </w:r>
    </w:p>
    <w:p w14:paraId="4FE24A67" w14:textId="7E6B5ED4" w:rsidR="00F8619C" w:rsidRPr="00621E5A" w:rsidRDefault="00621E5A" w:rsidP="00DC0C3C">
      <w:pPr>
        <w:pStyle w:val="NoSpacing"/>
        <w:numPr>
          <w:ilvl w:val="0"/>
          <w:numId w:val="11"/>
        </w:numPr>
        <w:ind w:left="720" w:hanging="270"/>
        <w:rPr>
          <w:b w:val="0"/>
          <w:bCs/>
        </w:rPr>
      </w:pPr>
      <w:r>
        <w:rPr>
          <w:b w:val="0"/>
          <w:bCs/>
        </w:rPr>
        <w:t xml:space="preserve">The actual MOR form did not change, only some of the </w:t>
      </w:r>
      <w:r w:rsidR="002F67EE">
        <w:rPr>
          <w:b w:val="0"/>
          <w:bCs/>
        </w:rPr>
        <w:t>instructions on</w:t>
      </w:r>
      <w:r>
        <w:rPr>
          <w:b w:val="0"/>
          <w:bCs/>
        </w:rPr>
        <w:t xml:space="preserve"> how to complete it change</w:t>
      </w:r>
      <w:r w:rsidR="00ED1B54">
        <w:rPr>
          <w:b w:val="0"/>
          <w:bCs/>
        </w:rPr>
        <w:t>d</w:t>
      </w:r>
      <w:r>
        <w:rPr>
          <w:b w:val="0"/>
          <w:bCs/>
        </w:rPr>
        <w:t>.</w:t>
      </w:r>
    </w:p>
    <w:p w14:paraId="1BEC258B" w14:textId="59566B6F" w:rsidR="00EA4735" w:rsidRPr="00FD7C12" w:rsidRDefault="00EA4735" w:rsidP="00DC0C3C">
      <w:pPr>
        <w:pStyle w:val="NoSpacing"/>
        <w:numPr>
          <w:ilvl w:val="0"/>
          <w:numId w:val="11"/>
        </w:numPr>
        <w:ind w:left="720" w:hanging="270"/>
        <w:rPr>
          <w:b w:val="0"/>
          <w:bCs/>
        </w:rPr>
      </w:pPr>
      <w:r w:rsidRPr="00FD7C12">
        <w:rPr>
          <w:b w:val="0"/>
          <w:bCs/>
        </w:rPr>
        <w:t xml:space="preserve">The new MOR will go into effect for the February MOR </w:t>
      </w:r>
      <w:r w:rsidR="0050317D">
        <w:rPr>
          <w:b w:val="0"/>
          <w:bCs/>
        </w:rPr>
        <w:t>and will</w:t>
      </w:r>
      <w:r w:rsidRPr="00FD7C12">
        <w:rPr>
          <w:b w:val="0"/>
          <w:bCs/>
        </w:rPr>
        <w:t xml:space="preserve"> be</w:t>
      </w:r>
      <w:r w:rsidR="0050317D">
        <w:rPr>
          <w:b w:val="0"/>
          <w:bCs/>
        </w:rPr>
        <w:t xml:space="preserve"> due in March.</w:t>
      </w:r>
      <w:r w:rsidRPr="00FD7C12">
        <w:rPr>
          <w:b w:val="0"/>
          <w:bCs/>
        </w:rPr>
        <w:t xml:space="preserve"> </w:t>
      </w:r>
      <w:r w:rsidR="006E25D1">
        <w:rPr>
          <w:b w:val="0"/>
          <w:bCs/>
        </w:rPr>
        <w:t xml:space="preserve"> </w:t>
      </w:r>
      <w:r w:rsidR="0050317D">
        <w:rPr>
          <w:b w:val="0"/>
          <w:bCs/>
        </w:rPr>
        <w:t xml:space="preserve">  </w:t>
      </w:r>
    </w:p>
    <w:p w14:paraId="1B0138D6" w14:textId="4F339422" w:rsidR="00634A89" w:rsidRPr="00500774" w:rsidRDefault="00F8619C" w:rsidP="00FD26B7">
      <w:pPr>
        <w:pStyle w:val="NoSpacing"/>
        <w:numPr>
          <w:ilvl w:val="0"/>
          <w:numId w:val="11"/>
        </w:numPr>
        <w:ind w:left="720" w:hanging="270"/>
        <w:rPr>
          <w:b w:val="0"/>
          <w:bCs/>
        </w:rPr>
      </w:pPr>
      <w:r>
        <w:rPr>
          <w:b w:val="0"/>
          <w:bCs/>
        </w:rPr>
        <w:t>Within the next 45 days, BEP will be sending out a notification to all vendors</w:t>
      </w:r>
      <w:r w:rsidR="00FC6AD7">
        <w:rPr>
          <w:b w:val="0"/>
          <w:bCs/>
        </w:rPr>
        <w:t xml:space="preserve">, explaining </w:t>
      </w:r>
      <w:r>
        <w:rPr>
          <w:b w:val="0"/>
          <w:bCs/>
        </w:rPr>
        <w:t>the changes in more detail.</w:t>
      </w:r>
    </w:p>
    <w:p w14:paraId="5259A220" w14:textId="54107773" w:rsidR="006F24AF" w:rsidRPr="006E25D1" w:rsidRDefault="00D57096" w:rsidP="00FD26B7">
      <w:pPr>
        <w:pStyle w:val="NoSpacing"/>
        <w:numPr>
          <w:ilvl w:val="0"/>
          <w:numId w:val="8"/>
        </w:numPr>
        <w:ind w:left="360" w:hanging="360"/>
        <w:rPr>
          <w:b w:val="0"/>
          <w:bCs/>
        </w:rPr>
      </w:pPr>
      <w:r w:rsidRPr="00485094">
        <w:rPr>
          <w:b w:val="0"/>
          <w:bCs/>
        </w:rPr>
        <w:t>C</w:t>
      </w:r>
      <w:r>
        <w:rPr>
          <w:b w:val="0"/>
          <w:bCs/>
        </w:rPr>
        <w:t xml:space="preserve">arlene Guzman reported that </w:t>
      </w:r>
      <w:r w:rsidR="00634A89" w:rsidRPr="006E25D1">
        <w:rPr>
          <w:b w:val="0"/>
          <w:bCs/>
        </w:rPr>
        <w:t xml:space="preserve">BEP </w:t>
      </w:r>
      <w:r w:rsidR="00DA7E45">
        <w:rPr>
          <w:b w:val="0"/>
          <w:bCs/>
        </w:rPr>
        <w:t>s</w:t>
      </w:r>
      <w:r w:rsidR="00634A89" w:rsidRPr="006E25D1">
        <w:rPr>
          <w:b w:val="0"/>
          <w:bCs/>
        </w:rPr>
        <w:t>taff</w:t>
      </w:r>
      <w:r w:rsidR="006E25D1" w:rsidRPr="006E25D1">
        <w:rPr>
          <w:b w:val="0"/>
          <w:bCs/>
        </w:rPr>
        <w:t xml:space="preserve"> </w:t>
      </w:r>
      <w:r>
        <w:rPr>
          <w:b w:val="0"/>
          <w:bCs/>
        </w:rPr>
        <w:t xml:space="preserve">in the Northern Field Office will </w:t>
      </w:r>
      <w:r w:rsidR="006E25D1" w:rsidRPr="006E25D1">
        <w:rPr>
          <w:b w:val="0"/>
          <w:bCs/>
        </w:rPr>
        <w:t>introduce themselves and provide a brief description of their job duties.</w:t>
      </w:r>
    </w:p>
    <w:p w14:paraId="6B4E1B11" w14:textId="0FC9B23E" w:rsidR="00B2352B" w:rsidRPr="00E70A27" w:rsidRDefault="00634A89" w:rsidP="00FD26B7">
      <w:pPr>
        <w:pStyle w:val="NoSpacing"/>
        <w:numPr>
          <w:ilvl w:val="0"/>
          <w:numId w:val="14"/>
        </w:numPr>
        <w:ind w:left="720" w:hanging="270"/>
        <w:rPr>
          <w:b w:val="0"/>
          <w:bCs/>
        </w:rPr>
      </w:pPr>
      <w:r w:rsidRPr="00E70A27">
        <w:rPr>
          <w:b w:val="0"/>
          <w:bCs/>
        </w:rPr>
        <w:t>Luis Rodriguez, BEC</w:t>
      </w:r>
      <w:r w:rsidR="00B2352B" w:rsidRPr="00E70A27">
        <w:rPr>
          <w:b w:val="0"/>
          <w:bCs/>
        </w:rPr>
        <w:t>, Central Valley</w:t>
      </w:r>
    </w:p>
    <w:p w14:paraId="47C79D36" w14:textId="1861CC5A" w:rsidR="00B2352B" w:rsidRDefault="00B2352B" w:rsidP="00FD26B7">
      <w:pPr>
        <w:pStyle w:val="NoSpacing"/>
        <w:numPr>
          <w:ilvl w:val="0"/>
          <w:numId w:val="15"/>
        </w:numPr>
        <w:ind w:hanging="270"/>
        <w:rPr>
          <w:b w:val="0"/>
          <w:bCs/>
        </w:rPr>
      </w:pPr>
      <w:r w:rsidRPr="00FD26B7">
        <w:rPr>
          <w:b w:val="0"/>
          <w:bCs/>
        </w:rPr>
        <w:t xml:space="preserve">Larry </w:t>
      </w:r>
      <w:proofErr w:type="spellStart"/>
      <w:r w:rsidRPr="00FD26B7">
        <w:rPr>
          <w:b w:val="0"/>
          <w:bCs/>
        </w:rPr>
        <w:t>Fowlks</w:t>
      </w:r>
      <w:proofErr w:type="spellEnd"/>
      <w:r w:rsidRPr="00FD26B7">
        <w:rPr>
          <w:b w:val="0"/>
          <w:bCs/>
        </w:rPr>
        <w:t>, BEC Northern California</w:t>
      </w:r>
    </w:p>
    <w:p w14:paraId="7D62F2E3" w14:textId="77777777" w:rsidR="006D5471" w:rsidRDefault="00FD26B7" w:rsidP="006D5471">
      <w:pPr>
        <w:pStyle w:val="NoSpacing"/>
        <w:numPr>
          <w:ilvl w:val="0"/>
          <w:numId w:val="15"/>
        </w:numPr>
        <w:ind w:hanging="270"/>
        <w:rPr>
          <w:b w:val="0"/>
          <w:bCs/>
        </w:rPr>
      </w:pPr>
      <w:r>
        <w:rPr>
          <w:b w:val="0"/>
          <w:bCs/>
        </w:rPr>
        <w:t>Colleen Bowden, BEC Northern California</w:t>
      </w:r>
    </w:p>
    <w:p w14:paraId="3E1F558B" w14:textId="6BAE63B6" w:rsidR="006D5471" w:rsidRPr="006D5471" w:rsidRDefault="00FD26B7" w:rsidP="006D5471">
      <w:pPr>
        <w:pStyle w:val="NoSpacing"/>
        <w:numPr>
          <w:ilvl w:val="0"/>
          <w:numId w:val="15"/>
        </w:numPr>
        <w:ind w:hanging="270"/>
        <w:rPr>
          <w:b w:val="0"/>
          <w:bCs/>
        </w:rPr>
      </w:pPr>
      <w:r w:rsidRPr="006D5471">
        <w:rPr>
          <w:rFonts w:cs="Arial"/>
          <w:b w:val="0"/>
          <w:bCs/>
          <w:szCs w:val="28"/>
        </w:rPr>
        <w:t xml:space="preserve">Nancy </w:t>
      </w:r>
      <w:r w:rsidRPr="002F3FB3">
        <w:rPr>
          <w:rFonts w:cs="Arial"/>
          <w:b w:val="0"/>
          <w:bCs/>
          <w:szCs w:val="28"/>
        </w:rPr>
        <w:t>A</w:t>
      </w:r>
      <w:r w:rsidR="002F3FB3" w:rsidRPr="002F3FB3">
        <w:rPr>
          <w:rFonts w:cs="Arial"/>
          <w:b w:val="0"/>
          <w:bCs/>
          <w:szCs w:val="28"/>
        </w:rPr>
        <w:t>bila</w:t>
      </w:r>
      <w:r w:rsidRPr="002F3FB3">
        <w:rPr>
          <w:rFonts w:cs="Arial"/>
          <w:b w:val="0"/>
          <w:bCs/>
          <w:szCs w:val="28"/>
        </w:rPr>
        <w:t xml:space="preserve">, </w:t>
      </w:r>
      <w:r w:rsidR="006D5471" w:rsidRPr="006D5471">
        <w:rPr>
          <w:rStyle w:val="cf01"/>
          <w:rFonts w:ascii="Arial" w:hAnsi="Arial" w:cs="Arial"/>
          <w:b w:val="0"/>
          <w:bCs/>
          <w:color w:val="auto"/>
          <w:sz w:val="28"/>
          <w:szCs w:val="28"/>
        </w:rPr>
        <w:t>Staff Services Analyst (SSA), Central Office</w:t>
      </w:r>
    </w:p>
    <w:p w14:paraId="1290F6D9" w14:textId="5E502FA2" w:rsidR="00FD26B7" w:rsidRDefault="005F5F92" w:rsidP="00FD26B7">
      <w:pPr>
        <w:pStyle w:val="NoSpacing"/>
        <w:numPr>
          <w:ilvl w:val="0"/>
          <w:numId w:val="15"/>
        </w:numPr>
        <w:ind w:hanging="270"/>
        <w:rPr>
          <w:b w:val="0"/>
          <w:bCs/>
        </w:rPr>
      </w:pPr>
      <w:r>
        <w:rPr>
          <w:b w:val="0"/>
          <w:bCs/>
        </w:rPr>
        <w:t>Meghan Johnson, Office Assistant, Central Office</w:t>
      </w:r>
    </w:p>
    <w:p w14:paraId="45404706" w14:textId="1E92F47E" w:rsidR="005F5F92" w:rsidRDefault="005F5F92" w:rsidP="00FD26B7">
      <w:pPr>
        <w:pStyle w:val="NoSpacing"/>
        <w:numPr>
          <w:ilvl w:val="0"/>
          <w:numId w:val="15"/>
        </w:numPr>
        <w:ind w:hanging="270"/>
        <w:rPr>
          <w:b w:val="0"/>
          <w:bCs/>
        </w:rPr>
      </w:pPr>
      <w:r>
        <w:rPr>
          <w:b w:val="0"/>
          <w:bCs/>
        </w:rPr>
        <w:t>Kelly Snow, BEP Operations Officer</w:t>
      </w:r>
    </w:p>
    <w:p w14:paraId="06BA4265" w14:textId="1537C285" w:rsidR="005F5F92" w:rsidRDefault="005F5F92" w:rsidP="00FD26B7">
      <w:pPr>
        <w:pStyle w:val="NoSpacing"/>
        <w:numPr>
          <w:ilvl w:val="0"/>
          <w:numId w:val="15"/>
        </w:numPr>
        <w:ind w:hanging="270"/>
        <w:rPr>
          <w:b w:val="0"/>
          <w:bCs/>
        </w:rPr>
      </w:pPr>
      <w:r>
        <w:rPr>
          <w:b w:val="0"/>
          <w:bCs/>
        </w:rPr>
        <w:t>Brian Coffman, Property Manager, Central Office</w:t>
      </w:r>
    </w:p>
    <w:p w14:paraId="172E1B92" w14:textId="1403ACF4" w:rsidR="005F5F92" w:rsidRDefault="005F5F92" w:rsidP="00FD26B7">
      <w:pPr>
        <w:pStyle w:val="NoSpacing"/>
        <w:numPr>
          <w:ilvl w:val="0"/>
          <w:numId w:val="15"/>
        </w:numPr>
        <w:ind w:hanging="270"/>
        <w:rPr>
          <w:b w:val="0"/>
          <w:bCs/>
        </w:rPr>
      </w:pPr>
      <w:r>
        <w:rPr>
          <w:b w:val="0"/>
          <w:bCs/>
        </w:rPr>
        <w:t>Gladden Rangel, Vending Machine Unit (VMU), Central Office</w:t>
      </w:r>
    </w:p>
    <w:p w14:paraId="1B04FC7D" w14:textId="0ED3CCA3" w:rsidR="00870F83" w:rsidRDefault="005F5F92" w:rsidP="00995882">
      <w:pPr>
        <w:pStyle w:val="NoSpacing"/>
        <w:numPr>
          <w:ilvl w:val="0"/>
          <w:numId w:val="8"/>
        </w:numPr>
        <w:ind w:left="360" w:hanging="360"/>
        <w:rPr>
          <w:b w:val="0"/>
          <w:bCs/>
        </w:rPr>
      </w:pPr>
      <w:r>
        <w:rPr>
          <w:b w:val="0"/>
          <w:bCs/>
        </w:rPr>
        <w:t xml:space="preserve">Kelly Snow added that </w:t>
      </w:r>
      <w:r w:rsidR="00995882">
        <w:rPr>
          <w:b w:val="0"/>
          <w:bCs/>
        </w:rPr>
        <w:t>Frances Volk,</w:t>
      </w:r>
      <w:r w:rsidR="00303770">
        <w:rPr>
          <w:b w:val="0"/>
          <w:bCs/>
        </w:rPr>
        <w:t xml:space="preserve"> an Associate Government Program Analyst, (AGPA) </w:t>
      </w:r>
      <w:r w:rsidR="00870F83">
        <w:rPr>
          <w:b w:val="0"/>
          <w:bCs/>
        </w:rPr>
        <w:t xml:space="preserve">is the Financial Officer responsible for </w:t>
      </w:r>
      <w:r w:rsidR="00870F83">
        <w:rPr>
          <w:b w:val="0"/>
          <w:bCs/>
        </w:rPr>
        <w:lastRenderedPageBreak/>
        <w:t>preparing spreadsheets and other financial data pertaining to BEP is unable to participate in the meeting today.</w:t>
      </w:r>
    </w:p>
    <w:p w14:paraId="2E548325" w14:textId="388A4021" w:rsidR="00870F83" w:rsidRDefault="00870F83" w:rsidP="00995882">
      <w:pPr>
        <w:pStyle w:val="NoSpacing"/>
        <w:numPr>
          <w:ilvl w:val="0"/>
          <w:numId w:val="8"/>
        </w:numPr>
        <w:ind w:left="360" w:hanging="360"/>
        <w:rPr>
          <w:b w:val="0"/>
          <w:bCs/>
        </w:rPr>
      </w:pPr>
      <w:r>
        <w:rPr>
          <w:b w:val="0"/>
          <w:bCs/>
        </w:rPr>
        <w:t>Kelly Snow reported that the following positions within BEP remain open</w:t>
      </w:r>
    </w:p>
    <w:p w14:paraId="2ACB01F0" w14:textId="1BFC47C6" w:rsidR="00E57041" w:rsidRDefault="00E57041" w:rsidP="00E57041">
      <w:pPr>
        <w:pStyle w:val="NoSpacing"/>
        <w:numPr>
          <w:ilvl w:val="0"/>
          <w:numId w:val="16"/>
        </w:numPr>
        <w:rPr>
          <w:b w:val="0"/>
          <w:bCs/>
        </w:rPr>
      </w:pPr>
      <w:r>
        <w:rPr>
          <w:b w:val="0"/>
          <w:bCs/>
        </w:rPr>
        <w:t>Location Development Officer;</w:t>
      </w:r>
    </w:p>
    <w:p w14:paraId="178E948D" w14:textId="385A30DA" w:rsidR="00E57041" w:rsidRDefault="00E57041" w:rsidP="00E57041">
      <w:pPr>
        <w:pStyle w:val="NoSpacing"/>
        <w:numPr>
          <w:ilvl w:val="0"/>
          <w:numId w:val="16"/>
        </w:numPr>
        <w:rPr>
          <w:b w:val="0"/>
          <w:bCs/>
        </w:rPr>
      </w:pPr>
      <w:r>
        <w:rPr>
          <w:b w:val="0"/>
          <w:bCs/>
        </w:rPr>
        <w:t>Equipment Specialist;</w:t>
      </w:r>
    </w:p>
    <w:p w14:paraId="568DD813" w14:textId="0F765D9A" w:rsidR="00E57041" w:rsidRDefault="00E57041" w:rsidP="00E57041">
      <w:pPr>
        <w:pStyle w:val="NoSpacing"/>
        <w:numPr>
          <w:ilvl w:val="0"/>
          <w:numId w:val="16"/>
        </w:numPr>
        <w:rPr>
          <w:b w:val="0"/>
          <w:bCs/>
        </w:rPr>
      </w:pPr>
      <w:r>
        <w:rPr>
          <w:b w:val="0"/>
          <w:bCs/>
        </w:rPr>
        <w:t>Training Officer.</w:t>
      </w:r>
    </w:p>
    <w:p w14:paraId="7500F91C" w14:textId="28F7B4B6" w:rsidR="00081DF1" w:rsidRDefault="003C7C01" w:rsidP="00443EE9">
      <w:pPr>
        <w:pStyle w:val="NoSpacing"/>
        <w:numPr>
          <w:ilvl w:val="0"/>
          <w:numId w:val="17"/>
        </w:numPr>
        <w:ind w:left="360" w:hanging="360"/>
        <w:rPr>
          <w:b w:val="0"/>
          <w:bCs/>
        </w:rPr>
      </w:pPr>
      <w:proofErr w:type="spellStart"/>
      <w:r w:rsidRPr="00A61DA0">
        <w:rPr>
          <w:b w:val="0"/>
          <w:bCs/>
        </w:rPr>
        <w:t>E</w:t>
      </w:r>
      <w:r w:rsidRPr="001628B3">
        <w:rPr>
          <w:b w:val="0"/>
          <w:bCs/>
        </w:rPr>
        <w:t>mefa</w:t>
      </w:r>
      <w:proofErr w:type="spellEnd"/>
      <w:r w:rsidRPr="001628B3">
        <w:rPr>
          <w:b w:val="0"/>
          <w:bCs/>
        </w:rPr>
        <w:t xml:space="preserve"> Tsikata,</w:t>
      </w:r>
      <w:r w:rsidR="001628B3" w:rsidRPr="001628B3">
        <w:rPr>
          <w:b w:val="0"/>
          <w:bCs/>
        </w:rPr>
        <w:t xml:space="preserve"> a BEC who </w:t>
      </w:r>
      <w:r w:rsidR="003F0B07">
        <w:rPr>
          <w:b w:val="0"/>
          <w:bCs/>
        </w:rPr>
        <w:t>has been</w:t>
      </w:r>
      <w:r w:rsidR="001628B3" w:rsidRPr="001628B3">
        <w:rPr>
          <w:b w:val="0"/>
          <w:bCs/>
        </w:rPr>
        <w:t xml:space="preserve"> the</w:t>
      </w:r>
      <w:r w:rsidRPr="001628B3">
        <w:rPr>
          <w:b w:val="0"/>
          <w:bCs/>
        </w:rPr>
        <w:t xml:space="preserve"> Acting Southern Field </w:t>
      </w:r>
      <w:r w:rsidR="00443EE9" w:rsidRPr="001628B3">
        <w:rPr>
          <w:b w:val="0"/>
          <w:bCs/>
        </w:rPr>
        <w:t xml:space="preserve">Office </w:t>
      </w:r>
      <w:r w:rsidR="00443EE9">
        <w:rPr>
          <w:b w:val="0"/>
          <w:bCs/>
        </w:rPr>
        <w:t>Manager</w:t>
      </w:r>
      <w:r w:rsidR="003F0B07">
        <w:rPr>
          <w:b w:val="0"/>
          <w:bCs/>
        </w:rPr>
        <w:t xml:space="preserve"> since July 2021</w:t>
      </w:r>
      <w:r w:rsidR="00DD0D8B">
        <w:rPr>
          <w:b w:val="0"/>
          <w:bCs/>
        </w:rPr>
        <w:t>,</w:t>
      </w:r>
      <w:r w:rsidR="001628B3" w:rsidRPr="001628B3">
        <w:rPr>
          <w:b w:val="0"/>
          <w:bCs/>
        </w:rPr>
        <w:t xml:space="preserve"> reported that two </w:t>
      </w:r>
      <w:r w:rsidR="00081DF1" w:rsidRPr="001628B3">
        <w:rPr>
          <w:b w:val="0"/>
          <w:bCs/>
        </w:rPr>
        <w:t>BEC’s</w:t>
      </w:r>
      <w:r w:rsidR="0010228B">
        <w:rPr>
          <w:b w:val="0"/>
          <w:bCs/>
        </w:rPr>
        <w:t>,</w:t>
      </w:r>
      <w:r w:rsidR="00081DF1" w:rsidRPr="001628B3">
        <w:rPr>
          <w:b w:val="0"/>
          <w:bCs/>
        </w:rPr>
        <w:t xml:space="preserve"> </w:t>
      </w:r>
      <w:r w:rsidR="001628B3" w:rsidRPr="001628B3">
        <w:rPr>
          <w:b w:val="0"/>
          <w:bCs/>
        </w:rPr>
        <w:t>Paul Darkwa and Frank Mejia</w:t>
      </w:r>
      <w:r w:rsidR="0010228B">
        <w:rPr>
          <w:b w:val="0"/>
          <w:bCs/>
        </w:rPr>
        <w:t>,</w:t>
      </w:r>
      <w:r w:rsidR="001628B3" w:rsidRPr="001628B3">
        <w:rPr>
          <w:b w:val="0"/>
          <w:bCs/>
        </w:rPr>
        <w:t xml:space="preserve"> are </w:t>
      </w:r>
      <w:r w:rsidR="001628B3">
        <w:rPr>
          <w:b w:val="0"/>
          <w:bCs/>
        </w:rPr>
        <w:t>not working today and will not be joining the meeting.</w:t>
      </w:r>
    </w:p>
    <w:p w14:paraId="251A97FC" w14:textId="592BF636" w:rsidR="003F0B07" w:rsidRPr="003F0B07" w:rsidRDefault="003F0B07" w:rsidP="003F0B07">
      <w:pPr>
        <w:pStyle w:val="NoSpacing"/>
        <w:numPr>
          <w:ilvl w:val="0"/>
          <w:numId w:val="22"/>
        </w:numPr>
        <w:rPr>
          <w:b w:val="0"/>
          <w:bCs/>
        </w:rPr>
      </w:pPr>
      <w:r>
        <w:rPr>
          <w:b w:val="0"/>
          <w:bCs/>
        </w:rPr>
        <w:t xml:space="preserve">She reported that Paul Darkwa has been a BEC for eight years and that </w:t>
      </w:r>
      <w:r w:rsidRPr="003F0B07">
        <w:rPr>
          <w:b w:val="0"/>
          <w:bCs/>
        </w:rPr>
        <w:t xml:space="preserve">Frank Mejia has been with BEP since </w:t>
      </w:r>
      <w:r>
        <w:rPr>
          <w:b w:val="0"/>
          <w:bCs/>
        </w:rPr>
        <w:t>M</w:t>
      </w:r>
      <w:r w:rsidRPr="003F0B07">
        <w:rPr>
          <w:b w:val="0"/>
          <w:bCs/>
        </w:rPr>
        <w:t>arch 2020.</w:t>
      </w:r>
    </w:p>
    <w:p w14:paraId="1F3591C2" w14:textId="722C4F62" w:rsidR="00BC55F8" w:rsidRPr="00DD0D8B" w:rsidRDefault="00BC55F8" w:rsidP="00DD0D8B">
      <w:pPr>
        <w:pStyle w:val="NoSpacing"/>
        <w:numPr>
          <w:ilvl w:val="0"/>
          <w:numId w:val="20"/>
        </w:numPr>
        <w:rPr>
          <w:rFonts w:cstheme="minorBidi"/>
          <w:b w:val="0"/>
          <w:bCs/>
        </w:rPr>
      </w:pPr>
      <w:r w:rsidRPr="00DD0D8B">
        <w:rPr>
          <w:b w:val="0"/>
          <w:bCs/>
        </w:rPr>
        <w:t xml:space="preserve">Luke Outland </w:t>
      </w:r>
      <w:r w:rsidR="003F0B07">
        <w:rPr>
          <w:b w:val="0"/>
          <w:bCs/>
        </w:rPr>
        <w:t xml:space="preserve">introduced himself as a </w:t>
      </w:r>
      <w:r w:rsidRPr="00DD0D8B">
        <w:rPr>
          <w:b w:val="0"/>
          <w:bCs/>
        </w:rPr>
        <w:t>BEC who has been with BEP since October 2021.</w:t>
      </w:r>
      <w:r w:rsidR="00DD0D8B" w:rsidRPr="00DD0D8B">
        <w:rPr>
          <w:b w:val="0"/>
          <w:bCs/>
        </w:rPr>
        <w:t xml:space="preserve"> </w:t>
      </w:r>
    </w:p>
    <w:p w14:paraId="2742D95F" w14:textId="1228D74A" w:rsidR="0010228B" w:rsidRDefault="00DD0D8B" w:rsidP="0010228B">
      <w:pPr>
        <w:pStyle w:val="NoSpacing"/>
        <w:numPr>
          <w:ilvl w:val="0"/>
          <w:numId w:val="21"/>
        </w:numPr>
        <w:rPr>
          <w:b w:val="0"/>
          <w:bCs/>
        </w:rPr>
      </w:pPr>
      <w:r w:rsidRPr="0010228B">
        <w:rPr>
          <w:b w:val="0"/>
          <w:bCs/>
        </w:rPr>
        <w:t xml:space="preserve">Jaime Iglesias </w:t>
      </w:r>
      <w:r w:rsidR="003F0B07">
        <w:rPr>
          <w:b w:val="0"/>
          <w:bCs/>
        </w:rPr>
        <w:t xml:space="preserve">reported that he </w:t>
      </w:r>
      <w:r w:rsidRPr="0010228B">
        <w:rPr>
          <w:b w:val="0"/>
          <w:bCs/>
        </w:rPr>
        <w:t>is a</w:t>
      </w:r>
      <w:r w:rsidR="001508DF">
        <w:rPr>
          <w:b w:val="0"/>
          <w:bCs/>
        </w:rPr>
        <w:t>n</w:t>
      </w:r>
      <w:r w:rsidRPr="0010228B">
        <w:rPr>
          <w:b w:val="0"/>
          <w:bCs/>
        </w:rPr>
        <w:t xml:space="preserve"> </w:t>
      </w:r>
      <w:r w:rsidR="0010228B" w:rsidRPr="0010228B">
        <w:rPr>
          <w:b w:val="0"/>
          <w:bCs/>
        </w:rPr>
        <w:t>SSA responsible for invoicing, work orders</w:t>
      </w:r>
      <w:r w:rsidR="00443EE9">
        <w:rPr>
          <w:b w:val="0"/>
          <w:bCs/>
        </w:rPr>
        <w:t>,</w:t>
      </w:r>
      <w:r w:rsidR="0010228B" w:rsidRPr="0010228B">
        <w:rPr>
          <w:b w:val="0"/>
          <w:bCs/>
        </w:rPr>
        <w:t xml:space="preserve"> and problem solving. </w:t>
      </w:r>
    </w:p>
    <w:p w14:paraId="1663F315" w14:textId="2814F7A6" w:rsidR="001628B3" w:rsidRDefault="0010228B" w:rsidP="006B7A1B">
      <w:pPr>
        <w:pStyle w:val="NoSpacing"/>
        <w:numPr>
          <w:ilvl w:val="0"/>
          <w:numId w:val="21"/>
        </w:numPr>
        <w:rPr>
          <w:b w:val="0"/>
          <w:bCs/>
        </w:rPr>
      </w:pPr>
      <w:r>
        <w:rPr>
          <w:b w:val="0"/>
          <w:bCs/>
        </w:rPr>
        <w:t xml:space="preserve">Juana Robinson </w:t>
      </w:r>
      <w:r w:rsidR="003F0B07">
        <w:rPr>
          <w:b w:val="0"/>
          <w:bCs/>
        </w:rPr>
        <w:t xml:space="preserve">stated that she </w:t>
      </w:r>
      <w:r>
        <w:rPr>
          <w:b w:val="0"/>
          <w:bCs/>
        </w:rPr>
        <w:t>is an Office Technician (OT) and has been with BEP for 16-1/2 years.</w:t>
      </w:r>
    </w:p>
    <w:p w14:paraId="476D5C31" w14:textId="77777777" w:rsidR="006B7A1B" w:rsidRPr="006B7A1B" w:rsidRDefault="006B7A1B" w:rsidP="006B7A1B">
      <w:pPr>
        <w:pStyle w:val="NoSpacing"/>
        <w:ind w:left="359"/>
        <w:rPr>
          <w:b w:val="0"/>
          <w:bCs/>
        </w:rPr>
      </w:pPr>
    </w:p>
    <w:p w14:paraId="3E6F939D" w14:textId="77777777" w:rsidR="006F24AF" w:rsidRPr="0079302A" w:rsidRDefault="006F24AF" w:rsidP="006F24AF">
      <w:pPr>
        <w:pStyle w:val="NoSpacing"/>
      </w:pPr>
      <w:r w:rsidRPr="0024091E">
        <w:t>Active Participation</w:t>
      </w:r>
      <w:r w:rsidRPr="0079302A">
        <w:t xml:space="preserve"> </w:t>
      </w:r>
    </w:p>
    <w:p w14:paraId="1B80E167" w14:textId="26EAD1AD" w:rsidR="006D53A4" w:rsidRPr="006D53A4" w:rsidRDefault="00805B4F" w:rsidP="00443EE9">
      <w:pPr>
        <w:pStyle w:val="NoSpacing"/>
        <w:numPr>
          <w:ilvl w:val="0"/>
          <w:numId w:val="17"/>
        </w:numPr>
        <w:ind w:left="360" w:hanging="360"/>
        <w:rPr>
          <w:b w:val="0"/>
          <w:bCs/>
        </w:rPr>
      </w:pPr>
      <w:r>
        <w:rPr>
          <w:b w:val="0"/>
          <w:bCs/>
        </w:rPr>
        <w:t>Gavin Duarte, the Chair’s son,</w:t>
      </w:r>
      <w:r w:rsidR="00627360" w:rsidRPr="00627360">
        <w:rPr>
          <w:b w:val="0"/>
          <w:bCs/>
        </w:rPr>
        <w:t xml:space="preserve"> read </w:t>
      </w:r>
      <w:r w:rsidR="003B36FB">
        <w:rPr>
          <w:b w:val="0"/>
          <w:bCs/>
        </w:rPr>
        <w:t xml:space="preserve">out loud </w:t>
      </w:r>
      <w:r w:rsidR="00627360" w:rsidRPr="00627360">
        <w:rPr>
          <w:b w:val="0"/>
          <w:bCs/>
        </w:rPr>
        <w:t xml:space="preserve">the entirety of the </w:t>
      </w:r>
      <w:r w:rsidR="00FE5FF1">
        <w:rPr>
          <w:b w:val="0"/>
          <w:bCs/>
        </w:rPr>
        <w:t>“</w:t>
      </w:r>
      <w:r w:rsidR="006D53A4">
        <w:rPr>
          <w:b w:val="0"/>
          <w:bCs/>
          <w:szCs w:val="28"/>
        </w:rPr>
        <w:t>Technical Assistance Circular,” RSA-TAC-21-01, the federal guidelines for active participation between the State Licensing Agency (SLA) and the BEP Vendors.</w:t>
      </w:r>
      <w:r w:rsidR="00627360" w:rsidRPr="00FE5FF1">
        <w:rPr>
          <w:b w:val="0"/>
          <w:bCs/>
          <w:szCs w:val="28"/>
        </w:rPr>
        <w:t xml:space="preserve"> </w:t>
      </w:r>
    </w:p>
    <w:p w14:paraId="58AC3C64" w14:textId="4D63AE61" w:rsidR="00720BFC" w:rsidRPr="00F86339" w:rsidRDefault="00090D64" w:rsidP="003C7E74">
      <w:pPr>
        <w:pStyle w:val="NoSpacing"/>
        <w:numPr>
          <w:ilvl w:val="0"/>
          <w:numId w:val="37"/>
        </w:numPr>
        <w:rPr>
          <w:b w:val="0"/>
          <w:szCs w:val="28"/>
        </w:rPr>
      </w:pPr>
      <w:r w:rsidRPr="001D2270">
        <w:rPr>
          <w:b w:val="0"/>
          <w:bCs/>
        </w:rPr>
        <w:t xml:space="preserve">All CVPC members and BEP vendors received an electronic copy of the </w:t>
      </w:r>
      <w:r w:rsidR="001D2270" w:rsidRPr="00F86339">
        <w:rPr>
          <w:b w:val="0"/>
        </w:rPr>
        <w:t xml:space="preserve">TAC 2101 </w:t>
      </w:r>
      <w:r w:rsidRPr="00F86339">
        <w:rPr>
          <w:b w:val="0"/>
        </w:rPr>
        <w:t>document</w:t>
      </w:r>
      <w:r w:rsidR="001D2270" w:rsidRPr="00F86339">
        <w:rPr>
          <w:b w:val="0"/>
        </w:rPr>
        <w:t xml:space="preserve"> and </w:t>
      </w:r>
      <w:r w:rsidR="00720BFC" w:rsidRPr="00F86339">
        <w:rPr>
          <w:b w:val="0"/>
        </w:rPr>
        <w:t xml:space="preserve">an electronic copy of </w:t>
      </w:r>
      <w:r w:rsidR="001D2270" w:rsidRPr="00F86339">
        <w:rPr>
          <w:b w:val="0"/>
        </w:rPr>
        <w:t xml:space="preserve">the </w:t>
      </w:r>
      <w:r w:rsidR="00720BFC" w:rsidRPr="00F86339">
        <w:rPr>
          <w:b w:val="0"/>
          <w:szCs w:val="28"/>
        </w:rPr>
        <w:t>Internal guidelines for Active Participation.</w:t>
      </w:r>
    </w:p>
    <w:p w14:paraId="47438387" w14:textId="0F204788" w:rsidR="00090D64" w:rsidRPr="0024091E" w:rsidRDefault="00090D64" w:rsidP="006D53A4">
      <w:pPr>
        <w:pStyle w:val="Default"/>
        <w:rPr>
          <w:b/>
          <w:bCs/>
        </w:rPr>
      </w:pPr>
    </w:p>
    <w:p w14:paraId="42E7635F" w14:textId="77777777" w:rsidR="006F24AF" w:rsidRPr="0079302A" w:rsidRDefault="006F24AF" w:rsidP="006F24AF">
      <w:pPr>
        <w:pStyle w:val="NoSpacing"/>
      </w:pPr>
      <w:r w:rsidRPr="0024091E">
        <w:t>Bagley-Keene Presentation</w:t>
      </w:r>
    </w:p>
    <w:p w14:paraId="2BD26E8A" w14:textId="67B9A1C3" w:rsidR="006F24AF" w:rsidRDefault="006F24AF" w:rsidP="006F24AF">
      <w:pPr>
        <w:pStyle w:val="NoSpacing"/>
        <w:rPr>
          <w:b w:val="0"/>
          <w:bCs/>
        </w:rPr>
      </w:pPr>
      <w:r w:rsidRPr="0079302A">
        <w:rPr>
          <w:b w:val="0"/>
          <w:bCs/>
        </w:rPr>
        <w:t>Elizabeth Colegrove, Attorney III, DOR Legal Affairs Office</w:t>
      </w:r>
    </w:p>
    <w:p w14:paraId="577FA5C8" w14:textId="6A5986DE" w:rsidR="0069428D" w:rsidRDefault="0069428D" w:rsidP="008E7170">
      <w:pPr>
        <w:pStyle w:val="NoSpacing"/>
        <w:numPr>
          <w:ilvl w:val="0"/>
          <w:numId w:val="17"/>
        </w:numPr>
        <w:ind w:left="360" w:hanging="360"/>
        <w:rPr>
          <w:b w:val="0"/>
          <w:bCs/>
        </w:rPr>
      </w:pPr>
      <w:r>
        <w:rPr>
          <w:b w:val="0"/>
          <w:bCs/>
        </w:rPr>
        <w:t xml:space="preserve">Elizabeth Colegrove explained that meetings of the CVPC and its subcommittees are open meetings and must meet the requirements of the Bagley-Keene </w:t>
      </w:r>
      <w:r w:rsidR="00195A5C">
        <w:rPr>
          <w:b w:val="0"/>
          <w:bCs/>
        </w:rPr>
        <w:t xml:space="preserve">(BK) </w:t>
      </w:r>
      <w:r w:rsidR="00D3470A">
        <w:rPr>
          <w:b w:val="0"/>
          <w:bCs/>
        </w:rPr>
        <w:t xml:space="preserve">Open Meeting </w:t>
      </w:r>
      <w:r>
        <w:rPr>
          <w:b w:val="0"/>
          <w:bCs/>
        </w:rPr>
        <w:t>Act</w:t>
      </w:r>
      <w:r w:rsidR="008E7170">
        <w:rPr>
          <w:b w:val="0"/>
          <w:bCs/>
        </w:rPr>
        <w:t xml:space="preserve"> per California State law.</w:t>
      </w:r>
    </w:p>
    <w:p w14:paraId="0797D555" w14:textId="3FB8CAE5" w:rsidR="00D3470A" w:rsidRDefault="00D3470A" w:rsidP="008E7170">
      <w:pPr>
        <w:pStyle w:val="NoSpacing"/>
        <w:numPr>
          <w:ilvl w:val="0"/>
          <w:numId w:val="17"/>
        </w:numPr>
        <w:ind w:left="360" w:hanging="360"/>
        <w:rPr>
          <w:b w:val="0"/>
          <w:bCs/>
        </w:rPr>
      </w:pPr>
      <w:r>
        <w:rPr>
          <w:b w:val="0"/>
          <w:bCs/>
        </w:rPr>
        <w:t>The law is in place to ensure transparency for public monitoring and participation in decision making.</w:t>
      </w:r>
    </w:p>
    <w:p w14:paraId="46E7C8F2" w14:textId="37AE6BD5" w:rsidR="00195A5C" w:rsidRDefault="00D3470A" w:rsidP="008E7170">
      <w:pPr>
        <w:pStyle w:val="NoSpacing"/>
        <w:numPr>
          <w:ilvl w:val="0"/>
          <w:numId w:val="17"/>
        </w:numPr>
        <w:ind w:left="360" w:hanging="360"/>
        <w:rPr>
          <w:b w:val="0"/>
          <w:bCs/>
        </w:rPr>
      </w:pPr>
      <w:r>
        <w:rPr>
          <w:b w:val="0"/>
          <w:bCs/>
        </w:rPr>
        <w:t>An agenda must be publicly posted at least 10 calendar days prior to the meeting.</w:t>
      </w:r>
    </w:p>
    <w:p w14:paraId="396B8A5E" w14:textId="2EDF2A03" w:rsidR="00D3470A" w:rsidRDefault="00D3470A" w:rsidP="008E7170">
      <w:pPr>
        <w:pStyle w:val="NoSpacing"/>
        <w:numPr>
          <w:ilvl w:val="0"/>
          <w:numId w:val="17"/>
        </w:numPr>
        <w:ind w:left="360" w:hanging="360"/>
        <w:rPr>
          <w:b w:val="0"/>
          <w:bCs/>
        </w:rPr>
      </w:pPr>
      <w:r>
        <w:rPr>
          <w:b w:val="0"/>
          <w:bCs/>
        </w:rPr>
        <w:t>BK is not in place to ensure efficiency; it is in place to uphold the law and ensure transparency in government.</w:t>
      </w:r>
    </w:p>
    <w:p w14:paraId="425B71B5" w14:textId="1A188820" w:rsidR="00D3470A" w:rsidRDefault="00D3470A" w:rsidP="008E7170">
      <w:pPr>
        <w:pStyle w:val="NoSpacing"/>
        <w:numPr>
          <w:ilvl w:val="0"/>
          <w:numId w:val="17"/>
        </w:numPr>
        <w:ind w:left="360" w:hanging="360"/>
        <w:rPr>
          <w:b w:val="0"/>
          <w:bCs/>
        </w:rPr>
      </w:pPr>
      <w:r>
        <w:rPr>
          <w:b w:val="0"/>
          <w:bCs/>
        </w:rPr>
        <w:lastRenderedPageBreak/>
        <w:t xml:space="preserve">The Statute regarding public meetings can be found in the California Code, </w:t>
      </w:r>
      <w:r w:rsidR="00A05344">
        <w:rPr>
          <w:b w:val="0"/>
          <w:bCs/>
        </w:rPr>
        <w:t>Welfare,</w:t>
      </w:r>
      <w:r>
        <w:rPr>
          <w:b w:val="0"/>
          <w:bCs/>
        </w:rPr>
        <w:t xml:space="preserve"> and Institutions Code, 19638.</w:t>
      </w:r>
    </w:p>
    <w:p w14:paraId="3A2AE3CE" w14:textId="31A2FAC6" w:rsidR="00A05344" w:rsidRDefault="00A05344" w:rsidP="008E7170">
      <w:pPr>
        <w:pStyle w:val="NoSpacing"/>
        <w:numPr>
          <w:ilvl w:val="0"/>
          <w:numId w:val="17"/>
        </w:numPr>
        <w:ind w:left="360" w:hanging="360"/>
        <w:rPr>
          <w:b w:val="0"/>
          <w:bCs/>
        </w:rPr>
      </w:pPr>
      <w:r>
        <w:rPr>
          <w:b w:val="0"/>
          <w:bCs/>
        </w:rPr>
        <w:t>The meeting notice must include:</w:t>
      </w:r>
    </w:p>
    <w:p w14:paraId="547B4915" w14:textId="3D5C7497" w:rsidR="00856D95" w:rsidRDefault="00856D95" w:rsidP="00856D95">
      <w:pPr>
        <w:pStyle w:val="NoSpacing"/>
        <w:numPr>
          <w:ilvl w:val="0"/>
          <w:numId w:val="25"/>
        </w:numPr>
        <w:rPr>
          <w:b w:val="0"/>
          <w:bCs/>
        </w:rPr>
      </w:pPr>
      <w:r>
        <w:rPr>
          <w:b w:val="0"/>
          <w:bCs/>
        </w:rPr>
        <w:t>The name, address, and telephone number of a person who can provide information about the meeting.</w:t>
      </w:r>
    </w:p>
    <w:p w14:paraId="1EF1A344" w14:textId="424464A4" w:rsidR="00856D95" w:rsidRDefault="00856D95" w:rsidP="00856D95">
      <w:pPr>
        <w:pStyle w:val="NoSpacing"/>
        <w:numPr>
          <w:ilvl w:val="0"/>
          <w:numId w:val="25"/>
        </w:numPr>
        <w:rPr>
          <w:b w:val="0"/>
          <w:bCs/>
        </w:rPr>
      </w:pPr>
      <w:r>
        <w:rPr>
          <w:b w:val="0"/>
          <w:bCs/>
        </w:rPr>
        <w:t>A brief, general description of the item to be discussed.</w:t>
      </w:r>
    </w:p>
    <w:p w14:paraId="54D5C7B6" w14:textId="1C300737" w:rsidR="00856D95" w:rsidRDefault="00856D95" w:rsidP="00856D95">
      <w:pPr>
        <w:pStyle w:val="NoSpacing"/>
        <w:numPr>
          <w:ilvl w:val="0"/>
          <w:numId w:val="25"/>
        </w:numPr>
        <w:rPr>
          <w:b w:val="0"/>
          <w:bCs/>
        </w:rPr>
      </w:pPr>
      <w:r>
        <w:rPr>
          <w:b w:val="0"/>
          <w:bCs/>
        </w:rPr>
        <w:t>If an item is not on the agenda, it cannot be discussed other than to recommend that the item be included on the next meeting agenda.</w:t>
      </w:r>
    </w:p>
    <w:p w14:paraId="79918DD6" w14:textId="3C3A44C0" w:rsidR="00856D95" w:rsidRDefault="00856D95" w:rsidP="00856D95">
      <w:pPr>
        <w:pStyle w:val="NoSpacing"/>
        <w:numPr>
          <w:ilvl w:val="0"/>
          <w:numId w:val="24"/>
        </w:numPr>
        <w:rPr>
          <w:b w:val="0"/>
          <w:bCs/>
        </w:rPr>
      </w:pPr>
      <w:r>
        <w:rPr>
          <w:b w:val="0"/>
          <w:bCs/>
        </w:rPr>
        <w:t>The discussion about the suggested agenda item may not be substantive; that discussion may only take place when it is an agenda item.</w:t>
      </w:r>
    </w:p>
    <w:p w14:paraId="226C468E" w14:textId="4CE0D098" w:rsidR="00F07F73" w:rsidRDefault="00F07F73" w:rsidP="00F07F73">
      <w:pPr>
        <w:pStyle w:val="NoSpacing"/>
        <w:numPr>
          <w:ilvl w:val="0"/>
          <w:numId w:val="26"/>
        </w:numPr>
        <w:rPr>
          <w:b w:val="0"/>
          <w:bCs/>
        </w:rPr>
      </w:pPr>
      <w:r>
        <w:rPr>
          <w:b w:val="0"/>
          <w:bCs/>
        </w:rPr>
        <w:t xml:space="preserve">A meeting is defined as any meeting where </w:t>
      </w:r>
      <w:proofErr w:type="gramStart"/>
      <w:r>
        <w:rPr>
          <w:b w:val="0"/>
          <w:bCs/>
        </w:rPr>
        <w:t>a majority of</w:t>
      </w:r>
      <w:proofErr w:type="gramEnd"/>
      <w:r>
        <w:rPr>
          <w:b w:val="0"/>
          <w:bCs/>
        </w:rPr>
        <w:t xml:space="preserve"> the members are present, either virtually or in person, to hear, discuss, or deliberate on any item that is within the purview of the committee.</w:t>
      </w:r>
    </w:p>
    <w:p w14:paraId="67AF3181" w14:textId="3BA020DA" w:rsidR="00846A57" w:rsidRDefault="00846A57" w:rsidP="00F07F73">
      <w:pPr>
        <w:pStyle w:val="NoSpacing"/>
        <w:numPr>
          <w:ilvl w:val="0"/>
          <w:numId w:val="26"/>
        </w:numPr>
        <w:rPr>
          <w:b w:val="0"/>
          <w:bCs/>
        </w:rPr>
      </w:pPr>
      <w:r>
        <w:rPr>
          <w:b w:val="0"/>
          <w:bCs/>
        </w:rPr>
        <w:t>BK during COVID</w:t>
      </w:r>
    </w:p>
    <w:p w14:paraId="09192BDB" w14:textId="454DA6C5" w:rsidR="00846A57" w:rsidRDefault="00846A57" w:rsidP="00846A57">
      <w:pPr>
        <w:pStyle w:val="NoSpacing"/>
        <w:numPr>
          <w:ilvl w:val="0"/>
          <w:numId w:val="27"/>
        </w:numPr>
        <w:rPr>
          <w:b w:val="0"/>
          <w:bCs/>
        </w:rPr>
      </w:pPr>
      <w:r>
        <w:rPr>
          <w:b w:val="0"/>
          <w:bCs/>
        </w:rPr>
        <w:t>Prior to the pandemic, a distant meeting could take place as long as the address from where the member would be attending was included on the agenda and the location was open to the public.</w:t>
      </w:r>
    </w:p>
    <w:p w14:paraId="6CBCE2F7" w14:textId="1ADCEBC8" w:rsidR="009E4D9B" w:rsidRDefault="009E4D9B" w:rsidP="00846A57">
      <w:pPr>
        <w:pStyle w:val="NoSpacing"/>
        <w:numPr>
          <w:ilvl w:val="0"/>
          <w:numId w:val="27"/>
        </w:numPr>
        <w:rPr>
          <w:b w:val="0"/>
          <w:bCs/>
        </w:rPr>
      </w:pPr>
      <w:r>
        <w:rPr>
          <w:b w:val="0"/>
          <w:bCs/>
        </w:rPr>
        <w:t>Governor Newsom issued an executive order allowing virtual meetings to take place without publishing the address of the location where a member would be attending a meeting.</w:t>
      </w:r>
    </w:p>
    <w:p w14:paraId="7A3C61CF" w14:textId="44251E55" w:rsidR="00F8147A" w:rsidRDefault="00F8147A" w:rsidP="00F8147A">
      <w:pPr>
        <w:pStyle w:val="NoSpacing"/>
        <w:numPr>
          <w:ilvl w:val="0"/>
          <w:numId w:val="27"/>
        </w:numPr>
        <w:rPr>
          <w:b w:val="0"/>
          <w:bCs/>
        </w:rPr>
      </w:pPr>
      <w:r w:rsidRPr="00F8147A">
        <w:rPr>
          <w:rFonts w:cs="Arial"/>
          <w:b w:val="0"/>
          <w:bCs/>
          <w:szCs w:val="28"/>
        </w:rPr>
        <w:t xml:space="preserve">A bill was passed in </w:t>
      </w:r>
      <w:r w:rsidRPr="00F8147A">
        <w:rPr>
          <w:b w:val="0"/>
          <w:bCs/>
        </w:rPr>
        <w:t>October</w:t>
      </w:r>
      <w:r w:rsidRPr="00F8147A">
        <w:rPr>
          <w:rFonts w:cs="Arial"/>
          <w:b w:val="0"/>
          <w:bCs/>
          <w:szCs w:val="28"/>
        </w:rPr>
        <w:t xml:space="preserve"> 2021 which extended </w:t>
      </w:r>
      <w:r w:rsidRPr="00F8147A">
        <w:rPr>
          <w:b w:val="0"/>
          <w:bCs/>
        </w:rPr>
        <w:t>the exemption of publishing a member’s location through January 31, 2022.</w:t>
      </w:r>
    </w:p>
    <w:p w14:paraId="5F098C74" w14:textId="0E459CC6" w:rsidR="00F8147A" w:rsidRDefault="00F8147A" w:rsidP="00F8147A">
      <w:pPr>
        <w:pStyle w:val="NoSpacing"/>
        <w:numPr>
          <w:ilvl w:val="0"/>
          <w:numId w:val="28"/>
        </w:numPr>
        <w:rPr>
          <w:b w:val="0"/>
          <w:bCs/>
        </w:rPr>
      </w:pPr>
      <w:r>
        <w:rPr>
          <w:b w:val="0"/>
          <w:bCs/>
        </w:rPr>
        <w:t>When exemptions for publishing a member’s meeting location expires, members may attend meetings from a DOR office.</w:t>
      </w:r>
    </w:p>
    <w:p w14:paraId="1F9C1A65" w14:textId="7BA68369" w:rsidR="00F8147A" w:rsidRDefault="00F8147A" w:rsidP="00A82A36">
      <w:pPr>
        <w:pStyle w:val="NoSpacing"/>
        <w:numPr>
          <w:ilvl w:val="0"/>
          <w:numId w:val="29"/>
        </w:numPr>
        <w:rPr>
          <w:b w:val="0"/>
          <w:bCs/>
        </w:rPr>
      </w:pPr>
      <w:r>
        <w:rPr>
          <w:b w:val="0"/>
          <w:bCs/>
        </w:rPr>
        <w:t xml:space="preserve">Arrangements </w:t>
      </w:r>
      <w:r w:rsidR="00E3491B">
        <w:rPr>
          <w:b w:val="0"/>
          <w:bCs/>
        </w:rPr>
        <w:t>sh</w:t>
      </w:r>
      <w:r>
        <w:rPr>
          <w:b w:val="0"/>
          <w:bCs/>
        </w:rPr>
        <w:t>ould be made through the committee liaison</w:t>
      </w:r>
      <w:r w:rsidR="00EC7704">
        <w:rPr>
          <w:b w:val="0"/>
          <w:bCs/>
        </w:rPr>
        <w:t>.</w:t>
      </w:r>
      <w:r>
        <w:rPr>
          <w:b w:val="0"/>
          <w:bCs/>
        </w:rPr>
        <w:t xml:space="preserve"> </w:t>
      </w:r>
    </w:p>
    <w:p w14:paraId="277BFA78" w14:textId="2E63D323" w:rsidR="00D07E34" w:rsidRDefault="00D07E34" w:rsidP="004D6922">
      <w:pPr>
        <w:pStyle w:val="NoSpacing"/>
        <w:numPr>
          <w:ilvl w:val="0"/>
          <w:numId w:val="28"/>
        </w:numPr>
        <w:rPr>
          <w:b w:val="0"/>
          <w:bCs/>
        </w:rPr>
      </w:pPr>
      <w:r>
        <w:rPr>
          <w:b w:val="0"/>
          <w:bCs/>
        </w:rPr>
        <w:t>Committee members must communicate in an open meeting session</w:t>
      </w:r>
      <w:r w:rsidR="001A3ED2">
        <w:rPr>
          <w:b w:val="0"/>
          <w:bCs/>
        </w:rPr>
        <w:t xml:space="preserve"> that has a duly published meeting agenda</w:t>
      </w:r>
      <w:r>
        <w:rPr>
          <w:b w:val="0"/>
          <w:bCs/>
        </w:rPr>
        <w:t>.</w:t>
      </w:r>
    </w:p>
    <w:p w14:paraId="6EA9080F" w14:textId="7AA9C648" w:rsidR="001E7AC1" w:rsidRDefault="00D07E34" w:rsidP="001E7AC1">
      <w:pPr>
        <w:pStyle w:val="NoSpacing"/>
        <w:numPr>
          <w:ilvl w:val="0"/>
          <w:numId w:val="29"/>
        </w:numPr>
        <w:rPr>
          <w:b w:val="0"/>
          <w:bCs/>
        </w:rPr>
      </w:pPr>
      <w:r w:rsidRPr="001E7AC1">
        <w:rPr>
          <w:b w:val="0"/>
          <w:bCs/>
        </w:rPr>
        <w:t xml:space="preserve">Discussing committee business without establishing </w:t>
      </w:r>
      <w:r w:rsidR="004D6922" w:rsidRPr="001E7AC1">
        <w:rPr>
          <w:b w:val="0"/>
          <w:bCs/>
        </w:rPr>
        <w:t>a quorum</w:t>
      </w:r>
      <w:r w:rsidR="001E7AC1" w:rsidRPr="001E7AC1">
        <w:rPr>
          <w:b w:val="0"/>
          <w:bCs/>
        </w:rPr>
        <w:t>, not publishing an agenda, and m</w:t>
      </w:r>
      <w:r w:rsidR="004D6922" w:rsidRPr="001E7AC1">
        <w:rPr>
          <w:b w:val="0"/>
          <w:bCs/>
        </w:rPr>
        <w:t xml:space="preserve">embers communicating </w:t>
      </w:r>
      <w:r w:rsidR="001A3ED2" w:rsidRPr="001E7AC1">
        <w:rPr>
          <w:b w:val="0"/>
          <w:bCs/>
        </w:rPr>
        <w:t>via</w:t>
      </w:r>
      <w:r w:rsidR="004D6922" w:rsidRPr="001E7AC1">
        <w:rPr>
          <w:b w:val="0"/>
          <w:bCs/>
        </w:rPr>
        <w:t xml:space="preserve"> emails, phone calls</w:t>
      </w:r>
      <w:r w:rsidR="001E7AC1" w:rsidRPr="001E7AC1">
        <w:rPr>
          <w:b w:val="0"/>
          <w:bCs/>
        </w:rPr>
        <w:t>, or in person is considered a “Serial” meeting and is a violation of the B</w:t>
      </w:r>
      <w:r w:rsidR="00E3491B">
        <w:rPr>
          <w:b w:val="0"/>
          <w:bCs/>
        </w:rPr>
        <w:t>K</w:t>
      </w:r>
      <w:r w:rsidR="001E7AC1" w:rsidRPr="001E7AC1">
        <w:rPr>
          <w:b w:val="0"/>
          <w:bCs/>
        </w:rPr>
        <w:t xml:space="preserve"> act.</w:t>
      </w:r>
      <w:r w:rsidR="004D6922" w:rsidRPr="001E7AC1">
        <w:rPr>
          <w:b w:val="0"/>
          <w:bCs/>
        </w:rPr>
        <w:t xml:space="preserve"> </w:t>
      </w:r>
    </w:p>
    <w:p w14:paraId="7A77F894" w14:textId="6DF51810" w:rsidR="0044240A" w:rsidRPr="001E7AC1" w:rsidRDefault="00E4466D" w:rsidP="008411AE">
      <w:pPr>
        <w:pStyle w:val="NoSpacing"/>
        <w:numPr>
          <w:ilvl w:val="0"/>
          <w:numId w:val="28"/>
        </w:numPr>
        <w:rPr>
          <w:b w:val="0"/>
          <w:bCs/>
        </w:rPr>
      </w:pPr>
      <w:r w:rsidRPr="001E7AC1">
        <w:rPr>
          <w:b w:val="0"/>
          <w:bCs/>
        </w:rPr>
        <w:t xml:space="preserve">DOR is monitoring </w:t>
      </w:r>
      <w:r w:rsidR="00FC6F6C" w:rsidRPr="001E7AC1">
        <w:rPr>
          <w:b w:val="0"/>
          <w:bCs/>
        </w:rPr>
        <w:t xml:space="preserve">the possibility of changing </w:t>
      </w:r>
      <w:r w:rsidRPr="001E7AC1">
        <w:rPr>
          <w:b w:val="0"/>
          <w:bCs/>
        </w:rPr>
        <w:t>requirements of holding meetings</w:t>
      </w:r>
      <w:r w:rsidR="001A3ED2" w:rsidRPr="001E7AC1">
        <w:rPr>
          <w:b w:val="0"/>
          <w:bCs/>
        </w:rPr>
        <w:t xml:space="preserve"> </w:t>
      </w:r>
      <w:r w:rsidR="00FC6F6C" w:rsidRPr="001E7AC1">
        <w:rPr>
          <w:b w:val="0"/>
          <w:bCs/>
        </w:rPr>
        <w:t xml:space="preserve">during the COVID pandemic, depending upon guidance provided by </w:t>
      </w:r>
      <w:r w:rsidRPr="001E7AC1">
        <w:rPr>
          <w:b w:val="0"/>
          <w:bCs/>
        </w:rPr>
        <w:t>the Governor’s office.</w:t>
      </w:r>
    </w:p>
    <w:p w14:paraId="6562EFDE" w14:textId="646D8954" w:rsidR="00D24559" w:rsidRDefault="00D24559" w:rsidP="0044240A">
      <w:pPr>
        <w:pStyle w:val="NoSpacing"/>
        <w:numPr>
          <w:ilvl w:val="0"/>
          <w:numId w:val="28"/>
        </w:numPr>
        <w:rPr>
          <w:b w:val="0"/>
          <w:bCs/>
        </w:rPr>
      </w:pPr>
      <w:r>
        <w:rPr>
          <w:b w:val="0"/>
          <w:bCs/>
        </w:rPr>
        <w:t>Closed Session</w:t>
      </w:r>
    </w:p>
    <w:p w14:paraId="593A5486" w14:textId="4016B63E" w:rsidR="00D24559" w:rsidRDefault="00D24559" w:rsidP="00D24559">
      <w:pPr>
        <w:pStyle w:val="NoSpacing"/>
        <w:numPr>
          <w:ilvl w:val="0"/>
          <w:numId w:val="30"/>
        </w:numPr>
        <w:rPr>
          <w:b w:val="0"/>
          <w:bCs/>
        </w:rPr>
      </w:pPr>
      <w:r>
        <w:rPr>
          <w:b w:val="0"/>
          <w:bCs/>
        </w:rPr>
        <w:t>These meetings are very rare and require a minimum of 48 hours’ notice.</w:t>
      </w:r>
    </w:p>
    <w:p w14:paraId="1703AB85" w14:textId="5D8CD9AB" w:rsidR="00D24559" w:rsidRPr="001F29B0" w:rsidRDefault="00D24559" w:rsidP="00D24559">
      <w:pPr>
        <w:pStyle w:val="NoSpacing"/>
        <w:numPr>
          <w:ilvl w:val="0"/>
          <w:numId w:val="30"/>
        </w:numPr>
        <w:rPr>
          <w:b w:val="0"/>
          <w:bCs/>
        </w:rPr>
      </w:pPr>
      <w:r>
        <w:rPr>
          <w:b w:val="0"/>
          <w:bCs/>
        </w:rPr>
        <w:lastRenderedPageBreak/>
        <w:t>If the committee wishes to hold a closed meeting, communicate with the committee liaison who will coordinate with the Legal Section to schedule the meeting.</w:t>
      </w:r>
    </w:p>
    <w:p w14:paraId="2B096E6C" w14:textId="16BA8B68" w:rsidR="00D24559" w:rsidRDefault="00D24559" w:rsidP="00D24559">
      <w:pPr>
        <w:pStyle w:val="NoSpacing"/>
        <w:numPr>
          <w:ilvl w:val="0"/>
          <w:numId w:val="31"/>
        </w:numPr>
        <w:rPr>
          <w:b w:val="0"/>
          <w:bCs/>
        </w:rPr>
      </w:pPr>
      <w:r>
        <w:rPr>
          <w:b w:val="0"/>
          <w:bCs/>
        </w:rPr>
        <w:t>Special Meeting</w:t>
      </w:r>
    </w:p>
    <w:p w14:paraId="0D82BF6B" w14:textId="4B40F542" w:rsidR="00D24559" w:rsidRDefault="00D24559" w:rsidP="00FC6F6C">
      <w:pPr>
        <w:pStyle w:val="NoSpacing"/>
        <w:numPr>
          <w:ilvl w:val="0"/>
          <w:numId w:val="32"/>
        </w:numPr>
        <w:rPr>
          <w:b w:val="0"/>
          <w:bCs/>
        </w:rPr>
      </w:pPr>
      <w:r>
        <w:rPr>
          <w:b w:val="0"/>
          <w:bCs/>
        </w:rPr>
        <w:t>A minimum of 48 hours-notice must be given and are rarely approved.</w:t>
      </w:r>
    </w:p>
    <w:p w14:paraId="160DCA5C" w14:textId="2403F352" w:rsidR="00D24559" w:rsidRDefault="00D24559" w:rsidP="00FC6F6C">
      <w:pPr>
        <w:pStyle w:val="NoSpacing"/>
        <w:numPr>
          <w:ilvl w:val="0"/>
          <w:numId w:val="32"/>
        </w:numPr>
        <w:rPr>
          <w:b w:val="0"/>
          <w:bCs/>
        </w:rPr>
      </w:pPr>
      <w:r>
        <w:rPr>
          <w:b w:val="0"/>
          <w:bCs/>
        </w:rPr>
        <w:t xml:space="preserve">Work with the committee </w:t>
      </w:r>
      <w:r w:rsidR="00FC6F6C">
        <w:rPr>
          <w:b w:val="0"/>
          <w:bCs/>
        </w:rPr>
        <w:t>liaison to coordinate with the Legal Section to determine whether a special meeting may be scheduled.</w:t>
      </w:r>
    </w:p>
    <w:p w14:paraId="3B04A3A4" w14:textId="77777777" w:rsidR="00090D64" w:rsidRPr="0079302A" w:rsidRDefault="00090D64" w:rsidP="006F24AF">
      <w:pPr>
        <w:pStyle w:val="NoSpacing"/>
      </w:pPr>
    </w:p>
    <w:p w14:paraId="281200E6" w14:textId="77777777" w:rsidR="006F24AF" w:rsidRPr="0079302A" w:rsidRDefault="006F24AF" w:rsidP="006F24AF">
      <w:pPr>
        <w:pStyle w:val="NoSpacing"/>
        <w:rPr>
          <w:rFonts w:cs="Arial"/>
          <w:szCs w:val="28"/>
        </w:rPr>
      </w:pPr>
      <w:r w:rsidRPr="0024091E">
        <w:rPr>
          <w:rFonts w:cs="Arial"/>
          <w:szCs w:val="28"/>
        </w:rPr>
        <w:t>Form 700</w:t>
      </w:r>
      <w:r w:rsidRPr="0079302A">
        <w:rPr>
          <w:rFonts w:cs="Arial"/>
          <w:szCs w:val="28"/>
        </w:rPr>
        <w:t xml:space="preserve"> </w:t>
      </w:r>
    </w:p>
    <w:p w14:paraId="55B93D9D" w14:textId="16CA72F5" w:rsidR="006F24AF" w:rsidRDefault="006F24AF" w:rsidP="006F24AF">
      <w:pPr>
        <w:pStyle w:val="NoSpacing"/>
        <w:rPr>
          <w:rFonts w:cs="Arial"/>
          <w:b w:val="0"/>
          <w:bCs/>
          <w:szCs w:val="28"/>
        </w:rPr>
      </w:pPr>
      <w:r w:rsidRPr="0079302A">
        <w:rPr>
          <w:rFonts w:cs="Arial"/>
          <w:b w:val="0"/>
          <w:bCs/>
          <w:szCs w:val="28"/>
        </w:rPr>
        <w:t xml:space="preserve">Elizabeth Colegrove, Attorney III, DOR Legal Affairs Office </w:t>
      </w:r>
    </w:p>
    <w:p w14:paraId="1551AC80" w14:textId="77777777" w:rsidR="00216CC9" w:rsidRPr="00216CC9" w:rsidRDefault="00216CC9" w:rsidP="008D4BE7">
      <w:pPr>
        <w:pStyle w:val="NoSpacing"/>
        <w:numPr>
          <w:ilvl w:val="0"/>
          <w:numId w:val="31"/>
        </w:numPr>
        <w:rPr>
          <w:b w:val="0"/>
          <w:bCs/>
        </w:rPr>
      </w:pPr>
      <w:r w:rsidRPr="00216CC9">
        <w:rPr>
          <w:b w:val="0"/>
          <w:bCs/>
        </w:rPr>
        <w:t xml:space="preserve">Form 700 is a statement of economic interest. </w:t>
      </w:r>
    </w:p>
    <w:p w14:paraId="44905C7D" w14:textId="5E28B330" w:rsidR="00216CC9" w:rsidRDefault="00216CC9" w:rsidP="00216CC9">
      <w:pPr>
        <w:pStyle w:val="NoSpacing"/>
        <w:numPr>
          <w:ilvl w:val="0"/>
          <w:numId w:val="35"/>
        </w:numPr>
        <w:rPr>
          <w:b w:val="0"/>
          <w:bCs/>
        </w:rPr>
      </w:pPr>
      <w:r w:rsidRPr="00216CC9">
        <w:rPr>
          <w:b w:val="0"/>
          <w:bCs/>
        </w:rPr>
        <w:t>Its purpose is to inform the public about a person’s financial interest to ensure the person is working for the best interests of the State rather than their own personal interest</w:t>
      </w:r>
      <w:r w:rsidR="00E3491B">
        <w:rPr>
          <w:b w:val="0"/>
          <w:bCs/>
        </w:rPr>
        <w:t>s</w:t>
      </w:r>
      <w:r w:rsidRPr="00216CC9">
        <w:rPr>
          <w:b w:val="0"/>
          <w:bCs/>
        </w:rPr>
        <w:t>.</w:t>
      </w:r>
    </w:p>
    <w:p w14:paraId="3A7164F9" w14:textId="65C5964D" w:rsidR="00216CC9" w:rsidRDefault="00216CC9" w:rsidP="00216CC9">
      <w:pPr>
        <w:pStyle w:val="NoSpacing"/>
        <w:numPr>
          <w:ilvl w:val="0"/>
          <w:numId w:val="35"/>
        </w:numPr>
        <w:rPr>
          <w:rFonts w:cs="Arial"/>
          <w:b w:val="0"/>
          <w:bCs/>
          <w:szCs w:val="28"/>
        </w:rPr>
      </w:pPr>
      <w:r w:rsidRPr="005A5D6A">
        <w:rPr>
          <w:rFonts w:cs="Arial"/>
          <w:b w:val="0"/>
          <w:bCs/>
          <w:szCs w:val="28"/>
        </w:rPr>
        <w:t>The</w:t>
      </w:r>
      <w:r w:rsidR="005A5D6A" w:rsidRPr="005A5D6A">
        <w:rPr>
          <w:rStyle w:val="Hyperlink"/>
          <w:rFonts w:cs="Arial"/>
          <w:b w:val="0"/>
          <w:bCs/>
          <w:i/>
          <w:iCs/>
          <w:color w:val="auto"/>
          <w:szCs w:val="28"/>
          <w:shd w:val="clear" w:color="auto" w:fill="FFFFFF"/>
        </w:rPr>
        <w:t xml:space="preserve"> </w:t>
      </w:r>
      <w:r w:rsidR="005A5D6A" w:rsidRPr="005A5D6A">
        <w:rPr>
          <w:rStyle w:val="Emphasis"/>
          <w:rFonts w:cs="Arial"/>
          <w:b w:val="0"/>
          <w:bCs/>
          <w:i w:val="0"/>
          <w:iCs w:val="0"/>
          <w:szCs w:val="28"/>
          <w:shd w:val="clear" w:color="auto" w:fill="FFFFFF"/>
        </w:rPr>
        <w:t>Fair Political Practices Commission</w:t>
      </w:r>
      <w:r w:rsidRPr="005A5D6A">
        <w:rPr>
          <w:rFonts w:cs="Arial"/>
          <w:b w:val="0"/>
          <w:bCs/>
          <w:szCs w:val="28"/>
        </w:rPr>
        <w:t xml:space="preserve"> </w:t>
      </w:r>
      <w:r w:rsidR="005A5D6A" w:rsidRPr="005A5D6A">
        <w:rPr>
          <w:rFonts w:cs="Arial"/>
          <w:b w:val="0"/>
          <w:bCs/>
          <w:szCs w:val="28"/>
        </w:rPr>
        <w:t>(FPP</w:t>
      </w:r>
      <w:r w:rsidR="005A5D6A">
        <w:rPr>
          <w:rFonts w:cs="Arial"/>
          <w:b w:val="0"/>
          <w:bCs/>
          <w:szCs w:val="28"/>
        </w:rPr>
        <w:t>C)</w:t>
      </w:r>
      <w:r w:rsidRPr="005A5D6A">
        <w:rPr>
          <w:rFonts w:cs="Arial"/>
          <w:b w:val="0"/>
          <w:bCs/>
          <w:szCs w:val="28"/>
        </w:rPr>
        <w:t xml:space="preserve"> </w:t>
      </w:r>
      <w:r w:rsidR="005A5D6A">
        <w:rPr>
          <w:rFonts w:cs="Arial"/>
          <w:b w:val="0"/>
          <w:bCs/>
          <w:szCs w:val="28"/>
        </w:rPr>
        <w:t>reviews and amends form 700.</w:t>
      </w:r>
    </w:p>
    <w:p w14:paraId="3225AF1B" w14:textId="6EC651B5" w:rsidR="00216CC9" w:rsidRPr="005A5D6A" w:rsidRDefault="005A5D6A" w:rsidP="00216CC9">
      <w:pPr>
        <w:pStyle w:val="NoSpacing"/>
        <w:numPr>
          <w:ilvl w:val="0"/>
          <w:numId w:val="35"/>
        </w:numPr>
        <w:rPr>
          <w:rFonts w:cs="Arial"/>
          <w:b w:val="0"/>
          <w:bCs/>
          <w:szCs w:val="28"/>
        </w:rPr>
      </w:pPr>
      <w:r>
        <w:rPr>
          <w:rFonts w:cs="Arial"/>
          <w:b w:val="0"/>
          <w:bCs/>
          <w:szCs w:val="28"/>
        </w:rPr>
        <w:t>DOR is currently reviewing its policy on the form 700.</w:t>
      </w:r>
    </w:p>
    <w:p w14:paraId="79E77FC6" w14:textId="77777777" w:rsidR="005A5D6A" w:rsidRDefault="00216CC9" w:rsidP="005A5D6A">
      <w:pPr>
        <w:pStyle w:val="Title"/>
        <w:numPr>
          <w:ilvl w:val="0"/>
          <w:numId w:val="35"/>
        </w:numPr>
        <w:jc w:val="both"/>
      </w:pPr>
      <w:r>
        <w:t xml:space="preserve">Title IX </w:t>
      </w:r>
      <w:r w:rsidR="005A5D6A">
        <w:t xml:space="preserve">of the </w:t>
      </w:r>
      <w:r>
        <w:t>code of reg</w:t>
      </w:r>
      <w:r w:rsidR="005A5D6A">
        <w:t>ulations</w:t>
      </w:r>
      <w:r>
        <w:t xml:space="preserve"> </w:t>
      </w:r>
      <w:r w:rsidR="005A5D6A">
        <w:t>i</w:t>
      </w:r>
      <w:r>
        <w:t xml:space="preserve">dentifies designated positions </w:t>
      </w:r>
    </w:p>
    <w:p w14:paraId="4FA641A2" w14:textId="14E9008D" w:rsidR="006F24AF" w:rsidRPr="0079302A" w:rsidRDefault="00216CC9" w:rsidP="001E4531">
      <w:pPr>
        <w:ind w:left="720"/>
        <w:jc w:val="left"/>
      </w:pPr>
      <w:r w:rsidRPr="005A5D6A">
        <w:t>within the department</w:t>
      </w:r>
      <w:r w:rsidR="005A5D6A" w:rsidRPr="005A5D6A">
        <w:t xml:space="preserve"> that are</w:t>
      </w:r>
      <w:r w:rsidRPr="005A5D6A">
        <w:t xml:space="preserve"> required to provide a form 700.</w:t>
      </w:r>
      <w:bookmarkStart w:id="0" w:name="_Hlk82171837"/>
    </w:p>
    <w:p w14:paraId="3C3FB7E6" w14:textId="77777777" w:rsidR="006F24AF" w:rsidRPr="0024091E" w:rsidRDefault="006F24AF" w:rsidP="006F24AF">
      <w:pPr>
        <w:pStyle w:val="NoSpacing"/>
      </w:pPr>
      <w:r w:rsidRPr="0024091E">
        <w:t xml:space="preserve">Bylaws &amp; Robert’s Rules of Order </w:t>
      </w:r>
    </w:p>
    <w:p w14:paraId="2D91BC16" w14:textId="19F56EC5" w:rsidR="00F43A20" w:rsidRPr="007D6104" w:rsidRDefault="006F24AF" w:rsidP="007D6104">
      <w:pPr>
        <w:pStyle w:val="NoSpacing"/>
        <w:numPr>
          <w:ilvl w:val="0"/>
          <w:numId w:val="31"/>
        </w:numPr>
        <w:rPr>
          <w:b w:val="0"/>
          <w:bCs/>
        </w:rPr>
      </w:pPr>
      <w:r w:rsidRPr="007D6104">
        <w:rPr>
          <w:b w:val="0"/>
          <w:bCs/>
        </w:rPr>
        <w:t>The Chair of the CVPC</w:t>
      </w:r>
      <w:r w:rsidR="008807DB" w:rsidRPr="007D6104">
        <w:rPr>
          <w:b w:val="0"/>
          <w:bCs/>
        </w:rPr>
        <w:t xml:space="preserve"> had a </w:t>
      </w:r>
      <w:r w:rsidRPr="007D6104">
        <w:rPr>
          <w:b w:val="0"/>
          <w:bCs/>
        </w:rPr>
        <w:t>designee</w:t>
      </w:r>
      <w:r w:rsidR="008807DB" w:rsidRPr="007D6104">
        <w:rPr>
          <w:b w:val="0"/>
          <w:bCs/>
        </w:rPr>
        <w:t xml:space="preserve">, </w:t>
      </w:r>
      <w:r w:rsidR="00F43A20" w:rsidRPr="007D6104">
        <w:rPr>
          <w:rFonts w:cs="Arial"/>
          <w:b w:val="0"/>
          <w:bCs/>
          <w:szCs w:val="28"/>
        </w:rPr>
        <w:t>Carlene Guzman</w:t>
      </w:r>
      <w:r w:rsidR="004C5F37" w:rsidRPr="007D6104">
        <w:rPr>
          <w:rFonts w:cs="Arial"/>
          <w:b w:val="0"/>
          <w:bCs/>
          <w:szCs w:val="28"/>
        </w:rPr>
        <w:t>,</w:t>
      </w:r>
      <w:r w:rsidR="00F43A20" w:rsidRPr="007D6104">
        <w:rPr>
          <w:rFonts w:cs="Arial"/>
          <w:b w:val="0"/>
          <w:bCs/>
          <w:szCs w:val="28"/>
        </w:rPr>
        <w:t xml:space="preserve"> read the CVPC bylaws out</w:t>
      </w:r>
      <w:hyperlink r:id="rId11" w:history="1">
        <w:r w:rsidR="00F43A20" w:rsidRPr="007D6104">
          <w:rPr>
            <w:rFonts w:eastAsia="Times New Roman" w:cs="Arial"/>
            <w:b w:val="0"/>
            <w:bCs/>
            <w:szCs w:val="28"/>
          </w:rPr>
          <w:t xml:space="preserve"> loud</w:t>
        </w:r>
      </w:hyperlink>
      <w:r w:rsidR="00F43A20" w:rsidRPr="007D6104">
        <w:rPr>
          <w:rFonts w:eastAsia="Times New Roman" w:cs="Arial"/>
          <w:b w:val="0"/>
          <w:bCs/>
          <w:szCs w:val="28"/>
        </w:rPr>
        <w:t xml:space="preserve"> to the attendees.</w:t>
      </w:r>
    </w:p>
    <w:p w14:paraId="0946016E" w14:textId="1A119544" w:rsidR="004C1D4E" w:rsidRPr="007D6104" w:rsidRDefault="004C1D4E" w:rsidP="007D6104">
      <w:pPr>
        <w:pStyle w:val="NoSpacing"/>
        <w:numPr>
          <w:ilvl w:val="0"/>
          <w:numId w:val="31"/>
        </w:numPr>
        <w:rPr>
          <w:rFonts w:eastAsia="Calibri"/>
          <w:b w:val="0"/>
          <w:bCs/>
        </w:rPr>
      </w:pPr>
      <w:r w:rsidRPr="007D6104">
        <w:rPr>
          <w:rFonts w:eastAsia="Times New Roman"/>
          <w:b w:val="0"/>
          <w:bCs/>
        </w:rPr>
        <w:t xml:space="preserve">Gavin Duarte read </w:t>
      </w:r>
      <w:r w:rsidR="008807DB" w:rsidRPr="007D6104">
        <w:rPr>
          <w:rFonts w:eastAsia="Times New Roman"/>
          <w:b w:val="0"/>
          <w:bCs/>
        </w:rPr>
        <w:t xml:space="preserve">the Summary Version of </w:t>
      </w:r>
      <w:r w:rsidRPr="007D6104">
        <w:rPr>
          <w:rFonts w:eastAsia="Calibri"/>
          <w:b w:val="0"/>
          <w:bCs/>
        </w:rPr>
        <w:t>Robert's Rules of Order out loud to the attendees.</w:t>
      </w:r>
    </w:p>
    <w:p w14:paraId="1DAA62D3" w14:textId="2EB16094" w:rsidR="004C1D4E" w:rsidRPr="007D6104" w:rsidRDefault="00013AFA" w:rsidP="007D6104">
      <w:pPr>
        <w:pStyle w:val="NoSpacing"/>
        <w:numPr>
          <w:ilvl w:val="0"/>
          <w:numId w:val="31"/>
        </w:numPr>
        <w:rPr>
          <w:rFonts w:eastAsia="Calibri"/>
          <w:b w:val="0"/>
          <w:bCs/>
        </w:rPr>
      </w:pPr>
      <w:r w:rsidRPr="007D6104">
        <w:rPr>
          <w:rFonts w:eastAsia="Times New Roman"/>
          <w:b w:val="0"/>
          <w:bCs/>
        </w:rPr>
        <w:t xml:space="preserve">All CVCP members and BEP Vendors received an electronic copy of </w:t>
      </w:r>
      <w:r w:rsidR="008807DB" w:rsidRPr="007D6104">
        <w:rPr>
          <w:rFonts w:eastAsia="Times New Roman"/>
          <w:b w:val="0"/>
          <w:bCs/>
        </w:rPr>
        <w:t>Rober</w:t>
      </w:r>
      <w:r w:rsidRPr="007D6104">
        <w:rPr>
          <w:rFonts w:eastAsia="Times New Roman"/>
          <w:b w:val="0"/>
          <w:bCs/>
        </w:rPr>
        <w:t>t</w:t>
      </w:r>
      <w:r w:rsidR="00CA60B2" w:rsidRPr="007D6104">
        <w:rPr>
          <w:rFonts w:eastAsia="Times New Roman"/>
          <w:b w:val="0"/>
          <w:bCs/>
        </w:rPr>
        <w:t>’</w:t>
      </w:r>
      <w:r w:rsidR="004C5F37" w:rsidRPr="007D6104">
        <w:rPr>
          <w:rFonts w:eastAsia="Times New Roman"/>
          <w:b w:val="0"/>
          <w:bCs/>
        </w:rPr>
        <w:t>s</w:t>
      </w:r>
      <w:r w:rsidR="008807DB" w:rsidRPr="007D6104">
        <w:rPr>
          <w:rFonts w:eastAsia="Times New Roman"/>
          <w:b w:val="0"/>
          <w:bCs/>
        </w:rPr>
        <w:t xml:space="preserve"> Rules </w:t>
      </w:r>
      <w:r w:rsidRPr="007D6104">
        <w:rPr>
          <w:rFonts w:eastAsia="Times New Roman"/>
          <w:b w:val="0"/>
          <w:bCs/>
        </w:rPr>
        <w:t>o</w:t>
      </w:r>
      <w:r w:rsidR="008807DB" w:rsidRPr="007D6104">
        <w:rPr>
          <w:rFonts w:eastAsia="Times New Roman"/>
          <w:b w:val="0"/>
          <w:bCs/>
        </w:rPr>
        <w:t>f Order</w:t>
      </w:r>
      <w:r w:rsidR="004C5F37" w:rsidRPr="007D6104">
        <w:rPr>
          <w:rFonts w:eastAsia="Times New Roman"/>
          <w:b w:val="0"/>
          <w:bCs/>
        </w:rPr>
        <w:t xml:space="preserve"> and the CVPC bylaws</w:t>
      </w:r>
      <w:r w:rsidRPr="007D6104">
        <w:rPr>
          <w:rFonts w:eastAsia="Times New Roman"/>
          <w:b w:val="0"/>
          <w:bCs/>
        </w:rPr>
        <w:t>.</w:t>
      </w:r>
    </w:p>
    <w:p w14:paraId="59D37060" w14:textId="27767B5F" w:rsidR="006F24AF" w:rsidRPr="0079302A" w:rsidRDefault="006F24AF" w:rsidP="006F24AF">
      <w:pPr>
        <w:pStyle w:val="NoSpacing"/>
        <w:rPr>
          <w:b w:val="0"/>
          <w:bCs/>
        </w:rPr>
      </w:pPr>
    </w:p>
    <w:p w14:paraId="40136144" w14:textId="77777777" w:rsidR="006F24AF" w:rsidRPr="0079302A" w:rsidRDefault="006F24AF" w:rsidP="006F24AF">
      <w:pPr>
        <w:pStyle w:val="NoSpacing"/>
        <w:rPr>
          <w:b w:val="0"/>
          <w:bCs/>
        </w:rPr>
      </w:pPr>
      <w:r w:rsidRPr="0024091E">
        <w:rPr>
          <w:bCs/>
        </w:rPr>
        <w:t>Appointment of the Subcommittee Chairs</w:t>
      </w:r>
    </w:p>
    <w:p w14:paraId="32F76DDA" w14:textId="49C6D85F" w:rsidR="00AB5757" w:rsidRDefault="006F24AF" w:rsidP="006F24AF">
      <w:pPr>
        <w:pStyle w:val="NoSpacing"/>
        <w:rPr>
          <w:b w:val="0"/>
          <w:bCs/>
        </w:rPr>
      </w:pPr>
      <w:r w:rsidRPr="0079302A">
        <w:rPr>
          <w:b w:val="0"/>
          <w:bCs/>
        </w:rPr>
        <w:t>Max Duarte, CVPC Chair</w:t>
      </w:r>
    </w:p>
    <w:p w14:paraId="3AEB80CB" w14:textId="182EAB22" w:rsidR="00AB5757" w:rsidRDefault="00AB5757" w:rsidP="008D4BE7">
      <w:pPr>
        <w:pStyle w:val="NoSpacing"/>
        <w:numPr>
          <w:ilvl w:val="0"/>
          <w:numId w:val="31"/>
        </w:numPr>
        <w:rPr>
          <w:b w:val="0"/>
          <w:bCs/>
        </w:rPr>
      </w:pPr>
      <w:r>
        <w:rPr>
          <w:b w:val="0"/>
          <w:bCs/>
        </w:rPr>
        <w:t>The Chair made the following appointments as Chairs of the Subcommittees:</w:t>
      </w:r>
    </w:p>
    <w:p w14:paraId="3D058C28" w14:textId="021F6D58" w:rsidR="00AB5757" w:rsidRPr="00AB5757" w:rsidRDefault="00AB5757" w:rsidP="00DF7AD9">
      <w:pPr>
        <w:pStyle w:val="NoSpacing"/>
        <w:numPr>
          <w:ilvl w:val="0"/>
          <w:numId w:val="36"/>
        </w:numPr>
        <w:rPr>
          <w:rFonts w:cs="Arial"/>
          <w:b w:val="0"/>
          <w:bCs/>
          <w:szCs w:val="28"/>
        </w:rPr>
      </w:pPr>
      <w:r w:rsidRPr="00AB5757">
        <w:rPr>
          <w:b w:val="0"/>
          <w:bCs/>
        </w:rPr>
        <w:t>District 1: Paul Patche, Q</w:t>
      </w:r>
      <w:r w:rsidR="00E3491B">
        <w:rPr>
          <w:b w:val="0"/>
          <w:bCs/>
        </w:rPr>
        <w:t xml:space="preserve">uality </w:t>
      </w:r>
      <w:r w:rsidRPr="00AB5757">
        <w:rPr>
          <w:b w:val="0"/>
          <w:bCs/>
        </w:rPr>
        <w:t>L</w:t>
      </w:r>
      <w:r w:rsidR="00E3491B">
        <w:rPr>
          <w:b w:val="0"/>
          <w:bCs/>
        </w:rPr>
        <w:t xml:space="preserve">ocation </w:t>
      </w:r>
      <w:r w:rsidRPr="00AB5757">
        <w:rPr>
          <w:b w:val="0"/>
          <w:bCs/>
        </w:rPr>
        <w:t>D</w:t>
      </w:r>
      <w:r w:rsidR="00E3491B">
        <w:rPr>
          <w:b w:val="0"/>
          <w:bCs/>
        </w:rPr>
        <w:t xml:space="preserve">evelopment </w:t>
      </w:r>
      <w:r w:rsidRPr="00AB5757">
        <w:rPr>
          <w:b w:val="0"/>
          <w:bCs/>
        </w:rPr>
        <w:t>C</w:t>
      </w:r>
      <w:r w:rsidR="00E3491B">
        <w:rPr>
          <w:b w:val="0"/>
          <w:bCs/>
        </w:rPr>
        <w:t>ommittee (QLDC)</w:t>
      </w:r>
    </w:p>
    <w:p w14:paraId="18DEAAEF" w14:textId="5FB7766C" w:rsidR="00AB5757" w:rsidRPr="00AB5757" w:rsidRDefault="00AB5757" w:rsidP="00DF7AD9">
      <w:pPr>
        <w:pStyle w:val="NoSpacing"/>
        <w:numPr>
          <w:ilvl w:val="0"/>
          <w:numId w:val="36"/>
        </w:numPr>
        <w:rPr>
          <w:rFonts w:ascii="Calibri" w:hAnsi="Calibri"/>
          <w:b w:val="0"/>
          <w:bCs/>
          <w:sz w:val="22"/>
        </w:rPr>
      </w:pPr>
      <w:r w:rsidRPr="00AB5757">
        <w:rPr>
          <w:b w:val="0"/>
          <w:bCs/>
        </w:rPr>
        <w:t>District 2, Denise Hudson-Mendoza, Legislati</w:t>
      </w:r>
      <w:r w:rsidR="004C2086">
        <w:rPr>
          <w:b w:val="0"/>
          <w:bCs/>
        </w:rPr>
        <w:t>on</w:t>
      </w:r>
      <w:r w:rsidRPr="00AB5757">
        <w:rPr>
          <w:b w:val="0"/>
          <w:bCs/>
        </w:rPr>
        <w:t xml:space="preserve"> </w:t>
      </w:r>
      <w:r w:rsidR="0039293E">
        <w:rPr>
          <w:b w:val="0"/>
          <w:bCs/>
        </w:rPr>
        <w:t>C</w:t>
      </w:r>
      <w:r w:rsidRPr="00AB5757">
        <w:rPr>
          <w:b w:val="0"/>
          <w:bCs/>
        </w:rPr>
        <w:t>ommittee</w:t>
      </w:r>
    </w:p>
    <w:p w14:paraId="3150427B" w14:textId="77777777" w:rsidR="00AB5757" w:rsidRPr="00AB5757" w:rsidRDefault="00AB5757" w:rsidP="00DF7AD9">
      <w:pPr>
        <w:pStyle w:val="NoSpacing"/>
        <w:numPr>
          <w:ilvl w:val="0"/>
          <w:numId w:val="36"/>
        </w:numPr>
        <w:rPr>
          <w:b w:val="0"/>
          <w:bCs/>
        </w:rPr>
      </w:pPr>
      <w:r w:rsidRPr="00AB5757">
        <w:rPr>
          <w:b w:val="0"/>
          <w:bCs/>
        </w:rPr>
        <w:t>District 3, Barbara Moore, Finance committee</w:t>
      </w:r>
    </w:p>
    <w:p w14:paraId="4E2E7FE8" w14:textId="4EAC22D4" w:rsidR="00AB5757" w:rsidRPr="00AB5757" w:rsidRDefault="00AB5757" w:rsidP="00DF7AD9">
      <w:pPr>
        <w:pStyle w:val="NoSpacing"/>
        <w:numPr>
          <w:ilvl w:val="0"/>
          <w:numId w:val="36"/>
        </w:numPr>
        <w:rPr>
          <w:b w:val="0"/>
          <w:bCs/>
          <w:color w:val="FF0000"/>
        </w:rPr>
      </w:pPr>
      <w:r w:rsidRPr="00AB5757">
        <w:rPr>
          <w:b w:val="0"/>
          <w:bCs/>
        </w:rPr>
        <w:t xml:space="preserve">District 5; Sandy Balani, Training </w:t>
      </w:r>
    </w:p>
    <w:p w14:paraId="68EDC8E9" w14:textId="24F4B722" w:rsidR="00AB5757" w:rsidRPr="00AB5757" w:rsidRDefault="00AB5757" w:rsidP="00DF7AD9">
      <w:pPr>
        <w:pStyle w:val="NoSpacing"/>
        <w:numPr>
          <w:ilvl w:val="0"/>
          <w:numId w:val="36"/>
        </w:numPr>
        <w:rPr>
          <w:b w:val="0"/>
          <w:bCs/>
        </w:rPr>
      </w:pPr>
      <w:r w:rsidRPr="00AB5757">
        <w:rPr>
          <w:b w:val="0"/>
          <w:bCs/>
        </w:rPr>
        <w:t>District 6, Harry Begian, Rules</w:t>
      </w:r>
    </w:p>
    <w:p w14:paraId="43429891" w14:textId="78CD0F35" w:rsidR="00AB5757" w:rsidRDefault="00AB5757" w:rsidP="006F24AF">
      <w:pPr>
        <w:pStyle w:val="NoSpacing"/>
        <w:numPr>
          <w:ilvl w:val="0"/>
          <w:numId w:val="36"/>
        </w:numPr>
        <w:rPr>
          <w:b w:val="0"/>
          <w:bCs/>
        </w:rPr>
      </w:pPr>
      <w:r w:rsidRPr="00AB5757">
        <w:rPr>
          <w:b w:val="0"/>
          <w:bCs/>
        </w:rPr>
        <w:lastRenderedPageBreak/>
        <w:t xml:space="preserve">District 8, Julie Wakamoto, Benefits </w:t>
      </w:r>
    </w:p>
    <w:p w14:paraId="6DCD6F51" w14:textId="7D347B6C" w:rsidR="00024021" w:rsidRDefault="00024021" w:rsidP="00024021">
      <w:pPr>
        <w:pStyle w:val="NoSpacing"/>
        <w:rPr>
          <w:b w:val="0"/>
          <w:bCs/>
        </w:rPr>
      </w:pPr>
    </w:p>
    <w:p w14:paraId="324742DC" w14:textId="52630AD8" w:rsidR="00024021" w:rsidRDefault="00024021" w:rsidP="009C61C7">
      <w:pPr>
        <w:pStyle w:val="NoSpacing"/>
        <w:numPr>
          <w:ilvl w:val="0"/>
          <w:numId w:val="31"/>
        </w:numPr>
        <w:rPr>
          <w:rFonts w:cs="Arial"/>
          <w:b w:val="0"/>
          <w:bCs/>
          <w:szCs w:val="28"/>
        </w:rPr>
      </w:pPr>
      <w:r w:rsidRPr="00024021">
        <w:rPr>
          <w:rFonts w:cs="Arial"/>
          <w:b w:val="0"/>
          <w:bCs/>
          <w:szCs w:val="28"/>
        </w:rPr>
        <w:t xml:space="preserve">The Chair called for reports on unfinished issues from the previous </w:t>
      </w:r>
      <w:r w:rsidR="008D4BE7">
        <w:rPr>
          <w:rFonts w:cs="Arial"/>
          <w:b w:val="0"/>
          <w:bCs/>
          <w:szCs w:val="28"/>
        </w:rPr>
        <w:t>subcommittees</w:t>
      </w:r>
      <w:r w:rsidR="008625EE">
        <w:rPr>
          <w:rFonts w:cs="Arial"/>
          <w:b w:val="0"/>
          <w:bCs/>
          <w:szCs w:val="28"/>
        </w:rPr>
        <w:t xml:space="preserve"> and requested reports on subjects that the new Chair</w:t>
      </w:r>
      <w:r w:rsidR="00207381">
        <w:rPr>
          <w:rFonts w:cs="Arial"/>
          <w:b w:val="0"/>
          <w:bCs/>
          <w:szCs w:val="28"/>
        </w:rPr>
        <w:t>s will pursue.</w:t>
      </w:r>
      <w:r w:rsidR="008625EE">
        <w:rPr>
          <w:rFonts w:cs="Arial"/>
          <w:b w:val="0"/>
          <w:bCs/>
          <w:szCs w:val="28"/>
        </w:rPr>
        <w:t xml:space="preserve"> </w:t>
      </w:r>
    </w:p>
    <w:p w14:paraId="3A725126" w14:textId="77777777" w:rsidR="00697391" w:rsidRDefault="00697391" w:rsidP="00697391">
      <w:pPr>
        <w:pStyle w:val="NoSpacing"/>
        <w:rPr>
          <w:rFonts w:cs="Arial"/>
          <w:b w:val="0"/>
          <w:bCs/>
          <w:szCs w:val="28"/>
        </w:rPr>
      </w:pPr>
    </w:p>
    <w:p w14:paraId="474A4312" w14:textId="30CA14E5" w:rsidR="002C79BA" w:rsidRPr="002C79BA" w:rsidRDefault="00697391" w:rsidP="002C79BA">
      <w:pPr>
        <w:pStyle w:val="NoSpacing"/>
        <w:ind w:left="360"/>
        <w:rPr>
          <w:rFonts w:cs="Arial"/>
          <w:szCs w:val="28"/>
        </w:rPr>
      </w:pPr>
      <w:r w:rsidRPr="002C79BA">
        <w:rPr>
          <w:rFonts w:cs="Arial"/>
          <w:szCs w:val="28"/>
        </w:rPr>
        <w:t>Q</w:t>
      </w:r>
      <w:r>
        <w:rPr>
          <w:rFonts w:cs="Arial"/>
          <w:szCs w:val="28"/>
        </w:rPr>
        <w:t xml:space="preserve">uality Location </w:t>
      </w:r>
      <w:r w:rsidR="002C79BA" w:rsidRPr="002C79BA">
        <w:rPr>
          <w:rFonts w:cs="Arial"/>
          <w:szCs w:val="28"/>
        </w:rPr>
        <w:t>D</w:t>
      </w:r>
      <w:r>
        <w:rPr>
          <w:rFonts w:cs="Arial"/>
          <w:szCs w:val="28"/>
        </w:rPr>
        <w:t xml:space="preserve">evelopment </w:t>
      </w:r>
      <w:r w:rsidR="002C79BA" w:rsidRPr="002C79BA">
        <w:rPr>
          <w:rFonts w:cs="Arial"/>
          <w:szCs w:val="28"/>
        </w:rPr>
        <w:t>C</w:t>
      </w:r>
      <w:r>
        <w:rPr>
          <w:rFonts w:cs="Arial"/>
          <w:szCs w:val="28"/>
        </w:rPr>
        <w:t>ommittee (QLDC)</w:t>
      </w:r>
    </w:p>
    <w:p w14:paraId="54E2EC29" w14:textId="03123414" w:rsidR="00024021" w:rsidRDefault="00B42CA0" w:rsidP="002C79BA">
      <w:pPr>
        <w:pStyle w:val="NoSpacing"/>
        <w:numPr>
          <w:ilvl w:val="0"/>
          <w:numId w:val="34"/>
        </w:numPr>
        <w:rPr>
          <w:rFonts w:cs="Arial"/>
          <w:b w:val="0"/>
          <w:bCs/>
          <w:szCs w:val="28"/>
        </w:rPr>
      </w:pPr>
      <w:r>
        <w:rPr>
          <w:rFonts w:cs="Arial"/>
          <w:b w:val="0"/>
          <w:bCs/>
          <w:szCs w:val="28"/>
        </w:rPr>
        <w:t xml:space="preserve">Barbara Moore reported that QLDC </w:t>
      </w:r>
      <w:r w:rsidR="00E3491B">
        <w:rPr>
          <w:rFonts w:cs="Arial"/>
          <w:b w:val="0"/>
          <w:bCs/>
          <w:szCs w:val="28"/>
        </w:rPr>
        <w:t xml:space="preserve">members </w:t>
      </w:r>
      <w:r>
        <w:rPr>
          <w:rFonts w:cs="Arial"/>
          <w:b w:val="0"/>
          <w:bCs/>
          <w:szCs w:val="28"/>
        </w:rPr>
        <w:t>did not feel comfortable waiving locations due to the uncertainty of the number of people who would be in the buildings</w:t>
      </w:r>
      <w:r w:rsidR="00207381">
        <w:rPr>
          <w:rFonts w:cs="Arial"/>
          <w:b w:val="0"/>
          <w:bCs/>
          <w:szCs w:val="28"/>
        </w:rPr>
        <w:t xml:space="preserve"> </w:t>
      </w:r>
      <w:r w:rsidR="00CA4F84">
        <w:rPr>
          <w:rFonts w:cs="Arial"/>
          <w:b w:val="0"/>
          <w:bCs/>
          <w:szCs w:val="28"/>
        </w:rPr>
        <w:t>daily</w:t>
      </w:r>
      <w:r>
        <w:rPr>
          <w:rFonts w:cs="Arial"/>
          <w:b w:val="0"/>
          <w:bCs/>
          <w:szCs w:val="28"/>
        </w:rPr>
        <w:t>.</w:t>
      </w:r>
    </w:p>
    <w:p w14:paraId="72393CC0" w14:textId="63D40B1A" w:rsidR="00B42CA0" w:rsidRDefault="00B42CA0" w:rsidP="00B42CA0">
      <w:pPr>
        <w:pStyle w:val="NoSpacing"/>
        <w:numPr>
          <w:ilvl w:val="0"/>
          <w:numId w:val="38"/>
        </w:numPr>
        <w:rPr>
          <w:rFonts w:cs="Arial"/>
          <w:b w:val="0"/>
          <w:bCs/>
          <w:szCs w:val="28"/>
        </w:rPr>
      </w:pPr>
      <w:r>
        <w:rPr>
          <w:rFonts w:cs="Arial"/>
          <w:b w:val="0"/>
          <w:bCs/>
          <w:szCs w:val="28"/>
        </w:rPr>
        <w:t>She also recommended that the issue of determining whe</w:t>
      </w:r>
      <w:r w:rsidR="00207381">
        <w:rPr>
          <w:rFonts w:cs="Arial"/>
          <w:b w:val="0"/>
          <w:bCs/>
          <w:szCs w:val="28"/>
        </w:rPr>
        <w:t>ther</w:t>
      </w:r>
      <w:r>
        <w:rPr>
          <w:rFonts w:cs="Arial"/>
          <w:b w:val="0"/>
          <w:bCs/>
          <w:szCs w:val="28"/>
        </w:rPr>
        <w:t xml:space="preserve"> a location is a primary, interim or satellite needs to be </w:t>
      </w:r>
      <w:r w:rsidR="00207381">
        <w:rPr>
          <w:rFonts w:cs="Arial"/>
          <w:b w:val="0"/>
          <w:bCs/>
          <w:szCs w:val="28"/>
        </w:rPr>
        <w:t>discussed</w:t>
      </w:r>
      <w:r>
        <w:rPr>
          <w:rFonts w:cs="Arial"/>
          <w:b w:val="0"/>
          <w:bCs/>
          <w:szCs w:val="28"/>
        </w:rPr>
        <w:t>.</w:t>
      </w:r>
    </w:p>
    <w:p w14:paraId="3285C123" w14:textId="2ECCECF5" w:rsidR="00166A52" w:rsidRDefault="00B42CA0" w:rsidP="002C79BA">
      <w:pPr>
        <w:pStyle w:val="NoSpacing"/>
        <w:numPr>
          <w:ilvl w:val="0"/>
          <w:numId w:val="34"/>
        </w:numPr>
        <w:rPr>
          <w:rFonts w:cs="Arial"/>
          <w:b w:val="0"/>
          <w:bCs/>
          <w:szCs w:val="28"/>
        </w:rPr>
      </w:pPr>
      <w:r>
        <w:rPr>
          <w:rFonts w:cs="Arial"/>
          <w:b w:val="0"/>
          <w:bCs/>
          <w:szCs w:val="28"/>
        </w:rPr>
        <w:t xml:space="preserve">Harry Begian added that caution </w:t>
      </w:r>
      <w:r w:rsidR="00166A52">
        <w:rPr>
          <w:rFonts w:cs="Arial"/>
          <w:b w:val="0"/>
          <w:bCs/>
          <w:szCs w:val="28"/>
        </w:rPr>
        <w:t xml:space="preserve">needs to be exercised when </w:t>
      </w:r>
      <w:r>
        <w:rPr>
          <w:rFonts w:cs="Arial"/>
          <w:b w:val="0"/>
          <w:bCs/>
          <w:szCs w:val="28"/>
        </w:rPr>
        <w:t xml:space="preserve">determining whether </w:t>
      </w:r>
      <w:r w:rsidR="00166A52">
        <w:rPr>
          <w:rFonts w:cs="Arial"/>
          <w:b w:val="0"/>
          <w:bCs/>
          <w:szCs w:val="28"/>
        </w:rPr>
        <w:t>a location is a primary, interim, or satellite as some vendors who are open are only making about 25% of pre-COVID sales. A study needs to be made of at least 10 locations.</w:t>
      </w:r>
    </w:p>
    <w:p w14:paraId="06AB36AB" w14:textId="1FDA9F11" w:rsidR="00166A52" w:rsidRDefault="00166A52" w:rsidP="00166A52">
      <w:pPr>
        <w:pStyle w:val="NoSpacing"/>
        <w:numPr>
          <w:ilvl w:val="0"/>
          <w:numId w:val="34"/>
        </w:numPr>
        <w:rPr>
          <w:rFonts w:cs="Arial"/>
          <w:b w:val="0"/>
          <w:bCs/>
          <w:szCs w:val="28"/>
        </w:rPr>
      </w:pPr>
      <w:r>
        <w:rPr>
          <w:rFonts w:cs="Arial"/>
          <w:b w:val="0"/>
          <w:bCs/>
          <w:szCs w:val="28"/>
        </w:rPr>
        <w:t>Willie Shoemaker added: all interims must go through QLDC and not be bypassed by DOR.</w:t>
      </w:r>
    </w:p>
    <w:p w14:paraId="21151F93" w14:textId="55B02687" w:rsidR="00E40C61" w:rsidRDefault="00E40C61" w:rsidP="00166A52">
      <w:pPr>
        <w:pStyle w:val="NoSpacing"/>
        <w:numPr>
          <w:ilvl w:val="0"/>
          <w:numId w:val="34"/>
        </w:numPr>
        <w:rPr>
          <w:rFonts w:cs="Arial"/>
          <w:b w:val="0"/>
          <w:bCs/>
          <w:szCs w:val="28"/>
        </w:rPr>
      </w:pPr>
      <w:r>
        <w:rPr>
          <w:rFonts w:cs="Arial"/>
          <w:b w:val="0"/>
          <w:bCs/>
          <w:szCs w:val="28"/>
        </w:rPr>
        <w:t xml:space="preserve">Max Duarte suggested that Electrical Vehicle (EV) charging stations at roadside rest stops need to be monitored. </w:t>
      </w:r>
    </w:p>
    <w:p w14:paraId="61C2EA13" w14:textId="77777777" w:rsidR="00697391" w:rsidRDefault="00697391" w:rsidP="00697391">
      <w:pPr>
        <w:pStyle w:val="NoSpacing"/>
        <w:ind w:left="360"/>
        <w:rPr>
          <w:rFonts w:cs="Arial"/>
          <w:b w:val="0"/>
          <w:bCs/>
          <w:szCs w:val="28"/>
        </w:rPr>
      </w:pPr>
    </w:p>
    <w:p w14:paraId="4FA010B7" w14:textId="01DD7E7D" w:rsidR="009C61C7" w:rsidRPr="009C61C7" w:rsidRDefault="009C61C7" w:rsidP="009C61C7">
      <w:pPr>
        <w:pStyle w:val="NoSpacing"/>
        <w:ind w:left="360"/>
        <w:rPr>
          <w:rFonts w:cs="Arial"/>
          <w:szCs w:val="28"/>
        </w:rPr>
      </w:pPr>
      <w:r w:rsidRPr="009C61C7">
        <w:rPr>
          <w:rFonts w:cs="Arial"/>
          <w:szCs w:val="28"/>
        </w:rPr>
        <w:t>Finance Subcommittee</w:t>
      </w:r>
    </w:p>
    <w:p w14:paraId="148FC892" w14:textId="2815DB42" w:rsidR="006F24AF" w:rsidRDefault="00166A52" w:rsidP="00166A52">
      <w:pPr>
        <w:pStyle w:val="NoSpacing"/>
        <w:numPr>
          <w:ilvl w:val="0"/>
          <w:numId w:val="34"/>
        </w:numPr>
        <w:rPr>
          <w:b w:val="0"/>
          <w:bCs/>
        </w:rPr>
      </w:pPr>
      <w:r>
        <w:rPr>
          <w:b w:val="0"/>
          <w:bCs/>
        </w:rPr>
        <w:t xml:space="preserve">Denise Hudson-Mendoza reported that Willie Shoemaker </w:t>
      </w:r>
      <w:r w:rsidR="00116FBA">
        <w:rPr>
          <w:b w:val="0"/>
          <w:bCs/>
        </w:rPr>
        <w:t>and Frances Volk were</w:t>
      </w:r>
      <w:r>
        <w:rPr>
          <w:b w:val="0"/>
          <w:bCs/>
        </w:rPr>
        <w:t xml:space="preserve"> extremely helpful in the Finance </w:t>
      </w:r>
      <w:r w:rsidR="001508DF">
        <w:rPr>
          <w:b w:val="0"/>
          <w:bCs/>
        </w:rPr>
        <w:t>S</w:t>
      </w:r>
      <w:r w:rsidR="00116FBA">
        <w:rPr>
          <w:b w:val="0"/>
          <w:bCs/>
        </w:rPr>
        <w:t>ub</w:t>
      </w:r>
      <w:r w:rsidR="006D3158">
        <w:rPr>
          <w:b w:val="0"/>
          <w:bCs/>
        </w:rPr>
        <w:t>c</w:t>
      </w:r>
      <w:r>
        <w:rPr>
          <w:b w:val="0"/>
          <w:bCs/>
        </w:rPr>
        <w:t>ommittee</w:t>
      </w:r>
      <w:r w:rsidR="00116FBA">
        <w:rPr>
          <w:b w:val="0"/>
          <w:bCs/>
        </w:rPr>
        <w:t>.</w:t>
      </w:r>
      <w:r>
        <w:rPr>
          <w:b w:val="0"/>
          <w:bCs/>
        </w:rPr>
        <w:t xml:space="preserve"> </w:t>
      </w:r>
    </w:p>
    <w:p w14:paraId="585C02F9" w14:textId="44F04BE0" w:rsidR="00CE5351" w:rsidRPr="00126FB2" w:rsidRDefault="00CE5351" w:rsidP="00166A52">
      <w:pPr>
        <w:pStyle w:val="NoSpacing"/>
        <w:numPr>
          <w:ilvl w:val="0"/>
          <w:numId w:val="34"/>
        </w:numPr>
        <w:rPr>
          <w:b w:val="0"/>
          <w:bCs/>
        </w:rPr>
      </w:pPr>
      <w:r w:rsidRPr="00126FB2">
        <w:rPr>
          <w:b w:val="0"/>
          <w:bCs/>
        </w:rPr>
        <w:t>Willie Shoemaker reported that the cost of liability insurance needs to be addressed.</w:t>
      </w:r>
    </w:p>
    <w:p w14:paraId="519BB381" w14:textId="79C47FDB" w:rsidR="00CE5351" w:rsidRDefault="00CE5351" w:rsidP="00CE5351">
      <w:pPr>
        <w:pStyle w:val="NoSpacing"/>
        <w:numPr>
          <w:ilvl w:val="0"/>
          <w:numId w:val="34"/>
        </w:numPr>
        <w:rPr>
          <w:b w:val="0"/>
          <w:bCs/>
        </w:rPr>
      </w:pPr>
      <w:r>
        <w:rPr>
          <w:b w:val="0"/>
          <w:bCs/>
        </w:rPr>
        <w:t>Michael Thomas reported that he has spoken to David Kwan about providing staff to be present at Finance Subcommittee meetings.</w:t>
      </w:r>
    </w:p>
    <w:p w14:paraId="0269F00B" w14:textId="77777777" w:rsidR="00697391" w:rsidRDefault="00697391" w:rsidP="00697391">
      <w:pPr>
        <w:pStyle w:val="NoSpacing"/>
        <w:ind w:left="360"/>
        <w:rPr>
          <w:b w:val="0"/>
          <w:bCs/>
        </w:rPr>
      </w:pPr>
    </w:p>
    <w:p w14:paraId="795F7AB2" w14:textId="3DD62356" w:rsidR="009C61C7" w:rsidRDefault="009C61C7" w:rsidP="009C61C7">
      <w:pPr>
        <w:pStyle w:val="NoSpacing"/>
        <w:ind w:firstLine="360"/>
      </w:pPr>
      <w:r w:rsidRPr="009C61C7">
        <w:t>Training Subcommittee</w:t>
      </w:r>
    </w:p>
    <w:p w14:paraId="5B1668EA" w14:textId="619F0B9D" w:rsidR="009C61C7" w:rsidRPr="009C61C7" w:rsidRDefault="009C61C7" w:rsidP="009C61C7">
      <w:pPr>
        <w:pStyle w:val="NoSpacing"/>
        <w:numPr>
          <w:ilvl w:val="0"/>
          <w:numId w:val="34"/>
        </w:numPr>
        <w:rPr>
          <w:b w:val="0"/>
          <w:bCs/>
        </w:rPr>
      </w:pPr>
      <w:r w:rsidRPr="006552E6">
        <w:rPr>
          <w:b w:val="0"/>
          <w:bCs/>
        </w:rPr>
        <w:t>Sandy Balani reported that at the last meeting, the hiring of a Training Office</w:t>
      </w:r>
      <w:r w:rsidR="00F90A68">
        <w:rPr>
          <w:b w:val="0"/>
          <w:bCs/>
        </w:rPr>
        <w:t>r</w:t>
      </w:r>
      <w:r w:rsidRPr="006552E6">
        <w:rPr>
          <w:b w:val="0"/>
          <w:bCs/>
        </w:rPr>
        <w:t xml:space="preserve"> was discussed. The Committee would like to see a </w:t>
      </w:r>
      <w:r w:rsidR="00F90A68">
        <w:rPr>
          <w:b w:val="0"/>
          <w:bCs/>
        </w:rPr>
        <w:t xml:space="preserve">BEP Training </w:t>
      </w:r>
      <w:r w:rsidRPr="006552E6">
        <w:rPr>
          <w:b w:val="0"/>
          <w:bCs/>
        </w:rPr>
        <w:t>class starting in February of this year.</w:t>
      </w:r>
    </w:p>
    <w:p w14:paraId="48950633" w14:textId="424A58EC" w:rsidR="006552E6" w:rsidRDefault="006552E6" w:rsidP="006552E6">
      <w:pPr>
        <w:pStyle w:val="NoSpacing"/>
        <w:numPr>
          <w:ilvl w:val="0"/>
          <w:numId w:val="40"/>
        </w:numPr>
        <w:rPr>
          <w:b w:val="0"/>
          <w:bCs/>
        </w:rPr>
      </w:pPr>
      <w:r w:rsidRPr="006552E6">
        <w:rPr>
          <w:b w:val="0"/>
          <w:bCs/>
        </w:rPr>
        <w:t>The Training Committee would like to have an on-site training this year.</w:t>
      </w:r>
    </w:p>
    <w:p w14:paraId="7B4201BB" w14:textId="77777777" w:rsidR="0055635B" w:rsidRDefault="00821A9C" w:rsidP="009C61C7">
      <w:pPr>
        <w:pStyle w:val="NoSpacing"/>
        <w:numPr>
          <w:ilvl w:val="0"/>
          <w:numId w:val="40"/>
        </w:numPr>
        <w:rPr>
          <w:b w:val="0"/>
          <w:bCs/>
        </w:rPr>
      </w:pPr>
      <w:r w:rsidRPr="00821A9C">
        <w:rPr>
          <w:b w:val="0"/>
          <w:bCs/>
        </w:rPr>
        <w:t xml:space="preserve">Harry Begian reported that he has the $5,301 that the CVPC made at the yearly Trainings in his possession. </w:t>
      </w:r>
    </w:p>
    <w:p w14:paraId="2B0980A3" w14:textId="2224DD14" w:rsidR="00821A9C" w:rsidRDefault="00821A9C" w:rsidP="0055635B">
      <w:pPr>
        <w:pStyle w:val="NoSpacing"/>
        <w:numPr>
          <w:ilvl w:val="0"/>
          <w:numId w:val="24"/>
        </w:numPr>
        <w:rPr>
          <w:b w:val="0"/>
          <w:bCs/>
        </w:rPr>
      </w:pPr>
      <w:r w:rsidRPr="00821A9C">
        <w:rPr>
          <w:b w:val="0"/>
          <w:bCs/>
        </w:rPr>
        <w:t>The non-profit license expired. Harry will work with Sandy and Max to reinstate the account.</w:t>
      </w:r>
    </w:p>
    <w:p w14:paraId="33DE8366" w14:textId="77777777" w:rsidR="00697391" w:rsidRDefault="00697391" w:rsidP="00697391">
      <w:pPr>
        <w:pStyle w:val="NoSpacing"/>
        <w:ind w:left="360"/>
        <w:rPr>
          <w:b w:val="0"/>
          <w:bCs/>
        </w:rPr>
      </w:pPr>
    </w:p>
    <w:p w14:paraId="00A960D3" w14:textId="008F96A0" w:rsidR="009C61C7" w:rsidRDefault="009C61C7" w:rsidP="00232CF6">
      <w:pPr>
        <w:pStyle w:val="NoSpacing"/>
        <w:ind w:left="360"/>
      </w:pPr>
      <w:r w:rsidRPr="009C61C7">
        <w:t>Rules Subcommittee</w:t>
      </w:r>
    </w:p>
    <w:p w14:paraId="1F92356B" w14:textId="2515C4E2" w:rsidR="009C61C7" w:rsidRDefault="009C61C7" w:rsidP="00B57390">
      <w:pPr>
        <w:pStyle w:val="NoSpacing"/>
        <w:numPr>
          <w:ilvl w:val="0"/>
          <w:numId w:val="40"/>
        </w:numPr>
        <w:rPr>
          <w:b w:val="0"/>
          <w:bCs/>
        </w:rPr>
      </w:pPr>
      <w:r w:rsidRPr="009C61C7">
        <w:rPr>
          <w:b w:val="0"/>
          <w:bCs/>
        </w:rPr>
        <w:t>Harry Begian reported that the committee will focus on redistricting, cleaning up the bylaws, and work on quarterly reviews</w:t>
      </w:r>
      <w:r w:rsidR="00D95346">
        <w:rPr>
          <w:b w:val="0"/>
          <w:bCs/>
        </w:rPr>
        <w:t xml:space="preserve"> of locations</w:t>
      </w:r>
      <w:r w:rsidRPr="009C61C7">
        <w:rPr>
          <w:b w:val="0"/>
          <w:bCs/>
        </w:rPr>
        <w:t>.</w:t>
      </w:r>
    </w:p>
    <w:p w14:paraId="4F2EDEE7" w14:textId="77777777" w:rsidR="00697391" w:rsidRPr="009C61C7" w:rsidRDefault="00697391" w:rsidP="00697391">
      <w:pPr>
        <w:pStyle w:val="NoSpacing"/>
        <w:ind w:left="360"/>
        <w:rPr>
          <w:b w:val="0"/>
          <w:bCs/>
        </w:rPr>
      </w:pPr>
    </w:p>
    <w:p w14:paraId="39422BFA" w14:textId="543F68A6" w:rsidR="00821A9C" w:rsidRDefault="000D0D79" w:rsidP="00345C13">
      <w:pPr>
        <w:pStyle w:val="NoSpacing"/>
        <w:ind w:left="360"/>
      </w:pPr>
      <w:r w:rsidRPr="000D0D79">
        <w:t>Benefits Subcommittee</w:t>
      </w:r>
    </w:p>
    <w:p w14:paraId="30460483" w14:textId="77777777" w:rsidR="00345C13" w:rsidRDefault="00B57390" w:rsidP="00345C13">
      <w:pPr>
        <w:pStyle w:val="NoSpacing"/>
        <w:numPr>
          <w:ilvl w:val="0"/>
          <w:numId w:val="40"/>
        </w:numPr>
        <w:rPr>
          <w:b w:val="0"/>
          <w:bCs/>
        </w:rPr>
      </w:pPr>
      <w:r w:rsidRPr="00345C13">
        <w:rPr>
          <w:b w:val="0"/>
          <w:bCs/>
        </w:rPr>
        <w:t xml:space="preserve">Max Duarte reported that the committee worked </w:t>
      </w:r>
      <w:r w:rsidR="00345C13" w:rsidRPr="00345C13">
        <w:rPr>
          <w:b w:val="0"/>
          <w:bCs/>
        </w:rPr>
        <w:t xml:space="preserve">in collaboration </w:t>
      </w:r>
      <w:r w:rsidRPr="00345C13">
        <w:rPr>
          <w:b w:val="0"/>
          <w:bCs/>
        </w:rPr>
        <w:t>with the</w:t>
      </w:r>
      <w:r w:rsidR="00345C13">
        <w:rPr>
          <w:b w:val="0"/>
          <w:bCs/>
        </w:rPr>
        <w:t xml:space="preserve"> DOR in the distribution of Fair Minimum Return (FMR) payments. </w:t>
      </w:r>
    </w:p>
    <w:p w14:paraId="2697288E" w14:textId="6993456A" w:rsidR="00BD6CFC" w:rsidRDefault="00BD6CFC" w:rsidP="00BD6CFC">
      <w:pPr>
        <w:pStyle w:val="NoSpacing"/>
        <w:numPr>
          <w:ilvl w:val="0"/>
          <w:numId w:val="40"/>
        </w:numPr>
        <w:rPr>
          <w:rFonts w:cs="Arial"/>
          <w:b w:val="0"/>
          <w:bCs/>
          <w:szCs w:val="28"/>
        </w:rPr>
      </w:pPr>
      <w:r w:rsidRPr="00BD6CFC">
        <w:rPr>
          <w:b w:val="0"/>
          <w:bCs/>
        </w:rPr>
        <w:t>The Benefits subcommittee collaborat</w:t>
      </w:r>
      <w:r w:rsidR="00401361">
        <w:rPr>
          <w:b w:val="0"/>
          <w:bCs/>
        </w:rPr>
        <w:t>ed</w:t>
      </w:r>
      <w:r w:rsidRPr="00BD6CFC">
        <w:rPr>
          <w:b w:val="0"/>
          <w:bCs/>
        </w:rPr>
        <w:t xml:space="preserve"> with the DOR in writing the language for distribution of the </w:t>
      </w:r>
      <w:r w:rsidRPr="00BD6CFC">
        <w:rPr>
          <w:rFonts w:cs="Arial"/>
          <w:b w:val="0"/>
          <w:bCs/>
          <w:szCs w:val="28"/>
        </w:rPr>
        <w:t>Financial Relief and Recovery Payments (FRRP).</w:t>
      </w:r>
    </w:p>
    <w:p w14:paraId="75544370" w14:textId="6F224E31" w:rsidR="00BD6CFC" w:rsidRDefault="00BD6CFC" w:rsidP="00BD6CFC">
      <w:pPr>
        <w:pStyle w:val="NoSpacing"/>
        <w:numPr>
          <w:ilvl w:val="0"/>
          <w:numId w:val="40"/>
        </w:numPr>
        <w:rPr>
          <w:rFonts w:cs="Arial"/>
          <w:b w:val="0"/>
          <w:bCs/>
          <w:szCs w:val="28"/>
        </w:rPr>
      </w:pPr>
      <w:r>
        <w:rPr>
          <w:rFonts w:cs="Arial"/>
          <w:b w:val="0"/>
          <w:bCs/>
          <w:szCs w:val="28"/>
        </w:rPr>
        <w:t xml:space="preserve">The subcommittee </w:t>
      </w:r>
      <w:r w:rsidR="00666856">
        <w:rPr>
          <w:rFonts w:cs="Arial"/>
          <w:b w:val="0"/>
          <w:bCs/>
          <w:szCs w:val="28"/>
        </w:rPr>
        <w:t>recommended Prudential to manage the BEP retirement account and provided suggestions on what benefits would be received and how they would be distributed.</w:t>
      </w:r>
    </w:p>
    <w:p w14:paraId="6E7205FE" w14:textId="72A36AE5" w:rsidR="00697391" w:rsidRPr="00697391" w:rsidRDefault="00666856" w:rsidP="00697391">
      <w:pPr>
        <w:pStyle w:val="NoSpacing"/>
        <w:numPr>
          <w:ilvl w:val="0"/>
          <w:numId w:val="44"/>
        </w:numPr>
        <w:rPr>
          <w:rFonts w:cs="Arial"/>
          <w:b w:val="0"/>
          <w:bCs/>
          <w:szCs w:val="28"/>
        </w:rPr>
      </w:pPr>
      <w:r>
        <w:rPr>
          <w:b w:val="0"/>
          <w:bCs/>
        </w:rPr>
        <w:t>The subcommittee reviewed the TAC 21-02</w:t>
      </w:r>
      <w:r w:rsidR="00697391">
        <w:rPr>
          <w:b w:val="0"/>
          <w:bCs/>
        </w:rPr>
        <w:t>, vending machine commissions on federal property, and should work</w:t>
      </w:r>
      <w:r>
        <w:rPr>
          <w:b w:val="0"/>
          <w:bCs/>
        </w:rPr>
        <w:t xml:space="preserve"> with the DOR to determine next steps</w:t>
      </w:r>
      <w:r w:rsidR="00697391">
        <w:rPr>
          <w:b w:val="0"/>
          <w:bCs/>
        </w:rPr>
        <w:t>.</w:t>
      </w:r>
    </w:p>
    <w:p w14:paraId="1C690980" w14:textId="0248B820" w:rsidR="00116FBA" w:rsidRDefault="00116FBA" w:rsidP="00345C13">
      <w:pPr>
        <w:pStyle w:val="NoSpacing"/>
        <w:numPr>
          <w:ilvl w:val="0"/>
          <w:numId w:val="40"/>
        </w:numPr>
        <w:rPr>
          <w:b w:val="0"/>
          <w:bCs/>
        </w:rPr>
      </w:pPr>
      <w:r w:rsidRPr="00116FBA">
        <w:rPr>
          <w:b w:val="0"/>
          <w:bCs/>
        </w:rPr>
        <w:t xml:space="preserve">Willie Shoemaker reported that the cost of Liability Insurance needs to be </w:t>
      </w:r>
      <w:r>
        <w:rPr>
          <w:b w:val="0"/>
          <w:bCs/>
        </w:rPr>
        <w:t>reviewed and discussed</w:t>
      </w:r>
      <w:r w:rsidRPr="00116FBA">
        <w:rPr>
          <w:b w:val="0"/>
          <w:bCs/>
        </w:rPr>
        <w:t>.</w:t>
      </w:r>
    </w:p>
    <w:p w14:paraId="4BCF2228" w14:textId="77777777" w:rsidR="00697391" w:rsidRPr="00697391" w:rsidRDefault="00697391" w:rsidP="00697391">
      <w:pPr>
        <w:pStyle w:val="NoSpacing"/>
        <w:numPr>
          <w:ilvl w:val="0"/>
          <w:numId w:val="45"/>
        </w:numPr>
        <w:rPr>
          <w:b w:val="0"/>
          <w:bCs/>
        </w:rPr>
      </w:pPr>
      <w:r w:rsidRPr="00697391">
        <w:rPr>
          <w:b w:val="0"/>
          <w:bCs/>
        </w:rPr>
        <w:t xml:space="preserve">Julie Wakamoto reported that the subcommittee will continue working </w:t>
      </w:r>
    </w:p>
    <w:p w14:paraId="3ACC4A83" w14:textId="057643DA" w:rsidR="00697391" w:rsidRPr="00697391" w:rsidRDefault="00697391" w:rsidP="00697391">
      <w:pPr>
        <w:ind w:left="720"/>
        <w:jc w:val="both"/>
      </w:pPr>
      <w:r>
        <w:t xml:space="preserve">on these matters and provide reports to the CVPC. </w:t>
      </w:r>
    </w:p>
    <w:p w14:paraId="2BE158B3" w14:textId="10CFAAA1" w:rsidR="00C41D0B" w:rsidRPr="00C41D0B" w:rsidRDefault="00C41D0B" w:rsidP="00C41D0B">
      <w:pPr>
        <w:pStyle w:val="NoSpacing"/>
        <w:ind w:left="360"/>
      </w:pPr>
      <w:r w:rsidRPr="00C41D0B">
        <w:t xml:space="preserve">Legislation Subcommittee </w:t>
      </w:r>
    </w:p>
    <w:p w14:paraId="125226D5" w14:textId="509FFEC4" w:rsidR="006552E6" w:rsidRDefault="00C41D0B" w:rsidP="00697391">
      <w:pPr>
        <w:pStyle w:val="NoSpacing"/>
        <w:numPr>
          <w:ilvl w:val="0"/>
          <w:numId w:val="43"/>
        </w:numPr>
        <w:rPr>
          <w:b w:val="0"/>
          <w:bCs/>
        </w:rPr>
      </w:pPr>
      <w:r>
        <w:rPr>
          <w:b w:val="0"/>
          <w:bCs/>
        </w:rPr>
        <w:t xml:space="preserve">Max Duarte reported that the </w:t>
      </w:r>
      <w:r w:rsidR="004C2086">
        <w:rPr>
          <w:b w:val="0"/>
          <w:bCs/>
        </w:rPr>
        <w:t>Legislation</w:t>
      </w:r>
      <w:r>
        <w:rPr>
          <w:b w:val="0"/>
          <w:bCs/>
        </w:rPr>
        <w:t xml:space="preserve"> </w:t>
      </w:r>
      <w:r w:rsidR="001508DF">
        <w:rPr>
          <w:b w:val="0"/>
          <w:bCs/>
        </w:rPr>
        <w:t>S</w:t>
      </w:r>
      <w:r w:rsidR="004C2086">
        <w:rPr>
          <w:b w:val="0"/>
          <w:bCs/>
        </w:rPr>
        <w:t>ubc</w:t>
      </w:r>
      <w:r>
        <w:rPr>
          <w:b w:val="0"/>
          <w:bCs/>
        </w:rPr>
        <w:t>ommittee needs to focus on all issues pertaining to BEP, such as EV chargers at Roadside Rest Stops, and inform the CVPC of important findings.</w:t>
      </w:r>
      <w:bookmarkStart w:id="1" w:name="_Hlk95310429"/>
    </w:p>
    <w:p w14:paraId="3D57D938" w14:textId="5966E361" w:rsidR="00687751" w:rsidRDefault="00687751" w:rsidP="00697391">
      <w:pPr>
        <w:pStyle w:val="NoSpacing"/>
        <w:numPr>
          <w:ilvl w:val="0"/>
          <w:numId w:val="43"/>
        </w:numPr>
        <w:rPr>
          <w:b w:val="0"/>
          <w:bCs/>
        </w:rPr>
      </w:pPr>
      <w:r>
        <w:rPr>
          <w:b w:val="0"/>
          <w:bCs/>
        </w:rPr>
        <w:t xml:space="preserve">Michael Thomas reported that DOR must be given advance notice of any appointments made with representatives of the Legislature. </w:t>
      </w:r>
    </w:p>
    <w:p w14:paraId="5B2DE371" w14:textId="2B4A82D1" w:rsidR="00687751" w:rsidRPr="00687751" w:rsidRDefault="00687751" w:rsidP="00687751">
      <w:pPr>
        <w:pStyle w:val="NoSpacing"/>
        <w:numPr>
          <w:ilvl w:val="0"/>
          <w:numId w:val="43"/>
        </w:numPr>
        <w:rPr>
          <w:b w:val="0"/>
          <w:bCs/>
        </w:rPr>
      </w:pPr>
      <w:r>
        <w:rPr>
          <w:b w:val="0"/>
          <w:bCs/>
        </w:rPr>
        <w:t xml:space="preserve">Max Duarte reported that the role of the Legislation </w:t>
      </w:r>
      <w:r w:rsidR="001508DF">
        <w:rPr>
          <w:b w:val="0"/>
          <w:bCs/>
        </w:rPr>
        <w:t>S</w:t>
      </w:r>
      <w:r>
        <w:rPr>
          <w:b w:val="0"/>
          <w:bCs/>
        </w:rPr>
        <w:t>ubcommittee is to be aware of issues that the Legislature is considering and to report those issues at a CVPC meeting.</w:t>
      </w:r>
    </w:p>
    <w:bookmarkEnd w:id="1"/>
    <w:p w14:paraId="0A32A7D2" w14:textId="77777777" w:rsidR="006552E6" w:rsidRPr="006552E6" w:rsidRDefault="006552E6" w:rsidP="006552E6">
      <w:pPr>
        <w:pStyle w:val="NoSpacing"/>
        <w:rPr>
          <w:b w:val="0"/>
          <w:bCs/>
        </w:rPr>
      </w:pPr>
    </w:p>
    <w:p w14:paraId="3CC3860C" w14:textId="77777777" w:rsidR="006F24AF" w:rsidRPr="0079302A" w:rsidRDefault="006F24AF" w:rsidP="006F24AF">
      <w:pPr>
        <w:pStyle w:val="NoSpacing"/>
      </w:pPr>
      <w:r w:rsidRPr="0024091E">
        <w:t>District Reports</w:t>
      </w:r>
    </w:p>
    <w:p w14:paraId="24271CD0" w14:textId="3DC0DCCD" w:rsidR="00616646" w:rsidRDefault="00DC084D" w:rsidP="006F24AF">
      <w:pPr>
        <w:pStyle w:val="NoSpacing"/>
        <w:rPr>
          <w:b w:val="0"/>
          <w:bCs/>
        </w:rPr>
      </w:pPr>
      <w:r>
        <w:rPr>
          <w:b w:val="0"/>
          <w:bCs/>
        </w:rPr>
        <w:t>Reports</w:t>
      </w:r>
      <w:r w:rsidR="00616646">
        <w:rPr>
          <w:b w:val="0"/>
          <w:bCs/>
        </w:rPr>
        <w:t xml:space="preserve"> from each </w:t>
      </w:r>
      <w:r w:rsidR="006F24AF" w:rsidRPr="0079302A">
        <w:rPr>
          <w:b w:val="0"/>
          <w:bCs/>
        </w:rPr>
        <w:t>delegate</w:t>
      </w:r>
      <w:r w:rsidR="00616646">
        <w:rPr>
          <w:b w:val="0"/>
          <w:bCs/>
        </w:rPr>
        <w:t>:</w:t>
      </w:r>
    </w:p>
    <w:p w14:paraId="33FA613D" w14:textId="6E33BF78" w:rsidR="006F24AF" w:rsidRDefault="00616646" w:rsidP="006F24AF">
      <w:pPr>
        <w:pStyle w:val="NoSpacing"/>
        <w:rPr>
          <w:b w:val="0"/>
          <w:bCs/>
        </w:rPr>
      </w:pPr>
      <w:r>
        <w:rPr>
          <w:b w:val="0"/>
          <w:bCs/>
        </w:rPr>
        <w:t xml:space="preserve">District 1: </w:t>
      </w:r>
      <w:r w:rsidR="00525091">
        <w:rPr>
          <w:b w:val="0"/>
          <w:bCs/>
        </w:rPr>
        <w:t>N</w:t>
      </w:r>
      <w:r>
        <w:rPr>
          <w:b w:val="0"/>
          <w:bCs/>
        </w:rPr>
        <w:t>o report;</w:t>
      </w:r>
    </w:p>
    <w:p w14:paraId="77D1086F" w14:textId="471F4ECA" w:rsidR="00616646" w:rsidRDefault="00616646" w:rsidP="006F24AF">
      <w:pPr>
        <w:pStyle w:val="NoSpacing"/>
        <w:rPr>
          <w:b w:val="0"/>
          <w:bCs/>
        </w:rPr>
      </w:pPr>
      <w:r>
        <w:rPr>
          <w:b w:val="0"/>
          <w:bCs/>
        </w:rPr>
        <w:t xml:space="preserve">District 2: </w:t>
      </w:r>
      <w:r w:rsidR="00525091">
        <w:rPr>
          <w:b w:val="0"/>
          <w:bCs/>
        </w:rPr>
        <w:t>T</w:t>
      </w:r>
      <w:r>
        <w:rPr>
          <w:b w:val="0"/>
          <w:bCs/>
        </w:rPr>
        <w:t>he prison in her district is closed for visiting;</w:t>
      </w:r>
    </w:p>
    <w:p w14:paraId="548A958C" w14:textId="0652FF95" w:rsidR="00616646" w:rsidRDefault="00616646" w:rsidP="006F24AF">
      <w:pPr>
        <w:pStyle w:val="NoSpacing"/>
        <w:rPr>
          <w:b w:val="0"/>
          <w:bCs/>
        </w:rPr>
      </w:pPr>
      <w:r>
        <w:rPr>
          <w:b w:val="0"/>
          <w:bCs/>
        </w:rPr>
        <w:t xml:space="preserve">District 3: </w:t>
      </w:r>
      <w:r w:rsidR="00525091">
        <w:rPr>
          <w:b w:val="0"/>
          <w:bCs/>
        </w:rPr>
        <w:t>N</w:t>
      </w:r>
      <w:r>
        <w:rPr>
          <w:b w:val="0"/>
          <w:bCs/>
        </w:rPr>
        <w:t>o report, but the delegate asked for a list of vendors in district 3.</w:t>
      </w:r>
    </w:p>
    <w:p w14:paraId="0C364944" w14:textId="77A02045" w:rsidR="00616646" w:rsidRPr="00616646" w:rsidRDefault="00616646" w:rsidP="00616646">
      <w:pPr>
        <w:pStyle w:val="NoSpacing"/>
        <w:rPr>
          <w:b w:val="0"/>
          <w:bCs/>
        </w:rPr>
      </w:pPr>
      <w:r w:rsidRPr="00616646">
        <w:rPr>
          <w:b w:val="0"/>
          <w:bCs/>
        </w:rPr>
        <w:t xml:space="preserve">District 4: </w:t>
      </w:r>
      <w:r w:rsidR="00525091">
        <w:rPr>
          <w:b w:val="0"/>
          <w:bCs/>
        </w:rPr>
        <w:t>A</w:t>
      </w:r>
      <w:r w:rsidRPr="00616646">
        <w:rPr>
          <w:b w:val="0"/>
          <w:bCs/>
        </w:rPr>
        <w:t>ll vendors are struggling. Jerry Gann’s roadside rest is shut</w:t>
      </w:r>
    </w:p>
    <w:p w14:paraId="41FA662B" w14:textId="71BEB254" w:rsidR="00616646" w:rsidRPr="00616646" w:rsidRDefault="00616646" w:rsidP="00616646">
      <w:pPr>
        <w:pStyle w:val="NoSpacing"/>
        <w:rPr>
          <w:b w:val="0"/>
          <w:bCs/>
        </w:rPr>
      </w:pPr>
      <w:r w:rsidRPr="00616646">
        <w:rPr>
          <w:b w:val="0"/>
          <w:bCs/>
        </w:rPr>
        <w:t xml:space="preserve">            </w:t>
      </w:r>
      <w:r>
        <w:rPr>
          <w:b w:val="0"/>
          <w:bCs/>
        </w:rPr>
        <w:t xml:space="preserve">    </w:t>
      </w:r>
      <w:r w:rsidRPr="00616646">
        <w:rPr>
          <w:b w:val="0"/>
          <w:bCs/>
        </w:rPr>
        <w:t>down and visiting at prisons is tenuous.</w:t>
      </w:r>
    </w:p>
    <w:p w14:paraId="12E89FED" w14:textId="65FDB95B" w:rsidR="00525091" w:rsidRPr="00525091" w:rsidRDefault="00616646" w:rsidP="00616646">
      <w:pPr>
        <w:pStyle w:val="NoSpacing"/>
        <w:rPr>
          <w:b w:val="0"/>
          <w:bCs/>
          <w:color w:val="FF0000"/>
        </w:rPr>
      </w:pPr>
      <w:r w:rsidRPr="00616646">
        <w:rPr>
          <w:b w:val="0"/>
          <w:bCs/>
        </w:rPr>
        <w:lastRenderedPageBreak/>
        <w:t xml:space="preserve">District 5: </w:t>
      </w:r>
      <w:r w:rsidR="00525091">
        <w:rPr>
          <w:b w:val="0"/>
          <w:bCs/>
        </w:rPr>
        <w:t xml:space="preserve">A </w:t>
      </w:r>
      <w:r w:rsidRPr="00616646">
        <w:rPr>
          <w:b w:val="0"/>
          <w:bCs/>
        </w:rPr>
        <w:t>BEP vendor</w:t>
      </w:r>
      <w:r w:rsidR="00887314">
        <w:rPr>
          <w:b w:val="0"/>
          <w:bCs/>
        </w:rPr>
        <w:t xml:space="preserve"> in district 5</w:t>
      </w:r>
      <w:r w:rsidR="00F62651">
        <w:rPr>
          <w:b w:val="0"/>
          <w:bCs/>
        </w:rPr>
        <w:t>, Tyrone</w:t>
      </w:r>
      <w:r w:rsidRPr="00616646">
        <w:rPr>
          <w:b w:val="0"/>
          <w:bCs/>
        </w:rPr>
        <w:t xml:space="preserve"> </w:t>
      </w:r>
      <w:r w:rsidR="00887314" w:rsidRPr="00887314">
        <w:rPr>
          <w:b w:val="0"/>
          <w:bCs/>
        </w:rPr>
        <w:t xml:space="preserve">Galbreath, </w:t>
      </w:r>
      <w:r w:rsidRPr="00887314">
        <w:rPr>
          <w:b w:val="0"/>
          <w:bCs/>
        </w:rPr>
        <w:t>passed away</w:t>
      </w:r>
      <w:r w:rsidR="00F62651" w:rsidRPr="00887314">
        <w:rPr>
          <w:b w:val="0"/>
          <w:bCs/>
        </w:rPr>
        <w:t xml:space="preserve"> in </w:t>
      </w:r>
    </w:p>
    <w:p w14:paraId="01ACA933" w14:textId="0E04C745" w:rsidR="00616646" w:rsidRPr="00525091" w:rsidRDefault="00525091" w:rsidP="00525091">
      <w:pPr>
        <w:pStyle w:val="NoSpacing"/>
        <w:ind w:left="1320"/>
        <w:rPr>
          <w:b w:val="0"/>
          <w:bCs/>
        </w:rPr>
      </w:pPr>
      <w:r w:rsidRPr="00525091">
        <w:rPr>
          <w:b w:val="0"/>
          <w:bCs/>
        </w:rPr>
        <w:t>November. Vendors are looking forward to receiving checks from the liability insurance.</w:t>
      </w:r>
    </w:p>
    <w:p w14:paraId="71070CC0" w14:textId="6714C655" w:rsidR="00F62651" w:rsidRDefault="00F62651" w:rsidP="00F62651">
      <w:pPr>
        <w:pStyle w:val="NoSpacing"/>
        <w:rPr>
          <w:b w:val="0"/>
          <w:bCs/>
        </w:rPr>
      </w:pPr>
      <w:r>
        <w:rPr>
          <w:b w:val="0"/>
          <w:bCs/>
        </w:rPr>
        <w:t xml:space="preserve">District 6: </w:t>
      </w:r>
      <w:r w:rsidR="00525091">
        <w:rPr>
          <w:b w:val="0"/>
          <w:bCs/>
        </w:rPr>
        <w:t>T</w:t>
      </w:r>
      <w:r>
        <w:rPr>
          <w:b w:val="0"/>
          <w:bCs/>
        </w:rPr>
        <w:t>he delegate is very concerned about two vendors in his district</w:t>
      </w:r>
    </w:p>
    <w:p w14:paraId="59F19DF7" w14:textId="2ED4963E" w:rsidR="00616646" w:rsidRPr="00F62651" w:rsidRDefault="00F62651" w:rsidP="00F62651">
      <w:pPr>
        <w:pStyle w:val="NoSpacing"/>
        <w:ind w:left="1260"/>
        <w:rPr>
          <w:b w:val="0"/>
          <w:bCs/>
        </w:rPr>
      </w:pPr>
      <w:r>
        <w:rPr>
          <w:b w:val="0"/>
          <w:bCs/>
        </w:rPr>
        <w:t xml:space="preserve">who are on the verge of </w:t>
      </w:r>
      <w:proofErr w:type="gramStart"/>
      <w:r>
        <w:rPr>
          <w:b w:val="0"/>
          <w:bCs/>
        </w:rPr>
        <w:t>bankruptcy.</w:t>
      </w:r>
      <w:proofErr w:type="gramEnd"/>
      <w:r>
        <w:rPr>
          <w:b w:val="0"/>
          <w:bCs/>
        </w:rPr>
        <w:t xml:space="preserve"> CVPC needs to work on    certain issues, such as considering combining some locations to create more income and to consider if there is help that can be provided to those vendors </w:t>
      </w:r>
      <w:r w:rsidR="002E6522">
        <w:rPr>
          <w:b w:val="0"/>
          <w:bCs/>
        </w:rPr>
        <w:t xml:space="preserve">who are </w:t>
      </w:r>
      <w:r>
        <w:rPr>
          <w:b w:val="0"/>
          <w:bCs/>
        </w:rPr>
        <w:t>having severe financial problems and need help. We are not out of the woods.</w:t>
      </w:r>
    </w:p>
    <w:p w14:paraId="35F7B867" w14:textId="42C48F85" w:rsidR="00F62651" w:rsidRDefault="00F62651" w:rsidP="00F62651">
      <w:pPr>
        <w:pStyle w:val="NoSpacing"/>
        <w:rPr>
          <w:b w:val="0"/>
          <w:bCs/>
        </w:rPr>
      </w:pPr>
      <w:r w:rsidRPr="00F62651">
        <w:rPr>
          <w:b w:val="0"/>
          <w:bCs/>
        </w:rPr>
        <w:t xml:space="preserve">District </w:t>
      </w:r>
      <w:r w:rsidR="00616646" w:rsidRPr="00F62651">
        <w:rPr>
          <w:b w:val="0"/>
          <w:bCs/>
        </w:rPr>
        <w:t>7</w:t>
      </w:r>
      <w:r w:rsidRPr="00F62651">
        <w:rPr>
          <w:b w:val="0"/>
          <w:bCs/>
        </w:rPr>
        <w:t>:</w:t>
      </w:r>
      <w:r w:rsidR="00616646" w:rsidRPr="00F62651">
        <w:rPr>
          <w:b w:val="0"/>
          <w:bCs/>
        </w:rPr>
        <w:t xml:space="preserve"> </w:t>
      </w:r>
      <w:r w:rsidR="00525091">
        <w:rPr>
          <w:b w:val="0"/>
          <w:bCs/>
        </w:rPr>
        <w:t>P</w:t>
      </w:r>
      <w:r w:rsidR="00616646" w:rsidRPr="00F62651">
        <w:rPr>
          <w:b w:val="0"/>
          <w:bCs/>
        </w:rPr>
        <w:t xml:space="preserve">risons are not doing well because of </w:t>
      </w:r>
      <w:r>
        <w:rPr>
          <w:b w:val="0"/>
          <w:bCs/>
        </w:rPr>
        <w:t>O</w:t>
      </w:r>
      <w:r w:rsidR="00616646" w:rsidRPr="00F62651">
        <w:rPr>
          <w:b w:val="0"/>
          <w:bCs/>
        </w:rPr>
        <w:t>micron. Things are</w:t>
      </w:r>
    </w:p>
    <w:p w14:paraId="2545FAF4" w14:textId="45968EAF" w:rsidR="00616646" w:rsidRPr="00F62651" w:rsidRDefault="00F62651" w:rsidP="00F62651">
      <w:pPr>
        <w:pStyle w:val="NoSpacing"/>
        <w:ind w:left="1240"/>
        <w:rPr>
          <w:b w:val="0"/>
          <w:bCs/>
        </w:rPr>
      </w:pPr>
      <w:r>
        <w:rPr>
          <w:b w:val="0"/>
          <w:bCs/>
        </w:rPr>
        <w:t xml:space="preserve">changing </w:t>
      </w:r>
      <w:r w:rsidR="00616646" w:rsidRPr="00F62651">
        <w:rPr>
          <w:b w:val="0"/>
          <w:bCs/>
        </w:rPr>
        <w:t>very rapidly</w:t>
      </w:r>
      <w:r>
        <w:rPr>
          <w:b w:val="0"/>
          <w:bCs/>
        </w:rPr>
        <w:t xml:space="preserve">; visitation can be allowed on one day and on the next day </w:t>
      </w:r>
      <w:r w:rsidR="00525091">
        <w:rPr>
          <w:b w:val="0"/>
          <w:bCs/>
        </w:rPr>
        <w:t>it</w:t>
      </w:r>
      <w:r>
        <w:rPr>
          <w:b w:val="0"/>
          <w:bCs/>
        </w:rPr>
        <w:t xml:space="preserve"> could be canceled.</w:t>
      </w:r>
    </w:p>
    <w:p w14:paraId="5341632D" w14:textId="0E33E379" w:rsidR="00C237F9" w:rsidRDefault="00F62651" w:rsidP="00C237F9">
      <w:pPr>
        <w:pStyle w:val="NoSpacing"/>
        <w:rPr>
          <w:b w:val="0"/>
          <w:bCs/>
        </w:rPr>
      </w:pPr>
      <w:r w:rsidRPr="00C237F9">
        <w:rPr>
          <w:b w:val="0"/>
          <w:bCs/>
        </w:rPr>
        <w:t xml:space="preserve">District 8: </w:t>
      </w:r>
      <w:r w:rsidR="00525091">
        <w:rPr>
          <w:b w:val="0"/>
          <w:bCs/>
        </w:rPr>
        <w:t>S</w:t>
      </w:r>
      <w:r w:rsidRPr="00C237F9">
        <w:rPr>
          <w:b w:val="0"/>
          <w:bCs/>
        </w:rPr>
        <w:t xml:space="preserve">ome vendors </w:t>
      </w:r>
      <w:r w:rsidR="00C237F9" w:rsidRPr="00C237F9">
        <w:rPr>
          <w:b w:val="0"/>
          <w:bCs/>
        </w:rPr>
        <w:t xml:space="preserve">are living day by day. There is not too much to </w:t>
      </w:r>
      <w:r w:rsidR="00C237F9">
        <w:rPr>
          <w:b w:val="0"/>
          <w:bCs/>
        </w:rPr>
        <w:t xml:space="preserve">   </w:t>
      </w:r>
    </w:p>
    <w:p w14:paraId="08B91D8A" w14:textId="712822E3" w:rsidR="00616646" w:rsidRDefault="00C237F9" w:rsidP="00C237F9">
      <w:pPr>
        <w:pStyle w:val="NoSpacing"/>
        <w:rPr>
          <w:b w:val="0"/>
          <w:bCs/>
        </w:rPr>
      </w:pPr>
      <w:r>
        <w:rPr>
          <w:b w:val="0"/>
          <w:bCs/>
        </w:rPr>
        <w:t xml:space="preserve">                </w:t>
      </w:r>
      <w:proofErr w:type="gramStart"/>
      <w:r w:rsidRPr="00C237F9">
        <w:rPr>
          <w:b w:val="0"/>
          <w:bCs/>
        </w:rPr>
        <w:t>say</w:t>
      </w:r>
      <w:proofErr w:type="gramEnd"/>
      <w:r w:rsidRPr="00C237F9">
        <w:rPr>
          <w:b w:val="0"/>
          <w:bCs/>
        </w:rPr>
        <w:t>.</w:t>
      </w:r>
    </w:p>
    <w:p w14:paraId="2BCF5800" w14:textId="4C6FC374" w:rsidR="00C237F9" w:rsidRDefault="00C237F9" w:rsidP="00C237F9">
      <w:pPr>
        <w:pStyle w:val="NoSpacing"/>
        <w:rPr>
          <w:b w:val="0"/>
          <w:bCs/>
        </w:rPr>
      </w:pPr>
    </w:p>
    <w:p w14:paraId="306FE2A3" w14:textId="77777777" w:rsidR="00C237F9" w:rsidRDefault="00C237F9" w:rsidP="00C237F9">
      <w:pPr>
        <w:pStyle w:val="NoSpacing"/>
      </w:pPr>
      <w:r w:rsidRPr="00C237F9">
        <w:t>Motion:</w:t>
      </w:r>
    </w:p>
    <w:p w14:paraId="45DF1A8D" w14:textId="66C073AD" w:rsidR="00C237F9" w:rsidRPr="00C237F9" w:rsidRDefault="00C237F9" w:rsidP="00C237F9">
      <w:pPr>
        <w:pStyle w:val="NoSpacing"/>
        <w:rPr>
          <w:rFonts w:ascii="Calibri" w:hAnsi="Calibri"/>
          <w:b w:val="0"/>
          <w:bCs/>
          <w:sz w:val="22"/>
        </w:rPr>
      </w:pPr>
      <w:r w:rsidRPr="00C237F9">
        <w:rPr>
          <w:b w:val="0"/>
          <w:bCs/>
        </w:rPr>
        <w:t>Moved by district 6 and seconded by district 5:</w:t>
      </w:r>
    </w:p>
    <w:p w14:paraId="1B0A5D8E" w14:textId="6DC437CC" w:rsidR="00C237F9" w:rsidRPr="00C237F9" w:rsidRDefault="00C237F9" w:rsidP="00C237F9">
      <w:pPr>
        <w:pStyle w:val="NoSpacing"/>
        <w:rPr>
          <w:b w:val="0"/>
          <w:bCs/>
        </w:rPr>
      </w:pPr>
      <w:r w:rsidRPr="00C237F9">
        <w:rPr>
          <w:b w:val="0"/>
          <w:bCs/>
        </w:rPr>
        <w:t xml:space="preserve">Since the liability insurance covered more than losses of 2020 and includes losses in 2021, move to evenly distribute </w:t>
      </w:r>
      <w:r w:rsidR="00C4398B">
        <w:rPr>
          <w:b w:val="0"/>
          <w:bCs/>
        </w:rPr>
        <w:t xml:space="preserve">to </w:t>
      </w:r>
      <w:r w:rsidRPr="00C237F9">
        <w:rPr>
          <w:b w:val="0"/>
          <w:bCs/>
        </w:rPr>
        <w:t>all vendors who filed claims.</w:t>
      </w:r>
    </w:p>
    <w:p w14:paraId="77B3CB40" w14:textId="7C553B36" w:rsidR="00C237F9" w:rsidRPr="00C237F9" w:rsidRDefault="00C237F9" w:rsidP="00C237F9">
      <w:pPr>
        <w:pStyle w:val="NoSpacing"/>
        <w:rPr>
          <w:b w:val="0"/>
          <w:bCs/>
        </w:rPr>
      </w:pPr>
      <w:r w:rsidRPr="00C237F9">
        <w:rPr>
          <w:b w:val="0"/>
          <w:bCs/>
        </w:rPr>
        <w:t xml:space="preserve">Vote: District 1, yes; district 2, yes; district 3, yes; </w:t>
      </w:r>
      <w:r>
        <w:rPr>
          <w:b w:val="0"/>
          <w:bCs/>
        </w:rPr>
        <w:t xml:space="preserve">district 4, yes; </w:t>
      </w:r>
      <w:r w:rsidRPr="00C237F9">
        <w:rPr>
          <w:b w:val="0"/>
          <w:bCs/>
        </w:rPr>
        <w:t>district 5, yes; district 6, yes; district 8, yes. The motion passed.</w:t>
      </w:r>
    </w:p>
    <w:p w14:paraId="76AA0F9B" w14:textId="47895F12" w:rsidR="00C237F9" w:rsidRPr="00C237F9" w:rsidRDefault="00C237F9" w:rsidP="00C237F9">
      <w:pPr>
        <w:pStyle w:val="NoSpacing"/>
      </w:pPr>
    </w:p>
    <w:p w14:paraId="78B3D039" w14:textId="60D0E18F" w:rsidR="00DF7AD9" w:rsidRPr="00F66EDF" w:rsidRDefault="00F66EDF" w:rsidP="00616646">
      <w:pPr>
        <w:pStyle w:val="NoSpacing"/>
      </w:pPr>
      <w:r w:rsidRPr="00F66EDF">
        <w:t>Motion:</w:t>
      </w:r>
    </w:p>
    <w:p w14:paraId="486A05D6" w14:textId="506900B4" w:rsidR="00F66EDF" w:rsidRDefault="00F66EDF" w:rsidP="00616646">
      <w:pPr>
        <w:pStyle w:val="NoSpacing"/>
        <w:rPr>
          <w:b w:val="0"/>
          <w:bCs/>
        </w:rPr>
      </w:pPr>
      <w:r>
        <w:rPr>
          <w:b w:val="0"/>
          <w:bCs/>
        </w:rPr>
        <w:t>District 5 moved to approve the minutes from the CVPC meeting that was held on November 4, 2021.</w:t>
      </w:r>
      <w:r w:rsidR="00415F15">
        <w:rPr>
          <w:b w:val="0"/>
          <w:bCs/>
        </w:rPr>
        <w:t xml:space="preserve"> Seconded by district 3.</w:t>
      </w:r>
    </w:p>
    <w:p w14:paraId="14870C24" w14:textId="7A87A6CD" w:rsidR="00415F15" w:rsidRDefault="00F66EDF" w:rsidP="00616646">
      <w:pPr>
        <w:pStyle w:val="NoSpacing"/>
        <w:rPr>
          <w:b w:val="0"/>
          <w:bCs/>
        </w:rPr>
      </w:pPr>
      <w:r>
        <w:rPr>
          <w:b w:val="0"/>
          <w:bCs/>
        </w:rPr>
        <w:t xml:space="preserve">Vote: District 1, yes; district </w:t>
      </w:r>
      <w:r w:rsidR="00415F15">
        <w:rPr>
          <w:b w:val="0"/>
          <w:bCs/>
        </w:rPr>
        <w:t>2, yes; district 3, yes; district 4, yes; district 5, yes; district 6, yes, district 8, yes. The motion passed.</w:t>
      </w:r>
    </w:p>
    <w:p w14:paraId="4116FF1C" w14:textId="2A4599BC" w:rsidR="00A610C8" w:rsidRDefault="00A610C8" w:rsidP="00616646">
      <w:pPr>
        <w:pStyle w:val="NoSpacing"/>
        <w:rPr>
          <w:b w:val="0"/>
          <w:bCs/>
        </w:rPr>
      </w:pPr>
    </w:p>
    <w:p w14:paraId="4B277C7D" w14:textId="7D723EF6" w:rsidR="00A610C8" w:rsidRDefault="00A610C8" w:rsidP="00616646">
      <w:pPr>
        <w:pStyle w:val="NoSpacing"/>
      </w:pPr>
      <w:r w:rsidRPr="00A610C8">
        <w:t>Motion:</w:t>
      </w:r>
    </w:p>
    <w:p w14:paraId="790A415E" w14:textId="3B8EC640" w:rsidR="00A610C8" w:rsidRPr="00A610C8" w:rsidRDefault="00A610C8" w:rsidP="00A610C8">
      <w:pPr>
        <w:pStyle w:val="NoSpacing"/>
        <w:rPr>
          <w:b w:val="0"/>
          <w:bCs/>
        </w:rPr>
      </w:pPr>
      <w:r w:rsidRPr="00A610C8">
        <w:rPr>
          <w:b w:val="0"/>
          <w:bCs/>
        </w:rPr>
        <w:t xml:space="preserve">Moved by district 6 and seconded by district </w:t>
      </w:r>
      <w:r w:rsidR="00636582">
        <w:rPr>
          <w:b w:val="0"/>
          <w:bCs/>
        </w:rPr>
        <w:t>3</w:t>
      </w:r>
      <w:r w:rsidRPr="00A610C8">
        <w:rPr>
          <w:b w:val="0"/>
          <w:bCs/>
        </w:rPr>
        <w:t>:</w:t>
      </w:r>
    </w:p>
    <w:p w14:paraId="197AB84C" w14:textId="4BB16BF6" w:rsidR="00A610C8" w:rsidRDefault="00A610C8" w:rsidP="00A610C8">
      <w:pPr>
        <w:pStyle w:val="NoSpacing"/>
        <w:rPr>
          <w:b w:val="0"/>
          <w:bCs/>
          <w:color w:val="000000"/>
        </w:rPr>
      </w:pPr>
      <w:r w:rsidRPr="00A610C8">
        <w:rPr>
          <w:b w:val="0"/>
          <w:bCs/>
        </w:rPr>
        <w:t xml:space="preserve">The California Vendor Policy Committee moves that </w:t>
      </w:r>
      <w:r w:rsidRPr="00A610C8">
        <w:rPr>
          <w:b w:val="0"/>
          <w:bCs/>
          <w:color w:val="000000"/>
        </w:rPr>
        <w:t>the Department of Rehabilitation takes a proactive approach in scheduling a meeting with California Department of Corrections and Rehabilitation (CDCR). This meeting, in active participation, would include two vendors currently operating a prison location to identify and get in front of any issues CDCR has with its blind vendors, and convey to them any concerns we may have.</w:t>
      </w:r>
    </w:p>
    <w:p w14:paraId="7087898A" w14:textId="77777777" w:rsidR="00A610C8" w:rsidRPr="00A610C8" w:rsidRDefault="00A610C8" w:rsidP="00A610C8">
      <w:pPr>
        <w:pStyle w:val="NoSpacing"/>
        <w:rPr>
          <w:b w:val="0"/>
          <w:bCs/>
        </w:rPr>
      </w:pPr>
    </w:p>
    <w:p w14:paraId="13FD0CE9" w14:textId="77777777" w:rsidR="00A610C8" w:rsidRPr="00A610C8" w:rsidRDefault="00A610C8" w:rsidP="00A610C8">
      <w:pPr>
        <w:pStyle w:val="NoSpacing"/>
        <w:rPr>
          <w:b w:val="0"/>
          <w:bCs/>
          <w:color w:val="201F1E"/>
        </w:rPr>
      </w:pPr>
      <w:r w:rsidRPr="00A610C8">
        <w:rPr>
          <w:b w:val="0"/>
          <w:bCs/>
          <w:color w:val="000000"/>
        </w:rPr>
        <w:t>The measured and proactive actions should include:</w:t>
      </w:r>
    </w:p>
    <w:p w14:paraId="6DE4FD31" w14:textId="77777777" w:rsidR="00A610C8" w:rsidRPr="00B61E8A" w:rsidRDefault="00A610C8" w:rsidP="00A610C8">
      <w:pPr>
        <w:pStyle w:val="ListParagraph"/>
        <w:numPr>
          <w:ilvl w:val="0"/>
          <w:numId w:val="48"/>
        </w:numPr>
        <w:spacing w:line="240" w:lineRule="auto"/>
        <w:jc w:val="left"/>
        <w:rPr>
          <w:rFonts w:eastAsia="Times New Roman"/>
          <w:color w:val="000000"/>
        </w:rPr>
      </w:pPr>
      <w:r w:rsidRPr="00B61E8A">
        <w:rPr>
          <w:rFonts w:eastAsia="Times New Roman"/>
          <w:color w:val="000000"/>
        </w:rPr>
        <w:lastRenderedPageBreak/>
        <w:t>Establishment of a DOR representative group with the Participation of 2 CDCR vendors appointed by CVPC, as required by active participation.</w:t>
      </w:r>
    </w:p>
    <w:p w14:paraId="04D223A3" w14:textId="77777777" w:rsidR="00A610C8" w:rsidRPr="00B61E8A" w:rsidRDefault="00A610C8" w:rsidP="00A610C8">
      <w:pPr>
        <w:pStyle w:val="ListParagraph"/>
        <w:numPr>
          <w:ilvl w:val="0"/>
          <w:numId w:val="49"/>
        </w:numPr>
        <w:spacing w:line="240" w:lineRule="auto"/>
        <w:jc w:val="left"/>
        <w:rPr>
          <w:rFonts w:eastAsia="Times New Roman"/>
          <w:color w:val="000000"/>
        </w:rPr>
      </w:pPr>
      <w:r w:rsidRPr="00B61E8A">
        <w:rPr>
          <w:rFonts w:eastAsia="Times New Roman"/>
          <w:color w:val="000000"/>
        </w:rPr>
        <w:t xml:space="preserve">Conducting an internal discussion within the DOR representative group each time before meeting with CDCR, </w:t>
      </w:r>
      <w:proofErr w:type="gramStart"/>
      <w:r w:rsidRPr="00B61E8A">
        <w:rPr>
          <w:rFonts w:eastAsia="Times New Roman"/>
          <w:color w:val="000000"/>
        </w:rPr>
        <w:t>in order to</w:t>
      </w:r>
      <w:proofErr w:type="gramEnd"/>
      <w:r w:rsidRPr="00B61E8A">
        <w:rPr>
          <w:rFonts w:eastAsia="Times New Roman"/>
          <w:color w:val="000000"/>
        </w:rPr>
        <w:t xml:space="preserve"> obtain a unified strategy for the meeting.</w:t>
      </w:r>
    </w:p>
    <w:p w14:paraId="0CADC7CF" w14:textId="77777777" w:rsidR="00A610C8" w:rsidRPr="00A610C8" w:rsidRDefault="00A610C8" w:rsidP="00A610C8">
      <w:pPr>
        <w:pStyle w:val="NoSpacing"/>
        <w:numPr>
          <w:ilvl w:val="0"/>
          <w:numId w:val="49"/>
        </w:numPr>
        <w:jc w:val="both"/>
        <w:rPr>
          <w:b w:val="0"/>
          <w:bCs/>
        </w:rPr>
      </w:pPr>
      <w:r w:rsidRPr="00A610C8">
        <w:rPr>
          <w:b w:val="0"/>
          <w:bCs/>
        </w:rPr>
        <w:t>As much as possible, the DOR representative group should not make any commitments during the meetings with CDCR, but afterwards when they have ample time to evaluate their commitment.</w:t>
      </w:r>
    </w:p>
    <w:p w14:paraId="01D70E65" w14:textId="77777777" w:rsidR="00A610C8" w:rsidRPr="00A610C8" w:rsidRDefault="00A610C8" w:rsidP="00636582">
      <w:pPr>
        <w:pStyle w:val="NoSpacing"/>
        <w:ind w:left="360"/>
        <w:jc w:val="both"/>
        <w:rPr>
          <w:b w:val="0"/>
          <w:bCs/>
        </w:rPr>
      </w:pPr>
      <w:r w:rsidRPr="00A610C8">
        <w:rPr>
          <w:b w:val="0"/>
          <w:bCs/>
        </w:rPr>
        <w:t>Vote: District 1, yes; district 2, yes; district 3, yes; district 4, yes; district, 5 yes; district 6, yes; district 8, yes. The motion passed.</w:t>
      </w:r>
    </w:p>
    <w:p w14:paraId="22E65BDB" w14:textId="3017758A" w:rsidR="00A610C8" w:rsidRDefault="00A610C8" w:rsidP="00616646">
      <w:pPr>
        <w:pStyle w:val="NoSpacing"/>
      </w:pPr>
    </w:p>
    <w:p w14:paraId="40BE1C6C" w14:textId="66D41C4A" w:rsidR="00AA2DE4" w:rsidRPr="006D6556" w:rsidRDefault="00A610C8" w:rsidP="00AA2DE4">
      <w:pPr>
        <w:pStyle w:val="NoSpacing"/>
        <w:numPr>
          <w:ilvl w:val="0"/>
          <w:numId w:val="50"/>
        </w:numPr>
        <w:rPr>
          <w:rFonts w:ascii="Calibri" w:hAnsi="Calibri"/>
          <w:b w:val="0"/>
          <w:bCs/>
          <w:sz w:val="22"/>
        </w:rPr>
      </w:pPr>
      <w:r w:rsidRPr="00AA2DE4">
        <w:rPr>
          <w:b w:val="0"/>
          <w:bCs/>
        </w:rPr>
        <w:t xml:space="preserve">Max Duarte added that </w:t>
      </w:r>
      <w:r w:rsidR="00AA2DE4" w:rsidRPr="00AA2DE4">
        <w:rPr>
          <w:b w:val="0"/>
          <w:bCs/>
        </w:rPr>
        <w:t xml:space="preserve">BEP should be at </w:t>
      </w:r>
      <w:r w:rsidR="00AA2DE4">
        <w:rPr>
          <w:b w:val="0"/>
          <w:bCs/>
        </w:rPr>
        <w:t>S</w:t>
      </w:r>
      <w:r w:rsidR="00AA2DE4" w:rsidRPr="00AA2DE4">
        <w:rPr>
          <w:b w:val="0"/>
          <w:bCs/>
        </w:rPr>
        <w:t>tate inmate family council meetings.</w:t>
      </w:r>
    </w:p>
    <w:p w14:paraId="724E3260" w14:textId="7A861A72" w:rsidR="006D6556" w:rsidRPr="004E554F" w:rsidRDefault="006D6556" w:rsidP="00AA2DE4">
      <w:pPr>
        <w:pStyle w:val="NoSpacing"/>
        <w:numPr>
          <w:ilvl w:val="0"/>
          <w:numId w:val="50"/>
        </w:numPr>
        <w:rPr>
          <w:rFonts w:ascii="Calibri" w:hAnsi="Calibri"/>
          <w:b w:val="0"/>
          <w:bCs/>
          <w:sz w:val="22"/>
        </w:rPr>
      </w:pPr>
      <w:r>
        <w:rPr>
          <w:b w:val="0"/>
          <w:bCs/>
        </w:rPr>
        <w:t>A discussion took place regarding the participation of BEP vendors during BEP’s meetings with CDC</w:t>
      </w:r>
      <w:r w:rsidR="008A05A1">
        <w:rPr>
          <w:b w:val="0"/>
          <w:bCs/>
        </w:rPr>
        <w:t xml:space="preserve">R. </w:t>
      </w:r>
      <w:r w:rsidR="00782CBD">
        <w:rPr>
          <w:b w:val="0"/>
          <w:bCs/>
        </w:rPr>
        <w:t>BEP vendors expressed the</w:t>
      </w:r>
      <w:r w:rsidR="008A05A1">
        <w:rPr>
          <w:b w:val="0"/>
          <w:bCs/>
        </w:rPr>
        <w:t xml:space="preserve"> challenge of working with a system that does not have a centralized communication network.</w:t>
      </w:r>
    </w:p>
    <w:p w14:paraId="05B179AF" w14:textId="2C948644" w:rsidR="004E554F" w:rsidRPr="00323BC9" w:rsidRDefault="004E554F" w:rsidP="00AA2DE4">
      <w:pPr>
        <w:pStyle w:val="NoSpacing"/>
        <w:numPr>
          <w:ilvl w:val="0"/>
          <w:numId w:val="50"/>
        </w:numPr>
        <w:rPr>
          <w:rFonts w:cs="Arial"/>
          <w:b w:val="0"/>
          <w:bCs/>
          <w:sz w:val="22"/>
        </w:rPr>
      </w:pPr>
      <w:r>
        <w:rPr>
          <w:b w:val="0"/>
          <w:bCs/>
        </w:rPr>
        <w:t>Willie Shoemaker added that BEP vendors should be involved in the process of writing permits</w:t>
      </w:r>
      <w:r w:rsidR="00323BC9">
        <w:rPr>
          <w:b w:val="0"/>
          <w:bCs/>
        </w:rPr>
        <w:t xml:space="preserve"> and </w:t>
      </w:r>
      <w:r w:rsidR="00323BC9" w:rsidRPr="00323BC9">
        <w:rPr>
          <w:rFonts w:cs="Arial"/>
          <w:b w:val="0"/>
          <w:bCs/>
          <w:color w:val="202124"/>
          <w:shd w:val="clear" w:color="auto" w:fill="FFFFFF"/>
        </w:rPr>
        <w:t>memorandum</w:t>
      </w:r>
      <w:r w:rsidR="002E6522">
        <w:rPr>
          <w:rFonts w:cs="Arial"/>
          <w:b w:val="0"/>
          <w:bCs/>
          <w:color w:val="202124"/>
          <w:shd w:val="clear" w:color="auto" w:fill="FFFFFF"/>
        </w:rPr>
        <w:t>s</w:t>
      </w:r>
      <w:r w:rsidR="00323BC9" w:rsidRPr="00323BC9">
        <w:rPr>
          <w:rFonts w:cs="Arial"/>
          <w:b w:val="0"/>
          <w:bCs/>
          <w:color w:val="202124"/>
          <w:shd w:val="clear" w:color="auto" w:fill="FFFFFF"/>
        </w:rPr>
        <w:t xml:space="preserve"> of understanding (MOU</w:t>
      </w:r>
      <w:r w:rsidR="00323BC9">
        <w:rPr>
          <w:rFonts w:cs="Arial"/>
          <w:b w:val="0"/>
          <w:bCs/>
          <w:color w:val="202124"/>
          <w:shd w:val="clear" w:color="auto" w:fill="FFFFFF"/>
        </w:rPr>
        <w:t>).</w:t>
      </w:r>
    </w:p>
    <w:p w14:paraId="3B8F043D" w14:textId="78A26688" w:rsidR="006F24AF" w:rsidRPr="0079302A" w:rsidRDefault="006F24AF" w:rsidP="00616646">
      <w:pPr>
        <w:pStyle w:val="NoSpacing"/>
        <w:rPr>
          <w:b w:val="0"/>
          <w:bCs/>
        </w:rPr>
      </w:pPr>
    </w:p>
    <w:p w14:paraId="7679ACB1" w14:textId="7C40EE50" w:rsidR="00727F58" w:rsidRPr="00713110" w:rsidRDefault="006F24AF" w:rsidP="00616646">
      <w:pPr>
        <w:pStyle w:val="NoSpacing"/>
      </w:pPr>
      <w:r w:rsidRPr="00713110">
        <w:t>Open Floor</w:t>
      </w:r>
      <w:bookmarkEnd w:id="0"/>
    </w:p>
    <w:p w14:paraId="62036B78" w14:textId="3B38A85D" w:rsidR="006F24AF" w:rsidRDefault="006F24AF" w:rsidP="00BE4A1F">
      <w:pPr>
        <w:pStyle w:val="NoSpacing"/>
        <w:rPr>
          <w:rFonts w:cs="Arial"/>
          <w:b w:val="0"/>
          <w:bCs/>
          <w:szCs w:val="28"/>
        </w:rPr>
      </w:pPr>
      <w:r w:rsidRPr="00713110">
        <w:rPr>
          <w:rFonts w:cs="Arial"/>
          <w:b w:val="0"/>
          <w:bCs/>
          <w:szCs w:val="28"/>
        </w:rPr>
        <w:t>DOR Staff and CVPC delegates.</w:t>
      </w:r>
    </w:p>
    <w:p w14:paraId="19DD916E" w14:textId="6420D744" w:rsidR="00323BC9" w:rsidRPr="00323BC9" w:rsidRDefault="00323BC9" w:rsidP="00323BC9">
      <w:pPr>
        <w:pStyle w:val="NoSpacing"/>
        <w:numPr>
          <w:ilvl w:val="0"/>
          <w:numId w:val="50"/>
        </w:numPr>
        <w:rPr>
          <w:rFonts w:cs="Arial"/>
          <w:b w:val="0"/>
          <w:bCs/>
          <w:sz w:val="22"/>
        </w:rPr>
      </w:pPr>
      <w:r>
        <w:rPr>
          <w:rFonts w:cs="Arial"/>
          <w:b w:val="0"/>
          <w:bCs/>
          <w:color w:val="202124"/>
          <w:shd w:val="clear" w:color="auto" w:fill="FFFFFF"/>
        </w:rPr>
        <w:t>Harry Begian stated that a meeting of the Preferred Food Service Taskforce should be scheduled.</w:t>
      </w:r>
    </w:p>
    <w:p w14:paraId="079FD5E6" w14:textId="29DBD6FD" w:rsidR="00323BC9" w:rsidRPr="00716C65" w:rsidRDefault="00323BC9" w:rsidP="00BE4A1F">
      <w:pPr>
        <w:pStyle w:val="NoSpacing"/>
        <w:numPr>
          <w:ilvl w:val="0"/>
          <w:numId w:val="50"/>
        </w:numPr>
        <w:rPr>
          <w:rFonts w:cs="Arial"/>
          <w:b w:val="0"/>
          <w:bCs/>
          <w:sz w:val="22"/>
        </w:rPr>
      </w:pPr>
      <w:r>
        <w:rPr>
          <w:rFonts w:cs="Arial"/>
          <w:b w:val="0"/>
          <w:bCs/>
          <w:color w:val="202124"/>
          <w:shd w:val="clear" w:color="auto" w:fill="FFFFFF"/>
        </w:rPr>
        <w:t>Barbara Moore reported that the BEP vendor looks bad, and is held responsible, if equipment is broken and not promptly fixed.</w:t>
      </w:r>
    </w:p>
    <w:p w14:paraId="71D36F50" w14:textId="5762543C" w:rsidR="00716C65" w:rsidRDefault="00716C65" w:rsidP="00716C65">
      <w:pPr>
        <w:pStyle w:val="NoSpacing"/>
        <w:rPr>
          <w:rFonts w:cs="Arial"/>
          <w:b w:val="0"/>
          <w:bCs/>
          <w:color w:val="202124"/>
          <w:shd w:val="clear" w:color="auto" w:fill="FFFFFF"/>
        </w:rPr>
      </w:pPr>
    </w:p>
    <w:p w14:paraId="1297B279" w14:textId="77777777" w:rsidR="00716C65" w:rsidRDefault="00716C65" w:rsidP="00716C65">
      <w:pPr>
        <w:pStyle w:val="NoSpacing"/>
      </w:pPr>
      <w:r w:rsidRPr="00AA2DE4">
        <w:t>Motion:</w:t>
      </w:r>
    </w:p>
    <w:p w14:paraId="60A687D3" w14:textId="77777777" w:rsidR="00716C65" w:rsidRPr="00636582" w:rsidRDefault="00716C65" w:rsidP="00716C65">
      <w:pPr>
        <w:pStyle w:val="NoSpacing"/>
        <w:rPr>
          <w:b w:val="0"/>
          <w:bCs/>
        </w:rPr>
      </w:pPr>
      <w:r w:rsidRPr="00636582">
        <w:rPr>
          <w:b w:val="0"/>
          <w:bCs/>
        </w:rPr>
        <w:t>Moved by district 3 and seconded by district 5</w:t>
      </w:r>
      <w:r>
        <w:rPr>
          <w:b w:val="0"/>
          <w:bCs/>
        </w:rPr>
        <w:t>:</w:t>
      </w:r>
    </w:p>
    <w:p w14:paraId="6FB58882" w14:textId="77777777" w:rsidR="00716C65" w:rsidRPr="00636582" w:rsidRDefault="00716C65" w:rsidP="00716C65">
      <w:pPr>
        <w:pStyle w:val="NoSpacing"/>
        <w:rPr>
          <w:b w:val="0"/>
          <w:bCs/>
        </w:rPr>
      </w:pPr>
      <w:r w:rsidRPr="00636582">
        <w:rPr>
          <w:b w:val="0"/>
          <w:bCs/>
        </w:rPr>
        <w:t xml:space="preserve">Recommend that the CVPC instruct the administrators of the retirement plan </w:t>
      </w:r>
      <w:r>
        <w:rPr>
          <w:b w:val="0"/>
          <w:bCs/>
        </w:rPr>
        <w:t xml:space="preserve">to </w:t>
      </w:r>
      <w:r w:rsidRPr="00636582">
        <w:rPr>
          <w:b w:val="0"/>
          <w:bCs/>
        </w:rPr>
        <w:t>select scenario two (B) as presented at the benefit’s subcommittee meeting of December 22, 2021.</w:t>
      </w:r>
    </w:p>
    <w:p w14:paraId="72466B85" w14:textId="7ADC878D" w:rsidR="00716C65" w:rsidRPr="00716C65" w:rsidRDefault="00716C65" w:rsidP="00716C65">
      <w:pPr>
        <w:pStyle w:val="NoSpacing"/>
        <w:rPr>
          <w:b w:val="0"/>
          <w:bCs/>
        </w:rPr>
      </w:pPr>
      <w:r w:rsidRPr="00636582">
        <w:rPr>
          <w:b w:val="0"/>
          <w:bCs/>
        </w:rPr>
        <w:t>Vote: District 1, yes; district 2, yes; district 3, yes; district 4, yes</w:t>
      </w:r>
      <w:r>
        <w:rPr>
          <w:b w:val="0"/>
          <w:bCs/>
        </w:rPr>
        <w:t>; district</w:t>
      </w:r>
      <w:r w:rsidRPr="00636582">
        <w:rPr>
          <w:b w:val="0"/>
          <w:bCs/>
        </w:rPr>
        <w:t xml:space="preserve"> 5, yes</w:t>
      </w:r>
      <w:r>
        <w:rPr>
          <w:b w:val="0"/>
          <w:bCs/>
        </w:rPr>
        <w:t>; district</w:t>
      </w:r>
      <w:r w:rsidRPr="00636582">
        <w:rPr>
          <w:b w:val="0"/>
          <w:bCs/>
        </w:rPr>
        <w:t xml:space="preserve"> 6, yes</w:t>
      </w:r>
      <w:r>
        <w:rPr>
          <w:b w:val="0"/>
          <w:bCs/>
        </w:rPr>
        <w:t>; district</w:t>
      </w:r>
      <w:r w:rsidRPr="00636582">
        <w:rPr>
          <w:b w:val="0"/>
          <w:bCs/>
        </w:rPr>
        <w:t xml:space="preserve"> 8, yes</w:t>
      </w:r>
      <w:r>
        <w:rPr>
          <w:b w:val="0"/>
          <w:bCs/>
        </w:rPr>
        <w:t xml:space="preserve">. </w:t>
      </w:r>
      <w:r w:rsidRPr="00636582">
        <w:rPr>
          <w:b w:val="0"/>
          <w:bCs/>
        </w:rPr>
        <w:t>The motion passed.</w:t>
      </w:r>
    </w:p>
    <w:p w14:paraId="764A4130" w14:textId="77777777" w:rsidR="006F5999" w:rsidRPr="00713110" w:rsidRDefault="006F5999" w:rsidP="006F5999">
      <w:pPr>
        <w:pStyle w:val="NoSpacing"/>
        <w:ind w:left="360"/>
        <w:rPr>
          <w:b w:val="0"/>
          <w:bCs/>
        </w:rPr>
      </w:pPr>
    </w:p>
    <w:p w14:paraId="57ACD7DE" w14:textId="77777777" w:rsidR="00727F58" w:rsidRPr="0079302A" w:rsidRDefault="00727F58" w:rsidP="00692660">
      <w:pPr>
        <w:pStyle w:val="NoSpacing"/>
      </w:pPr>
      <w:r w:rsidRPr="00713110">
        <w:t>Adjournment</w:t>
      </w:r>
    </w:p>
    <w:p w14:paraId="7677D4AE" w14:textId="13CCD04D" w:rsidR="00986E42" w:rsidRPr="0079302A" w:rsidRDefault="00727F58" w:rsidP="00E70A27">
      <w:pPr>
        <w:pStyle w:val="NoSpacing"/>
        <w:numPr>
          <w:ilvl w:val="0"/>
          <w:numId w:val="1"/>
        </w:numPr>
        <w:rPr>
          <w:rFonts w:cs="Arial"/>
          <w:b w:val="0"/>
          <w:bCs/>
          <w:szCs w:val="28"/>
        </w:rPr>
      </w:pPr>
      <w:r w:rsidRPr="0079302A">
        <w:rPr>
          <w:rFonts w:cs="Arial"/>
          <w:b w:val="0"/>
          <w:bCs/>
          <w:szCs w:val="28"/>
        </w:rPr>
        <w:t xml:space="preserve">The meeting </w:t>
      </w:r>
      <w:r w:rsidR="005B1C6E" w:rsidRPr="0079302A">
        <w:rPr>
          <w:rFonts w:cs="Arial"/>
          <w:b w:val="0"/>
          <w:bCs/>
          <w:szCs w:val="28"/>
        </w:rPr>
        <w:t xml:space="preserve">adjourned </w:t>
      </w:r>
      <w:r w:rsidR="005B1C6E" w:rsidRPr="00713110">
        <w:rPr>
          <w:rFonts w:cs="Arial"/>
          <w:b w:val="0"/>
          <w:bCs/>
          <w:szCs w:val="28"/>
        </w:rPr>
        <w:t>at</w:t>
      </w:r>
      <w:r w:rsidRPr="00713110">
        <w:rPr>
          <w:rFonts w:cs="Arial"/>
          <w:b w:val="0"/>
          <w:bCs/>
          <w:szCs w:val="28"/>
        </w:rPr>
        <w:t xml:space="preserve"> </w:t>
      </w:r>
      <w:r w:rsidR="006F24AF" w:rsidRPr="00713110">
        <w:rPr>
          <w:rFonts w:cs="Arial"/>
          <w:b w:val="0"/>
          <w:bCs/>
          <w:szCs w:val="28"/>
        </w:rPr>
        <w:t>3:40</w:t>
      </w:r>
      <w:r w:rsidRPr="00713110">
        <w:rPr>
          <w:rFonts w:cs="Arial"/>
          <w:b w:val="0"/>
          <w:bCs/>
          <w:szCs w:val="28"/>
        </w:rPr>
        <w:t xml:space="preserve"> PM.</w:t>
      </w:r>
    </w:p>
    <w:p w14:paraId="5063FCDD" w14:textId="77777777" w:rsidR="00700E5E" w:rsidRPr="0079302A" w:rsidRDefault="00700E5E" w:rsidP="00BE4A1F">
      <w:pPr>
        <w:pStyle w:val="NoSpacing"/>
        <w:rPr>
          <w:rFonts w:cs="Arial"/>
          <w:szCs w:val="28"/>
        </w:rPr>
      </w:pPr>
    </w:p>
    <w:p w14:paraId="26E881E1" w14:textId="77777777" w:rsidR="00700E5E" w:rsidRPr="0079302A" w:rsidRDefault="00700E5E" w:rsidP="00BE4A1F">
      <w:pPr>
        <w:pStyle w:val="NoSpacing"/>
        <w:rPr>
          <w:rFonts w:cs="Arial"/>
          <w:b w:val="0"/>
          <w:bCs/>
          <w:szCs w:val="28"/>
        </w:rPr>
      </w:pPr>
      <w:r w:rsidRPr="0079302A">
        <w:rPr>
          <w:rFonts w:cs="Arial"/>
          <w:szCs w:val="28"/>
        </w:rPr>
        <w:t>CONTACT PERSON</w:t>
      </w:r>
      <w:r w:rsidRPr="0079302A">
        <w:rPr>
          <w:rFonts w:cs="Arial"/>
          <w:b w:val="0"/>
          <w:bCs/>
          <w:szCs w:val="28"/>
        </w:rPr>
        <w:t>:</w:t>
      </w:r>
    </w:p>
    <w:p w14:paraId="40CB552D" w14:textId="77777777" w:rsidR="00700E5E" w:rsidRPr="0079302A" w:rsidRDefault="00700E5E" w:rsidP="00BE4A1F">
      <w:pPr>
        <w:pStyle w:val="NoSpacing"/>
        <w:rPr>
          <w:rFonts w:cs="Arial"/>
          <w:b w:val="0"/>
          <w:bCs/>
          <w:szCs w:val="28"/>
        </w:rPr>
      </w:pPr>
      <w:r w:rsidRPr="0079302A">
        <w:rPr>
          <w:rFonts w:cs="Arial"/>
          <w:b w:val="0"/>
          <w:bCs/>
          <w:szCs w:val="28"/>
        </w:rPr>
        <w:lastRenderedPageBreak/>
        <w:t>Kathleen Munyer</w:t>
      </w:r>
    </w:p>
    <w:p w14:paraId="538F8147" w14:textId="77777777" w:rsidR="00700E5E" w:rsidRPr="0079302A" w:rsidRDefault="00700E5E" w:rsidP="00BE4A1F">
      <w:pPr>
        <w:pStyle w:val="NoSpacing"/>
        <w:rPr>
          <w:rFonts w:cs="Arial"/>
          <w:b w:val="0"/>
          <w:bCs/>
          <w:szCs w:val="28"/>
        </w:rPr>
      </w:pPr>
      <w:r w:rsidRPr="0079302A">
        <w:rPr>
          <w:rFonts w:cs="Arial"/>
          <w:b w:val="0"/>
          <w:bCs/>
          <w:szCs w:val="28"/>
        </w:rPr>
        <w:t>Advisory Committee Analyst</w:t>
      </w:r>
    </w:p>
    <w:p w14:paraId="435F6A24" w14:textId="77777777" w:rsidR="00700E5E" w:rsidRPr="0079302A" w:rsidRDefault="00700E5E" w:rsidP="00BE4A1F">
      <w:pPr>
        <w:pStyle w:val="NoSpacing"/>
        <w:rPr>
          <w:rFonts w:cs="Arial"/>
          <w:b w:val="0"/>
          <w:bCs/>
          <w:szCs w:val="28"/>
        </w:rPr>
      </w:pPr>
      <w:r w:rsidRPr="0079302A">
        <w:rPr>
          <w:rFonts w:cs="Arial"/>
          <w:b w:val="0"/>
          <w:bCs/>
          <w:szCs w:val="28"/>
        </w:rPr>
        <w:t>California Department of Rehabilitation</w:t>
      </w:r>
    </w:p>
    <w:p w14:paraId="3E77CFC1" w14:textId="77777777" w:rsidR="00700E5E" w:rsidRPr="0079302A" w:rsidRDefault="00700E5E" w:rsidP="00BE4A1F">
      <w:pPr>
        <w:pStyle w:val="NoSpacing"/>
        <w:rPr>
          <w:rFonts w:cs="Arial"/>
          <w:b w:val="0"/>
          <w:bCs/>
          <w:szCs w:val="28"/>
        </w:rPr>
      </w:pPr>
      <w:r w:rsidRPr="0079302A">
        <w:rPr>
          <w:rFonts w:cs="Arial"/>
          <w:b w:val="0"/>
          <w:bCs/>
          <w:szCs w:val="28"/>
        </w:rPr>
        <w:t>721 Capitol Mall, 4</w:t>
      </w:r>
      <w:r w:rsidRPr="0079302A">
        <w:rPr>
          <w:rFonts w:cs="Arial"/>
          <w:b w:val="0"/>
          <w:bCs/>
          <w:szCs w:val="28"/>
          <w:vertAlign w:val="superscript"/>
        </w:rPr>
        <w:t>th</w:t>
      </w:r>
      <w:r w:rsidRPr="0079302A">
        <w:rPr>
          <w:rFonts w:cs="Arial"/>
          <w:b w:val="0"/>
          <w:bCs/>
          <w:szCs w:val="28"/>
        </w:rPr>
        <w:t xml:space="preserve"> Floor</w:t>
      </w:r>
    </w:p>
    <w:p w14:paraId="1569EF70" w14:textId="77777777" w:rsidR="00700E5E" w:rsidRPr="0079302A" w:rsidRDefault="00700E5E" w:rsidP="00BE4A1F">
      <w:pPr>
        <w:pStyle w:val="NoSpacing"/>
        <w:rPr>
          <w:rFonts w:cs="Arial"/>
          <w:b w:val="0"/>
          <w:bCs/>
          <w:szCs w:val="28"/>
        </w:rPr>
      </w:pPr>
      <w:r w:rsidRPr="0079302A">
        <w:rPr>
          <w:rFonts w:cs="Arial"/>
          <w:b w:val="0"/>
          <w:bCs/>
          <w:szCs w:val="28"/>
        </w:rPr>
        <w:t>Sacramento, CA 95814</w:t>
      </w:r>
    </w:p>
    <w:p w14:paraId="4C2F6C47" w14:textId="77777777" w:rsidR="00EB18C1" w:rsidRPr="0079302A" w:rsidRDefault="00700E5E" w:rsidP="00BE4A1F">
      <w:pPr>
        <w:pStyle w:val="NoSpacing"/>
        <w:rPr>
          <w:rFonts w:cs="Arial"/>
          <w:b w:val="0"/>
          <w:bCs/>
          <w:szCs w:val="28"/>
        </w:rPr>
      </w:pPr>
      <w:r w:rsidRPr="0079302A">
        <w:rPr>
          <w:rFonts w:cs="Arial"/>
          <w:b w:val="0"/>
          <w:bCs/>
          <w:szCs w:val="28"/>
        </w:rPr>
        <w:t xml:space="preserve">Phone: (916) 558-5489 </w:t>
      </w:r>
    </w:p>
    <w:p w14:paraId="44EE29A3" w14:textId="5B2B2CEC" w:rsidR="00576572" w:rsidRDefault="00700E5E" w:rsidP="008A1F08">
      <w:pPr>
        <w:pStyle w:val="NoSpacing"/>
        <w:rPr>
          <w:rStyle w:val="Hyperlink"/>
          <w:rFonts w:cs="Arial"/>
          <w:b w:val="0"/>
          <w:bCs/>
          <w:color w:val="auto"/>
          <w:szCs w:val="28"/>
        </w:rPr>
      </w:pPr>
      <w:r w:rsidRPr="0079302A">
        <w:rPr>
          <w:rFonts w:cs="Arial"/>
          <w:b w:val="0"/>
          <w:bCs/>
          <w:szCs w:val="28"/>
        </w:rPr>
        <w:t xml:space="preserve">Email: </w:t>
      </w:r>
      <w:hyperlink r:id="rId12" w:history="1">
        <w:r w:rsidRPr="0079302A">
          <w:rPr>
            <w:rStyle w:val="Hyperlink"/>
            <w:rFonts w:cs="Arial"/>
            <w:b w:val="0"/>
            <w:bCs/>
            <w:color w:val="auto"/>
            <w:szCs w:val="28"/>
          </w:rPr>
          <w:t>Kathleen.Munyer@dor.ca.gov</w:t>
        </w:r>
      </w:hyperlink>
    </w:p>
    <w:p w14:paraId="22674B7A" w14:textId="77777777" w:rsidR="008A1F08" w:rsidRPr="008A1F08" w:rsidRDefault="008A1F08" w:rsidP="008A1F08">
      <w:pPr>
        <w:pStyle w:val="NoSpacing"/>
        <w:rPr>
          <w:rStyle w:val="Hyperlink"/>
          <w:rFonts w:cs="Arial"/>
          <w:b w:val="0"/>
          <w:bCs/>
          <w:color w:val="auto"/>
          <w:szCs w:val="28"/>
        </w:rPr>
      </w:pPr>
    </w:p>
    <w:p w14:paraId="6FE5D59B" w14:textId="77777777" w:rsidR="0039293E" w:rsidRDefault="0039293E" w:rsidP="0039293E"/>
    <w:p w14:paraId="3CE10BB9" w14:textId="77777777" w:rsidR="00986E42" w:rsidRPr="0065077A" w:rsidRDefault="00986E42" w:rsidP="0039293E">
      <w:pPr>
        <w:jc w:val="left"/>
        <w:rPr>
          <w:b/>
          <w:bCs/>
        </w:rPr>
      </w:pPr>
    </w:p>
    <w:sectPr w:rsidR="00986E42" w:rsidRPr="0065077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C05B" w14:textId="77777777" w:rsidR="007A3AA0" w:rsidRDefault="007A3AA0" w:rsidP="00A655A0">
      <w:r>
        <w:separator/>
      </w:r>
    </w:p>
  </w:endnote>
  <w:endnote w:type="continuationSeparator" w:id="0">
    <w:p w14:paraId="17EE135E" w14:textId="77777777" w:rsidR="007A3AA0" w:rsidRDefault="007A3AA0" w:rsidP="00A6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21DA" w14:textId="77777777" w:rsidR="007A3AA0" w:rsidRDefault="007A3AA0" w:rsidP="00A655A0">
      <w:r>
        <w:separator/>
      </w:r>
    </w:p>
  </w:footnote>
  <w:footnote w:type="continuationSeparator" w:id="0">
    <w:p w14:paraId="6B17C342" w14:textId="77777777" w:rsidR="007A3AA0" w:rsidRDefault="007A3AA0" w:rsidP="00A65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062262"/>
      <w:docPartObj>
        <w:docPartGallery w:val="Page Numbers (Top of Page)"/>
        <w:docPartUnique/>
      </w:docPartObj>
    </w:sdtPr>
    <w:sdtEndPr>
      <w:rPr>
        <w:noProof/>
      </w:rPr>
    </w:sdtEndPr>
    <w:sdtContent>
      <w:p w14:paraId="4F376BDD" w14:textId="41E27818" w:rsidR="00A655A0" w:rsidRDefault="00A655A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BA2EBB" w14:textId="77777777" w:rsidR="00A655A0" w:rsidRDefault="00A65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1E2"/>
    <w:multiLevelType w:val="hybridMultilevel"/>
    <w:tmpl w:val="126CFA4E"/>
    <w:lvl w:ilvl="0" w:tplc="04090003">
      <w:start w:val="1"/>
      <w:numFmt w:val="bullet"/>
      <w:lvlText w:val="o"/>
      <w:lvlJc w:val="left"/>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56FD"/>
    <w:multiLevelType w:val="hybridMultilevel"/>
    <w:tmpl w:val="317236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80E6F"/>
    <w:multiLevelType w:val="hybridMultilevel"/>
    <w:tmpl w:val="D73A5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9441E"/>
    <w:multiLevelType w:val="hybridMultilevel"/>
    <w:tmpl w:val="0F163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574A8E"/>
    <w:multiLevelType w:val="hybridMultilevel"/>
    <w:tmpl w:val="FC248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1116DB"/>
    <w:multiLevelType w:val="hybridMultilevel"/>
    <w:tmpl w:val="055626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E046D9"/>
    <w:multiLevelType w:val="hybridMultilevel"/>
    <w:tmpl w:val="FE326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304397"/>
    <w:multiLevelType w:val="hybridMultilevel"/>
    <w:tmpl w:val="DB96C1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719C1"/>
    <w:multiLevelType w:val="hybridMultilevel"/>
    <w:tmpl w:val="88F468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36339"/>
    <w:multiLevelType w:val="hybridMultilevel"/>
    <w:tmpl w:val="C0C026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12C30"/>
    <w:multiLevelType w:val="hybridMultilevel"/>
    <w:tmpl w:val="B498C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633C09"/>
    <w:multiLevelType w:val="hybridMultilevel"/>
    <w:tmpl w:val="68E80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F50F4"/>
    <w:multiLevelType w:val="hybridMultilevel"/>
    <w:tmpl w:val="B24EF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3970F0"/>
    <w:multiLevelType w:val="hybridMultilevel"/>
    <w:tmpl w:val="CE9A8F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53487"/>
    <w:multiLevelType w:val="hybridMultilevel"/>
    <w:tmpl w:val="3D66BD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49239FC"/>
    <w:multiLevelType w:val="hybridMultilevel"/>
    <w:tmpl w:val="7DB06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3F178C"/>
    <w:multiLevelType w:val="hybridMultilevel"/>
    <w:tmpl w:val="13D41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94027"/>
    <w:multiLevelType w:val="multilevel"/>
    <w:tmpl w:val="BD32AF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F36F17"/>
    <w:multiLevelType w:val="hybridMultilevel"/>
    <w:tmpl w:val="0F42CF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297988"/>
    <w:multiLevelType w:val="hybridMultilevel"/>
    <w:tmpl w:val="2F60BD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753883"/>
    <w:multiLevelType w:val="hybridMultilevel"/>
    <w:tmpl w:val="4E5233A4"/>
    <w:lvl w:ilvl="0" w:tplc="04090003">
      <w:start w:val="1"/>
      <w:numFmt w:val="bullet"/>
      <w:lvlText w:val="o"/>
      <w:lvlJc w:val="left"/>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EC0D16"/>
    <w:multiLevelType w:val="hybridMultilevel"/>
    <w:tmpl w:val="70B401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343FE7"/>
    <w:multiLevelType w:val="hybridMultilevel"/>
    <w:tmpl w:val="7A1850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046FA9"/>
    <w:multiLevelType w:val="hybridMultilevel"/>
    <w:tmpl w:val="4B767268"/>
    <w:lvl w:ilvl="0" w:tplc="04090005">
      <w:start w:val="1"/>
      <w:numFmt w:val="bullet"/>
      <w:lvlText w:val=""/>
      <w:lvlJc w:val="left"/>
      <w:pPr>
        <w:ind w:left="1079" w:hanging="360"/>
      </w:pPr>
      <w:rPr>
        <w:rFonts w:ascii="Wingdings" w:hAnsi="Wingdings"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4" w15:restartNumberingAfterBreak="0">
    <w:nsid w:val="2FFE6732"/>
    <w:multiLevelType w:val="hybridMultilevel"/>
    <w:tmpl w:val="758CF0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19669F"/>
    <w:multiLevelType w:val="hybridMultilevel"/>
    <w:tmpl w:val="3CB44B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DC4039"/>
    <w:multiLevelType w:val="hybridMultilevel"/>
    <w:tmpl w:val="E9B6A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CC3292"/>
    <w:multiLevelType w:val="hybridMultilevel"/>
    <w:tmpl w:val="D60C3E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202DEE"/>
    <w:multiLevelType w:val="hybridMultilevel"/>
    <w:tmpl w:val="8B3E469A"/>
    <w:lvl w:ilvl="0" w:tplc="04090001">
      <w:start w:val="1"/>
      <w:numFmt w:val="bullet"/>
      <w:lvlText w:val=""/>
      <w:lvlJc w:val="left"/>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B8C1CBF"/>
    <w:multiLevelType w:val="hybridMultilevel"/>
    <w:tmpl w:val="8E026F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D22D3C"/>
    <w:multiLevelType w:val="hybridMultilevel"/>
    <w:tmpl w:val="A4A8575C"/>
    <w:lvl w:ilvl="0" w:tplc="04090001">
      <w:start w:val="1"/>
      <w:numFmt w:val="bullet"/>
      <w:lvlText w:val=""/>
      <w:lvlJc w:val="left"/>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426237A"/>
    <w:multiLevelType w:val="hybridMultilevel"/>
    <w:tmpl w:val="050012C8"/>
    <w:lvl w:ilvl="0" w:tplc="04090003">
      <w:start w:val="1"/>
      <w:numFmt w:val="bullet"/>
      <w:lvlText w:val="o"/>
      <w:lvlJc w:val="left"/>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4ACB0580"/>
    <w:multiLevelType w:val="hybridMultilevel"/>
    <w:tmpl w:val="6EDC7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834D4B"/>
    <w:multiLevelType w:val="hybridMultilevel"/>
    <w:tmpl w:val="E522E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BC786D"/>
    <w:multiLevelType w:val="hybridMultilevel"/>
    <w:tmpl w:val="7A80F1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DC2946"/>
    <w:multiLevelType w:val="hybridMultilevel"/>
    <w:tmpl w:val="2214D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8E7C99"/>
    <w:multiLevelType w:val="hybridMultilevel"/>
    <w:tmpl w:val="B786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AC7488"/>
    <w:multiLevelType w:val="hybridMultilevel"/>
    <w:tmpl w:val="F8B0FA38"/>
    <w:lvl w:ilvl="0" w:tplc="F40CFD5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460427"/>
    <w:multiLevelType w:val="hybridMultilevel"/>
    <w:tmpl w:val="D1CE5C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92B8C"/>
    <w:multiLevelType w:val="hybridMultilevel"/>
    <w:tmpl w:val="263ADA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587011"/>
    <w:multiLevelType w:val="hybridMultilevel"/>
    <w:tmpl w:val="46A0BA34"/>
    <w:lvl w:ilvl="0" w:tplc="04090001">
      <w:start w:val="1"/>
      <w:numFmt w:val="bullet"/>
      <w:lvlText w:val=""/>
      <w:lvlJc w:val="left"/>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AF45D05"/>
    <w:multiLevelType w:val="hybridMultilevel"/>
    <w:tmpl w:val="80280F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F46D63"/>
    <w:multiLevelType w:val="hybridMultilevel"/>
    <w:tmpl w:val="B9C2EA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7E5866"/>
    <w:multiLevelType w:val="hybridMultilevel"/>
    <w:tmpl w:val="F9EEC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C7348A"/>
    <w:multiLevelType w:val="hybridMultilevel"/>
    <w:tmpl w:val="B26AFD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297611"/>
    <w:multiLevelType w:val="hybridMultilevel"/>
    <w:tmpl w:val="5CCC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927D9B"/>
    <w:multiLevelType w:val="hybridMultilevel"/>
    <w:tmpl w:val="CF2A1C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0744E5"/>
    <w:multiLevelType w:val="hybridMultilevel"/>
    <w:tmpl w:val="B044CBEC"/>
    <w:lvl w:ilvl="0" w:tplc="04090003">
      <w:start w:val="1"/>
      <w:numFmt w:val="bullet"/>
      <w:lvlText w:val="o"/>
      <w:lvlJc w:val="left"/>
      <w:rPr>
        <w:rFonts w:ascii="Courier New" w:hAnsi="Courier New" w:cs="Courier New" w:hint="default"/>
      </w:rPr>
    </w:lvl>
    <w:lvl w:ilvl="1" w:tplc="04090003">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8" w15:restartNumberingAfterBreak="0">
    <w:nsid w:val="7ED87CC1"/>
    <w:multiLevelType w:val="hybridMultilevel"/>
    <w:tmpl w:val="4DF8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570A76"/>
    <w:multiLevelType w:val="multilevel"/>
    <w:tmpl w:val="E0FA7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30"/>
  </w:num>
  <w:num w:numId="3">
    <w:abstractNumId w:val="38"/>
  </w:num>
  <w:num w:numId="4">
    <w:abstractNumId w:val="7"/>
  </w:num>
  <w:num w:numId="5">
    <w:abstractNumId w:val="35"/>
  </w:num>
  <w:num w:numId="6">
    <w:abstractNumId w:val="34"/>
  </w:num>
  <w:num w:numId="7">
    <w:abstractNumId w:val="46"/>
  </w:num>
  <w:num w:numId="8">
    <w:abstractNumId w:val="40"/>
  </w:num>
  <w:num w:numId="9">
    <w:abstractNumId w:val="31"/>
  </w:num>
  <w:num w:numId="10">
    <w:abstractNumId w:val="3"/>
  </w:num>
  <w:num w:numId="11">
    <w:abstractNumId w:val="47"/>
  </w:num>
  <w:num w:numId="12">
    <w:abstractNumId w:val="0"/>
  </w:num>
  <w:num w:numId="13">
    <w:abstractNumId w:val="20"/>
  </w:num>
  <w:num w:numId="14">
    <w:abstractNumId w:val="5"/>
  </w:num>
  <w:num w:numId="15">
    <w:abstractNumId w:val="13"/>
  </w:num>
  <w:num w:numId="16">
    <w:abstractNumId w:val="22"/>
  </w:num>
  <w:num w:numId="17">
    <w:abstractNumId w:val="28"/>
  </w:num>
  <w:num w:numId="18">
    <w:abstractNumId w:val="8"/>
  </w:num>
  <w:num w:numId="19">
    <w:abstractNumId w:val="21"/>
  </w:num>
  <w:num w:numId="20">
    <w:abstractNumId w:val="32"/>
  </w:num>
  <w:num w:numId="21">
    <w:abstractNumId w:val="25"/>
  </w:num>
  <w:num w:numId="22">
    <w:abstractNumId w:val="41"/>
  </w:num>
  <w:num w:numId="23">
    <w:abstractNumId w:val="16"/>
  </w:num>
  <w:num w:numId="24">
    <w:abstractNumId w:val="23"/>
  </w:num>
  <w:num w:numId="25">
    <w:abstractNumId w:val="19"/>
  </w:num>
  <w:num w:numId="26">
    <w:abstractNumId w:val="4"/>
  </w:num>
  <w:num w:numId="27">
    <w:abstractNumId w:val="11"/>
  </w:num>
  <w:num w:numId="28">
    <w:abstractNumId w:val="15"/>
  </w:num>
  <w:num w:numId="29">
    <w:abstractNumId w:val="1"/>
  </w:num>
  <w:num w:numId="30">
    <w:abstractNumId w:val="44"/>
  </w:num>
  <w:num w:numId="31">
    <w:abstractNumId w:val="48"/>
  </w:num>
  <w:num w:numId="32">
    <w:abstractNumId w:val="43"/>
  </w:num>
  <w:num w:numId="33">
    <w:abstractNumId w:val="2"/>
  </w:num>
  <w:num w:numId="34">
    <w:abstractNumId w:val="39"/>
  </w:num>
  <w:num w:numId="35">
    <w:abstractNumId w:val="27"/>
  </w:num>
  <w:num w:numId="36">
    <w:abstractNumId w:val="37"/>
  </w:num>
  <w:num w:numId="37">
    <w:abstractNumId w:val="18"/>
  </w:num>
  <w:num w:numId="38">
    <w:abstractNumId w:val="29"/>
  </w:num>
  <w:num w:numId="39">
    <w:abstractNumId w:val="14"/>
  </w:num>
  <w:num w:numId="40">
    <w:abstractNumId w:val="42"/>
  </w:num>
  <w:num w:numId="41">
    <w:abstractNumId w:val="33"/>
  </w:num>
  <w:num w:numId="42">
    <w:abstractNumId w:val="36"/>
  </w:num>
  <w:num w:numId="43">
    <w:abstractNumId w:val="45"/>
  </w:num>
  <w:num w:numId="44">
    <w:abstractNumId w:val="9"/>
  </w:num>
  <w:num w:numId="45">
    <w:abstractNumId w:val="24"/>
  </w:num>
  <w:num w:numId="46">
    <w:abstractNumId w:val="17"/>
  </w:num>
  <w:num w:numId="47">
    <w:abstractNumId w:val="49"/>
  </w:num>
  <w:num w:numId="48">
    <w:abstractNumId w:val="10"/>
  </w:num>
  <w:num w:numId="49">
    <w:abstractNumId w:val="6"/>
  </w:num>
  <w:num w:numId="5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5E"/>
    <w:rsid w:val="0000478D"/>
    <w:rsid w:val="00011AC8"/>
    <w:rsid w:val="00013AFA"/>
    <w:rsid w:val="00013BE7"/>
    <w:rsid w:val="00024021"/>
    <w:rsid w:val="0002555D"/>
    <w:rsid w:val="00026EFA"/>
    <w:rsid w:val="000327FC"/>
    <w:rsid w:val="00036D8D"/>
    <w:rsid w:val="0004126B"/>
    <w:rsid w:val="00042141"/>
    <w:rsid w:val="000529A7"/>
    <w:rsid w:val="000529CA"/>
    <w:rsid w:val="0005334A"/>
    <w:rsid w:val="0006166C"/>
    <w:rsid w:val="0007082E"/>
    <w:rsid w:val="00070CAA"/>
    <w:rsid w:val="00081DF1"/>
    <w:rsid w:val="000840FD"/>
    <w:rsid w:val="00090D64"/>
    <w:rsid w:val="00092E0D"/>
    <w:rsid w:val="00096E8F"/>
    <w:rsid w:val="000A28FC"/>
    <w:rsid w:val="000A2C72"/>
    <w:rsid w:val="000A3200"/>
    <w:rsid w:val="000A58AD"/>
    <w:rsid w:val="000A6EB5"/>
    <w:rsid w:val="000B108D"/>
    <w:rsid w:val="000B2F99"/>
    <w:rsid w:val="000B4AA6"/>
    <w:rsid w:val="000C553F"/>
    <w:rsid w:val="000D0D79"/>
    <w:rsid w:val="000D514E"/>
    <w:rsid w:val="000E51D4"/>
    <w:rsid w:val="000E62BE"/>
    <w:rsid w:val="000E6901"/>
    <w:rsid w:val="0010228B"/>
    <w:rsid w:val="00104AF2"/>
    <w:rsid w:val="00104D61"/>
    <w:rsid w:val="00113A33"/>
    <w:rsid w:val="00116909"/>
    <w:rsid w:val="00116FBA"/>
    <w:rsid w:val="00121E74"/>
    <w:rsid w:val="001220FF"/>
    <w:rsid w:val="0012257D"/>
    <w:rsid w:val="00123562"/>
    <w:rsid w:val="00126FB2"/>
    <w:rsid w:val="001304F5"/>
    <w:rsid w:val="00134867"/>
    <w:rsid w:val="001508DF"/>
    <w:rsid w:val="001628B3"/>
    <w:rsid w:val="00163F0D"/>
    <w:rsid w:val="00166A52"/>
    <w:rsid w:val="001769FC"/>
    <w:rsid w:val="0018676B"/>
    <w:rsid w:val="00186CA0"/>
    <w:rsid w:val="001911D8"/>
    <w:rsid w:val="00195A5C"/>
    <w:rsid w:val="00197FB2"/>
    <w:rsid w:val="001A023A"/>
    <w:rsid w:val="001A3C11"/>
    <w:rsid w:val="001A3ED2"/>
    <w:rsid w:val="001A53B2"/>
    <w:rsid w:val="001B4258"/>
    <w:rsid w:val="001B5309"/>
    <w:rsid w:val="001B5A90"/>
    <w:rsid w:val="001B7780"/>
    <w:rsid w:val="001B7E66"/>
    <w:rsid w:val="001C2DBA"/>
    <w:rsid w:val="001D2270"/>
    <w:rsid w:val="001D5847"/>
    <w:rsid w:val="001E4531"/>
    <w:rsid w:val="001E7AC1"/>
    <w:rsid w:val="001F2829"/>
    <w:rsid w:val="001F29B0"/>
    <w:rsid w:val="001F4B8C"/>
    <w:rsid w:val="00202433"/>
    <w:rsid w:val="00202B85"/>
    <w:rsid w:val="002050EC"/>
    <w:rsid w:val="00207381"/>
    <w:rsid w:val="0021613C"/>
    <w:rsid w:val="00216CC9"/>
    <w:rsid w:val="00217779"/>
    <w:rsid w:val="00230324"/>
    <w:rsid w:val="0023207B"/>
    <w:rsid w:val="00232CF6"/>
    <w:rsid w:val="0023725C"/>
    <w:rsid w:val="0024091E"/>
    <w:rsid w:val="00246EFF"/>
    <w:rsid w:val="002576EC"/>
    <w:rsid w:val="00281C24"/>
    <w:rsid w:val="002B1C29"/>
    <w:rsid w:val="002B2DD1"/>
    <w:rsid w:val="002B509E"/>
    <w:rsid w:val="002B617A"/>
    <w:rsid w:val="002C3AF9"/>
    <w:rsid w:val="002C79BA"/>
    <w:rsid w:val="002D306C"/>
    <w:rsid w:val="002D677F"/>
    <w:rsid w:val="002E2388"/>
    <w:rsid w:val="002E2DA3"/>
    <w:rsid w:val="002E631D"/>
    <w:rsid w:val="002E6522"/>
    <w:rsid w:val="002F08DC"/>
    <w:rsid w:val="002F398E"/>
    <w:rsid w:val="002F3FB3"/>
    <w:rsid w:val="002F67EE"/>
    <w:rsid w:val="002F7A74"/>
    <w:rsid w:val="00300877"/>
    <w:rsid w:val="00301AEF"/>
    <w:rsid w:val="00303599"/>
    <w:rsid w:val="00303770"/>
    <w:rsid w:val="00311EDE"/>
    <w:rsid w:val="00315312"/>
    <w:rsid w:val="00315BE8"/>
    <w:rsid w:val="0031745D"/>
    <w:rsid w:val="00323BC9"/>
    <w:rsid w:val="0032604F"/>
    <w:rsid w:val="0032726E"/>
    <w:rsid w:val="003322E4"/>
    <w:rsid w:val="0033748F"/>
    <w:rsid w:val="00340808"/>
    <w:rsid w:val="0034287F"/>
    <w:rsid w:val="00345C13"/>
    <w:rsid w:val="003518B9"/>
    <w:rsid w:val="00353A00"/>
    <w:rsid w:val="003601DB"/>
    <w:rsid w:val="00366F1B"/>
    <w:rsid w:val="00373378"/>
    <w:rsid w:val="003751A5"/>
    <w:rsid w:val="00383557"/>
    <w:rsid w:val="00384421"/>
    <w:rsid w:val="00386193"/>
    <w:rsid w:val="00386B86"/>
    <w:rsid w:val="00390BAF"/>
    <w:rsid w:val="0039293E"/>
    <w:rsid w:val="003A03B0"/>
    <w:rsid w:val="003B0925"/>
    <w:rsid w:val="003B0BEA"/>
    <w:rsid w:val="003B36FB"/>
    <w:rsid w:val="003B3C59"/>
    <w:rsid w:val="003B3C90"/>
    <w:rsid w:val="003B40EB"/>
    <w:rsid w:val="003B4AB5"/>
    <w:rsid w:val="003C173E"/>
    <w:rsid w:val="003C1E38"/>
    <w:rsid w:val="003C7C01"/>
    <w:rsid w:val="003D3403"/>
    <w:rsid w:val="003D350C"/>
    <w:rsid w:val="003D480A"/>
    <w:rsid w:val="003D7324"/>
    <w:rsid w:val="003E19AE"/>
    <w:rsid w:val="003E2028"/>
    <w:rsid w:val="003F0B07"/>
    <w:rsid w:val="00400A8C"/>
    <w:rsid w:val="00401361"/>
    <w:rsid w:val="004013B6"/>
    <w:rsid w:val="00404310"/>
    <w:rsid w:val="0040676B"/>
    <w:rsid w:val="0041437E"/>
    <w:rsid w:val="004157BD"/>
    <w:rsid w:val="00415F15"/>
    <w:rsid w:val="00416E77"/>
    <w:rsid w:val="00423BF7"/>
    <w:rsid w:val="00425782"/>
    <w:rsid w:val="00431AA5"/>
    <w:rsid w:val="00432B85"/>
    <w:rsid w:val="0044031E"/>
    <w:rsid w:val="0044240A"/>
    <w:rsid w:val="00443EE9"/>
    <w:rsid w:val="0044642F"/>
    <w:rsid w:val="00452B46"/>
    <w:rsid w:val="00452ECE"/>
    <w:rsid w:val="004546FE"/>
    <w:rsid w:val="00463E27"/>
    <w:rsid w:val="004702C5"/>
    <w:rsid w:val="004703C0"/>
    <w:rsid w:val="00474AB2"/>
    <w:rsid w:val="00475921"/>
    <w:rsid w:val="00482C70"/>
    <w:rsid w:val="00485094"/>
    <w:rsid w:val="00493667"/>
    <w:rsid w:val="004B0588"/>
    <w:rsid w:val="004B4BFD"/>
    <w:rsid w:val="004B69EA"/>
    <w:rsid w:val="004C1D4E"/>
    <w:rsid w:val="004C2086"/>
    <w:rsid w:val="004C26C2"/>
    <w:rsid w:val="004C35C7"/>
    <w:rsid w:val="004C5F37"/>
    <w:rsid w:val="004C70EF"/>
    <w:rsid w:val="004D3F72"/>
    <w:rsid w:val="004D6922"/>
    <w:rsid w:val="004E0BC3"/>
    <w:rsid w:val="004E3A7E"/>
    <w:rsid w:val="004E43EA"/>
    <w:rsid w:val="004E554F"/>
    <w:rsid w:val="004E6269"/>
    <w:rsid w:val="004F06C8"/>
    <w:rsid w:val="004F0848"/>
    <w:rsid w:val="004F2B6A"/>
    <w:rsid w:val="004F2F13"/>
    <w:rsid w:val="004F3CD2"/>
    <w:rsid w:val="004F54DD"/>
    <w:rsid w:val="00500774"/>
    <w:rsid w:val="0050317D"/>
    <w:rsid w:val="005112F1"/>
    <w:rsid w:val="00512D40"/>
    <w:rsid w:val="005174CA"/>
    <w:rsid w:val="00525091"/>
    <w:rsid w:val="00526830"/>
    <w:rsid w:val="00545224"/>
    <w:rsid w:val="0054707C"/>
    <w:rsid w:val="00552746"/>
    <w:rsid w:val="0055635B"/>
    <w:rsid w:val="005678FC"/>
    <w:rsid w:val="00570D12"/>
    <w:rsid w:val="00574AC7"/>
    <w:rsid w:val="00576106"/>
    <w:rsid w:val="00576572"/>
    <w:rsid w:val="00577E19"/>
    <w:rsid w:val="0058449B"/>
    <w:rsid w:val="00585963"/>
    <w:rsid w:val="005A51A0"/>
    <w:rsid w:val="005A5715"/>
    <w:rsid w:val="005A5D6A"/>
    <w:rsid w:val="005B1C6E"/>
    <w:rsid w:val="005B5F3F"/>
    <w:rsid w:val="005B7414"/>
    <w:rsid w:val="005C069B"/>
    <w:rsid w:val="005C0915"/>
    <w:rsid w:val="005C5FFA"/>
    <w:rsid w:val="005C7AE0"/>
    <w:rsid w:val="005D1EEC"/>
    <w:rsid w:val="005D3B45"/>
    <w:rsid w:val="005E116D"/>
    <w:rsid w:val="005E18C3"/>
    <w:rsid w:val="005E2564"/>
    <w:rsid w:val="005E57C7"/>
    <w:rsid w:val="005E7B4D"/>
    <w:rsid w:val="005F15CB"/>
    <w:rsid w:val="005F46A0"/>
    <w:rsid w:val="005F539A"/>
    <w:rsid w:val="005F5F92"/>
    <w:rsid w:val="005F606B"/>
    <w:rsid w:val="0060490F"/>
    <w:rsid w:val="00604D07"/>
    <w:rsid w:val="006070BC"/>
    <w:rsid w:val="00611616"/>
    <w:rsid w:val="00613EB4"/>
    <w:rsid w:val="0061509D"/>
    <w:rsid w:val="00616646"/>
    <w:rsid w:val="006169BA"/>
    <w:rsid w:val="006204AB"/>
    <w:rsid w:val="00621E5A"/>
    <w:rsid w:val="00621F85"/>
    <w:rsid w:val="00626E22"/>
    <w:rsid w:val="00627360"/>
    <w:rsid w:val="00634A89"/>
    <w:rsid w:val="00636582"/>
    <w:rsid w:val="0065077A"/>
    <w:rsid w:val="006552E6"/>
    <w:rsid w:val="00655FAF"/>
    <w:rsid w:val="006573CA"/>
    <w:rsid w:val="00660860"/>
    <w:rsid w:val="0066115B"/>
    <w:rsid w:val="00663A36"/>
    <w:rsid w:val="0066419E"/>
    <w:rsid w:val="00664940"/>
    <w:rsid w:val="006666AC"/>
    <w:rsid w:val="00666856"/>
    <w:rsid w:val="0067018A"/>
    <w:rsid w:val="006811A6"/>
    <w:rsid w:val="0068469C"/>
    <w:rsid w:val="00687751"/>
    <w:rsid w:val="00692660"/>
    <w:rsid w:val="0069428D"/>
    <w:rsid w:val="00697391"/>
    <w:rsid w:val="006A0C86"/>
    <w:rsid w:val="006B1519"/>
    <w:rsid w:val="006B43CD"/>
    <w:rsid w:val="006B476B"/>
    <w:rsid w:val="006B7A1B"/>
    <w:rsid w:val="006D3158"/>
    <w:rsid w:val="006D31A3"/>
    <w:rsid w:val="006D53A4"/>
    <w:rsid w:val="006D5471"/>
    <w:rsid w:val="006D6556"/>
    <w:rsid w:val="006E18B4"/>
    <w:rsid w:val="006E25D1"/>
    <w:rsid w:val="006E546A"/>
    <w:rsid w:val="006F24AF"/>
    <w:rsid w:val="006F5999"/>
    <w:rsid w:val="006F5A82"/>
    <w:rsid w:val="006F6981"/>
    <w:rsid w:val="00700E5E"/>
    <w:rsid w:val="00706160"/>
    <w:rsid w:val="00707D6C"/>
    <w:rsid w:val="007116CB"/>
    <w:rsid w:val="00713110"/>
    <w:rsid w:val="00716C65"/>
    <w:rsid w:val="00720BFC"/>
    <w:rsid w:val="00725C45"/>
    <w:rsid w:val="00727F58"/>
    <w:rsid w:val="007555E1"/>
    <w:rsid w:val="007563B4"/>
    <w:rsid w:val="00764FC9"/>
    <w:rsid w:val="00765963"/>
    <w:rsid w:val="00773FF9"/>
    <w:rsid w:val="007745F3"/>
    <w:rsid w:val="00776844"/>
    <w:rsid w:val="007776C3"/>
    <w:rsid w:val="0077783A"/>
    <w:rsid w:val="00777E01"/>
    <w:rsid w:val="00781B58"/>
    <w:rsid w:val="00782CBD"/>
    <w:rsid w:val="007833B9"/>
    <w:rsid w:val="00786E49"/>
    <w:rsid w:val="007873B2"/>
    <w:rsid w:val="00790B68"/>
    <w:rsid w:val="00792F79"/>
    <w:rsid w:val="0079302A"/>
    <w:rsid w:val="00795D26"/>
    <w:rsid w:val="007A3AA0"/>
    <w:rsid w:val="007C436B"/>
    <w:rsid w:val="007D037E"/>
    <w:rsid w:val="007D6104"/>
    <w:rsid w:val="007E03BE"/>
    <w:rsid w:val="007E25E5"/>
    <w:rsid w:val="007E4471"/>
    <w:rsid w:val="007E61B9"/>
    <w:rsid w:val="007F0953"/>
    <w:rsid w:val="007F4BA1"/>
    <w:rsid w:val="007F4F95"/>
    <w:rsid w:val="00800073"/>
    <w:rsid w:val="00805B4F"/>
    <w:rsid w:val="00805F4E"/>
    <w:rsid w:val="00812304"/>
    <w:rsid w:val="00812423"/>
    <w:rsid w:val="0081651D"/>
    <w:rsid w:val="00820FE3"/>
    <w:rsid w:val="00821A9C"/>
    <w:rsid w:val="008237F3"/>
    <w:rsid w:val="008255A7"/>
    <w:rsid w:val="00831A4C"/>
    <w:rsid w:val="00836399"/>
    <w:rsid w:val="00841F3F"/>
    <w:rsid w:val="00842F12"/>
    <w:rsid w:val="00844F89"/>
    <w:rsid w:val="00845AAF"/>
    <w:rsid w:val="00846A57"/>
    <w:rsid w:val="00851D21"/>
    <w:rsid w:val="008569A3"/>
    <w:rsid w:val="00856ADA"/>
    <w:rsid w:val="00856D95"/>
    <w:rsid w:val="008625EE"/>
    <w:rsid w:val="008637E9"/>
    <w:rsid w:val="00864189"/>
    <w:rsid w:val="00870F83"/>
    <w:rsid w:val="008762AD"/>
    <w:rsid w:val="008807DB"/>
    <w:rsid w:val="00882507"/>
    <w:rsid w:val="00883903"/>
    <w:rsid w:val="0088706F"/>
    <w:rsid w:val="00887314"/>
    <w:rsid w:val="00893A6B"/>
    <w:rsid w:val="00895CB6"/>
    <w:rsid w:val="008A05A1"/>
    <w:rsid w:val="008A1F08"/>
    <w:rsid w:val="008A33E1"/>
    <w:rsid w:val="008A7276"/>
    <w:rsid w:val="008B65EB"/>
    <w:rsid w:val="008C0E50"/>
    <w:rsid w:val="008C3F4C"/>
    <w:rsid w:val="008D033F"/>
    <w:rsid w:val="008D21E1"/>
    <w:rsid w:val="008D4BE7"/>
    <w:rsid w:val="008D686F"/>
    <w:rsid w:val="008D76DA"/>
    <w:rsid w:val="008E7170"/>
    <w:rsid w:val="008F103A"/>
    <w:rsid w:val="00911B19"/>
    <w:rsid w:val="00914CDA"/>
    <w:rsid w:val="009175C9"/>
    <w:rsid w:val="009209F9"/>
    <w:rsid w:val="00925753"/>
    <w:rsid w:val="00926C3D"/>
    <w:rsid w:val="00943558"/>
    <w:rsid w:val="0094498F"/>
    <w:rsid w:val="0094503E"/>
    <w:rsid w:val="00950A24"/>
    <w:rsid w:val="0095383D"/>
    <w:rsid w:val="009540F4"/>
    <w:rsid w:val="009573E5"/>
    <w:rsid w:val="009622F3"/>
    <w:rsid w:val="009656CF"/>
    <w:rsid w:val="00965C9D"/>
    <w:rsid w:val="00974759"/>
    <w:rsid w:val="00975F35"/>
    <w:rsid w:val="009777C1"/>
    <w:rsid w:val="00986E42"/>
    <w:rsid w:val="00987B5B"/>
    <w:rsid w:val="00994D16"/>
    <w:rsid w:val="00995882"/>
    <w:rsid w:val="009A1D1D"/>
    <w:rsid w:val="009A1D60"/>
    <w:rsid w:val="009B0441"/>
    <w:rsid w:val="009B5411"/>
    <w:rsid w:val="009B7822"/>
    <w:rsid w:val="009B7ED9"/>
    <w:rsid w:val="009C61C7"/>
    <w:rsid w:val="009D5680"/>
    <w:rsid w:val="009D693A"/>
    <w:rsid w:val="009D717A"/>
    <w:rsid w:val="009E0421"/>
    <w:rsid w:val="009E2C03"/>
    <w:rsid w:val="009E4D9B"/>
    <w:rsid w:val="009F4125"/>
    <w:rsid w:val="009F6070"/>
    <w:rsid w:val="009F6537"/>
    <w:rsid w:val="00A0216A"/>
    <w:rsid w:val="00A05344"/>
    <w:rsid w:val="00A056FE"/>
    <w:rsid w:val="00A05A1D"/>
    <w:rsid w:val="00A134B3"/>
    <w:rsid w:val="00A20B7E"/>
    <w:rsid w:val="00A24671"/>
    <w:rsid w:val="00A24C67"/>
    <w:rsid w:val="00A27BE0"/>
    <w:rsid w:val="00A3447E"/>
    <w:rsid w:val="00A3483A"/>
    <w:rsid w:val="00A34F6C"/>
    <w:rsid w:val="00A4381F"/>
    <w:rsid w:val="00A47D3F"/>
    <w:rsid w:val="00A543DC"/>
    <w:rsid w:val="00A54748"/>
    <w:rsid w:val="00A610C8"/>
    <w:rsid w:val="00A61DA0"/>
    <w:rsid w:val="00A650CE"/>
    <w:rsid w:val="00A655A0"/>
    <w:rsid w:val="00A65F63"/>
    <w:rsid w:val="00A76056"/>
    <w:rsid w:val="00A77B7D"/>
    <w:rsid w:val="00A82A36"/>
    <w:rsid w:val="00A83434"/>
    <w:rsid w:val="00A86C6C"/>
    <w:rsid w:val="00A92C29"/>
    <w:rsid w:val="00A93F66"/>
    <w:rsid w:val="00A95EDF"/>
    <w:rsid w:val="00AA004C"/>
    <w:rsid w:val="00AA04EB"/>
    <w:rsid w:val="00AA2DE4"/>
    <w:rsid w:val="00AA7B0E"/>
    <w:rsid w:val="00AB0BE7"/>
    <w:rsid w:val="00AB1FAC"/>
    <w:rsid w:val="00AB5757"/>
    <w:rsid w:val="00AB587E"/>
    <w:rsid w:val="00AB734D"/>
    <w:rsid w:val="00AC0B74"/>
    <w:rsid w:val="00AC1B82"/>
    <w:rsid w:val="00AD21ED"/>
    <w:rsid w:val="00AD3F6A"/>
    <w:rsid w:val="00AD5089"/>
    <w:rsid w:val="00AE2318"/>
    <w:rsid w:val="00AE2F2D"/>
    <w:rsid w:val="00AF3471"/>
    <w:rsid w:val="00AF39FD"/>
    <w:rsid w:val="00B04F25"/>
    <w:rsid w:val="00B06FAF"/>
    <w:rsid w:val="00B07625"/>
    <w:rsid w:val="00B10E72"/>
    <w:rsid w:val="00B2352B"/>
    <w:rsid w:val="00B237E6"/>
    <w:rsid w:val="00B23C3B"/>
    <w:rsid w:val="00B2559D"/>
    <w:rsid w:val="00B26BC8"/>
    <w:rsid w:val="00B27992"/>
    <w:rsid w:val="00B27C24"/>
    <w:rsid w:val="00B31F03"/>
    <w:rsid w:val="00B33509"/>
    <w:rsid w:val="00B412F5"/>
    <w:rsid w:val="00B42CA0"/>
    <w:rsid w:val="00B51435"/>
    <w:rsid w:val="00B52DE9"/>
    <w:rsid w:val="00B5394B"/>
    <w:rsid w:val="00B56C45"/>
    <w:rsid w:val="00B56E4C"/>
    <w:rsid w:val="00B57390"/>
    <w:rsid w:val="00B574E6"/>
    <w:rsid w:val="00B57BEF"/>
    <w:rsid w:val="00B6672C"/>
    <w:rsid w:val="00B72A29"/>
    <w:rsid w:val="00B7444D"/>
    <w:rsid w:val="00B75598"/>
    <w:rsid w:val="00BA4B1B"/>
    <w:rsid w:val="00BA7E02"/>
    <w:rsid w:val="00BB4CC2"/>
    <w:rsid w:val="00BC18FC"/>
    <w:rsid w:val="00BC4274"/>
    <w:rsid w:val="00BC4503"/>
    <w:rsid w:val="00BC55F8"/>
    <w:rsid w:val="00BD2318"/>
    <w:rsid w:val="00BD34A0"/>
    <w:rsid w:val="00BD6CFC"/>
    <w:rsid w:val="00BE2123"/>
    <w:rsid w:val="00BE36D7"/>
    <w:rsid w:val="00BE4A1F"/>
    <w:rsid w:val="00C00DC0"/>
    <w:rsid w:val="00C01043"/>
    <w:rsid w:val="00C03F06"/>
    <w:rsid w:val="00C055A8"/>
    <w:rsid w:val="00C06445"/>
    <w:rsid w:val="00C138B0"/>
    <w:rsid w:val="00C13963"/>
    <w:rsid w:val="00C22C16"/>
    <w:rsid w:val="00C237F9"/>
    <w:rsid w:val="00C24576"/>
    <w:rsid w:val="00C24827"/>
    <w:rsid w:val="00C33D8D"/>
    <w:rsid w:val="00C407E1"/>
    <w:rsid w:val="00C41BB7"/>
    <w:rsid w:val="00C41D0B"/>
    <w:rsid w:val="00C42A19"/>
    <w:rsid w:val="00C4398B"/>
    <w:rsid w:val="00C570D2"/>
    <w:rsid w:val="00C70969"/>
    <w:rsid w:val="00C710B5"/>
    <w:rsid w:val="00C719A8"/>
    <w:rsid w:val="00C7727C"/>
    <w:rsid w:val="00C80C57"/>
    <w:rsid w:val="00C817DB"/>
    <w:rsid w:val="00C857C5"/>
    <w:rsid w:val="00C8589F"/>
    <w:rsid w:val="00C862B2"/>
    <w:rsid w:val="00C923F1"/>
    <w:rsid w:val="00C94D78"/>
    <w:rsid w:val="00C96D67"/>
    <w:rsid w:val="00C97517"/>
    <w:rsid w:val="00CA4F84"/>
    <w:rsid w:val="00CA60B2"/>
    <w:rsid w:val="00CB2819"/>
    <w:rsid w:val="00CB5EF4"/>
    <w:rsid w:val="00CC0311"/>
    <w:rsid w:val="00CD2CD3"/>
    <w:rsid w:val="00CD6332"/>
    <w:rsid w:val="00CE025B"/>
    <w:rsid w:val="00CE03E7"/>
    <w:rsid w:val="00CE1177"/>
    <w:rsid w:val="00CE43FE"/>
    <w:rsid w:val="00CE4DBA"/>
    <w:rsid w:val="00CE5351"/>
    <w:rsid w:val="00CF228B"/>
    <w:rsid w:val="00D018CA"/>
    <w:rsid w:val="00D05A36"/>
    <w:rsid w:val="00D07E34"/>
    <w:rsid w:val="00D24559"/>
    <w:rsid w:val="00D31256"/>
    <w:rsid w:val="00D3470A"/>
    <w:rsid w:val="00D365A5"/>
    <w:rsid w:val="00D4003C"/>
    <w:rsid w:val="00D4331D"/>
    <w:rsid w:val="00D45705"/>
    <w:rsid w:val="00D46161"/>
    <w:rsid w:val="00D473E8"/>
    <w:rsid w:val="00D50ED3"/>
    <w:rsid w:val="00D51C42"/>
    <w:rsid w:val="00D55350"/>
    <w:rsid w:val="00D57096"/>
    <w:rsid w:val="00D57219"/>
    <w:rsid w:val="00D60E03"/>
    <w:rsid w:val="00D648A9"/>
    <w:rsid w:val="00D66422"/>
    <w:rsid w:val="00D7367A"/>
    <w:rsid w:val="00D74D39"/>
    <w:rsid w:val="00D77CC5"/>
    <w:rsid w:val="00D81C8E"/>
    <w:rsid w:val="00D84365"/>
    <w:rsid w:val="00D851CA"/>
    <w:rsid w:val="00D900E7"/>
    <w:rsid w:val="00D95346"/>
    <w:rsid w:val="00DA0B33"/>
    <w:rsid w:val="00DA22EB"/>
    <w:rsid w:val="00DA62E7"/>
    <w:rsid w:val="00DA7E45"/>
    <w:rsid w:val="00DA7F9F"/>
    <w:rsid w:val="00DB2D47"/>
    <w:rsid w:val="00DC084D"/>
    <w:rsid w:val="00DC0C3C"/>
    <w:rsid w:val="00DC18EA"/>
    <w:rsid w:val="00DC32F4"/>
    <w:rsid w:val="00DC61E0"/>
    <w:rsid w:val="00DD0D8B"/>
    <w:rsid w:val="00DD16AD"/>
    <w:rsid w:val="00DD31D9"/>
    <w:rsid w:val="00DD3DC4"/>
    <w:rsid w:val="00DE234C"/>
    <w:rsid w:val="00DE3AE4"/>
    <w:rsid w:val="00DF2D7E"/>
    <w:rsid w:val="00DF489C"/>
    <w:rsid w:val="00DF7AD9"/>
    <w:rsid w:val="00E07D2E"/>
    <w:rsid w:val="00E10A85"/>
    <w:rsid w:val="00E17B82"/>
    <w:rsid w:val="00E2127D"/>
    <w:rsid w:val="00E23BDD"/>
    <w:rsid w:val="00E2417D"/>
    <w:rsid w:val="00E30979"/>
    <w:rsid w:val="00E3377C"/>
    <w:rsid w:val="00E33900"/>
    <w:rsid w:val="00E33CFD"/>
    <w:rsid w:val="00E3491B"/>
    <w:rsid w:val="00E40C61"/>
    <w:rsid w:val="00E445E0"/>
    <w:rsid w:val="00E4466D"/>
    <w:rsid w:val="00E45557"/>
    <w:rsid w:val="00E4634F"/>
    <w:rsid w:val="00E4737D"/>
    <w:rsid w:val="00E57041"/>
    <w:rsid w:val="00E61B9F"/>
    <w:rsid w:val="00E668F0"/>
    <w:rsid w:val="00E670FB"/>
    <w:rsid w:val="00E70A27"/>
    <w:rsid w:val="00E7331E"/>
    <w:rsid w:val="00E74E59"/>
    <w:rsid w:val="00E82AB8"/>
    <w:rsid w:val="00E86495"/>
    <w:rsid w:val="00E87246"/>
    <w:rsid w:val="00EA21F1"/>
    <w:rsid w:val="00EA2B2D"/>
    <w:rsid w:val="00EA4735"/>
    <w:rsid w:val="00EB18C1"/>
    <w:rsid w:val="00EB2FC1"/>
    <w:rsid w:val="00EB785B"/>
    <w:rsid w:val="00EB7C6D"/>
    <w:rsid w:val="00EC7704"/>
    <w:rsid w:val="00ED1B54"/>
    <w:rsid w:val="00ED3EEF"/>
    <w:rsid w:val="00ED4B32"/>
    <w:rsid w:val="00ED5667"/>
    <w:rsid w:val="00ED7A5A"/>
    <w:rsid w:val="00EE1375"/>
    <w:rsid w:val="00EE2057"/>
    <w:rsid w:val="00EF03DD"/>
    <w:rsid w:val="00EF1888"/>
    <w:rsid w:val="00EF6C07"/>
    <w:rsid w:val="00F00046"/>
    <w:rsid w:val="00F010AA"/>
    <w:rsid w:val="00F07F73"/>
    <w:rsid w:val="00F10D42"/>
    <w:rsid w:val="00F1173D"/>
    <w:rsid w:val="00F1542D"/>
    <w:rsid w:val="00F165F7"/>
    <w:rsid w:val="00F24DA3"/>
    <w:rsid w:val="00F309A9"/>
    <w:rsid w:val="00F34E80"/>
    <w:rsid w:val="00F34FC1"/>
    <w:rsid w:val="00F358E0"/>
    <w:rsid w:val="00F37CDB"/>
    <w:rsid w:val="00F43A20"/>
    <w:rsid w:val="00F62651"/>
    <w:rsid w:val="00F66EDF"/>
    <w:rsid w:val="00F767C8"/>
    <w:rsid w:val="00F80C2F"/>
    <w:rsid w:val="00F8147A"/>
    <w:rsid w:val="00F8619C"/>
    <w:rsid w:val="00F86339"/>
    <w:rsid w:val="00F86C06"/>
    <w:rsid w:val="00F90A68"/>
    <w:rsid w:val="00F94946"/>
    <w:rsid w:val="00F96CCC"/>
    <w:rsid w:val="00FA65C4"/>
    <w:rsid w:val="00FB1D5B"/>
    <w:rsid w:val="00FB7800"/>
    <w:rsid w:val="00FC5230"/>
    <w:rsid w:val="00FC6AD7"/>
    <w:rsid w:val="00FC6F6C"/>
    <w:rsid w:val="00FD26B7"/>
    <w:rsid w:val="00FD54AC"/>
    <w:rsid w:val="00FD58AF"/>
    <w:rsid w:val="00FD6B47"/>
    <w:rsid w:val="00FD7C12"/>
    <w:rsid w:val="00FE05D2"/>
    <w:rsid w:val="00FE2699"/>
    <w:rsid w:val="00FE5FF1"/>
    <w:rsid w:val="00FF1DE0"/>
    <w:rsid w:val="00FF255E"/>
    <w:rsid w:val="00FF4084"/>
    <w:rsid w:val="00FF4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FC0F"/>
  <w15:chartTrackingRefBased/>
  <w15:docId w15:val="{91455B24-D76A-4C1B-B548-D743B221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671"/>
    <w:pPr>
      <w:spacing w:after="0" w:line="360" w:lineRule="auto"/>
      <w:jc w:val="center"/>
    </w:pPr>
    <w:rPr>
      <w:rFonts w:ascii="Arial" w:hAnsi="Arial" w:cs="Calibri"/>
      <w:sz w:val="28"/>
    </w:rPr>
  </w:style>
  <w:style w:type="paragraph" w:styleId="Heading1">
    <w:name w:val="heading 1"/>
    <w:basedOn w:val="NormalWeb"/>
    <w:next w:val="Normal"/>
    <w:link w:val="Heading1Char"/>
    <w:uiPriority w:val="9"/>
    <w:qFormat/>
    <w:rsid w:val="00692660"/>
    <w:pPr>
      <w:spacing w:before="0" w:beforeAutospacing="0" w:after="0" w:afterAutospacing="0"/>
      <w:outlineLvl w:val="0"/>
    </w:pPr>
    <w:rPr>
      <w:rFonts w:cs="Arial"/>
      <w:bCs/>
      <w:szCs w:val="28"/>
    </w:rPr>
  </w:style>
  <w:style w:type="paragraph" w:styleId="Heading2">
    <w:name w:val="heading 2"/>
    <w:basedOn w:val="Normal"/>
    <w:next w:val="Normal"/>
    <w:link w:val="Heading2Char"/>
    <w:uiPriority w:val="9"/>
    <w:semiHidden/>
    <w:unhideWhenUsed/>
    <w:qFormat/>
    <w:rsid w:val="00FB1D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4AB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0E5E"/>
    <w:rPr>
      <w:color w:val="0563C1"/>
      <w:u w:val="single"/>
    </w:rPr>
  </w:style>
  <w:style w:type="paragraph" w:styleId="NormalWeb">
    <w:name w:val="Normal (Web)"/>
    <w:basedOn w:val="Normal"/>
    <w:uiPriority w:val="99"/>
    <w:unhideWhenUsed/>
    <w:rsid w:val="00700E5E"/>
    <w:pPr>
      <w:spacing w:before="100" w:beforeAutospacing="1" w:after="100" w:afterAutospacing="1"/>
    </w:pPr>
  </w:style>
  <w:style w:type="paragraph" w:styleId="ListParagraph">
    <w:name w:val="List Paragraph"/>
    <w:aliases w:val="Bullets"/>
    <w:basedOn w:val="Normal"/>
    <w:uiPriority w:val="34"/>
    <w:qFormat/>
    <w:rsid w:val="00700E5E"/>
    <w:pPr>
      <w:ind w:left="720"/>
      <w:contextualSpacing/>
    </w:pPr>
    <w:rPr>
      <w:rFonts w:cs="Arial"/>
      <w:szCs w:val="28"/>
    </w:rPr>
  </w:style>
  <w:style w:type="character" w:styleId="CommentReference">
    <w:name w:val="annotation reference"/>
    <w:basedOn w:val="DefaultParagraphFont"/>
    <w:uiPriority w:val="99"/>
    <w:semiHidden/>
    <w:unhideWhenUsed/>
    <w:rsid w:val="00311EDE"/>
    <w:rPr>
      <w:sz w:val="16"/>
      <w:szCs w:val="16"/>
    </w:rPr>
  </w:style>
  <w:style w:type="paragraph" w:styleId="CommentText">
    <w:name w:val="annotation text"/>
    <w:basedOn w:val="Normal"/>
    <w:link w:val="CommentTextChar"/>
    <w:uiPriority w:val="99"/>
    <w:semiHidden/>
    <w:unhideWhenUsed/>
    <w:rsid w:val="00311EDE"/>
    <w:rPr>
      <w:sz w:val="20"/>
      <w:szCs w:val="20"/>
    </w:rPr>
  </w:style>
  <w:style w:type="character" w:customStyle="1" w:styleId="CommentTextChar">
    <w:name w:val="Comment Text Char"/>
    <w:basedOn w:val="DefaultParagraphFont"/>
    <w:link w:val="CommentText"/>
    <w:uiPriority w:val="99"/>
    <w:semiHidden/>
    <w:rsid w:val="00311ED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11EDE"/>
    <w:rPr>
      <w:b/>
      <w:bCs/>
    </w:rPr>
  </w:style>
  <w:style w:type="character" w:customStyle="1" w:styleId="CommentSubjectChar">
    <w:name w:val="Comment Subject Char"/>
    <w:basedOn w:val="CommentTextChar"/>
    <w:link w:val="CommentSubject"/>
    <w:uiPriority w:val="99"/>
    <w:semiHidden/>
    <w:rsid w:val="00311EDE"/>
    <w:rPr>
      <w:rFonts w:ascii="Calibri" w:hAnsi="Calibri" w:cs="Calibri"/>
      <w:b/>
      <w:bCs/>
      <w:sz w:val="20"/>
      <w:szCs w:val="20"/>
    </w:rPr>
  </w:style>
  <w:style w:type="paragraph" w:styleId="BalloonText">
    <w:name w:val="Balloon Text"/>
    <w:basedOn w:val="Normal"/>
    <w:link w:val="BalloonTextChar"/>
    <w:uiPriority w:val="99"/>
    <w:semiHidden/>
    <w:unhideWhenUsed/>
    <w:rsid w:val="00311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EDE"/>
    <w:rPr>
      <w:rFonts w:ascii="Segoe UI" w:hAnsi="Segoe UI" w:cs="Segoe UI"/>
      <w:sz w:val="18"/>
      <w:szCs w:val="18"/>
    </w:rPr>
  </w:style>
  <w:style w:type="paragraph" w:customStyle="1" w:styleId="yiv7383491201xmsonormal">
    <w:name w:val="yiv7383491201x_msonormal"/>
    <w:basedOn w:val="Normal"/>
    <w:uiPriority w:val="99"/>
    <w:semiHidden/>
    <w:rsid w:val="00526830"/>
    <w:pPr>
      <w:spacing w:before="100" w:beforeAutospacing="1" w:after="100" w:afterAutospacing="1"/>
    </w:pPr>
  </w:style>
  <w:style w:type="character" w:customStyle="1" w:styleId="yiv7383491201xapple-converted-space">
    <w:name w:val="yiv7383491201x_apple-converted-space"/>
    <w:basedOn w:val="DefaultParagraphFont"/>
    <w:rsid w:val="00526830"/>
  </w:style>
  <w:style w:type="paragraph" w:customStyle="1" w:styleId="Body">
    <w:name w:val="Body"/>
    <w:rsid w:val="00C24827"/>
    <w:pPr>
      <w:pBdr>
        <w:top w:val="nil"/>
        <w:left w:val="nil"/>
        <w:bottom w:val="nil"/>
        <w:right w:val="nil"/>
        <w:between w:val="nil"/>
        <w:bar w:val="nil"/>
      </w:pBdr>
      <w:spacing w:after="10" w:line="249" w:lineRule="auto"/>
      <w:ind w:left="10" w:right="8" w:hanging="10"/>
    </w:pPr>
    <w:rPr>
      <w:rFonts w:ascii="Times New Roman" w:eastAsia="Arial Unicode MS" w:hAnsi="Times New Roman" w:cs="Arial Unicode MS"/>
      <w:color w:val="000000"/>
      <w:sz w:val="24"/>
      <w:szCs w:val="24"/>
      <w:u w:color="000000"/>
      <w:bdr w:val="nil"/>
    </w:rPr>
  </w:style>
  <w:style w:type="character" w:customStyle="1" w:styleId="Heading1Char">
    <w:name w:val="Heading 1 Char"/>
    <w:basedOn w:val="DefaultParagraphFont"/>
    <w:link w:val="Heading1"/>
    <w:uiPriority w:val="9"/>
    <w:rsid w:val="00692660"/>
    <w:rPr>
      <w:rFonts w:ascii="Arial" w:hAnsi="Arial" w:cs="Arial"/>
      <w:bCs/>
      <w:sz w:val="28"/>
      <w:szCs w:val="28"/>
    </w:rPr>
  </w:style>
  <w:style w:type="paragraph" w:styleId="NoSpacing">
    <w:name w:val="No Spacing"/>
    <w:uiPriority w:val="1"/>
    <w:qFormat/>
    <w:rsid w:val="000840FD"/>
    <w:pPr>
      <w:spacing w:after="0" w:line="240" w:lineRule="auto"/>
    </w:pPr>
    <w:rPr>
      <w:rFonts w:ascii="Arial" w:hAnsi="Arial" w:cs="Calibri"/>
      <w:b/>
      <w:sz w:val="28"/>
    </w:rPr>
  </w:style>
  <w:style w:type="paragraph" w:styleId="PlainText">
    <w:name w:val="Plain Text"/>
    <w:basedOn w:val="Normal"/>
    <w:link w:val="PlainTextChar"/>
    <w:uiPriority w:val="99"/>
    <w:semiHidden/>
    <w:unhideWhenUsed/>
    <w:rsid w:val="00F34FC1"/>
    <w:rPr>
      <w:rFonts w:cstheme="minorBidi"/>
      <w:szCs w:val="21"/>
    </w:rPr>
  </w:style>
  <w:style w:type="character" w:customStyle="1" w:styleId="PlainTextChar">
    <w:name w:val="Plain Text Char"/>
    <w:basedOn w:val="DefaultParagraphFont"/>
    <w:link w:val="PlainText"/>
    <w:uiPriority w:val="99"/>
    <w:semiHidden/>
    <w:rsid w:val="00F34FC1"/>
    <w:rPr>
      <w:rFonts w:ascii="Arial" w:hAnsi="Arial"/>
      <w:sz w:val="28"/>
      <w:szCs w:val="21"/>
    </w:rPr>
  </w:style>
  <w:style w:type="character" w:styleId="Strong">
    <w:name w:val="Strong"/>
    <w:basedOn w:val="DefaultParagraphFont"/>
    <w:uiPriority w:val="22"/>
    <w:qFormat/>
    <w:rsid w:val="00C817DB"/>
    <w:rPr>
      <w:b/>
      <w:bCs/>
    </w:rPr>
  </w:style>
  <w:style w:type="character" w:customStyle="1" w:styleId="Heading3Char">
    <w:name w:val="Heading 3 Char"/>
    <w:basedOn w:val="DefaultParagraphFont"/>
    <w:link w:val="Heading3"/>
    <w:uiPriority w:val="9"/>
    <w:semiHidden/>
    <w:rsid w:val="003B4AB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A655A0"/>
    <w:pPr>
      <w:tabs>
        <w:tab w:val="center" w:pos="4680"/>
        <w:tab w:val="right" w:pos="9360"/>
      </w:tabs>
    </w:pPr>
  </w:style>
  <w:style w:type="character" w:customStyle="1" w:styleId="HeaderChar">
    <w:name w:val="Header Char"/>
    <w:basedOn w:val="DefaultParagraphFont"/>
    <w:link w:val="Header"/>
    <w:uiPriority w:val="99"/>
    <w:rsid w:val="00A655A0"/>
    <w:rPr>
      <w:rFonts w:ascii="Arial" w:hAnsi="Arial" w:cs="Calibri"/>
      <w:sz w:val="28"/>
    </w:rPr>
  </w:style>
  <w:style w:type="paragraph" w:styleId="Footer">
    <w:name w:val="footer"/>
    <w:basedOn w:val="Normal"/>
    <w:link w:val="FooterChar"/>
    <w:uiPriority w:val="99"/>
    <w:unhideWhenUsed/>
    <w:rsid w:val="00A655A0"/>
    <w:pPr>
      <w:tabs>
        <w:tab w:val="center" w:pos="4680"/>
        <w:tab w:val="right" w:pos="9360"/>
      </w:tabs>
    </w:pPr>
  </w:style>
  <w:style w:type="character" w:customStyle="1" w:styleId="FooterChar">
    <w:name w:val="Footer Char"/>
    <w:basedOn w:val="DefaultParagraphFont"/>
    <w:link w:val="Footer"/>
    <w:uiPriority w:val="99"/>
    <w:rsid w:val="00A655A0"/>
    <w:rPr>
      <w:rFonts w:ascii="Arial" w:hAnsi="Arial" w:cs="Calibri"/>
      <w:sz w:val="28"/>
    </w:rPr>
  </w:style>
  <w:style w:type="paragraph" w:styleId="Title">
    <w:name w:val="Title"/>
    <w:basedOn w:val="Normal"/>
    <w:next w:val="Normal"/>
    <w:link w:val="TitleChar"/>
    <w:qFormat/>
    <w:rsid w:val="00692660"/>
    <w:pPr>
      <w:spacing w:line="240" w:lineRule="auto"/>
      <w:contextualSpacing/>
    </w:pPr>
    <w:rPr>
      <w:rFonts w:eastAsiaTheme="majorEastAsia" w:cstheme="majorBidi"/>
      <w:spacing w:val="-10"/>
      <w:kern w:val="28"/>
      <w:szCs w:val="56"/>
    </w:rPr>
  </w:style>
  <w:style w:type="character" w:customStyle="1" w:styleId="TitleChar">
    <w:name w:val="Title Char"/>
    <w:basedOn w:val="DefaultParagraphFont"/>
    <w:link w:val="Title"/>
    <w:rsid w:val="00692660"/>
    <w:rPr>
      <w:rFonts w:ascii="Arial" w:eastAsiaTheme="majorEastAsia" w:hAnsi="Arial" w:cstheme="majorBidi"/>
      <w:spacing w:val="-10"/>
      <w:kern w:val="28"/>
      <w:sz w:val="28"/>
      <w:szCs w:val="56"/>
    </w:rPr>
  </w:style>
  <w:style w:type="character" w:styleId="SubtleReference">
    <w:name w:val="Subtle Reference"/>
    <w:basedOn w:val="DefaultParagraphFont"/>
    <w:uiPriority w:val="31"/>
    <w:qFormat/>
    <w:rsid w:val="00692660"/>
    <w:rPr>
      <w:smallCaps/>
      <w:color w:val="5A5A5A" w:themeColor="text1" w:themeTint="A5"/>
    </w:rPr>
  </w:style>
  <w:style w:type="character" w:customStyle="1" w:styleId="Heading2Char">
    <w:name w:val="Heading 2 Char"/>
    <w:basedOn w:val="DefaultParagraphFont"/>
    <w:link w:val="Heading2"/>
    <w:uiPriority w:val="9"/>
    <w:semiHidden/>
    <w:rsid w:val="00FB1D5B"/>
    <w:rPr>
      <w:rFonts w:asciiTheme="majorHAnsi" w:eastAsiaTheme="majorEastAsia" w:hAnsiTheme="majorHAnsi" w:cstheme="majorBidi"/>
      <w:color w:val="2F5496" w:themeColor="accent1" w:themeShade="BF"/>
      <w:sz w:val="26"/>
      <w:szCs w:val="26"/>
    </w:rPr>
  </w:style>
  <w:style w:type="paragraph" w:customStyle="1" w:styleId="pf0">
    <w:name w:val="pf0"/>
    <w:basedOn w:val="Normal"/>
    <w:rsid w:val="006D547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01">
    <w:name w:val="cf01"/>
    <w:basedOn w:val="DefaultParagraphFont"/>
    <w:rsid w:val="006D5471"/>
    <w:rPr>
      <w:rFonts w:ascii="Segoe UI" w:hAnsi="Segoe UI" w:cs="Segoe UI" w:hint="default"/>
      <w:color w:val="666666"/>
      <w:sz w:val="18"/>
      <w:szCs w:val="18"/>
    </w:rPr>
  </w:style>
  <w:style w:type="character" w:styleId="Emphasis">
    <w:name w:val="Emphasis"/>
    <w:basedOn w:val="DefaultParagraphFont"/>
    <w:uiPriority w:val="20"/>
    <w:qFormat/>
    <w:rsid w:val="005A5D6A"/>
    <w:rPr>
      <w:i/>
      <w:iCs/>
    </w:rPr>
  </w:style>
  <w:style w:type="paragraph" w:customStyle="1" w:styleId="Default">
    <w:name w:val="Default"/>
    <w:rsid w:val="000255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860">
      <w:bodyDiv w:val="1"/>
      <w:marLeft w:val="0"/>
      <w:marRight w:val="0"/>
      <w:marTop w:val="0"/>
      <w:marBottom w:val="0"/>
      <w:divBdr>
        <w:top w:val="none" w:sz="0" w:space="0" w:color="auto"/>
        <w:left w:val="none" w:sz="0" w:space="0" w:color="auto"/>
        <w:bottom w:val="none" w:sz="0" w:space="0" w:color="auto"/>
        <w:right w:val="none" w:sz="0" w:space="0" w:color="auto"/>
      </w:divBdr>
    </w:div>
    <w:div w:id="69082997">
      <w:bodyDiv w:val="1"/>
      <w:marLeft w:val="0"/>
      <w:marRight w:val="0"/>
      <w:marTop w:val="0"/>
      <w:marBottom w:val="0"/>
      <w:divBdr>
        <w:top w:val="none" w:sz="0" w:space="0" w:color="auto"/>
        <w:left w:val="none" w:sz="0" w:space="0" w:color="auto"/>
        <w:bottom w:val="none" w:sz="0" w:space="0" w:color="auto"/>
        <w:right w:val="none" w:sz="0" w:space="0" w:color="auto"/>
      </w:divBdr>
    </w:div>
    <w:div w:id="80378527">
      <w:bodyDiv w:val="1"/>
      <w:marLeft w:val="0"/>
      <w:marRight w:val="0"/>
      <w:marTop w:val="0"/>
      <w:marBottom w:val="0"/>
      <w:divBdr>
        <w:top w:val="none" w:sz="0" w:space="0" w:color="auto"/>
        <w:left w:val="none" w:sz="0" w:space="0" w:color="auto"/>
        <w:bottom w:val="none" w:sz="0" w:space="0" w:color="auto"/>
        <w:right w:val="none" w:sz="0" w:space="0" w:color="auto"/>
      </w:divBdr>
    </w:div>
    <w:div w:id="81144070">
      <w:bodyDiv w:val="1"/>
      <w:marLeft w:val="0"/>
      <w:marRight w:val="0"/>
      <w:marTop w:val="0"/>
      <w:marBottom w:val="0"/>
      <w:divBdr>
        <w:top w:val="none" w:sz="0" w:space="0" w:color="auto"/>
        <w:left w:val="none" w:sz="0" w:space="0" w:color="auto"/>
        <w:bottom w:val="none" w:sz="0" w:space="0" w:color="auto"/>
        <w:right w:val="none" w:sz="0" w:space="0" w:color="auto"/>
      </w:divBdr>
    </w:div>
    <w:div w:id="87889201">
      <w:bodyDiv w:val="1"/>
      <w:marLeft w:val="0"/>
      <w:marRight w:val="0"/>
      <w:marTop w:val="0"/>
      <w:marBottom w:val="0"/>
      <w:divBdr>
        <w:top w:val="none" w:sz="0" w:space="0" w:color="auto"/>
        <w:left w:val="none" w:sz="0" w:space="0" w:color="auto"/>
        <w:bottom w:val="none" w:sz="0" w:space="0" w:color="auto"/>
        <w:right w:val="none" w:sz="0" w:space="0" w:color="auto"/>
      </w:divBdr>
    </w:div>
    <w:div w:id="155851434">
      <w:bodyDiv w:val="1"/>
      <w:marLeft w:val="0"/>
      <w:marRight w:val="0"/>
      <w:marTop w:val="0"/>
      <w:marBottom w:val="0"/>
      <w:divBdr>
        <w:top w:val="none" w:sz="0" w:space="0" w:color="auto"/>
        <w:left w:val="none" w:sz="0" w:space="0" w:color="auto"/>
        <w:bottom w:val="none" w:sz="0" w:space="0" w:color="auto"/>
        <w:right w:val="none" w:sz="0" w:space="0" w:color="auto"/>
      </w:divBdr>
    </w:div>
    <w:div w:id="195582404">
      <w:bodyDiv w:val="1"/>
      <w:marLeft w:val="0"/>
      <w:marRight w:val="0"/>
      <w:marTop w:val="0"/>
      <w:marBottom w:val="0"/>
      <w:divBdr>
        <w:top w:val="none" w:sz="0" w:space="0" w:color="auto"/>
        <w:left w:val="none" w:sz="0" w:space="0" w:color="auto"/>
        <w:bottom w:val="none" w:sz="0" w:space="0" w:color="auto"/>
        <w:right w:val="none" w:sz="0" w:space="0" w:color="auto"/>
      </w:divBdr>
    </w:div>
    <w:div w:id="247423988">
      <w:bodyDiv w:val="1"/>
      <w:marLeft w:val="0"/>
      <w:marRight w:val="0"/>
      <w:marTop w:val="0"/>
      <w:marBottom w:val="0"/>
      <w:divBdr>
        <w:top w:val="none" w:sz="0" w:space="0" w:color="auto"/>
        <w:left w:val="none" w:sz="0" w:space="0" w:color="auto"/>
        <w:bottom w:val="none" w:sz="0" w:space="0" w:color="auto"/>
        <w:right w:val="none" w:sz="0" w:space="0" w:color="auto"/>
      </w:divBdr>
    </w:div>
    <w:div w:id="272637682">
      <w:bodyDiv w:val="1"/>
      <w:marLeft w:val="0"/>
      <w:marRight w:val="0"/>
      <w:marTop w:val="0"/>
      <w:marBottom w:val="0"/>
      <w:divBdr>
        <w:top w:val="none" w:sz="0" w:space="0" w:color="auto"/>
        <w:left w:val="none" w:sz="0" w:space="0" w:color="auto"/>
        <w:bottom w:val="none" w:sz="0" w:space="0" w:color="auto"/>
        <w:right w:val="none" w:sz="0" w:space="0" w:color="auto"/>
      </w:divBdr>
    </w:div>
    <w:div w:id="297878014">
      <w:bodyDiv w:val="1"/>
      <w:marLeft w:val="0"/>
      <w:marRight w:val="0"/>
      <w:marTop w:val="0"/>
      <w:marBottom w:val="0"/>
      <w:divBdr>
        <w:top w:val="none" w:sz="0" w:space="0" w:color="auto"/>
        <w:left w:val="none" w:sz="0" w:space="0" w:color="auto"/>
        <w:bottom w:val="none" w:sz="0" w:space="0" w:color="auto"/>
        <w:right w:val="none" w:sz="0" w:space="0" w:color="auto"/>
      </w:divBdr>
    </w:div>
    <w:div w:id="356547236">
      <w:bodyDiv w:val="1"/>
      <w:marLeft w:val="0"/>
      <w:marRight w:val="0"/>
      <w:marTop w:val="0"/>
      <w:marBottom w:val="0"/>
      <w:divBdr>
        <w:top w:val="none" w:sz="0" w:space="0" w:color="auto"/>
        <w:left w:val="none" w:sz="0" w:space="0" w:color="auto"/>
        <w:bottom w:val="none" w:sz="0" w:space="0" w:color="auto"/>
        <w:right w:val="none" w:sz="0" w:space="0" w:color="auto"/>
      </w:divBdr>
    </w:div>
    <w:div w:id="453794956">
      <w:bodyDiv w:val="1"/>
      <w:marLeft w:val="0"/>
      <w:marRight w:val="0"/>
      <w:marTop w:val="0"/>
      <w:marBottom w:val="0"/>
      <w:divBdr>
        <w:top w:val="none" w:sz="0" w:space="0" w:color="auto"/>
        <w:left w:val="none" w:sz="0" w:space="0" w:color="auto"/>
        <w:bottom w:val="none" w:sz="0" w:space="0" w:color="auto"/>
        <w:right w:val="none" w:sz="0" w:space="0" w:color="auto"/>
      </w:divBdr>
    </w:div>
    <w:div w:id="490175037">
      <w:bodyDiv w:val="1"/>
      <w:marLeft w:val="0"/>
      <w:marRight w:val="0"/>
      <w:marTop w:val="0"/>
      <w:marBottom w:val="0"/>
      <w:divBdr>
        <w:top w:val="none" w:sz="0" w:space="0" w:color="auto"/>
        <w:left w:val="none" w:sz="0" w:space="0" w:color="auto"/>
        <w:bottom w:val="none" w:sz="0" w:space="0" w:color="auto"/>
        <w:right w:val="none" w:sz="0" w:space="0" w:color="auto"/>
      </w:divBdr>
    </w:div>
    <w:div w:id="500631206">
      <w:bodyDiv w:val="1"/>
      <w:marLeft w:val="0"/>
      <w:marRight w:val="0"/>
      <w:marTop w:val="0"/>
      <w:marBottom w:val="0"/>
      <w:divBdr>
        <w:top w:val="none" w:sz="0" w:space="0" w:color="auto"/>
        <w:left w:val="none" w:sz="0" w:space="0" w:color="auto"/>
        <w:bottom w:val="none" w:sz="0" w:space="0" w:color="auto"/>
        <w:right w:val="none" w:sz="0" w:space="0" w:color="auto"/>
      </w:divBdr>
    </w:div>
    <w:div w:id="521359440">
      <w:bodyDiv w:val="1"/>
      <w:marLeft w:val="0"/>
      <w:marRight w:val="0"/>
      <w:marTop w:val="0"/>
      <w:marBottom w:val="0"/>
      <w:divBdr>
        <w:top w:val="none" w:sz="0" w:space="0" w:color="auto"/>
        <w:left w:val="none" w:sz="0" w:space="0" w:color="auto"/>
        <w:bottom w:val="none" w:sz="0" w:space="0" w:color="auto"/>
        <w:right w:val="none" w:sz="0" w:space="0" w:color="auto"/>
      </w:divBdr>
    </w:div>
    <w:div w:id="538204676">
      <w:bodyDiv w:val="1"/>
      <w:marLeft w:val="0"/>
      <w:marRight w:val="0"/>
      <w:marTop w:val="0"/>
      <w:marBottom w:val="0"/>
      <w:divBdr>
        <w:top w:val="none" w:sz="0" w:space="0" w:color="auto"/>
        <w:left w:val="none" w:sz="0" w:space="0" w:color="auto"/>
        <w:bottom w:val="none" w:sz="0" w:space="0" w:color="auto"/>
        <w:right w:val="none" w:sz="0" w:space="0" w:color="auto"/>
      </w:divBdr>
    </w:div>
    <w:div w:id="572348976">
      <w:bodyDiv w:val="1"/>
      <w:marLeft w:val="0"/>
      <w:marRight w:val="0"/>
      <w:marTop w:val="0"/>
      <w:marBottom w:val="0"/>
      <w:divBdr>
        <w:top w:val="none" w:sz="0" w:space="0" w:color="auto"/>
        <w:left w:val="none" w:sz="0" w:space="0" w:color="auto"/>
        <w:bottom w:val="none" w:sz="0" w:space="0" w:color="auto"/>
        <w:right w:val="none" w:sz="0" w:space="0" w:color="auto"/>
      </w:divBdr>
    </w:div>
    <w:div w:id="655693525">
      <w:bodyDiv w:val="1"/>
      <w:marLeft w:val="0"/>
      <w:marRight w:val="0"/>
      <w:marTop w:val="0"/>
      <w:marBottom w:val="0"/>
      <w:divBdr>
        <w:top w:val="none" w:sz="0" w:space="0" w:color="auto"/>
        <w:left w:val="none" w:sz="0" w:space="0" w:color="auto"/>
        <w:bottom w:val="none" w:sz="0" w:space="0" w:color="auto"/>
        <w:right w:val="none" w:sz="0" w:space="0" w:color="auto"/>
      </w:divBdr>
    </w:div>
    <w:div w:id="702559612">
      <w:bodyDiv w:val="1"/>
      <w:marLeft w:val="0"/>
      <w:marRight w:val="0"/>
      <w:marTop w:val="0"/>
      <w:marBottom w:val="0"/>
      <w:divBdr>
        <w:top w:val="none" w:sz="0" w:space="0" w:color="auto"/>
        <w:left w:val="none" w:sz="0" w:space="0" w:color="auto"/>
        <w:bottom w:val="none" w:sz="0" w:space="0" w:color="auto"/>
        <w:right w:val="none" w:sz="0" w:space="0" w:color="auto"/>
      </w:divBdr>
    </w:div>
    <w:div w:id="719014860">
      <w:bodyDiv w:val="1"/>
      <w:marLeft w:val="0"/>
      <w:marRight w:val="0"/>
      <w:marTop w:val="0"/>
      <w:marBottom w:val="0"/>
      <w:divBdr>
        <w:top w:val="none" w:sz="0" w:space="0" w:color="auto"/>
        <w:left w:val="none" w:sz="0" w:space="0" w:color="auto"/>
        <w:bottom w:val="none" w:sz="0" w:space="0" w:color="auto"/>
        <w:right w:val="none" w:sz="0" w:space="0" w:color="auto"/>
      </w:divBdr>
    </w:div>
    <w:div w:id="735081864">
      <w:bodyDiv w:val="1"/>
      <w:marLeft w:val="0"/>
      <w:marRight w:val="0"/>
      <w:marTop w:val="0"/>
      <w:marBottom w:val="0"/>
      <w:divBdr>
        <w:top w:val="none" w:sz="0" w:space="0" w:color="auto"/>
        <w:left w:val="none" w:sz="0" w:space="0" w:color="auto"/>
        <w:bottom w:val="none" w:sz="0" w:space="0" w:color="auto"/>
        <w:right w:val="none" w:sz="0" w:space="0" w:color="auto"/>
      </w:divBdr>
    </w:div>
    <w:div w:id="991182451">
      <w:bodyDiv w:val="1"/>
      <w:marLeft w:val="0"/>
      <w:marRight w:val="0"/>
      <w:marTop w:val="0"/>
      <w:marBottom w:val="0"/>
      <w:divBdr>
        <w:top w:val="none" w:sz="0" w:space="0" w:color="auto"/>
        <w:left w:val="none" w:sz="0" w:space="0" w:color="auto"/>
        <w:bottom w:val="none" w:sz="0" w:space="0" w:color="auto"/>
        <w:right w:val="none" w:sz="0" w:space="0" w:color="auto"/>
      </w:divBdr>
    </w:div>
    <w:div w:id="998656809">
      <w:bodyDiv w:val="1"/>
      <w:marLeft w:val="0"/>
      <w:marRight w:val="0"/>
      <w:marTop w:val="0"/>
      <w:marBottom w:val="0"/>
      <w:divBdr>
        <w:top w:val="none" w:sz="0" w:space="0" w:color="auto"/>
        <w:left w:val="none" w:sz="0" w:space="0" w:color="auto"/>
        <w:bottom w:val="none" w:sz="0" w:space="0" w:color="auto"/>
        <w:right w:val="none" w:sz="0" w:space="0" w:color="auto"/>
      </w:divBdr>
      <w:divsChild>
        <w:div w:id="455563796">
          <w:marLeft w:val="0"/>
          <w:marRight w:val="0"/>
          <w:marTop w:val="0"/>
          <w:marBottom w:val="0"/>
          <w:divBdr>
            <w:top w:val="none" w:sz="0" w:space="0" w:color="auto"/>
            <w:left w:val="none" w:sz="0" w:space="0" w:color="auto"/>
            <w:bottom w:val="none" w:sz="0" w:space="0" w:color="auto"/>
            <w:right w:val="none" w:sz="0" w:space="0" w:color="auto"/>
          </w:divBdr>
        </w:div>
        <w:div w:id="1592424204">
          <w:marLeft w:val="0"/>
          <w:marRight w:val="0"/>
          <w:marTop w:val="0"/>
          <w:marBottom w:val="0"/>
          <w:divBdr>
            <w:top w:val="none" w:sz="0" w:space="0" w:color="auto"/>
            <w:left w:val="none" w:sz="0" w:space="0" w:color="auto"/>
            <w:bottom w:val="none" w:sz="0" w:space="0" w:color="auto"/>
            <w:right w:val="none" w:sz="0" w:space="0" w:color="auto"/>
          </w:divBdr>
          <w:divsChild>
            <w:div w:id="1184053041">
              <w:marLeft w:val="0"/>
              <w:marRight w:val="0"/>
              <w:marTop w:val="0"/>
              <w:marBottom w:val="750"/>
              <w:divBdr>
                <w:top w:val="none" w:sz="0" w:space="0" w:color="auto"/>
                <w:left w:val="none" w:sz="0" w:space="0" w:color="auto"/>
                <w:bottom w:val="none" w:sz="0" w:space="0" w:color="auto"/>
                <w:right w:val="none" w:sz="0" w:space="0" w:color="auto"/>
              </w:divBdr>
            </w:div>
          </w:divsChild>
        </w:div>
        <w:div w:id="1901015752">
          <w:marLeft w:val="0"/>
          <w:marRight w:val="0"/>
          <w:marTop w:val="0"/>
          <w:marBottom w:val="750"/>
          <w:divBdr>
            <w:top w:val="none" w:sz="0" w:space="0" w:color="auto"/>
            <w:left w:val="none" w:sz="0" w:space="0" w:color="auto"/>
            <w:bottom w:val="single" w:sz="6" w:space="11" w:color="C5C5C5"/>
            <w:right w:val="none" w:sz="0" w:space="0" w:color="auto"/>
          </w:divBdr>
          <w:divsChild>
            <w:div w:id="1671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6748">
      <w:bodyDiv w:val="1"/>
      <w:marLeft w:val="0"/>
      <w:marRight w:val="0"/>
      <w:marTop w:val="0"/>
      <w:marBottom w:val="0"/>
      <w:divBdr>
        <w:top w:val="none" w:sz="0" w:space="0" w:color="auto"/>
        <w:left w:val="none" w:sz="0" w:space="0" w:color="auto"/>
        <w:bottom w:val="none" w:sz="0" w:space="0" w:color="auto"/>
        <w:right w:val="none" w:sz="0" w:space="0" w:color="auto"/>
      </w:divBdr>
    </w:div>
    <w:div w:id="1093167771">
      <w:bodyDiv w:val="1"/>
      <w:marLeft w:val="0"/>
      <w:marRight w:val="0"/>
      <w:marTop w:val="0"/>
      <w:marBottom w:val="0"/>
      <w:divBdr>
        <w:top w:val="none" w:sz="0" w:space="0" w:color="auto"/>
        <w:left w:val="none" w:sz="0" w:space="0" w:color="auto"/>
        <w:bottom w:val="none" w:sz="0" w:space="0" w:color="auto"/>
        <w:right w:val="none" w:sz="0" w:space="0" w:color="auto"/>
      </w:divBdr>
    </w:div>
    <w:div w:id="1106076301">
      <w:bodyDiv w:val="1"/>
      <w:marLeft w:val="0"/>
      <w:marRight w:val="0"/>
      <w:marTop w:val="0"/>
      <w:marBottom w:val="0"/>
      <w:divBdr>
        <w:top w:val="none" w:sz="0" w:space="0" w:color="auto"/>
        <w:left w:val="none" w:sz="0" w:space="0" w:color="auto"/>
        <w:bottom w:val="none" w:sz="0" w:space="0" w:color="auto"/>
        <w:right w:val="none" w:sz="0" w:space="0" w:color="auto"/>
      </w:divBdr>
    </w:div>
    <w:div w:id="1110709854">
      <w:bodyDiv w:val="1"/>
      <w:marLeft w:val="0"/>
      <w:marRight w:val="0"/>
      <w:marTop w:val="0"/>
      <w:marBottom w:val="0"/>
      <w:divBdr>
        <w:top w:val="none" w:sz="0" w:space="0" w:color="auto"/>
        <w:left w:val="none" w:sz="0" w:space="0" w:color="auto"/>
        <w:bottom w:val="none" w:sz="0" w:space="0" w:color="auto"/>
        <w:right w:val="none" w:sz="0" w:space="0" w:color="auto"/>
      </w:divBdr>
    </w:div>
    <w:div w:id="1113406723">
      <w:bodyDiv w:val="1"/>
      <w:marLeft w:val="0"/>
      <w:marRight w:val="0"/>
      <w:marTop w:val="0"/>
      <w:marBottom w:val="0"/>
      <w:divBdr>
        <w:top w:val="none" w:sz="0" w:space="0" w:color="auto"/>
        <w:left w:val="none" w:sz="0" w:space="0" w:color="auto"/>
        <w:bottom w:val="none" w:sz="0" w:space="0" w:color="auto"/>
        <w:right w:val="none" w:sz="0" w:space="0" w:color="auto"/>
      </w:divBdr>
    </w:div>
    <w:div w:id="1203517328">
      <w:bodyDiv w:val="1"/>
      <w:marLeft w:val="0"/>
      <w:marRight w:val="0"/>
      <w:marTop w:val="0"/>
      <w:marBottom w:val="0"/>
      <w:divBdr>
        <w:top w:val="none" w:sz="0" w:space="0" w:color="auto"/>
        <w:left w:val="none" w:sz="0" w:space="0" w:color="auto"/>
        <w:bottom w:val="none" w:sz="0" w:space="0" w:color="auto"/>
        <w:right w:val="none" w:sz="0" w:space="0" w:color="auto"/>
      </w:divBdr>
    </w:div>
    <w:div w:id="1240286143">
      <w:bodyDiv w:val="1"/>
      <w:marLeft w:val="0"/>
      <w:marRight w:val="0"/>
      <w:marTop w:val="0"/>
      <w:marBottom w:val="0"/>
      <w:divBdr>
        <w:top w:val="none" w:sz="0" w:space="0" w:color="auto"/>
        <w:left w:val="none" w:sz="0" w:space="0" w:color="auto"/>
        <w:bottom w:val="none" w:sz="0" w:space="0" w:color="auto"/>
        <w:right w:val="none" w:sz="0" w:space="0" w:color="auto"/>
      </w:divBdr>
    </w:div>
    <w:div w:id="1284728702">
      <w:bodyDiv w:val="1"/>
      <w:marLeft w:val="0"/>
      <w:marRight w:val="0"/>
      <w:marTop w:val="0"/>
      <w:marBottom w:val="0"/>
      <w:divBdr>
        <w:top w:val="none" w:sz="0" w:space="0" w:color="auto"/>
        <w:left w:val="none" w:sz="0" w:space="0" w:color="auto"/>
        <w:bottom w:val="none" w:sz="0" w:space="0" w:color="auto"/>
        <w:right w:val="none" w:sz="0" w:space="0" w:color="auto"/>
      </w:divBdr>
    </w:div>
    <w:div w:id="1378621918">
      <w:bodyDiv w:val="1"/>
      <w:marLeft w:val="0"/>
      <w:marRight w:val="0"/>
      <w:marTop w:val="0"/>
      <w:marBottom w:val="0"/>
      <w:divBdr>
        <w:top w:val="none" w:sz="0" w:space="0" w:color="auto"/>
        <w:left w:val="none" w:sz="0" w:space="0" w:color="auto"/>
        <w:bottom w:val="none" w:sz="0" w:space="0" w:color="auto"/>
        <w:right w:val="none" w:sz="0" w:space="0" w:color="auto"/>
      </w:divBdr>
    </w:div>
    <w:div w:id="1511531963">
      <w:bodyDiv w:val="1"/>
      <w:marLeft w:val="0"/>
      <w:marRight w:val="0"/>
      <w:marTop w:val="0"/>
      <w:marBottom w:val="0"/>
      <w:divBdr>
        <w:top w:val="none" w:sz="0" w:space="0" w:color="auto"/>
        <w:left w:val="none" w:sz="0" w:space="0" w:color="auto"/>
        <w:bottom w:val="none" w:sz="0" w:space="0" w:color="auto"/>
        <w:right w:val="none" w:sz="0" w:space="0" w:color="auto"/>
      </w:divBdr>
    </w:div>
    <w:div w:id="1578204004">
      <w:bodyDiv w:val="1"/>
      <w:marLeft w:val="0"/>
      <w:marRight w:val="0"/>
      <w:marTop w:val="0"/>
      <w:marBottom w:val="0"/>
      <w:divBdr>
        <w:top w:val="none" w:sz="0" w:space="0" w:color="auto"/>
        <w:left w:val="none" w:sz="0" w:space="0" w:color="auto"/>
        <w:bottom w:val="none" w:sz="0" w:space="0" w:color="auto"/>
        <w:right w:val="none" w:sz="0" w:space="0" w:color="auto"/>
      </w:divBdr>
    </w:div>
    <w:div w:id="1619947231">
      <w:bodyDiv w:val="1"/>
      <w:marLeft w:val="0"/>
      <w:marRight w:val="0"/>
      <w:marTop w:val="0"/>
      <w:marBottom w:val="0"/>
      <w:divBdr>
        <w:top w:val="none" w:sz="0" w:space="0" w:color="auto"/>
        <w:left w:val="none" w:sz="0" w:space="0" w:color="auto"/>
        <w:bottom w:val="none" w:sz="0" w:space="0" w:color="auto"/>
        <w:right w:val="none" w:sz="0" w:space="0" w:color="auto"/>
      </w:divBdr>
    </w:div>
    <w:div w:id="1619948767">
      <w:bodyDiv w:val="1"/>
      <w:marLeft w:val="0"/>
      <w:marRight w:val="0"/>
      <w:marTop w:val="0"/>
      <w:marBottom w:val="0"/>
      <w:divBdr>
        <w:top w:val="none" w:sz="0" w:space="0" w:color="auto"/>
        <w:left w:val="none" w:sz="0" w:space="0" w:color="auto"/>
        <w:bottom w:val="none" w:sz="0" w:space="0" w:color="auto"/>
        <w:right w:val="none" w:sz="0" w:space="0" w:color="auto"/>
      </w:divBdr>
    </w:div>
    <w:div w:id="1773931628">
      <w:bodyDiv w:val="1"/>
      <w:marLeft w:val="0"/>
      <w:marRight w:val="0"/>
      <w:marTop w:val="0"/>
      <w:marBottom w:val="0"/>
      <w:divBdr>
        <w:top w:val="none" w:sz="0" w:space="0" w:color="auto"/>
        <w:left w:val="none" w:sz="0" w:space="0" w:color="auto"/>
        <w:bottom w:val="none" w:sz="0" w:space="0" w:color="auto"/>
        <w:right w:val="none" w:sz="0" w:space="0" w:color="auto"/>
      </w:divBdr>
    </w:div>
    <w:div w:id="1781030793">
      <w:bodyDiv w:val="1"/>
      <w:marLeft w:val="0"/>
      <w:marRight w:val="0"/>
      <w:marTop w:val="0"/>
      <w:marBottom w:val="0"/>
      <w:divBdr>
        <w:top w:val="none" w:sz="0" w:space="0" w:color="auto"/>
        <w:left w:val="none" w:sz="0" w:space="0" w:color="auto"/>
        <w:bottom w:val="none" w:sz="0" w:space="0" w:color="auto"/>
        <w:right w:val="none" w:sz="0" w:space="0" w:color="auto"/>
      </w:divBdr>
    </w:div>
    <w:div w:id="1786730211">
      <w:bodyDiv w:val="1"/>
      <w:marLeft w:val="0"/>
      <w:marRight w:val="0"/>
      <w:marTop w:val="0"/>
      <w:marBottom w:val="0"/>
      <w:divBdr>
        <w:top w:val="none" w:sz="0" w:space="0" w:color="auto"/>
        <w:left w:val="none" w:sz="0" w:space="0" w:color="auto"/>
        <w:bottom w:val="none" w:sz="0" w:space="0" w:color="auto"/>
        <w:right w:val="none" w:sz="0" w:space="0" w:color="auto"/>
      </w:divBdr>
    </w:div>
    <w:div w:id="1791318513">
      <w:bodyDiv w:val="1"/>
      <w:marLeft w:val="0"/>
      <w:marRight w:val="0"/>
      <w:marTop w:val="0"/>
      <w:marBottom w:val="0"/>
      <w:divBdr>
        <w:top w:val="none" w:sz="0" w:space="0" w:color="auto"/>
        <w:left w:val="none" w:sz="0" w:space="0" w:color="auto"/>
        <w:bottom w:val="none" w:sz="0" w:space="0" w:color="auto"/>
        <w:right w:val="none" w:sz="0" w:space="0" w:color="auto"/>
      </w:divBdr>
    </w:div>
    <w:div w:id="1841384035">
      <w:bodyDiv w:val="1"/>
      <w:marLeft w:val="0"/>
      <w:marRight w:val="0"/>
      <w:marTop w:val="0"/>
      <w:marBottom w:val="0"/>
      <w:divBdr>
        <w:top w:val="none" w:sz="0" w:space="0" w:color="auto"/>
        <w:left w:val="none" w:sz="0" w:space="0" w:color="auto"/>
        <w:bottom w:val="none" w:sz="0" w:space="0" w:color="auto"/>
        <w:right w:val="none" w:sz="0" w:space="0" w:color="auto"/>
      </w:divBdr>
    </w:div>
    <w:div w:id="1860971299">
      <w:bodyDiv w:val="1"/>
      <w:marLeft w:val="0"/>
      <w:marRight w:val="0"/>
      <w:marTop w:val="0"/>
      <w:marBottom w:val="0"/>
      <w:divBdr>
        <w:top w:val="none" w:sz="0" w:space="0" w:color="auto"/>
        <w:left w:val="none" w:sz="0" w:space="0" w:color="auto"/>
        <w:bottom w:val="none" w:sz="0" w:space="0" w:color="auto"/>
        <w:right w:val="none" w:sz="0" w:space="0" w:color="auto"/>
      </w:divBdr>
    </w:div>
    <w:div w:id="1929541357">
      <w:bodyDiv w:val="1"/>
      <w:marLeft w:val="0"/>
      <w:marRight w:val="0"/>
      <w:marTop w:val="0"/>
      <w:marBottom w:val="0"/>
      <w:divBdr>
        <w:top w:val="none" w:sz="0" w:space="0" w:color="auto"/>
        <w:left w:val="none" w:sz="0" w:space="0" w:color="auto"/>
        <w:bottom w:val="none" w:sz="0" w:space="0" w:color="auto"/>
        <w:right w:val="none" w:sz="0" w:space="0" w:color="auto"/>
      </w:divBdr>
    </w:div>
    <w:div w:id="2066179458">
      <w:bodyDiv w:val="1"/>
      <w:marLeft w:val="0"/>
      <w:marRight w:val="0"/>
      <w:marTop w:val="0"/>
      <w:marBottom w:val="0"/>
      <w:divBdr>
        <w:top w:val="none" w:sz="0" w:space="0" w:color="auto"/>
        <w:left w:val="none" w:sz="0" w:space="0" w:color="auto"/>
        <w:bottom w:val="none" w:sz="0" w:space="0" w:color="auto"/>
        <w:right w:val="none" w:sz="0" w:space="0" w:color="auto"/>
      </w:divBdr>
    </w:div>
    <w:div w:id="2095012422">
      <w:bodyDiv w:val="1"/>
      <w:marLeft w:val="0"/>
      <w:marRight w:val="0"/>
      <w:marTop w:val="0"/>
      <w:marBottom w:val="0"/>
      <w:divBdr>
        <w:top w:val="none" w:sz="0" w:space="0" w:color="auto"/>
        <w:left w:val="none" w:sz="0" w:space="0" w:color="auto"/>
        <w:bottom w:val="none" w:sz="0" w:space="0" w:color="auto"/>
        <w:right w:val="none" w:sz="0" w:space="0" w:color="auto"/>
      </w:divBdr>
    </w:div>
    <w:div w:id="212769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leen.Munyer@dor.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ctionary.com/browse/out--lou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D2D86810479E4FB21E9881C2D748F3" ma:contentTypeVersion="9" ma:contentTypeDescription="Create a new document." ma:contentTypeScope="" ma:versionID="0b5378c6ffff36e71835e5c1bc04f754">
  <xsd:schema xmlns:xsd="http://www.w3.org/2001/XMLSchema" xmlns:xs="http://www.w3.org/2001/XMLSchema" xmlns:p="http://schemas.microsoft.com/office/2006/metadata/properties" xmlns:ns1="http://schemas.microsoft.com/sharepoint/v3" xmlns:ns3="3e32c6c1-0171-46ed-a07b-8e25f28e2903" targetNamespace="http://schemas.microsoft.com/office/2006/metadata/properties" ma:root="true" ma:fieldsID="0d027fb442401bcde880f002ae0302f5" ns1:_="" ns3:_="">
    <xsd:import namespace="http://schemas.microsoft.com/sharepoint/v3"/>
    <xsd:import namespace="3e32c6c1-0171-46ed-a07b-8e25f28e290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2c6c1-0171-46ed-a07b-8e25f28e2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E17A679-D0CE-439C-8AAF-F28D5C24D653}">
  <ds:schemaRefs>
    <ds:schemaRef ds:uri="http://schemas.microsoft.com/sharepoint/v3/contenttype/forms"/>
  </ds:schemaRefs>
</ds:datastoreItem>
</file>

<file path=customXml/itemProps2.xml><?xml version="1.0" encoding="utf-8"?>
<ds:datastoreItem xmlns:ds="http://schemas.openxmlformats.org/officeDocument/2006/customXml" ds:itemID="{D641AEC4-3717-4816-AA5E-09D8A73CB7CE}">
  <ds:schemaRefs>
    <ds:schemaRef ds:uri="http://schemas.openxmlformats.org/officeDocument/2006/bibliography"/>
  </ds:schemaRefs>
</ds:datastoreItem>
</file>

<file path=customXml/itemProps3.xml><?xml version="1.0" encoding="utf-8"?>
<ds:datastoreItem xmlns:ds="http://schemas.openxmlformats.org/officeDocument/2006/customXml" ds:itemID="{97DC4F57-1BA6-40FE-9AF4-0340551F4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32c6c1-0171-46ed-a07b-8e25f28e2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181AC-4F0E-4D03-9ABD-055B39607BB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2962</Words>
  <Characters>16889</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Munyer, Kathleen L@DOR</cp:lastModifiedBy>
  <cp:revision>2</cp:revision>
  <dcterms:created xsi:type="dcterms:W3CDTF">2022-03-01T21:33:00Z</dcterms:created>
  <dcterms:modified xsi:type="dcterms:W3CDTF">2022-03-01T21:33:00Z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0x0101007ED2D86810479E4FB21E9881C2D748F3</vt:lpwstr>
  </property>
</Properties>
</file>