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65F6" w14:textId="2B266F7F" w:rsidR="002328F0" w:rsidRPr="002328F0" w:rsidRDefault="002328F0" w:rsidP="002328F0">
      <w:pPr>
        <w:pStyle w:val="NoSpacing"/>
        <w:jc w:val="center"/>
        <w:rPr>
          <w:rFonts w:ascii="Arial" w:hAnsi="Arial" w:cs="Arial"/>
          <w:sz w:val="28"/>
          <w:szCs w:val="28"/>
        </w:rPr>
      </w:pPr>
      <w:r w:rsidRPr="002328F0">
        <w:rPr>
          <w:rFonts w:ascii="Arial" w:hAnsi="Arial" w:cs="Arial"/>
          <w:noProof/>
          <w:sz w:val="28"/>
          <w:szCs w:val="28"/>
        </w:rPr>
        <w:drawing>
          <wp:inline distT="0" distB="0" distL="0" distR="0" wp14:anchorId="159D028D" wp14:editId="3CD7BBF9">
            <wp:extent cx="1450975" cy="817245"/>
            <wp:effectExtent l="0" t="0" r="0" b="1905"/>
            <wp:docPr id="144682447" name="Picture 1" descr="CCE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2447" name="Picture 1" descr="CCEP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0975" cy="817245"/>
                    </a:xfrm>
                    <a:prstGeom prst="rect">
                      <a:avLst/>
                    </a:prstGeom>
                    <a:noFill/>
                  </pic:spPr>
                </pic:pic>
              </a:graphicData>
            </a:graphic>
          </wp:inline>
        </w:drawing>
      </w:r>
    </w:p>
    <w:p w14:paraId="3C16AF70" w14:textId="77777777" w:rsidR="002328F0" w:rsidRDefault="002328F0" w:rsidP="00955F5C">
      <w:pPr>
        <w:pStyle w:val="NoSpacing"/>
        <w:rPr>
          <w:rFonts w:ascii="Arial" w:hAnsi="Arial" w:cs="Arial"/>
          <w:sz w:val="28"/>
          <w:szCs w:val="28"/>
          <w:highlight w:val="yellow"/>
        </w:rPr>
      </w:pPr>
    </w:p>
    <w:p w14:paraId="4DC0B1CE" w14:textId="19C7B6CF" w:rsidR="00955F5C" w:rsidRPr="00F770D9" w:rsidRDefault="004D47BA" w:rsidP="00955F5C">
      <w:pPr>
        <w:pStyle w:val="NoSpacing"/>
        <w:rPr>
          <w:rFonts w:ascii="Arial" w:hAnsi="Arial" w:cs="Arial"/>
          <w:sz w:val="28"/>
          <w:szCs w:val="28"/>
        </w:rPr>
      </w:pPr>
      <w:r w:rsidRPr="0056491F">
        <w:rPr>
          <w:rFonts w:ascii="Arial" w:hAnsi="Arial" w:cs="Arial"/>
          <w:sz w:val="28"/>
          <w:szCs w:val="28"/>
        </w:rPr>
        <w:t xml:space="preserve">March </w:t>
      </w:r>
      <w:r w:rsidR="0056491F" w:rsidRPr="0056491F">
        <w:rPr>
          <w:rFonts w:ascii="Arial" w:hAnsi="Arial" w:cs="Arial"/>
          <w:sz w:val="28"/>
          <w:szCs w:val="28"/>
        </w:rPr>
        <w:t>10</w:t>
      </w:r>
      <w:r w:rsidR="00A55203" w:rsidRPr="0056491F">
        <w:rPr>
          <w:rFonts w:ascii="Arial" w:hAnsi="Arial" w:cs="Arial"/>
          <w:sz w:val="28"/>
          <w:szCs w:val="28"/>
        </w:rPr>
        <w:t>,</w:t>
      </w:r>
      <w:r w:rsidR="004254F6" w:rsidRPr="0056491F">
        <w:rPr>
          <w:rFonts w:ascii="Arial" w:hAnsi="Arial" w:cs="Arial"/>
          <w:sz w:val="28"/>
          <w:szCs w:val="28"/>
        </w:rPr>
        <w:t xml:space="preserve"> 202</w:t>
      </w:r>
      <w:r w:rsidR="00FA6214" w:rsidRPr="0056491F">
        <w:rPr>
          <w:rFonts w:ascii="Arial" w:hAnsi="Arial" w:cs="Arial"/>
          <w:sz w:val="28"/>
          <w:szCs w:val="28"/>
        </w:rPr>
        <w:t>6</w:t>
      </w:r>
    </w:p>
    <w:p w14:paraId="584A4D3F" w14:textId="77777777" w:rsidR="00955F5C" w:rsidRPr="00F770D9" w:rsidRDefault="00955F5C" w:rsidP="00955F5C">
      <w:pPr>
        <w:pStyle w:val="NoSpacing"/>
        <w:rPr>
          <w:rFonts w:ascii="Arial" w:hAnsi="Arial" w:cs="Arial"/>
          <w:sz w:val="28"/>
          <w:szCs w:val="28"/>
        </w:rPr>
      </w:pPr>
    </w:p>
    <w:p w14:paraId="419872C6" w14:textId="1B9078B4" w:rsidR="009F6E7A" w:rsidRDefault="002D6C56" w:rsidP="00955F5C">
      <w:pPr>
        <w:pStyle w:val="NoSpacing"/>
        <w:rPr>
          <w:rFonts w:ascii="Arial" w:hAnsi="Arial" w:cs="Arial"/>
          <w:sz w:val="28"/>
          <w:szCs w:val="28"/>
        </w:rPr>
      </w:pPr>
      <w:r>
        <w:rPr>
          <w:rFonts w:ascii="Arial" w:hAnsi="Arial" w:cs="Arial"/>
          <w:sz w:val="28"/>
          <w:szCs w:val="28"/>
        </w:rPr>
        <w:t>Yingjia Huang</w:t>
      </w:r>
    </w:p>
    <w:p w14:paraId="4EC002D7" w14:textId="59D43022" w:rsidR="004254F6" w:rsidRDefault="002D6C56" w:rsidP="00955F5C">
      <w:pPr>
        <w:pStyle w:val="NoSpacing"/>
        <w:rPr>
          <w:rFonts w:ascii="Arial" w:hAnsi="Arial" w:cs="Arial"/>
          <w:sz w:val="28"/>
          <w:szCs w:val="28"/>
        </w:rPr>
      </w:pPr>
      <w:r>
        <w:rPr>
          <w:rFonts w:ascii="Arial" w:hAnsi="Arial" w:cs="Arial"/>
          <w:sz w:val="28"/>
          <w:szCs w:val="28"/>
        </w:rPr>
        <w:t xml:space="preserve">Deputy </w:t>
      </w:r>
      <w:r w:rsidR="00E30C87">
        <w:rPr>
          <w:rFonts w:ascii="Arial" w:hAnsi="Arial" w:cs="Arial"/>
          <w:sz w:val="28"/>
          <w:szCs w:val="28"/>
        </w:rPr>
        <w:t>Director</w:t>
      </w:r>
      <w:r w:rsidR="004254F6">
        <w:rPr>
          <w:rFonts w:ascii="Arial" w:hAnsi="Arial" w:cs="Arial"/>
          <w:sz w:val="28"/>
          <w:szCs w:val="28"/>
        </w:rPr>
        <w:t xml:space="preserve">, </w:t>
      </w:r>
      <w:r w:rsidR="00254E47" w:rsidRPr="00254E47">
        <w:rPr>
          <w:rFonts w:ascii="Arial" w:hAnsi="Arial" w:cs="Arial"/>
          <w:sz w:val="28"/>
          <w:szCs w:val="28"/>
        </w:rPr>
        <w:t>California Department of Health Care Services (DHCS)</w:t>
      </w:r>
    </w:p>
    <w:p w14:paraId="6D4BF0C9" w14:textId="77777777" w:rsidR="00CF3A8B" w:rsidRPr="00CF3A8B" w:rsidRDefault="00CF3A8B" w:rsidP="00CF3A8B">
      <w:pPr>
        <w:pStyle w:val="NoSpacing"/>
        <w:rPr>
          <w:rFonts w:ascii="Arial" w:hAnsi="Arial" w:cs="Arial"/>
          <w:sz w:val="28"/>
          <w:szCs w:val="28"/>
        </w:rPr>
      </w:pPr>
      <w:r w:rsidRPr="00CF3A8B">
        <w:rPr>
          <w:rFonts w:ascii="Arial" w:hAnsi="Arial" w:cs="Arial"/>
          <w:sz w:val="28"/>
          <w:szCs w:val="28"/>
        </w:rPr>
        <w:t>P.O. Box 997413, MS 0000</w:t>
      </w:r>
    </w:p>
    <w:p w14:paraId="4DD92CB5" w14:textId="15613D9E" w:rsidR="00955F5C" w:rsidRDefault="00CF3A8B" w:rsidP="00CF3A8B">
      <w:pPr>
        <w:pStyle w:val="NoSpacing"/>
        <w:rPr>
          <w:rFonts w:ascii="Arial" w:hAnsi="Arial" w:cs="Arial"/>
          <w:sz w:val="28"/>
          <w:szCs w:val="28"/>
        </w:rPr>
      </w:pPr>
      <w:r w:rsidRPr="00CF3A8B">
        <w:rPr>
          <w:rFonts w:ascii="Arial" w:hAnsi="Arial" w:cs="Arial"/>
          <w:sz w:val="28"/>
          <w:szCs w:val="28"/>
        </w:rPr>
        <w:t>Sacramento, CA 95899-7413</w:t>
      </w:r>
    </w:p>
    <w:p w14:paraId="01A03799" w14:textId="59891A68" w:rsidR="00CF3A8B" w:rsidRPr="00F770D9" w:rsidRDefault="00CF3A8B" w:rsidP="00CF3A8B">
      <w:pPr>
        <w:pStyle w:val="NoSpacing"/>
        <w:rPr>
          <w:rFonts w:ascii="Arial" w:hAnsi="Arial" w:cs="Arial"/>
          <w:sz w:val="28"/>
          <w:szCs w:val="28"/>
        </w:rPr>
      </w:pPr>
    </w:p>
    <w:p w14:paraId="2628F27A" w14:textId="648C9D25" w:rsidR="00955F5C" w:rsidRDefault="00955F5C" w:rsidP="00955F5C">
      <w:pPr>
        <w:pStyle w:val="NoSpacing"/>
        <w:rPr>
          <w:rFonts w:ascii="Arial" w:hAnsi="Arial" w:cs="Arial"/>
          <w:sz w:val="28"/>
          <w:szCs w:val="28"/>
        </w:rPr>
      </w:pPr>
      <w:r w:rsidRPr="00F770D9">
        <w:rPr>
          <w:rFonts w:ascii="Arial" w:hAnsi="Arial" w:cs="Arial"/>
          <w:sz w:val="28"/>
          <w:szCs w:val="28"/>
        </w:rPr>
        <w:t xml:space="preserve">Dear </w:t>
      </w:r>
      <w:r w:rsidR="002D6C56">
        <w:rPr>
          <w:rFonts w:ascii="Arial" w:hAnsi="Arial" w:cs="Arial"/>
          <w:sz w:val="28"/>
          <w:szCs w:val="28"/>
        </w:rPr>
        <w:t>Deputy Director Huang</w:t>
      </w:r>
      <w:r w:rsidRPr="00F770D9">
        <w:rPr>
          <w:rFonts w:ascii="Arial" w:hAnsi="Arial" w:cs="Arial"/>
          <w:sz w:val="28"/>
          <w:szCs w:val="28"/>
        </w:rPr>
        <w:t>,</w:t>
      </w:r>
      <w:r w:rsidRPr="00F770D9">
        <w:rPr>
          <w:rFonts w:ascii="Arial" w:hAnsi="Arial" w:cs="Arial"/>
          <w:sz w:val="28"/>
          <w:szCs w:val="28"/>
        </w:rPr>
        <w:br/>
      </w:r>
      <w:r w:rsidRPr="00F770D9">
        <w:rPr>
          <w:rFonts w:ascii="Arial" w:hAnsi="Arial" w:cs="Arial"/>
          <w:sz w:val="28"/>
          <w:szCs w:val="28"/>
        </w:rPr>
        <w:br/>
      </w:r>
      <w:r w:rsidR="002D6C56">
        <w:rPr>
          <w:rFonts w:ascii="Arial" w:hAnsi="Arial" w:cs="Arial"/>
          <w:sz w:val="28"/>
          <w:szCs w:val="28"/>
        </w:rPr>
        <w:t xml:space="preserve">Thank you for presenting to us at our November 2025 Full Committee </w:t>
      </w:r>
      <w:r w:rsidR="0065475D">
        <w:rPr>
          <w:rFonts w:ascii="Arial" w:hAnsi="Arial" w:cs="Arial"/>
          <w:sz w:val="28"/>
          <w:szCs w:val="28"/>
        </w:rPr>
        <w:t>Meeting and</w:t>
      </w:r>
      <w:r w:rsidR="002D6C56">
        <w:rPr>
          <w:rFonts w:ascii="Arial" w:hAnsi="Arial" w:cs="Arial"/>
          <w:sz w:val="28"/>
          <w:szCs w:val="28"/>
        </w:rPr>
        <w:t xml:space="preserve"> sharing information regarding the Medi-Cal </w:t>
      </w:r>
      <w:r w:rsidR="00AE5908">
        <w:rPr>
          <w:rFonts w:ascii="Arial" w:hAnsi="Arial" w:cs="Arial"/>
          <w:sz w:val="28"/>
          <w:szCs w:val="28"/>
        </w:rPr>
        <w:t xml:space="preserve">work requirement </w:t>
      </w:r>
      <w:r w:rsidR="002D6C56">
        <w:rPr>
          <w:rFonts w:ascii="Arial" w:hAnsi="Arial" w:cs="Arial"/>
          <w:sz w:val="28"/>
          <w:szCs w:val="28"/>
        </w:rPr>
        <w:t>changes.</w:t>
      </w:r>
      <w:r w:rsidR="00AE5908">
        <w:rPr>
          <w:rFonts w:ascii="Arial" w:hAnsi="Arial" w:cs="Arial"/>
          <w:sz w:val="28"/>
          <w:szCs w:val="28"/>
        </w:rPr>
        <w:t xml:space="preserve"> We appreciate the partnership and willingness to engage with us.</w:t>
      </w:r>
    </w:p>
    <w:p w14:paraId="7F9B9839" w14:textId="77777777" w:rsidR="001811E5" w:rsidRDefault="001811E5" w:rsidP="00955F5C">
      <w:pPr>
        <w:pStyle w:val="NoSpacing"/>
        <w:rPr>
          <w:rFonts w:ascii="Arial" w:hAnsi="Arial" w:cs="Arial"/>
          <w:sz w:val="28"/>
          <w:szCs w:val="28"/>
        </w:rPr>
      </w:pPr>
    </w:p>
    <w:p w14:paraId="1360F1FF" w14:textId="085077C0" w:rsidR="00AE5908" w:rsidRPr="0056491F" w:rsidRDefault="00AE5908" w:rsidP="00AE5908">
      <w:pPr>
        <w:pStyle w:val="NoSpacing"/>
        <w:rPr>
          <w:rFonts w:ascii="Arial" w:hAnsi="Arial" w:cs="Arial"/>
          <w:sz w:val="28"/>
          <w:szCs w:val="28"/>
        </w:rPr>
      </w:pPr>
      <w:r w:rsidRPr="0056491F">
        <w:rPr>
          <w:rFonts w:ascii="Arial" w:hAnsi="Arial" w:cs="Arial"/>
          <w:sz w:val="28"/>
          <w:szCs w:val="28"/>
        </w:rPr>
        <w:t>The CCEPD</w:t>
      </w:r>
      <w:r w:rsidR="00E82E20" w:rsidRPr="0056491F">
        <w:rPr>
          <w:rFonts w:ascii="Arial" w:hAnsi="Arial" w:cs="Arial"/>
          <w:sz w:val="28"/>
          <w:szCs w:val="28"/>
        </w:rPr>
        <w:t xml:space="preserve"> is </w:t>
      </w:r>
      <w:r w:rsidR="0056491F" w:rsidRPr="0056491F">
        <w:rPr>
          <w:rFonts w:ascii="Arial" w:hAnsi="Arial" w:cs="Arial"/>
          <w:sz w:val="28"/>
          <w:szCs w:val="28"/>
        </w:rPr>
        <w:t xml:space="preserve">deeply concerned about the </w:t>
      </w:r>
      <w:r w:rsidR="00E82E20" w:rsidRPr="0056491F">
        <w:rPr>
          <w:rFonts w:ascii="Arial" w:hAnsi="Arial" w:cs="Arial"/>
          <w:sz w:val="28"/>
          <w:szCs w:val="28"/>
        </w:rPr>
        <w:t xml:space="preserve">new Medi-Cal work requirements going into effect January 1, 2027, </w:t>
      </w:r>
      <w:r w:rsidR="0056491F" w:rsidRPr="0056491F">
        <w:rPr>
          <w:rFonts w:ascii="Arial" w:hAnsi="Arial" w:cs="Arial"/>
          <w:sz w:val="28"/>
          <w:szCs w:val="28"/>
        </w:rPr>
        <w:t xml:space="preserve">which will impact </w:t>
      </w:r>
      <w:r w:rsidR="00E82E20" w:rsidRPr="0056491F">
        <w:rPr>
          <w:rFonts w:ascii="Arial" w:hAnsi="Arial" w:cs="Arial"/>
          <w:sz w:val="28"/>
          <w:szCs w:val="28"/>
        </w:rPr>
        <w:t xml:space="preserve">many </w:t>
      </w:r>
      <w:r w:rsidR="00134B3E" w:rsidRPr="0056491F">
        <w:rPr>
          <w:rFonts w:ascii="Arial" w:hAnsi="Arial" w:cs="Arial"/>
          <w:sz w:val="28"/>
          <w:szCs w:val="28"/>
        </w:rPr>
        <w:t>Californians.</w:t>
      </w:r>
      <w:r w:rsidR="0056491F" w:rsidRPr="0056491F">
        <w:rPr>
          <w:rFonts w:ascii="Arial" w:hAnsi="Arial" w:cs="Arial"/>
          <w:sz w:val="28"/>
          <w:szCs w:val="28"/>
        </w:rPr>
        <w:t xml:space="preserve"> These requirements risk unintentionally causing people with disabilities to lose access to</w:t>
      </w:r>
      <w:r w:rsidR="00134B3E" w:rsidRPr="0056491F">
        <w:rPr>
          <w:rFonts w:ascii="Arial" w:hAnsi="Arial" w:cs="Arial"/>
          <w:sz w:val="28"/>
          <w:szCs w:val="28"/>
        </w:rPr>
        <w:t xml:space="preserve"> </w:t>
      </w:r>
      <w:r w:rsidR="00A1387F" w:rsidRPr="0056491F">
        <w:rPr>
          <w:rFonts w:ascii="Arial" w:hAnsi="Arial" w:cs="Arial"/>
          <w:sz w:val="28"/>
          <w:szCs w:val="28"/>
        </w:rPr>
        <w:t>essential health care services</w:t>
      </w:r>
      <w:r w:rsidR="00134B3E" w:rsidRPr="0056491F">
        <w:rPr>
          <w:rFonts w:ascii="Arial" w:hAnsi="Arial" w:cs="Arial"/>
          <w:sz w:val="28"/>
          <w:szCs w:val="28"/>
        </w:rPr>
        <w:t xml:space="preserve"> due to </w:t>
      </w:r>
      <w:r w:rsidR="0056491F" w:rsidRPr="0056491F">
        <w:rPr>
          <w:rFonts w:ascii="Arial" w:hAnsi="Arial" w:cs="Arial"/>
          <w:sz w:val="28"/>
          <w:szCs w:val="28"/>
        </w:rPr>
        <w:t xml:space="preserve">the burden of </w:t>
      </w:r>
      <w:r w:rsidR="00A1387F" w:rsidRPr="0056491F">
        <w:rPr>
          <w:rFonts w:ascii="Arial" w:hAnsi="Arial" w:cs="Arial"/>
          <w:sz w:val="28"/>
          <w:szCs w:val="28"/>
        </w:rPr>
        <w:t>r</w:t>
      </w:r>
      <w:r w:rsidRPr="0056491F">
        <w:rPr>
          <w:rFonts w:ascii="Arial" w:hAnsi="Arial" w:cs="Arial"/>
          <w:sz w:val="28"/>
          <w:szCs w:val="28"/>
        </w:rPr>
        <w:t>eestablish</w:t>
      </w:r>
      <w:r w:rsidR="00134B3E" w:rsidRPr="0056491F">
        <w:rPr>
          <w:rFonts w:ascii="Arial" w:hAnsi="Arial" w:cs="Arial"/>
          <w:sz w:val="28"/>
          <w:szCs w:val="28"/>
        </w:rPr>
        <w:t>ing</w:t>
      </w:r>
      <w:r w:rsidRPr="0056491F">
        <w:rPr>
          <w:rFonts w:ascii="Arial" w:hAnsi="Arial" w:cs="Arial"/>
          <w:sz w:val="28"/>
          <w:szCs w:val="28"/>
        </w:rPr>
        <w:t xml:space="preserve"> eligibility twice </w:t>
      </w:r>
      <w:r w:rsidR="00800DEC" w:rsidRPr="0056491F">
        <w:rPr>
          <w:rFonts w:ascii="Arial" w:hAnsi="Arial" w:cs="Arial"/>
          <w:sz w:val="28"/>
          <w:szCs w:val="28"/>
        </w:rPr>
        <w:t>each year</w:t>
      </w:r>
      <w:r w:rsidRPr="0056491F">
        <w:rPr>
          <w:rFonts w:ascii="Arial" w:hAnsi="Arial" w:cs="Arial"/>
          <w:sz w:val="28"/>
          <w:szCs w:val="28"/>
        </w:rPr>
        <w:t xml:space="preserve">. </w:t>
      </w:r>
      <w:r w:rsidR="0056491F" w:rsidRPr="0056491F">
        <w:rPr>
          <w:rFonts w:ascii="Arial" w:hAnsi="Arial" w:cs="Arial"/>
          <w:sz w:val="28"/>
          <w:szCs w:val="28"/>
        </w:rPr>
        <w:t>Policies intended to promote work should not create administrative barriers that jeopardize critical care for vulnerable individuals.</w:t>
      </w:r>
    </w:p>
    <w:p w14:paraId="2012FA16" w14:textId="77777777" w:rsidR="00C91A9F" w:rsidRDefault="00C91A9F" w:rsidP="00AE5908">
      <w:pPr>
        <w:pStyle w:val="NoSpacing"/>
        <w:rPr>
          <w:rFonts w:ascii="Arial" w:hAnsi="Arial" w:cs="Arial"/>
          <w:sz w:val="28"/>
          <w:szCs w:val="28"/>
        </w:rPr>
      </w:pPr>
    </w:p>
    <w:p w14:paraId="662A42FC" w14:textId="43BC286C" w:rsidR="00C91A9F" w:rsidRDefault="00C91A9F" w:rsidP="00AE5908">
      <w:pPr>
        <w:pStyle w:val="NoSpacing"/>
        <w:rPr>
          <w:rFonts w:ascii="Arial" w:hAnsi="Arial" w:cs="Arial"/>
          <w:sz w:val="28"/>
          <w:szCs w:val="28"/>
        </w:rPr>
      </w:pPr>
      <w:r>
        <w:rPr>
          <w:rFonts w:ascii="Arial" w:hAnsi="Arial" w:cs="Arial"/>
          <w:sz w:val="28"/>
          <w:szCs w:val="28"/>
        </w:rPr>
        <w:t>The CCEPD appreciates the work of D</w:t>
      </w:r>
      <w:r w:rsidR="00AB625A">
        <w:rPr>
          <w:rFonts w:ascii="Arial" w:hAnsi="Arial" w:cs="Arial"/>
          <w:sz w:val="28"/>
          <w:szCs w:val="28"/>
        </w:rPr>
        <w:t>HC</w:t>
      </w:r>
      <w:r>
        <w:rPr>
          <w:rFonts w:ascii="Arial" w:hAnsi="Arial" w:cs="Arial"/>
          <w:sz w:val="28"/>
          <w:szCs w:val="28"/>
        </w:rPr>
        <w:t>S on the implementation plan for enrollment changes under H.R. 1, which included the work requirements, and would like to reiterate the importance of addressing numerous concerns our members had with the upcoming changes.</w:t>
      </w:r>
      <w:r w:rsidR="00801EB5">
        <w:rPr>
          <w:rFonts w:ascii="Arial" w:hAnsi="Arial" w:cs="Arial"/>
          <w:sz w:val="28"/>
          <w:szCs w:val="28"/>
        </w:rPr>
        <w:t xml:space="preserve"> Many of these concerns are aligned with the implementation plan and </w:t>
      </w:r>
      <w:r w:rsidR="00955D78">
        <w:rPr>
          <w:rFonts w:ascii="Arial" w:hAnsi="Arial" w:cs="Arial"/>
          <w:sz w:val="28"/>
          <w:szCs w:val="28"/>
        </w:rPr>
        <w:t xml:space="preserve">may provide </w:t>
      </w:r>
      <w:r w:rsidR="00AB625A">
        <w:rPr>
          <w:rFonts w:ascii="Arial" w:hAnsi="Arial" w:cs="Arial"/>
          <w:sz w:val="28"/>
          <w:szCs w:val="28"/>
        </w:rPr>
        <w:t>DCHS with</w:t>
      </w:r>
      <w:r w:rsidR="00955D78">
        <w:rPr>
          <w:rFonts w:ascii="Arial" w:hAnsi="Arial" w:cs="Arial"/>
          <w:sz w:val="28"/>
          <w:szCs w:val="28"/>
        </w:rPr>
        <w:t xml:space="preserve"> additional </w:t>
      </w:r>
      <w:r w:rsidR="00E722A0">
        <w:rPr>
          <w:rFonts w:ascii="Arial" w:hAnsi="Arial" w:cs="Arial"/>
          <w:sz w:val="28"/>
          <w:szCs w:val="28"/>
        </w:rPr>
        <w:t xml:space="preserve">supporting </w:t>
      </w:r>
      <w:r w:rsidR="00955D78">
        <w:rPr>
          <w:rFonts w:ascii="Arial" w:hAnsi="Arial" w:cs="Arial"/>
          <w:sz w:val="28"/>
          <w:szCs w:val="28"/>
        </w:rPr>
        <w:t>context.</w:t>
      </w:r>
    </w:p>
    <w:p w14:paraId="70016A03" w14:textId="77777777" w:rsidR="00AE5908" w:rsidRDefault="00AE5908" w:rsidP="00955F5C">
      <w:pPr>
        <w:pStyle w:val="NoSpacing"/>
        <w:rPr>
          <w:rFonts w:ascii="Arial" w:hAnsi="Arial" w:cs="Arial"/>
          <w:sz w:val="28"/>
          <w:szCs w:val="28"/>
        </w:rPr>
      </w:pPr>
    </w:p>
    <w:p w14:paraId="527227E3" w14:textId="32BC3AE2" w:rsidR="00AE5908" w:rsidRDefault="00AE5908" w:rsidP="00955F5C">
      <w:pPr>
        <w:pStyle w:val="NoSpacing"/>
        <w:rPr>
          <w:rFonts w:ascii="Arial" w:hAnsi="Arial" w:cs="Arial"/>
          <w:sz w:val="28"/>
          <w:szCs w:val="28"/>
        </w:rPr>
      </w:pPr>
      <w:r>
        <w:rPr>
          <w:rFonts w:ascii="Arial" w:hAnsi="Arial" w:cs="Arial"/>
          <w:sz w:val="28"/>
          <w:szCs w:val="28"/>
        </w:rPr>
        <w:t>The CCEPD recommends using existing data to identify people with disabilities who receive services from various programs</w:t>
      </w:r>
      <w:r w:rsidR="00253C6F">
        <w:rPr>
          <w:rFonts w:ascii="Arial" w:hAnsi="Arial" w:cs="Arial"/>
          <w:sz w:val="28"/>
          <w:szCs w:val="28"/>
        </w:rPr>
        <w:t>,</w:t>
      </w:r>
      <w:r>
        <w:rPr>
          <w:rFonts w:ascii="Arial" w:hAnsi="Arial" w:cs="Arial"/>
          <w:sz w:val="28"/>
          <w:szCs w:val="28"/>
        </w:rPr>
        <w:t xml:space="preserve"> and identify them when </w:t>
      </w:r>
      <w:r w:rsidR="0069137D">
        <w:rPr>
          <w:rFonts w:ascii="Arial" w:hAnsi="Arial" w:cs="Arial"/>
          <w:sz w:val="28"/>
          <w:szCs w:val="28"/>
        </w:rPr>
        <w:t xml:space="preserve">participants establish </w:t>
      </w:r>
      <w:r w:rsidR="00E457EA">
        <w:rPr>
          <w:rFonts w:ascii="Arial" w:hAnsi="Arial" w:cs="Arial"/>
          <w:sz w:val="28"/>
          <w:szCs w:val="28"/>
        </w:rPr>
        <w:t>eligibility</w:t>
      </w:r>
      <w:r>
        <w:rPr>
          <w:rFonts w:ascii="Arial" w:hAnsi="Arial" w:cs="Arial"/>
          <w:sz w:val="28"/>
          <w:szCs w:val="28"/>
        </w:rPr>
        <w:t xml:space="preserve"> </w:t>
      </w:r>
      <w:r w:rsidR="0069137D">
        <w:rPr>
          <w:rFonts w:ascii="Arial" w:hAnsi="Arial" w:cs="Arial"/>
          <w:sz w:val="28"/>
          <w:szCs w:val="28"/>
        </w:rPr>
        <w:t>again.</w:t>
      </w:r>
      <w:r w:rsidR="00E457EA">
        <w:rPr>
          <w:rFonts w:ascii="Arial" w:hAnsi="Arial" w:cs="Arial"/>
          <w:sz w:val="28"/>
          <w:szCs w:val="28"/>
        </w:rPr>
        <w:t xml:space="preserve"> We recommend that processes for renewal be simplified so eligibility can be done timely</w:t>
      </w:r>
      <w:r w:rsidR="006D2F84">
        <w:rPr>
          <w:rFonts w:ascii="Arial" w:hAnsi="Arial" w:cs="Arial"/>
          <w:sz w:val="28"/>
          <w:szCs w:val="28"/>
        </w:rPr>
        <w:t>, in plain language,</w:t>
      </w:r>
      <w:r w:rsidR="00E457EA">
        <w:rPr>
          <w:rFonts w:ascii="Arial" w:hAnsi="Arial" w:cs="Arial"/>
          <w:sz w:val="28"/>
          <w:szCs w:val="28"/>
        </w:rPr>
        <w:t xml:space="preserve"> and not lead to loss of health care coverage.</w:t>
      </w:r>
      <w:r w:rsidR="0069137D">
        <w:rPr>
          <w:rFonts w:ascii="Arial" w:hAnsi="Arial" w:cs="Arial"/>
          <w:sz w:val="28"/>
          <w:szCs w:val="28"/>
        </w:rPr>
        <w:t xml:space="preserve"> However, there are people with disabilities who are eligible and not connected to various programs and services for people with disabilities </w:t>
      </w:r>
      <w:r w:rsidR="00253C6F">
        <w:rPr>
          <w:rFonts w:ascii="Arial" w:hAnsi="Arial" w:cs="Arial"/>
          <w:sz w:val="28"/>
          <w:szCs w:val="28"/>
        </w:rPr>
        <w:t>who</w:t>
      </w:r>
      <w:r w:rsidR="0069137D">
        <w:rPr>
          <w:rFonts w:ascii="Arial" w:hAnsi="Arial" w:cs="Arial"/>
          <w:sz w:val="28"/>
          <w:szCs w:val="28"/>
        </w:rPr>
        <w:t xml:space="preserve"> may not identify readily as </w:t>
      </w:r>
      <w:r w:rsidR="00253C6F">
        <w:rPr>
          <w:rFonts w:ascii="Arial" w:hAnsi="Arial" w:cs="Arial"/>
          <w:sz w:val="28"/>
          <w:szCs w:val="28"/>
        </w:rPr>
        <w:t xml:space="preserve">a </w:t>
      </w:r>
      <w:r w:rsidR="0069137D">
        <w:rPr>
          <w:rFonts w:ascii="Arial" w:hAnsi="Arial" w:cs="Arial"/>
          <w:sz w:val="28"/>
          <w:szCs w:val="28"/>
        </w:rPr>
        <w:lastRenderedPageBreak/>
        <w:t xml:space="preserve">person with </w:t>
      </w:r>
      <w:r w:rsidR="00253C6F">
        <w:rPr>
          <w:rFonts w:ascii="Arial" w:hAnsi="Arial" w:cs="Arial"/>
          <w:sz w:val="28"/>
          <w:szCs w:val="28"/>
        </w:rPr>
        <w:t xml:space="preserve">a </w:t>
      </w:r>
      <w:r w:rsidR="0069137D">
        <w:rPr>
          <w:rFonts w:ascii="Arial" w:hAnsi="Arial" w:cs="Arial"/>
          <w:sz w:val="28"/>
          <w:szCs w:val="28"/>
        </w:rPr>
        <w:t>disability</w:t>
      </w:r>
      <w:r w:rsidR="00253C6F">
        <w:rPr>
          <w:rFonts w:ascii="Arial" w:hAnsi="Arial" w:cs="Arial"/>
          <w:sz w:val="28"/>
          <w:szCs w:val="28"/>
        </w:rPr>
        <w:t>.</w:t>
      </w:r>
      <w:r w:rsidR="0069137D">
        <w:rPr>
          <w:rFonts w:ascii="Arial" w:hAnsi="Arial" w:cs="Arial"/>
          <w:sz w:val="28"/>
          <w:szCs w:val="28"/>
        </w:rPr>
        <w:t xml:space="preserve"> </w:t>
      </w:r>
      <w:r w:rsidR="00253C6F">
        <w:rPr>
          <w:rFonts w:ascii="Arial" w:hAnsi="Arial" w:cs="Arial"/>
          <w:sz w:val="28"/>
          <w:szCs w:val="28"/>
        </w:rPr>
        <w:t xml:space="preserve">Often times, these individuals have </w:t>
      </w:r>
      <w:r w:rsidR="0069137D">
        <w:rPr>
          <w:rFonts w:ascii="Arial" w:hAnsi="Arial" w:cs="Arial"/>
          <w:sz w:val="28"/>
          <w:szCs w:val="28"/>
        </w:rPr>
        <w:t>a disability</w:t>
      </w:r>
      <w:r w:rsidR="006D2F84">
        <w:rPr>
          <w:rFonts w:ascii="Arial" w:hAnsi="Arial" w:cs="Arial"/>
          <w:sz w:val="28"/>
          <w:szCs w:val="28"/>
        </w:rPr>
        <w:t xml:space="preserve"> through their medical condition. Providing clear information to those individuals about how their condition is considered a disability</w:t>
      </w:r>
      <w:r w:rsidR="00253C6F">
        <w:rPr>
          <w:rFonts w:ascii="Arial" w:hAnsi="Arial" w:cs="Arial"/>
          <w:sz w:val="28"/>
          <w:szCs w:val="28"/>
        </w:rPr>
        <w:t>,</w:t>
      </w:r>
      <w:r w:rsidR="006D2F84">
        <w:rPr>
          <w:rFonts w:ascii="Arial" w:hAnsi="Arial" w:cs="Arial"/>
          <w:sz w:val="28"/>
          <w:szCs w:val="28"/>
        </w:rPr>
        <w:t xml:space="preserve"> and can be exempted from the work requirements</w:t>
      </w:r>
      <w:r w:rsidR="00253C6F">
        <w:rPr>
          <w:rFonts w:ascii="Arial" w:hAnsi="Arial" w:cs="Arial"/>
          <w:sz w:val="28"/>
          <w:szCs w:val="28"/>
        </w:rPr>
        <w:t>,</w:t>
      </w:r>
      <w:r w:rsidR="006D2F84">
        <w:rPr>
          <w:rFonts w:ascii="Arial" w:hAnsi="Arial" w:cs="Arial"/>
          <w:sz w:val="28"/>
          <w:szCs w:val="28"/>
        </w:rPr>
        <w:t xml:space="preserve"> will assist them in not losing coverage.</w:t>
      </w:r>
    </w:p>
    <w:p w14:paraId="10804EBA" w14:textId="77777777" w:rsidR="00E82E20" w:rsidRDefault="00E82E20" w:rsidP="00955F5C">
      <w:pPr>
        <w:pStyle w:val="NoSpacing"/>
        <w:rPr>
          <w:rFonts w:ascii="Arial" w:hAnsi="Arial" w:cs="Arial"/>
          <w:sz w:val="28"/>
          <w:szCs w:val="28"/>
        </w:rPr>
      </w:pPr>
    </w:p>
    <w:p w14:paraId="3FD73D35" w14:textId="4965ADCF" w:rsidR="002D6C56" w:rsidRDefault="00CA6CB8" w:rsidP="00955F5C">
      <w:pPr>
        <w:pStyle w:val="NoSpacing"/>
        <w:rPr>
          <w:rFonts w:ascii="Arial" w:hAnsi="Arial" w:cs="Arial"/>
          <w:sz w:val="28"/>
          <w:szCs w:val="28"/>
        </w:rPr>
      </w:pPr>
      <w:r>
        <w:rPr>
          <w:rFonts w:ascii="Arial" w:hAnsi="Arial" w:cs="Arial"/>
          <w:sz w:val="28"/>
          <w:szCs w:val="28"/>
        </w:rPr>
        <w:t>To</w:t>
      </w:r>
      <w:r w:rsidR="00F02AD2">
        <w:rPr>
          <w:rFonts w:ascii="Arial" w:hAnsi="Arial" w:cs="Arial"/>
          <w:sz w:val="28"/>
          <w:szCs w:val="28"/>
        </w:rPr>
        <w:t xml:space="preserve"> ensure </w:t>
      </w:r>
      <w:r w:rsidR="007828F8">
        <w:rPr>
          <w:rFonts w:ascii="Arial" w:hAnsi="Arial" w:cs="Arial"/>
          <w:sz w:val="28"/>
          <w:szCs w:val="28"/>
        </w:rPr>
        <w:t>California</w:t>
      </w:r>
      <w:r w:rsidR="006D2F84">
        <w:rPr>
          <w:rFonts w:ascii="Arial" w:hAnsi="Arial" w:cs="Arial"/>
          <w:sz w:val="28"/>
          <w:szCs w:val="28"/>
        </w:rPr>
        <w:t>n</w:t>
      </w:r>
      <w:r w:rsidR="007828F8">
        <w:rPr>
          <w:rFonts w:ascii="Arial" w:hAnsi="Arial" w:cs="Arial"/>
          <w:sz w:val="28"/>
          <w:szCs w:val="28"/>
        </w:rPr>
        <w:t>s maintain their Medi-Cal services</w:t>
      </w:r>
      <w:r w:rsidR="00CB3AF8">
        <w:rPr>
          <w:rFonts w:ascii="Arial" w:hAnsi="Arial" w:cs="Arial"/>
          <w:sz w:val="28"/>
          <w:szCs w:val="28"/>
        </w:rPr>
        <w:t>,</w:t>
      </w:r>
      <w:r w:rsidR="007828F8">
        <w:rPr>
          <w:rFonts w:ascii="Arial" w:hAnsi="Arial" w:cs="Arial"/>
          <w:sz w:val="28"/>
          <w:szCs w:val="28"/>
        </w:rPr>
        <w:t xml:space="preserve"> extensive </w:t>
      </w:r>
      <w:r w:rsidR="00A679A2">
        <w:rPr>
          <w:rFonts w:ascii="Arial" w:hAnsi="Arial" w:cs="Arial"/>
          <w:sz w:val="28"/>
          <w:szCs w:val="28"/>
        </w:rPr>
        <w:t xml:space="preserve">education and outreach efforts </w:t>
      </w:r>
      <w:r w:rsidR="00A34B14">
        <w:rPr>
          <w:rFonts w:ascii="Arial" w:hAnsi="Arial" w:cs="Arial"/>
          <w:sz w:val="28"/>
          <w:szCs w:val="28"/>
        </w:rPr>
        <w:t xml:space="preserve">on work requirements and exemptions </w:t>
      </w:r>
      <w:r w:rsidR="00A679A2">
        <w:rPr>
          <w:rFonts w:ascii="Arial" w:hAnsi="Arial" w:cs="Arial"/>
          <w:sz w:val="28"/>
          <w:szCs w:val="28"/>
        </w:rPr>
        <w:t>will be required.</w:t>
      </w:r>
      <w:r w:rsidR="00F11BC8">
        <w:rPr>
          <w:rFonts w:ascii="Arial" w:hAnsi="Arial" w:cs="Arial"/>
          <w:sz w:val="28"/>
          <w:szCs w:val="28"/>
        </w:rPr>
        <w:t xml:space="preserve"> </w:t>
      </w:r>
      <w:r w:rsidR="002D6C56">
        <w:rPr>
          <w:rFonts w:ascii="Arial" w:hAnsi="Arial" w:cs="Arial"/>
          <w:sz w:val="28"/>
          <w:szCs w:val="28"/>
        </w:rPr>
        <w:t xml:space="preserve">The CCEPD recommends partnerships with organizations serving people with disabilities, such as independent living centers, regional centers, and </w:t>
      </w:r>
      <w:r w:rsidR="00253C6F">
        <w:rPr>
          <w:rFonts w:ascii="Arial" w:hAnsi="Arial" w:cs="Arial"/>
          <w:sz w:val="28"/>
          <w:szCs w:val="28"/>
        </w:rPr>
        <w:t xml:space="preserve">various other </w:t>
      </w:r>
      <w:r w:rsidR="002D6C56">
        <w:rPr>
          <w:rFonts w:ascii="Arial" w:hAnsi="Arial" w:cs="Arial"/>
          <w:sz w:val="28"/>
          <w:szCs w:val="28"/>
        </w:rPr>
        <w:t xml:space="preserve">community-based organizations </w:t>
      </w:r>
      <w:r w:rsidR="00253C6F">
        <w:rPr>
          <w:rFonts w:ascii="Arial" w:hAnsi="Arial" w:cs="Arial"/>
          <w:sz w:val="28"/>
          <w:szCs w:val="28"/>
        </w:rPr>
        <w:t xml:space="preserve">who serve </w:t>
      </w:r>
      <w:r w:rsidR="009F6523">
        <w:rPr>
          <w:rFonts w:ascii="Arial" w:hAnsi="Arial" w:cs="Arial"/>
          <w:sz w:val="28"/>
          <w:szCs w:val="28"/>
        </w:rPr>
        <w:t xml:space="preserve">people with </w:t>
      </w:r>
      <w:r w:rsidR="002C1140">
        <w:rPr>
          <w:rFonts w:ascii="Arial" w:hAnsi="Arial" w:cs="Arial"/>
          <w:sz w:val="28"/>
          <w:szCs w:val="28"/>
        </w:rPr>
        <w:t xml:space="preserve">various types of </w:t>
      </w:r>
      <w:r w:rsidR="002D6C56">
        <w:rPr>
          <w:rFonts w:ascii="Arial" w:hAnsi="Arial" w:cs="Arial"/>
          <w:sz w:val="28"/>
          <w:szCs w:val="28"/>
        </w:rPr>
        <w:t xml:space="preserve">disabilities. Toolkits and guides </w:t>
      </w:r>
      <w:r w:rsidR="002C1140">
        <w:rPr>
          <w:rFonts w:ascii="Arial" w:hAnsi="Arial" w:cs="Arial"/>
          <w:sz w:val="28"/>
          <w:szCs w:val="28"/>
        </w:rPr>
        <w:t>should not assume all people with disabilities on Medi-Cal do not work or</w:t>
      </w:r>
      <w:r w:rsidR="00F5005A">
        <w:rPr>
          <w:rFonts w:ascii="Arial" w:hAnsi="Arial" w:cs="Arial"/>
          <w:sz w:val="28"/>
          <w:szCs w:val="28"/>
        </w:rPr>
        <w:t xml:space="preserve"> are</w:t>
      </w:r>
      <w:r w:rsidR="002C1140">
        <w:rPr>
          <w:rFonts w:ascii="Arial" w:hAnsi="Arial" w:cs="Arial"/>
          <w:sz w:val="28"/>
          <w:szCs w:val="28"/>
        </w:rPr>
        <w:t xml:space="preserve"> not </w:t>
      </w:r>
      <w:r w:rsidR="009F6523">
        <w:rPr>
          <w:rFonts w:ascii="Arial" w:hAnsi="Arial" w:cs="Arial"/>
          <w:sz w:val="28"/>
          <w:szCs w:val="28"/>
        </w:rPr>
        <w:t xml:space="preserve">pursuing further </w:t>
      </w:r>
      <w:r w:rsidR="002C1140">
        <w:rPr>
          <w:rFonts w:ascii="Arial" w:hAnsi="Arial" w:cs="Arial"/>
          <w:sz w:val="28"/>
          <w:szCs w:val="28"/>
        </w:rPr>
        <w:t xml:space="preserve">education </w:t>
      </w:r>
      <w:r w:rsidR="009F6523">
        <w:rPr>
          <w:rFonts w:ascii="Arial" w:hAnsi="Arial" w:cs="Arial"/>
          <w:sz w:val="28"/>
          <w:szCs w:val="28"/>
        </w:rPr>
        <w:t>or</w:t>
      </w:r>
      <w:r w:rsidR="002C1140">
        <w:rPr>
          <w:rFonts w:ascii="Arial" w:hAnsi="Arial" w:cs="Arial"/>
          <w:sz w:val="28"/>
          <w:szCs w:val="28"/>
        </w:rPr>
        <w:t xml:space="preserve"> training. </w:t>
      </w:r>
      <w:r w:rsidR="003D2C21">
        <w:rPr>
          <w:rFonts w:ascii="Arial" w:hAnsi="Arial" w:cs="Arial"/>
          <w:sz w:val="28"/>
          <w:szCs w:val="28"/>
        </w:rPr>
        <w:t>Instead, i</w:t>
      </w:r>
      <w:r w:rsidR="002C1140">
        <w:rPr>
          <w:rFonts w:ascii="Arial" w:hAnsi="Arial" w:cs="Arial"/>
          <w:sz w:val="28"/>
          <w:szCs w:val="28"/>
        </w:rPr>
        <w:t xml:space="preserve">nformation on effects of </w:t>
      </w:r>
      <w:r w:rsidR="002D6C56">
        <w:rPr>
          <w:rFonts w:ascii="Arial" w:hAnsi="Arial" w:cs="Arial"/>
          <w:sz w:val="28"/>
          <w:szCs w:val="28"/>
        </w:rPr>
        <w:t xml:space="preserve">part-time work, community </w:t>
      </w:r>
      <w:r w:rsidR="002C1140">
        <w:rPr>
          <w:rFonts w:ascii="Arial" w:hAnsi="Arial" w:cs="Arial"/>
          <w:sz w:val="28"/>
          <w:szCs w:val="28"/>
        </w:rPr>
        <w:t>service,</w:t>
      </w:r>
      <w:r w:rsidR="002D6C56">
        <w:rPr>
          <w:rFonts w:ascii="Arial" w:hAnsi="Arial" w:cs="Arial"/>
          <w:sz w:val="28"/>
          <w:szCs w:val="28"/>
        </w:rPr>
        <w:t xml:space="preserve"> education and training opportunities</w:t>
      </w:r>
      <w:r w:rsidR="009F6523">
        <w:rPr>
          <w:rFonts w:ascii="Arial" w:hAnsi="Arial" w:cs="Arial"/>
          <w:sz w:val="28"/>
          <w:szCs w:val="28"/>
        </w:rPr>
        <w:t>,</w:t>
      </w:r>
      <w:r w:rsidR="002C1140">
        <w:rPr>
          <w:rFonts w:ascii="Arial" w:hAnsi="Arial" w:cs="Arial"/>
          <w:sz w:val="28"/>
          <w:szCs w:val="28"/>
        </w:rPr>
        <w:t xml:space="preserve"> and what they mean for their Medi-Cal benefits</w:t>
      </w:r>
      <w:r w:rsidR="00F5005A">
        <w:rPr>
          <w:rFonts w:ascii="Arial" w:hAnsi="Arial" w:cs="Arial"/>
          <w:sz w:val="28"/>
          <w:szCs w:val="28"/>
        </w:rPr>
        <w:t xml:space="preserve"> should also be included</w:t>
      </w:r>
      <w:r w:rsidR="00E457EA">
        <w:rPr>
          <w:rFonts w:ascii="Arial" w:hAnsi="Arial" w:cs="Arial"/>
          <w:sz w:val="28"/>
          <w:szCs w:val="28"/>
        </w:rPr>
        <w:t xml:space="preserve"> in the toolkits</w:t>
      </w:r>
      <w:r w:rsidR="0069137D">
        <w:rPr>
          <w:rFonts w:ascii="Arial" w:hAnsi="Arial" w:cs="Arial"/>
          <w:sz w:val="28"/>
          <w:szCs w:val="28"/>
        </w:rPr>
        <w:t xml:space="preserve"> for people with disabilities</w:t>
      </w:r>
      <w:r w:rsidR="006D2F84">
        <w:rPr>
          <w:rFonts w:ascii="Arial" w:hAnsi="Arial" w:cs="Arial"/>
          <w:sz w:val="28"/>
          <w:szCs w:val="28"/>
        </w:rPr>
        <w:t>.</w:t>
      </w:r>
    </w:p>
    <w:p w14:paraId="1B2E4BB7" w14:textId="77777777" w:rsidR="006D2F84" w:rsidRDefault="006D2F84" w:rsidP="00955F5C">
      <w:pPr>
        <w:pStyle w:val="NoSpacing"/>
        <w:rPr>
          <w:rFonts w:ascii="Arial" w:hAnsi="Arial" w:cs="Arial"/>
          <w:sz w:val="28"/>
          <w:szCs w:val="28"/>
        </w:rPr>
      </w:pPr>
    </w:p>
    <w:p w14:paraId="152445E7" w14:textId="594A8206" w:rsidR="00E457EA" w:rsidRDefault="0069137D" w:rsidP="00955F5C">
      <w:pPr>
        <w:pStyle w:val="NoSpacing"/>
        <w:rPr>
          <w:rFonts w:ascii="Arial" w:hAnsi="Arial" w:cs="Arial"/>
          <w:sz w:val="28"/>
          <w:szCs w:val="28"/>
        </w:rPr>
      </w:pPr>
      <w:r>
        <w:rPr>
          <w:rFonts w:ascii="Arial" w:hAnsi="Arial" w:cs="Arial"/>
          <w:sz w:val="28"/>
          <w:szCs w:val="28"/>
        </w:rPr>
        <w:t xml:space="preserve">As part of the community service requirements, organizations that provide various services for people with disabilities </w:t>
      </w:r>
      <w:r w:rsidR="00CD5D9C">
        <w:rPr>
          <w:rFonts w:ascii="Arial" w:hAnsi="Arial" w:cs="Arial"/>
          <w:sz w:val="28"/>
          <w:szCs w:val="28"/>
        </w:rPr>
        <w:t xml:space="preserve">should be included </w:t>
      </w:r>
      <w:r w:rsidR="006D2F84">
        <w:rPr>
          <w:rFonts w:ascii="Arial" w:hAnsi="Arial" w:cs="Arial"/>
          <w:sz w:val="28"/>
          <w:szCs w:val="28"/>
        </w:rPr>
        <w:t>in</w:t>
      </w:r>
      <w:r w:rsidR="00CD5D9C">
        <w:rPr>
          <w:rFonts w:ascii="Arial" w:hAnsi="Arial" w:cs="Arial"/>
          <w:sz w:val="28"/>
          <w:szCs w:val="28"/>
        </w:rPr>
        <w:t xml:space="preserve"> the conversation on community servic</w:t>
      </w:r>
      <w:r w:rsidR="006D2F84">
        <w:rPr>
          <w:rFonts w:ascii="Arial" w:hAnsi="Arial" w:cs="Arial"/>
          <w:sz w:val="28"/>
          <w:szCs w:val="28"/>
        </w:rPr>
        <w:t>e.</w:t>
      </w:r>
    </w:p>
    <w:p w14:paraId="744A0338" w14:textId="77777777" w:rsidR="006D2F84" w:rsidRDefault="006D2F84" w:rsidP="00955F5C">
      <w:pPr>
        <w:pStyle w:val="NoSpacing"/>
        <w:rPr>
          <w:rFonts w:ascii="Arial" w:hAnsi="Arial" w:cs="Arial"/>
          <w:sz w:val="28"/>
          <w:szCs w:val="28"/>
        </w:rPr>
      </w:pPr>
    </w:p>
    <w:p w14:paraId="06AAE938" w14:textId="0E0F6022" w:rsidR="0063442E" w:rsidRDefault="00973284" w:rsidP="00955F5C">
      <w:pPr>
        <w:pStyle w:val="NoSpacing"/>
        <w:rPr>
          <w:rFonts w:ascii="Arial" w:hAnsi="Arial" w:cs="Arial"/>
          <w:sz w:val="28"/>
          <w:szCs w:val="28"/>
        </w:rPr>
      </w:pPr>
      <w:r>
        <w:rPr>
          <w:rFonts w:ascii="Arial" w:hAnsi="Arial" w:cs="Arial"/>
          <w:sz w:val="28"/>
          <w:szCs w:val="28"/>
        </w:rPr>
        <w:t>Again, t</w:t>
      </w:r>
      <w:r w:rsidR="00643510">
        <w:rPr>
          <w:rFonts w:ascii="Arial" w:hAnsi="Arial" w:cs="Arial"/>
          <w:sz w:val="28"/>
          <w:szCs w:val="28"/>
        </w:rPr>
        <w:t>he CCEPD</w:t>
      </w:r>
      <w:r w:rsidR="00203532">
        <w:rPr>
          <w:rFonts w:ascii="Arial" w:hAnsi="Arial" w:cs="Arial"/>
          <w:sz w:val="28"/>
          <w:szCs w:val="28"/>
        </w:rPr>
        <w:t xml:space="preserve"> </w:t>
      </w:r>
      <w:r w:rsidR="005B6814">
        <w:rPr>
          <w:rFonts w:ascii="Arial" w:hAnsi="Arial" w:cs="Arial"/>
          <w:sz w:val="28"/>
          <w:szCs w:val="28"/>
        </w:rPr>
        <w:t>appreciate</w:t>
      </w:r>
      <w:r w:rsidR="00643510">
        <w:rPr>
          <w:rFonts w:ascii="Arial" w:hAnsi="Arial" w:cs="Arial"/>
          <w:sz w:val="28"/>
          <w:szCs w:val="28"/>
        </w:rPr>
        <w:t>s</w:t>
      </w:r>
      <w:r w:rsidR="005B6814">
        <w:rPr>
          <w:rFonts w:ascii="Arial" w:hAnsi="Arial" w:cs="Arial"/>
          <w:sz w:val="28"/>
          <w:szCs w:val="28"/>
        </w:rPr>
        <w:t xml:space="preserve"> </w:t>
      </w:r>
      <w:r w:rsidR="006D2F84">
        <w:rPr>
          <w:rFonts w:ascii="Arial" w:hAnsi="Arial" w:cs="Arial"/>
          <w:sz w:val="28"/>
          <w:szCs w:val="28"/>
        </w:rPr>
        <w:t>the partnership and ongoing dialogue</w:t>
      </w:r>
      <w:r w:rsidR="00203532">
        <w:rPr>
          <w:rFonts w:ascii="Arial" w:hAnsi="Arial" w:cs="Arial"/>
          <w:sz w:val="28"/>
          <w:szCs w:val="28"/>
        </w:rPr>
        <w:t xml:space="preserve"> with</w:t>
      </w:r>
      <w:r w:rsidR="00BF564E">
        <w:rPr>
          <w:rFonts w:ascii="Arial" w:hAnsi="Arial" w:cs="Arial"/>
          <w:sz w:val="28"/>
          <w:szCs w:val="28"/>
        </w:rPr>
        <w:t xml:space="preserve"> </w:t>
      </w:r>
      <w:r w:rsidR="009F6523">
        <w:rPr>
          <w:rFonts w:ascii="Arial" w:hAnsi="Arial" w:cs="Arial"/>
          <w:sz w:val="28"/>
          <w:szCs w:val="28"/>
        </w:rPr>
        <w:t>D</w:t>
      </w:r>
      <w:r w:rsidR="00BF564E">
        <w:rPr>
          <w:rFonts w:ascii="Arial" w:hAnsi="Arial" w:cs="Arial"/>
          <w:sz w:val="28"/>
          <w:szCs w:val="28"/>
        </w:rPr>
        <w:t>HCS</w:t>
      </w:r>
      <w:r w:rsidR="003A32AD">
        <w:rPr>
          <w:rFonts w:ascii="Arial" w:hAnsi="Arial" w:cs="Arial"/>
          <w:sz w:val="28"/>
          <w:szCs w:val="28"/>
        </w:rPr>
        <w:t>. W</w:t>
      </w:r>
      <w:r w:rsidR="00643510">
        <w:rPr>
          <w:rFonts w:ascii="Arial" w:hAnsi="Arial" w:cs="Arial"/>
          <w:sz w:val="28"/>
          <w:szCs w:val="28"/>
        </w:rPr>
        <w:t xml:space="preserve">e </w:t>
      </w:r>
      <w:r w:rsidR="00CC52D3">
        <w:rPr>
          <w:rFonts w:ascii="Arial" w:hAnsi="Arial" w:cs="Arial"/>
          <w:sz w:val="28"/>
          <w:szCs w:val="28"/>
        </w:rPr>
        <w:t>look forward to further</w:t>
      </w:r>
      <w:r w:rsidR="00C2071E" w:rsidRPr="00C2071E">
        <w:rPr>
          <w:rFonts w:ascii="Arial" w:hAnsi="Arial" w:cs="Arial"/>
          <w:sz w:val="28"/>
          <w:szCs w:val="28"/>
        </w:rPr>
        <w:t xml:space="preserve"> collaborat</w:t>
      </w:r>
      <w:r w:rsidR="00CC52D3">
        <w:rPr>
          <w:rFonts w:ascii="Arial" w:hAnsi="Arial" w:cs="Arial"/>
          <w:sz w:val="28"/>
          <w:szCs w:val="28"/>
        </w:rPr>
        <w:t>ion</w:t>
      </w:r>
      <w:r w:rsidR="00C2071E" w:rsidRPr="00C2071E">
        <w:rPr>
          <w:rFonts w:ascii="Arial" w:hAnsi="Arial" w:cs="Arial"/>
          <w:sz w:val="28"/>
          <w:szCs w:val="28"/>
        </w:rPr>
        <w:t xml:space="preserve"> with DCHS on these </w:t>
      </w:r>
      <w:r w:rsidR="00C2071E">
        <w:rPr>
          <w:rFonts w:ascii="Arial" w:hAnsi="Arial" w:cs="Arial"/>
          <w:sz w:val="28"/>
          <w:szCs w:val="28"/>
        </w:rPr>
        <w:t xml:space="preserve">Medi-Cal </w:t>
      </w:r>
      <w:r w:rsidR="00C2071E" w:rsidRPr="00C2071E">
        <w:rPr>
          <w:rFonts w:ascii="Arial" w:hAnsi="Arial" w:cs="Arial"/>
          <w:sz w:val="28"/>
          <w:szCs w:val="28"/>
        </w:rPr>
        <w:t>efforts, through utilizing our existing resources and membership.</w:t>
      </w:r>
    </w:p>
    <w:p w14:paraId="3E7CB0B1" w14:textId="77777777" w:rsidR="0095045D" w:rsidRDefault="0095045D" w:rsidP="00955F5C">
      <w:pPr>
        <w:pStyle w:val="NoSpacing"/>
        <w:rPr>
          <w:rFonts w:ascii="Arial" w:hAnsi="Arial" w:cs="Arial"/>
          <w:sz w:val="28"/>
          <w:szCs w:val="28"/>
        </w:rPr>
      </w:pPr>
    </w:p>
    <w:p w14:paraId="3D11D6C9" w14:textId="39211081" w:rsidR="0095045D" w:rsidRDefault="0095045D" w:rsidP="00955F5C">
      <w:pPr>
        <w:pStyle w:val="NoSpacing"/>
        <w:rPr>
          <w:rFonts w:ascii="Arial" w:hAnsi="Arial" w:cs="Arial"/>
          <w:sz w:val="28"/>
          <w:szCs w:val="28"/>
        </w:rPr>
      </w:pPr>
      <w:r w:rsidRPr="0095045D">
        <w:rPr>
          <w:rFonts w:ascii="Arial" w:hAnsi="Arial" w:cs="Arial"/>
          <w:sz w:val="28"/>
          <w:szCs w:val="28"/>
        </w:rPr>
        <w:t>If you have questions, or would like to discuss the CCEPD’s comments, please call Maria Aliferis-Gjerde, the Executive Officer of the CCEPD, at (916) 558-5698.</w:t>
      </w:r>
    </w:p>
    <w:p w14:paraId="5F47C6B3" w14:textId="77777777" w:rsidR="002265FF" w:rsidRDefault="002265FF" w:rsidP="00955F5C">
      <w:pPr>
        <w:pStyle w:val="NoSpacing"/>
        <w:rPr>
          <w:rFonts w:ascii="Arial" w:hAnsi="Arial" w:cs="Arial"/>
          <w:sz w:val="28"/>
          <w:szCs w:val="28"/>
        </w:rPr>
      </w:pPr>
    </w:p>
    <w:p w14:paraId="7028F7A5" w14:textId="549EABF9" w:rsidR="0095045D" w:rsidRDefault="0095045D" w:rsidP="00955F5C">
      <w:pPr>
        <w:pStyle w:val="NoSpacing"/>
        <w:rPr>
          <w:rFonts w:ascii="Arial" w:hAnsi="Arial" w:cs="Arial"/>
          <w:sz w:val="28"/>
          <w:szCs w:val="28"/>
        </w:rPr>
      </w:pPr>
      <w:r>
        <w:rPr>
          <w:rFonts w:ascii="Arial" w:hAnsi="Arial" w:cs="Arial"/>
          <w:sz w:val="28"/>
          <w:szCs w:val="28"/>
        </w:rPr>
        <w:t>Sincerely,</w:t>
      </w:r>
    </w:p>
    <w:p w14:paraId="66659CEA" w14:textId="6CD2091F" w:rsidR="0095045D" w:rsidRDefault="0056491F" w:rsidP="00955F5C">
      <w:pPr>
        <w:pStyle w:val="NoSpacing"/>
        <w:rPr>
          <w:rFonts w:ascii="Arial" w:hAnsi="Arial" w:cs="Arial"/>
          <w:sz w:val="28"/>
          <w:szCs w:val="28"/>
        </w:rPr>
      </w:pPr>
      <w:r>
        <w:rPr>
          <w:rFonts w:ascii="Arial" w:hAnsi="Arial" w:cs="Arial"/>
          <w:sz w:val="28"/>
          <w:szCs w:val="28"/>
        </w:rPr>
        <w:t>Original Signed</w:t>
      </w:r>
    </w:p>
    <w:p w14:paraId="53D16A74" w14:textId="77777777" w:rsidR="002265FF" w:rsidRDefault="002265FF" w:rsidP="0095045D">
      <w:pPr>
        <w:pStyle w:val="NoSpacing"/>
        <w:rPr>
          <w:rFonts w:ascii="Arial" w:hAnsi="Arial" w:cs="Arial"/>
          <w:sz w:val="28"/>
          <w:szCs w:val="28"/>
        </w:rPr>
      </w:pPr>
    </w:p>
    <w:p w14:paraId="2E3AD2A2" w14:textId="2A1A7398" w:rsidR="0095045D" w:rsidRPr="0095045D" w:rsidRDefault="0095045D" w:rsidP="0095045D">
      <w:pPr>
        <w:pStyle w:val="NoSpacing"/>
        <w:rPr>
          <w:rFonts w:ascii="Arial" w:hAnsi="Arial" w:cs="Arial"/>
          <w:sz w:val="28"/>
          <w:szCs w:val="28"/>
        </w:rPr>
      </w:pPr>
      <w:r w:rsidRPr="0095045D">
        <w:rPr>
          <w:rFonts w:ascii="Arial" w:hAnsi="Arial" w:cs="Arial"/>
          <w:sz w:val="28"/>
          <w:szCs w:val="28"/>
        </w:rPr>
        <w:t>Taylor Winchell</w:t>
      </w:r>
    </w:p>
    <w:p w14:paraId="68419D9C" w14:textId="21AF5F9A" w:rsidR="0095045D" w:rsidRDefault="0095045D" w:rsidP="0095045D">
      <w:pPr>
        <w:pStyle w:val="NoSpacing"/>
        <w:rPr>
          <w:rFonts w:ascii="Arial" w:hAnsi="Arial" w:cs="Arial"/>
          <w:sz w:val="28"/>
          <w:szCs w:val="28"/>
        </w:rPr>
      </w:pPr>
      <w:r w:rsidRPr="0095045D">
        <w:rPr>
          <w:rFonts w:ascii="Arial" w:hAnsi="Arial" w:cs="Arial"/>
          <w:sz w:val="28"/>
          <w:szCs w:val="28"/>
        </w:rPr>
        <w:t>Chair, CCEPD</w:t>
      </w:r>
    </w:p>
    <w:p w14:paraId="4F3A9FA4" w14:textId="77777777" w:rsidR="002265FF" w:rsidRDefault="002265FF" w:rsidP="0095045D">
      <w:pPr>
        <w:pStyle w:val="NoSpacing"/>
        <w:rPr>
          <w:rFonts w:ascii="Arial" w:hAnsi="Arial" w:cs="Arial"/>
          <w:sz w:val="28"/>
          <w:szCs w:val="28"/>
        </w:rPr>
      </w:pPr>
    </w:p>
    <w:p w14:paraId="023A54BA" w14:textId="77777777" w:rsidR="002265FF" w:rsidRPr="00E7700F" w:rsidRDefault="002265FF" w:rsidP="002265FF">
      <w:pPr>
        <w:pStyle w:val="Default"/>
        <w:rPr>
          <w:sz w:val="28"/>
          <w:szCs w:val="28"/>
        </w:rPr>
      </w:pPr>
      <w:r w:rsidRPr="00E7700F">
        <w:rPr>
          <w:sz w:val="28"/>
          <w:szCs w:val="28"/>
        </w:rPr>
        <w:t xml:space="preserve">cc: </w:t>
      </w:r>
      <w:r w:rsidRPr="00E7700F">
        <w:rPr>
          <w:sz w:val="28"/>
          <w:szCs w:val="28"/>
        </w:rPr>
        <w:tab/>
      </w:r>
      <w:r>
        <w:rPr>
          <w:sz w:val="28"/>
          <w:szCs w:val="28"/>
        </w:rPr>
        <w:t>Nancy Farias</w:t>
      </w:r>
    </w:p>
    <w:p w14:paraId="12D10AB0" w14:textId="77777777" w:rsidR="002265FF" w:rsidRPr="00E7700F" w:rsidRDefault="002265FF" w:rsidP="002265FF">
      <w:pPr>
        <w:pStyle w:val="Default"/>
        <w:ind w:firstLine="720"/>
        <w:rPr>
          <w:sz w:val="28"/>
          <w:szCs w:val="28"/>
        </w:rPr>
      </w:pPr>
      <w:r w:rsidRPr="00E7700F">
        <w:rPr>
          <w:sz w:val="28"/>
          <w:szCs w:val="28"/>
        </w:rPr>
        <w:t xml:space="preserve">Director </w:t>
      </w:r>
    </w:p>
    <w:p w14:paraId="7893AE5F" w14:textId="77777777" w:rsidR="002265FF" w:rsidRPr="00E7700F" w:rsidRDefault="002265FF" w:rsidP="002265FF">
      <w:pPr>
        <w:pStyle w:val="Default"/>
        <w:ind w:firstLine="720"/>
        <w:rPr>
          <w:sz w:val="28"/>
          <w:szCs w:val="28"/>
        </w:rPr>
      </w:pPr>
      <w:r w:rsidRPr="00E7700F">
        <w:rPr>
          <w:sz w:val="28"/>
          <w:szCs w:val="28"/>
        </w:rPr>
        <w:t xml:space="preserve">Employment Development Department </w:t>
      </w:r>
    </w:p>
    <w:p w14:paraId="54955857" w14:textId="77777777" w:rsidR="002265FF" w:rsidRPr="00E7700F" w:rsidRDefault="002265FF" w:rsidP="002265FF">
      <w:pPr>
        <w:pStyle w:val="Default"/>
        <w:rPr>
          <w:sz w:val="28"/>
          <w:szCs w:val="28"/>
        </w:rPr>
      </w:pPr>
    </w:p>
    <w:p w14:paraId="006AD5C1" w14:textId="4E2F1638" w:rsidR="002265FF" w:rsidRPr="00E7700F" w:rsidRDefault="002F6B8C" w:rsidP="002265FF">
      <w:pPr>
        <w:pStyle w:val="Default"/>
        <w:ind w:firstLine="720"/>
        <w:rPr>
          <w:sz w:val="28"/>
          <w:szCs w:val="28"/>
        </w:rPr>
      </w:pPr>
      <w:r>
        <w:rPr>
          <w:sz w:val="28"/>
          <w:szCs w:val="28"/>
        </w:rPr>
        <w:lastRenderedPageBreak/>
        <w:t>Kim Rutledge</w:t>
      </w:r>
    </w:p>
    <w:p w14:paraId="1D96FFEB" w14:textId="77777777" w:rsidR="002265FF" w:rsidRPr="00E7700F" w:rsidRDefault="002265FF" w:rsidP="002265FF">
      <w:pPr>
        <w:pStyle w:val="Default"/>
        <w:ind w:firstLine="720"/>
        <w:rPr>
          <w:sz w:val="28"/>
          <w:szCs w:val="28"/>
        </w:rPr>
      </w:pPr>
      <w:r w:rsidRPr="00E7700F">
        <w:rPr>
          <w:sz w:val="28"/>
          <w:szCs w:val="28"/>
        </w:rPr>
        <w:t xml:space="preserve">Director </w:t>
      </w:r>
    </w:p>
    <w:p w14:paraId="44E493B1" w14:textId="77777777" w:rsidR="002265FF" w:rsidRPr="00E7700F" w:rsidRDefault="002265FF" w:rsidP="002265FF">
      <w:pPr>
        <w:pStyle w:val="Default"/>
        <w:ind w:firstLine="720"/>
        <w:rPr>
          <w:sz w:val="28"/>
          <w:szCs w:val="28"/>
        </w:rPr>
      </w:pPr>
      <w:r w:rsidRPr="00E7700F">
        <w:rPr>
          <w:sz w:val="28"/>
          <w:szCs w:val="28"/>
        </w:rPr>
        <w:t xml:space="preserve">Department of Rehabilitation </w:t>
      </w:r>
    </w:p>
    <w:p w14:paraId="1002D0EC" w14:textId="77777777" w:rsidR="002265FF" w:rsidRPr="00E7700F" w:rsidRDefault="002265FF" w:rsidP="002265FF">
      <w:pPr>
        <w:pStyle w:val="NoSpacing"/>
        <w:rPr>
          <w:rFonts w:ascii="Arial" w:hAnsi="Arial" w:cs="Arial"/>
          <w:sz w:val="28"/>
          <w:szCs w:val="28"/>
        </w:rPr>
      </w:pPr>
    </w:p>
    <w:p w14:paraId="5715A0D6" w14:textId="77777777" w:rsidR="002265FF" w:rsidRPr="00E7700F" w:rsidRDefault="002265FF" w:rsidP="002265FF">
      <w:pPr>
        <w:pStyle w:val="NoSpacing"/>
        <w:ind w:firstLine="720"/>
        <w:rPr>
          <w:rFonts w:ascii="Arial" w:hAnsi="Arial" w:cs="Arial"/>
          <w:sz w:val="28"/>
          <w:szCs w:val="28"/>
        </w:rPr>
      </w:pPr>
      <w:r w:rsidRPr="00E7700F">
        <w:rPr>
          <w:rFonts w:ascii="Arial" w:hAnsi="Arial" w:cs="Arial"/>
          <w:sz w:val="28"/>
          <w:szCs w:val="28"/>
        </w:rPr>
        <w:t>Department Designees to CCEPD</w:t>
      </w:r>
    </w:p>
    <w:p w14:paraId="22FCCE2B" w14:textId="77777777" w:rsidR="002265FF" w:rsidRPr="00F770D9" w:rsidRDefault="002265FF" w:rsidP="0095045D">
      <w:pPr>
        <w:pStyle w:val="NoSpacing"/>
        <w:rPr>
          <w:rFonts w:ascii="Arial" w:hAnsi="Arial" w:cs="Arial"/>
          <w:sz w:val="28"/>
          <w:szCs w:val="28"/>
        </w:rPr>
      </w:pPr>
    </w:p>
    <w:sectPr w:rsidR="002265FF" w:rsidRPr="00F770D9" w:rsidSect="00425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03"/>
    <w:rsid w:val="000006EB"/>
    <w:rsid w:val="00024561"/>
    <w:rsid w:val="00051B19"/>
    <w:rsid w:val="00054418"/>
    <w:rsid w:val="0006103E"/>
    <w:rsid w:val="00063777"/>
    <w:rsid w:val="00067DE6"/>
    <w:rsid w:val="00094A7B"/>
    <w:rsid w:val="000A158E"/>
    <w:rsid w:val="000D089A"/>
    <w:rsid w:val="000E6766"/>
    <w:rsid w:val="000F45A8"/>
    <w:rsid w:val="000F7F46"/>
    <w:rsid w:val="00101AA5"/>
    <w:rsid w:val="00127F4F"/>
    <w:rsid w:val="0013052C"/>
    <w:rsid w:val="00134505"/>
    <w:rsid w:val="00134B3E"/>
    <w:rsid w:val="0014408B"/>
    <w:rsid w:val="00154152"/>
    <w:rsid w:val="00156EFB"/>
    <w:rsid w:val="00171F3D"/>
    <w:rsid w:val="00175347"/>
    <w:rsid w:val="001811E5"/>
    <w:rsid w:val="001A794A"/>
    <w:rsid w:val="001C3559"/>
    <w:rsid w:val="001E676F"/>
    <w:rsid w:val="00203532"/>
    <w:rsid w:val="002058FF"/>
    <w:rsid w:val="00220C5B"/>
    <w:rsid w:val="002264D5"/>
    <w:rsid w:val="002265FF"/>
    <w:rsid w:val="002328F0"/>
    <w:rsid w:val="00244EE0"/>
    <w:rsid w:val="002472E6"/>
    <w:rsid w:val="0025284E"/>
    <w:rsid w:val="00253C6F"/>
    <w:rsid w:val="00254E47"/>
    <w:rsid w:val="00264736"/>
    <w:rsid w:val="00267B58"/>
    <w:rsid w:val="00272AEB"/>
    <w:rsid w:val="00283811"/>
    <w:rsid w:val="0029012E"/>
    <w:rsid w:val="002938E3"/>
    <w:rsid w:val="002A1AD2"/>
    <w:rsid w:val="002A3439"/>
    <w:rsid w:val="002B2332"/>
    <w:rsid w:val="002C1140"/>
    <w:rsid w:val="002D1F85"/>
    <w:rsid w:val="002D6C56"/>
    <w:rsid w:val="002F6B8C"/>
    <w:rsid w:val="00316EA5"/>
    <w:rsid w:val="00347A4D"/>
    <w:rsid w:val="00353254"/>
    <w:rsid w:val="00386328"/>
    <w:rsid w:val="003A0CAA"/>
    <w:rsid w:val="003A32AD"/>
    <w:rsid w:val="003C14E5"/>
    <w:rsid w:val="003C79E7"/>
    <w:rsid w:val="003D2C21"/>
    <w:rsid w:val="003F3759"/>
    <w:rsid w:val="003F6535"/>
    <w:rsid w:val="004254F6"/>
    <w:rsid w:val="004413EB"/>
    <w:rsid w:val="00443D26"/>
    <w:rsid w:val="00460C45"/>
    <w:rsid w:val="0047210A"/>
    <w:rsid w:val="0048644A"/>
    <w:rsid w:val="004A0746"/>
    <w:rsid w:val="004D3254"/>
    <w:rsid w:val="004D47BA"/>
    <w:rsid w:val="004F012D"/>
    <w:rsid w:val="004F6703"/>
    <w:rsid w:val="00503829"/>
    <w:rsid w:val="00530FA6"/>
    <w:rsid w:val="00537958"/>
    <w:rsid w:val="005413EF"/>
    <w:rsid w:val="005421BE"/>
    <w:rsid w:val="00542BC1"/>
    <w:rsid w:val="005454DF"/>
    <w:rsid w:val="005634D8"/>
    <w:rsid w:val="0056491F"/>
    <w:rsid w:val="00577842"/>
    <w:rsid w:val="00584A14"/>
    <w:rsid w:val="00595490"/>
    <w:rsid w:val="005A0F8B"/>
    <w:rsid w:val="005B31F9"/>
    <w:rsid w:val="005B5AFB"/>
    <w:rsid w:val="005B6814"/>
    <w:rsid w:val="005C1CA8"/>
    <w:rsid w:val="005C57DC"/>
    <w:rsid w:val="005E0C65"/>
    <w:rsid w:val="005E6476"/>
    <w:rsid w:val="005F2FF8"/>
    <w:rsid w:val="006227B3"/>
    <w:rsid w:val="0063442E"/>
    <w:rsid w:val="00643510"/>
    <w:rsid w:val="00644AD6"/>
    <w:rsid w:val="0065475D"/>
    <w:rsid w:val="00673A85"/>
    <w:rsid w:val="00677262"/>
    <w:rsid w:val="0069137D"/>
    <w:rsid w:val="00697AB7"/>
    <w:rsid w:val="006A18C0"/>
    <w:rsid w:val="006C436F"/>
    <w:rsid w:val="006C5828"/>
    <w:rsid w:val="006C61F4"/>
    <w:rsid w:val="006D2F84"/>
    <w:rsid w:val="006E1500"/>
    <w:rsid w:val="00713164"/>
    <w:rsid w:val="007472DE"/>
    <w:rsid w:val="007671D3"/>
    <w:rsid w:val="007727B6"/>
    <w:rsid w:val="00776924"/>
    <w:rsid w:val="007828F8"/>
    <w:rsid w:val="007840D2"/>
    <w:rsid w:val="0079039B"/>
    <w:rsid w:val="00793AD2"/>
    <w:rsid w:val="007D46C5"/>
    <w:rsid w:val="00800DEC"/>
    <w:rsid w:val="00801EB5"/>
    <w:rsid w:val="00865517"/>
    <w:rsid w:val="00866E0F"/>
    <w:rsid w:val="00880E0F"/>
    <w:rsid w:val="008B601C"/>
    <w:rsid w:val="008C6BFD"/>
    <w:rsid w:val="00903D76"/>
    <w:rsid w:val="00922500"/>
    <w:rsid w:val="00944BE4"/>
    <w:rsid w:val="0095045D"/>
    <w:rsid w:val="00951103"/>
    <w:rsid w:val="00954969"/>
    <w:rsid w:val="00955D78"/>
    <w:rsid w:val="00955F5C"/>
    <w:rsid w:val="00966BA0"/>
    <w:rsid w:val="00973284"/>
    <w:rsid w:val="00985F52"/>
    <w:rsid w:val="009A4B3B"/>
    <w:rsid w:val="009D77D4"/>
    <w:rsid w:val="009E7CE6"/>
    <w:rsid w:val="009F2EAB"/>
    <w:rsid w:val="009F6523"/>
    <w:rsid w:val="009F6E7A"/>
    <w:rsid w:val="00A0170D"/>
    <w:rsid w:val="00A107CD"/>
    <w:rsid w:val="00A12DD5"/>
    <w:rsid w:val="00A1387F"/>
    <w:rsid w:val="00A24CE5"/>
    <w:rsid w:val="00A34B14"/>
    <w:rsid w:val="00A55203"/>
    <w:rsid w:val="00A679A2"/>
    <w:rsid w:val="00A92828"/>
    <w:rsid w:val="00A955B0"/>
    <w:rsid w:val="00AA0578"/>
    <w:rsid w:val="00AB4D83"/>
    <w:rsid w:val="00AB625A"/>
    <w:rsid w:val="00AC663A"/>
    <w:rsid w:val="00AD71F5"/>
    <w:rsid w:val="00AE5908"/>
    <w:rsid w:val="00AF242E"/>
    <w:rsid w:val="00B06786"/>
    <w:rsid w:val="00B11A65"/>
    <w:rsid w:val="00B1396F"/>
    <w:rsid w:val="00B206EF"/>
    <w:rsid w:val="00B22256"/>
    <w:rsid w:val="00B554FE"/>
    <w:rsid w:val="00B90421"/>
    <w:rsid w:val="00BB427C"/>
    <w:rsid w:val="00BC0CF5"/>
    <w:rsid w:val="00BC61F4"/>
    <w:rsid w:val="00BF564E"/>
    <w:rsid w:val="00C2071E"/>
    <w:rsid w:val="00C36574"/>
    <w:rsid w:val="00C64EC7"/>
    <w:rsid w:val="00C87EB7"/>
    <w:rsid w:val="00C91A9F"/>
    <w:rsid w:val="00CA6CB8"/>
    <w:rsid w:val="00CB3AF8"/>
    <w:rsid w:val="00CC4475"/>
    <w:rsid w:val="00CC52D3"/>
    <w:rsid w:val="00CC79F9"/>
    <w:rsid w:val="00CD5D9C"/>
    <w:rsid w:val="00CE17D1"/>
    <w:rsid w:val="00CF0CD8"/>
    <w:rsid w:val="00CF17C3"/>
    <w:rsid w:val="00CF3A8B"/>
    <w:rsid w:val="00D14F1F"/>
    <w:rsid w:val="00D16DD7"/>
    <w:rsid w:val="00D45867"/>
    <w:rsid w:val="00D45BFF"/>
    <w:rsid w:val="00D6091F"/>
    <w:rsid w:val="00D625B9"/>
    <w:rsid w:val="00D70A2D"/>
    <w:rsid w:val="00D93587"/>
    <w:rsid w:val="00E17D41"/>
    <w:rsid w:val="00E22013"/>
    <w:rsid w:val="00E30C87"/>
    <w:rsid w:val="00E36C8D"/>
    <w:rsid w:val="00E457EA"/>
    <w:rsid w:val="00E61939"/>
    <w:rsid w:val="00E633B5"/>
    <w:rsid w:val="00E722A0"/>
    <w:rsid w:val="00E726D0"/>
    <w:rsid w:val="00E82E20"/>
    <w:rsid w:val="00E905E6"/>
    <w:rsid w:val="00E91F3A"/>
    <w:rsid w:val="00EA0108"/>
    <w:rsid w:val="00EB616E"/>
    <w:rsid w:val="00EC1C2C"/>
    <w:rsid w:val="00EE5B15"/>
    <w:rsid w:val="00F01EF5"/>
    <w:rsid w:val="00F02AD2"/>
    <w:rsid w:val="00F11BC8"/>
    <w:rsid w:val="00F14D8B"/>
    <w:rsid w:val="00F45546"/>
    <w:rsid w:val="00F5005A"/>
    <w:rsid w:val="00F518BA"/>
    <w:rsid w:val="00F53BF0"/>
    <w:rsid w:val="00F631BF"/>
    <w:rsid w:val="00F6464C"/>
    <w:rsid w:val="00F770D9"/>
    <w:rsid w:val="00FA6214"/>
    <w:rsid w:val="00FC3BC6"/>
    <w:rsid w:val="00FE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1EDF"/>
  <w15:chartTrackingRefBased/>
  <w15:docId w15:val="{F4F0353A-BA78-4D4C-9A87-24EC7322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703"/>
    <w:rPr>
      <w:rFonts w:eastAsiaTheme="majorEastAsia" w:cstheme="majorBidi"/>
      <w:color w:val="272727" w:themeColor="text1" w:themeTint="D8"/>
    </w:rPr>
  </w:style>
  <w:style w:type="paragraph" w:styleId="Title">
    <w:name w:val="Title"/>
    <w:basedOn w:val="Normal"/>
    <w:next w:val="Normal"/>
    <w:link w:val="TitleChar"/>
    <w:uiPriority w:val="10"/>
    <w:qFormat/>
    <w:rsid w:val="004F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703"/>
    <w:pPr>
      <w:spacing w:before="160"/>
      <w:jc w:val="center"/>
    </w:pPr>
    <w:rPr>
      <w:i/>
      <w:iCs/>
      <w:color w:val="404040" w:themeColor="text1" w:themeTint="BF"/>
    </w:rPr>
  </w:style>
  <w:style w:type="character" w:customStyle="1" w:styleId="QuoteChar">
    <w:name w:val="Quote Char"/>
    <w:basedOn w:val="DefaultParagraphFont"/>
    <w:link w:val="Quote"/>
    <w:uiPriority w:val="29"/>
    <w:rsid w:val="004F6703"/>
    <w:rPr>
      <w:i/>
      <w:iCs/>
      <w:color w:val="404040" w:themeColor="text1" w:themeTint="BF"/>
    </w:rPr>
  </w:style>
  <w:style w:type="paragraph" w:styleId="ListParagraph">
    <w:name w:val="List Paragraph"/>
    <w:basedOn w:val="Normal"/>
    <w:uiPriority w:val="34"/>
    <w:qFormat/>
    <w:rsid w:val="004F6703"/>
    <w:pPr>
      <w:ind w:left="720"/>
      <w:contextualSpacing/>
    </w:pPr>
  </w:style>
  <w:style w:type="character" w:styleId="IntenseEmphasis">
    <w:name w:val="Intense Emphasis"/>
    <w:basedOn w:val="DefaultParagraphFont"/>
    <w:uiPriority w:val="21"/>
    <w:qFormat/>
    <w:rsid w:val="004F6703"/>
    <w:rPr>
      <w:i/>
      <w:iCs/>
      <w:color w:val="0F4761" w:themeColor="accent1" w:themeShade="BF"/>
    </w:rPr>
  </w:style>
  <w:style w:type="paragraph" w:styleId="IntenseQuote">
    <w:name w:val="Intense Quote"/>
    <w:basedOn w:val="Normal"/>
    <w:next w:val="Normal"/>
    <w:link w:val="IntenseQuoteChar"/>
    <w:uiPriority w:val="30"/>
    <w:qFormat/>
    <w:rsid w:val="004F6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703"/>
    <w:rPr>
      <w:i/>
      <w:iCs/>
      <w:color w:val="0F4761" w:themeColor="accent1" w:themeShade="BF"/>
    </w:rPr>
  </w:style>
  <w:style w:type="character" w:styleId="IntenseReference">
    <w:name w:val="Intense Reference"/>
    <w:basedOn w:val="DefaultParagraphFont"/>
    <w:uiPriority w:val="32"/>
    <w:qFormat/>
    <w:rsid w:val="004F6703"/>
    <w:rPr>
      <w:b/>
      <w:bCs/>
      <w:smallCaps/>
      <w:color w:val="0F4761" w:themeColor="accent1" w:themeShade="BF"/>
      <w:spacing w:val="5"/>
    </w:rPr>
  </w:style>
  <w:style w:type="paragraph" w:styleId="NoSpacing">
    <w:name w:val="No Spacing"/>
    <w:uiPriority w:val="1"/>
    <w:qFormat/>
    <w:rsid w:val="00955F5C"/>
    <w:pPr>
      <w:spacing w:after="0" w:line="240" w:lineRule="auto"/>
    </w:pPr>
  </w:style>
  <w:style w:type="character" w:styleId="CommentReference">
    <w:name w:val="annotation reference"/>
    <w:basedOn w:val="DefaultParagraphFont"/>
    <w:uiPriority w:val="99"/>
    <w:semiHidden/>
    <w:unhideWhenUsed/>
    <w:rsid w:val="008C6BFD"/>
    <w:rPr>
      <w:sz w:val="16"/>
      <w:szCs w:val="16"/>
    </w:rPr>
  </w:style>
  <w:style w:type="paragraph" w:styleId="CommentText">
    <w:name w:val="annotation text"/>
    <w:basedOn w:val="Normal"/>
    <w:link w:val="CommentTextChar"/>
    <w:uiPriority w:val="99"/>
    <w:unhideWhenUsed/>
    <w:rsid w:val="008C6BFD"/>
    <w:pPr>
      <w:spacing w:line="240" w:lineRule="auto"/>
    </w:pPr>
    <w:rPr>
      <w:sz w:val="20"/>
      <w:szCs w:val="20"/>
    </w:rPr>
  </w:style>
  <w:style w:type="character" w:customStyle="1" w:styleId="CommentTextChar">
    <w:name w:val="Comment Text Char"/>
    <w:basedOn w:val="DefaultParagraphFont"/>
    <w:link w:val="CommentText"/>
    <w:uiPriority w:val="99"/>
    <w:rsid w:val="008C6BFD"/>
    <w:rPr>
      <w:sz w:val="20"/>
      <w:szCs w:val="20"/>
    </w:rPr>
  </w:style>
  <w:style w:type="paragraph" w:styleId="CommentSubject">
    <w:name w:val="annotation subject"/>
    <w:basedOn w:val="CommentText"/>
    <w:next w:val="CommentText"/>
    <w:link w:val="CommentSubjectChar"/>
    <w:uiPriority w:val="99"/>
    <w:semiHidden/>
    <w:unhideWhenUsed/>
    <w:rsid w:val="008C6BFD"/>
    <w:rPr>
      <w:b/>
      <w:bCs/>
    </w:rPr>
  </w:style>
  <w:style w:type="character" w:customStyle="1" w:styleId="CommentSubjectChar">
    <w:name w:val="Comment Subject Char"/>
    <w:basedOn w:val="CommentTextChar"/>
    <w:link w:val="CommentSubject"/>
    <w:uiPriority w:val="99"/>
    <w:semiHidden/>
    <w:rsid w:val="008C6BFD"/>
    <w:rPr>
      <w:b/>
      <w:bCs/>
      <w:sz w:val="20"/>
      <w:szCs w:val="20"/>
    </w:rPr>
  </w:style>
  <w:style w:type="paragraph" w:styleId="Revision">
    <w:name w:val="Revision"/>
    <w:hidden/>
    <w:uiPriority w:val="99"/>
    <w:semiHidden/>
    <w:rsid w:val="008C6BFD"/>
    <w:pPr>
      <w:spacing w:after="0" w:line="240" w:lineRule="auto"/>
    </w:pPr>
  </w:style>
  <w:style w:type="paragraph" w:customStyle="1" w:styleId="Default">
    <w:name w:val="Default"/>
    <w:rsid w:val="002265FF"/>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C91A9F"/>
    <w:rPr>
      <w:color w:val="467886" w:themeColor="hyperlink"/>
      <w:u w:val="single"/>
    </w:rPr>
  </w:style>
  <w:style w:type="character" w:styleId="UnresolvedMention">
    <w:name w:val="Unresolved Mention"/>
    <w:basedOn w:val="DefaultParagraphFont"/>
    <w:uiPriority w:val="99"/>
    <w:semiHidden/>
    <w:unhideWhenUsed/>
    <w:rsid w:val="00C91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Zachariah@DOR</dc:creator>
  <cp:keywords/>
  <dc:description/>
  <cp:lastModifiedBy>Huynh, Duy@DOR</cp:lastModifiedBy>
  <cp:revision>2</cp:revision>
  <cp:lastPrinted>2025-12-09T20:28:00Z</cp:lastPrinted>
  <dcterms:created xsi:type="dcterms:W3CDTF">2026-05-05T20:07:00Z</dcterms:created>
  <dcterms:modified xsi:type="dcterms:W3CDTF">2026-05-05T20:07:00Z</dcterms:modified>
</cp:coreProperties>
</file>