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8033" w14:textId="12976927" w:rsidR="00FC5897" w:rsidRPr="00FC5897" w:rsidRDefault="00FC5897" w:rsidP="00FC5897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2821740" wp14:editId="3B3D7EEC">
            <wp:extent cx="1450975" cy="817245"/>
            <wp:effectExtent l="0" t="0" r="0" b="1905"/>
            <wp:docPr id="2122160478" name="Picture 1" descr="CCE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60478" name="Picture 1" descr="CCEP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79FCD" w14:textId="77777777" w:rsidR="00FC5897" w:rsidRDefault="00FC5897" w:rsidP="00955F5C">
      <w:pPr>
        <w:pStyle w:val="NoSpacing"/>
        <w:rPr>
          <w:rFonts w:ascii="Arial" w:hAnsi="Arial" w:cs="Arial"/>
          <w:sz w:val="28"/>
          <w:szCs w:val="28"/>
          <w:highlight w:val="yellow"/>
        </w:rPr>
      </w:pPr>
    </w:p>
    <w:p w14:paraId="25DF3A04" w14:textId="13A15D84" w:rsidR="005F640B" w:rsidRDefault="00CC3B0E" w:rsidP="00955F5C">
      <w:pPr>
        <w:pStyle w:val="NoSpacing"/>
        <w:rPr>
          <w:rFonts w:ascii="Arial" w:hAnsi="Arial" w:cs="Arial"/>
          <w:sz w:val="28"/>
          <w:szCs w:val="28"/>
        </w:rPr>
      </w:pPr>
      <w:r w:rsidRPr="00E52C0D">
        <w:rPr>
          <w:rFonts w:ascii="Arial" w:hAnsi="Arial" w:cs="Arial"/>
          <w:sz w:val="28"/>
          <w:szCs w:val="28"/>
        </w:rPr>
        <w:t xml:space="preserve">March </w:t>
      </w:r>
      <w:r w:rsidR="00E52C0D" w:rsidRPr="00E52C0D">
        <w:rPr>
          <w:rFonts w:ascii="Arial" w:hAnsi="Arial" w:cs="Arial"/>
          <w:sz w:val="28"/>
          <w:szCs w:val="28"/>
        </w:rPr>
        <w:t>10</w:t>
      </w:r>
      <w:r w:rsidRPr="00E52C0D">
        <w:rPr>
          <w:rFonts w:ascii="Arial" w:hAnsi="Arial" w:cs="Arial"/>
          <w:sz w:val="28"/>
          <w:szCs w:val="28"/>
        </w:rPr>
        <w:t>, 2026</w:t>
      </w:r>
    </w:p>
    <w:p w14:paraId="2BBAACBC" w14:textId="77777777" w:rsidR="00CC3B0E" w:rsidRPr="00F770D9" w:rsidRDefault="00CC3B0E" w:rsidP="00955F5C">
      <w:pPr>
        <w:pStyle w:val="NoSpacing"/>
        <w:rPr>
          <w:rFonts w:ascii="Arial" w:hAnsi="Arial" w:cs="Arial"/>
          <w:sz w:val="28"/>
          <w:szCs w:val="28"/>
        </w:rPr>
      </w:pPr>
    </w:p>
    <w:p w14:paraId="419872C6" w14:textId="4A52C61E" w:rsidR="009F6E7A" w:rsidRDefault="00167F2F" w:rsidP="00955F5C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Pete Cervinka</w:t>
      </w:r>
    </w:p>
    <w:p w14:paraId="4EC002D7" w14:textId="4D4CFDD7" w:rsidR="004254F6" w:rsidRDefault="00E30C87" w:rsidP="00955F5C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</w:t>
      </w:r>
      <w:r w:rsidR="004254F6">
        <w:rPr>
          <w:rFonts w:ascii="Arial" w:hAnsi="Arial" w:cs="Arial"/>
          <w:sz w:val="28"/>
          <w:szCs w:val="28"/>
        </w:rPr>
        <w:t xml:space="preserve">, </w:t>
      </w:r>
      <w:r w:rsidR="00167F2F" w:rsidRPr="00167F2F">
        <w:rPr>
          <w:rFonts w:ascii="Arial" w:hAnsi="Arial" w:cs="Arial"/>
          <w:sz w:val="28"/>
          <w:szCs w:val="28"/>
        </w:rPr>
        <w:t>California Department of Developmental Services</w:t>
      </w:r>
      <w:r w:rsidR="00167F2F">
        <w:rPr>
          <w:rFonts w:ascii="Arial" w:hAnsi="Arial" w:cs="Arial"/>
          <w:sz w:val="28"/>
          <w:szCs w:val="28"/>
        </w:rPr>
        <w:t xml:space="preserve"> (DDS)</w:t>
      </w:r>
    </w:p>
    <w:p w14:paraId="0A87119B" w14:textId="77777777" w:rsidR="00873128" w:rsidRPr="00873128" w:rsidRDefault="00873128" w:rsidP="00873128">
      <w:pPr>
        <w:pStyle w:val="NoSpacing"/>
        <w:rPr>
          <w:rFonts w:ascii="Arial" w:hAnsi="Arial" w:cs="Arial"/>
          <w:sz w:val="28"/>
          <w:szCs w:val="28"/>
        </w:rPr>
      </w:pPr>
      <w:r w:rsidRPr="00873128">
        <w:rPr>
          <w:rFonts w:ascii="Arial" w:hAnsi="Arial" w:cs="Arial"/>
          <w:sz w:val="28"/>
          <w:szCs w:val="28"/>
        </w:rPr>
        <w:t>P. O. Box 944202</w:t>
      </w:r>
    </w:p>
    <w:p w14:paraId="01A03799" w14:textId="7ABB1B02" w:rsidR="00CF3A8B" w:rsidRDefault="00873128" w:rsidP="00873128">
      <w:pPr>
        <w:pStyle w:val="NoSpacing"/>
        <w:rPr>
          <w:rFonts w:ascii="Arial" w:hAnsi="Arial" w:cs="Arial"/>
          <w:sz w:val="28"/>
          <w:szCs w:val="28"/>
        </w:rPr>
      </w:pPr>
      <w:r w:rsidRPr="00873128">
        <w:rPr>
          <w:rFonts w:ascii="Arial" w:hAnsi="Arial" w:cs="Arial"/>
          <w:sz w:val="28"/>
          <w:szCs w:val="28"/>
        </w:rPr>
        <w:t>Sacramento, California 94244-2020</w:t>
      </w:r>
    </w:p>
    <w:p w14:paraId="32A7DBAA" w14:textId="77777777" w:rsidR="00873128" w:rsidRPr="00F770D9" w:rsidRDefault="00873128" w:rsidP="00873128">
      <w:pPr>
        <w:pStyle w:val="NoSpacing"/>
        <w:rPr>
          <w:rFonts w:ascii="Arial" w:hAnsi="Arial" w:cs="Arial"/>
          <w:sz w:val="28"/>
          <w:szCs w:val="28"/>
        </w:rPr>
      </w:pPr>
    </w:p>
    <w:p w14:paraId="152445E7" w14:textId="0A74AAC7" w:rsidR="00E457EA" w:rsidRDefault="00955F5C" w:rsidP="00EF09E9">
      <w:pPr>
        <w:pStyle w:val="NoSpacing"/>
        <w:rPr>
          <w:rFonts w:ascii="Arial" w:hAnsi="Arial" w:cs="Arial"/>
          <w:sz w:val="28"/>
          <w:szCs w:val="28"/>
        </w:rPr>
      </w:pPr>
      <w:r w:rsidRPr="00F770D9">
        <w:rPr>
          <w:rFonts w:ascii="Arial" w:hAnsi="Arial" w:cs="Arial"/>
          <w:sz w:val="28"/>
          <w:szCs w:val="28"/>
        </w:rPr>
        <w:t xml:space="preserve">Dear </w:t>
      </w:r>
      <w:r w:rsidR="002D6C56">
        <w:rPr>
          <w:rFonts w:ascii="Arial" w:hAnsi="Arial" w:cs="Arial"/>
          <w:sz w:val="28"/>
          <w:szCs w:val="28"/>
        </w:rPr>
        <w:t xml:space="preserve">Director </w:t>
      </w:r>
      <w:r w:rsidR="00167F2F" w:rsidRPr="00167F2F">
        <w:rPr>
          <w:rFonts w:ascii="Arial" w:hAnsi="Arial" w:cs="Arial"/>
          <w:sz w:val="28"/>
          <w:szCs w:val="28"/>
        </w:rPr>
        <w:t>Cervinka</w:t>
      </w:r>
      <w:r w:rsidRPr="00F770D9">
        <w:rPr>
          <w:rFonts w:ascii="Arial" w:hAnsi="Arial" w:cs="Arial"/>
          <w:sz w:val="28"/>
          <w:szCs w:val="28"/>
        </w:rPr>
        <w:t>,</w:t>
      </w:r>
      <w:r w:rsidRPr="00F770D9">
        <w:rPr>
          <w:rFonts w:ascii="Arial" w:hAnsi="Arial" w:cs="Arial"/>
          <w:sz w:val="28"/>
          <w:szCs w:val="28"/>
        </w:rPr>
        <w:br/>
      </w:r>
      <w:r w:rsidRPr="00F770D9">
        <w:rPr>
          <w:rFonts w:ascii="Arial" w:hAnsi="Arial" w:cs="Arial"/>
          <w:sz w:val="28"/>
          <w:szCs w:val="28"/>
        </w:rPr>
        <w:br/>
      </w:r>
      <w:r w:rsidR="00002471">
        <w:rPr>
          <w:rFonts w:ascii="Arial" w:hAnsi="Arial" w:cs="Arial"/>
          <w:sz w:val="28"/>
          <w:szCs w:val="28"/>
        </w:rPr>
        <w:t xml:space="preserve">The California Committee on Employment of People with Disabilities (CCEPD) </w:t>
      </w:r>
      <w:r w:rsidR="00DE49D2">
        <w:rPr>
          <w:rFonts w:ascii="Arial" w:hAnsi="Arial" w:cs="Arial"/>
          <w:sz w:val="28"/>
          <w:szCs w:val="28"/>
        </w:rPr>
        <w:t xml:space="preserve">was pleased to recently partner with </w:t>
      </w:r>
      <w:r w:rsidR="00DE49D2" w:rsidRPr="005F640B">
        <w:rPr>
          <w:rFonts w:ascii="Arial" w:hAnsi="Arial" w:cs="Arial"/>
          <w:sz w:val="28"/>
          <w:szCs w:val="28"/>
        </w:rPr>
        <w:t>Stephanie Crist, Assistant Chief</w:t>
      </w:r>
      <w:r w:rsidR="00DE49D2">
        <w:rPr>
          <w:rFonts w:ascii="Arial" w:hAnsi="Arial" w:cs="Arial"/>
          <w:sz w:val="28"/>
          <w:szCs w:val="28"/>
        </w:rPr>
        <w:t xml:space="preserve"> o</w:t>
      </w:r>
      <w:r w:rsidR="0009571D">
        <w:rPr>
          <w:rFonts w:ascii="Arial" w:hAnsi="Arial" w:cs="Arial"/>
          <w:sz w:val="28"/>
          <w:szCs w:val="28"/>
        </w:rPr>
        <w:t xml:space="preserve">f </w:t>
      </w:r>
      <w:r w:rsidR="00612BBD">
        <w:rPr>
          <w:rFonts w:ascii="Arial" w:hAnsi="Arial" w:cs="Arial"/>
          <w:sz w:val="28"/>
          <w:szCs w:val="28"/>
        </w:rPr>
        <w:t>your</w:t>
      </w:r>
      <w:r w:rsidR="0009571D">
        <w:rPr>
          <w:rFonts w:ascii="Arial" w:hAnsi="Arial" w:cs="Arial"/>
          <w:sz w:val="28"/>
          <w:szCs w:val="28"/>
        </w:rPr>
        <w:t xml:space="preserve"> Employment Development Section</w:t>
      </w:r>
      <w:r w:rsidR="00612BBD">
        <w:rPr>
          <w:rFonts w:ascii="Arial" w:hAnsi="Arial" w:cs="Arial"/>
          <w:sz w:val="28"/>
          <w:szCs w:val="28"/>
        </w:rPr>
        <w:t>’s Employment Services Branch</w:t>
      </w:r>
      <w:r w:rsidR="00B03CF9">
        <w:rPr>
          <w:rFonts w:ascii="Arial" w:hAnsi="Arial" w:cs="Arial"/>
          <w:sz w:val="28"/>
          <w:szCs w:val="28"/>
        </w:rPr>
        <w:t xml:space="preserve"> </w:t>
      </w:r>
      <w:r w:rsidR="00BD111F">
        <w:rPr>
          <w:rFonts w:ascii="Arial" w:hAnsi="Arial" w:cs="Arial"/>
          <w:sz w:val="28"/>
          <w:szCs w:val="28"/>
        </w:rPr>
        <w:t>to develop the benefits counseling service description for the Regional Centers.</w:t>
      </w:r>
    </w:p>
    <w:p w14:paraId="17F798CA" w14:textId="77777777" w:rsidR="00B03CF9" w:rsidRDefault="00B03CF9" w:rsidP="00EF09E9">
      <w:pPr>
        <w:pStyle w:val="NoSpacing"/>
        <w:rPr>
          <w:rFonts w:ascii="Arial" w:hAnsi="Arial" w:cs="Arial"/>
          <w:sz w:val="28"/>
          <w:szCs w:val="28"/>
        </w:rPr>
      </w:pPr>
    </w:p>
    <w:p w14:paraId="743510FF" w14:textId="733AA528" w:rsidR="007C3910" w:rsidRDefault="00B03CF9" w:rsidP="00EF09E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CCEPD </w:t>
      </w:r>
      <w:r w:rsidR="00EA2A4C">
        <w:rPr>
          <w:rFonts w:ascii="Arial" w:hAnsi="Arial" w:cs="Arial"/>
          <w:sz w:val="28"/>
          <w:szCs w:val="28"/>
        </w:rPr>
        <w:t xml:space="preserve">had previously </w:t>
      </w:r>
      <w:r w:rsidR="00BC14DB">
        <w:rPr>
          <w:rFonts w:ascii="Arial" w:hAnsi="Arial" w:cs="Arial"/>
          <w:sz w:val="28"/>
          <w:szCs w:val="28"/>
        </w:rPr>
        <w:t xml:space="preserve">developed </w:t>
      </w:r>
      <w:r w:rsidR="00755C64">
        <w:rPr>
          <w:rFonts w:ascii="Arial" w:hAnsi="Arial" w:cs="Arial"/>
          <w:sz w:val="28"/>
          <w:szCs w:val="28"/>
        </w:rPr>
        <w:t xml:space="preserve">the </w:t>
      </w:r>
      <w:r w:rsidR="00B57F64">
        <w:rPr>
          <w:rFonts w:ascii="Arial" w:hAnsi="Arial" w:cs="Arial"/>
          <w:sz w:val="28"/>
          <w:szCs w:val="28"/>
        </w:rPr>
        <w:t xml:space="preserve">comprehensive </w:t>
      </w:r>
      <w:r w:rsidR="00755C64">
        <w:rPr>
          <w:rFonts w:ascii="Arial" w:hAnsi="Arial" w:cs="Arial"/>
          <w:sz w:val="28"/>
          <w:szCs w:val="28"/>
        </w:rPr>
        <w:t>Benefits Planning in California Report in October of 2024</w:t>
      </w:r>
      <w:r w:rsidR="00FE3F13">
        <w:rPr>
          <w:rFonts w:ascii="Arial" w:hAnsi="Arial" w:cs="Arial"/>
          <w:sz w:val="28"/>
          <w:szCs w:val="28"/>
        </w:rPr>
        <w:t xml:space="preserve">. The report was a </w:t>
      </w:r>
      <w:r w:rsidR="00CD6679">
        <w:rPr>
          <w:rFonts w:ascii="Arial" w:hAnsi="Arial" w:cs="Arial"/>
          <w:sz w:val="28"/>
          <w:szCs w:val="28"/>
        </w:rPr>
        <w:t xml:space="preserve">collaborative effort through a workgroup </w:t>
      </w:r>
      <w:r w:rsidR="00487258" w:rsidRPr="00487258">
        <w:rPr>
          <w:rFonts w:ascii="Arial" w:hAnsi="Arial" w:cs="Arial"/>
          <w:sz w:val="28"/>
          <w:szCs w:val="28"/>
        </w:rPr>
        <w:t>with other disability-related advisory bodies</w:t>
      </w:r>
      <w:r w:rsidR="007C3910">
        <w:rPr>
          <w:rFonts w:ascii="Arial" w:hAnsi="Arial" w:cs="Arial"/>
          <w:sz w:val="28"/>
          <w:szCs w:val="28"/>
        </w:rPr>
        <w:t xml:space="preserve">, state departments, </w:t>
      </w:r>
      <w:r w:rsidR="00CE5427">
        <w:rPr>
          <w:rFonts w:ascii="Arial" w:hAnsi="Arial" w:cs="Arial"/>
          <w:sz w:val="28"/>
          <w:szCs w:val="28"/>
        </w:rPr>
        <w:t xml:space="preserve">and organizations </w:t>
      </w:r>
      <w:r w:rsidR="00487258" w:rsidRPr="00487258">
        <w:rPr>
          <w:rFonts w:ascii="Arial" w:hAnsi="Arial" w:cs="Arial"/>
          <w:sz w:val="28"/>
          <w:szCs w:val="28"/>
        </w:rPr>
        <w:t>to address barriers to employment from various income and asset eligibility related to cash, health, and long-term services and supports benefits.</w:t>
      </w:r>
      <w:r w:rsidR="00CD1E53">
        <w:rPr>
          <w:rFonts w:ascii="Arial" w:hAnsi="Arial" w:cs="Arial"/>
          <w:sz w:val="28"/>
          <w:szCs w:val="28"/>
        </w:rPr>
        <w:t xml:space="preserve"> </w:t>
      </w:r>
      <w:r w:rsidR="007C3910">
        <w:rPr>
          <w:rFonts w:ascii="Arial" w:hAnsi="Arial" w:cs="Arial"/>
          <w:sz w:val="28"/>
          <w:szCs w:val="28"/>
        </w:rPr>
        <w:t xml:space="preserve">When CCEPD was asked to provide feedback, we were pleased to reconvene the workgroup for </w:t>
      </w:r>
      <w:r w:rsidR="00BD111F">
        <w:rPr>
          <w:rFonts w:ascii="Arial" w:hAnsi="Arial" w:cs="Arial"/>
          <w:sz w:val="28"/>
          <w:szCs w:val="28"/>
        </w:rPr>
        <w:t>DDS</w:t>
      </w:r>
      <w:r w:rsidR="007C3910">
        <w:rPr>
          <w:rFonts w:ascii="Arial" w:hAnsi="Arial" w:cs="Arial"/>
          <w:sz w:val="28"/>
          <w:szCs w:val="28"/>
        </w:rPr>
        <w:t>.</w:t>
      </w:r>
    </w:p>
    <w:p w14:paraId="7181950F" w14:textId="77777777" w:rsidR="007C3910" w:rsidRDefault="007C3910" w:rsidP="00EF09E9">
      <w:pPr>
        <w:pStyle w:val="NoSpacing"/>
        <w:rPr>
          <w:rFonts w:ascii="Arial" w:hAnsi="Arial" w:cs="Arial"/>
          <w:sz w:val="28"/>
          <w:szCs w:val="28"/>
        </w:rPr>
      </w:pPr>
    </w:p>
    <w:p w14:paraId="5E3E3BD9" w14:textId="2E8D762E" w:rsidR="00B03CF9" w:rsidRDefault="00CD1E53" w:rsidP="00EF09E9">
      <w:pPr>
        <w:pStyle w:val="NoSpacing"/>
        <w:rPr>
          <w:rFonts w:ascii="Arial" w:hAnsi="Arial" w:cs="Arial"/>
          <w:sz w:val="28"/>
          <w:szCs w:val="28"/>
        </w:rPr>
      </w:pPr>
      <w:r w:rsidRPr="005F640B">
        <w:rPr>
          <w:rFonts w:ascii="Arial" w:hAnsi="Arial" w:cs="Arial"/>
          <w:sz w:val="28"/>
          <w:szCs w:val="28"/>
        </w:rPr>
        <w:t>The workgroup included representatives from the following advisory bodies</w:t>
      </w:r>
      <w:r w:rsidR="0054777D" w:rsidRPr="005F640B">
        <w:rPr>
          <w:rFonts w:ascii="Arial" w:hAnsi="Arial" w:cs="Arial"/>
          <w:sz w:val="28"/>
          <w:szCs w:val="28"/>
        </w:rPr>
        <w:t xml:space="preserve"> and organizations</w:t>
      </w:r>
      <w:r w:rsidRPr="005F640B">
        <w:rPr>
          <w:rFonts w:ascii="Arial" w:hAnsi="Arial" w:cs="Arial"/>
          <w:sz w:val="28"/>
          <w:szCs w:val="28"/>
        </w:rPr>
        <w:t xml:space="preserve">: the California Behavioral Health Planning Council, </w:t>
      </w:r>
      <w:r w:rsidR="007C3910" w:rsidRPr="005F640B">
        <w:rPr>
          <w:rFonts w:ascii="Arial" w:hAnsi="Arial" w:cs="Arial"/>
          <w:sz w:val="28"/>
          <w:szCs w:val="28"/>
        </w:rPr>
        <w:t>the CCEPD, the Department of Rehabilitation, the Employment Development Department, the</w:t>
      </w:r>
      <w:r w:rsidRPr="005F640B">
        <w:rPr>
          <w:rFonts w:ascii="Arial" w:hAnsi="Arial" w:cs="Arial"/>
          <w:sz w:val="28"/>
          <w:szCs w:val="28"/>
        </w:rPr>
        <w:t xml:space="preserve"> State Council on Developmental Disabilities, the State Rehabilitation Council, the State Independent Living Council</w:t>
      </w:r>
      <w:r w:rsidR="0054777D" w:rsidRPr="005F640B">
        <w:rPr>
          <w:rFonts w:ascii="Arial" w:hAnsi="Arial" w:cs="Arial"/>
          <w:sz w:val="28"/>
          <w:szCs w:val="28"/>
        </w:rPr>
        <w:t>, and Disability Rights California</w:t>
      </w:r>
      <w:r w:rsidRPr="005F640B">
        <w:rPr>
          <w:rFonts w:ascii="Arial" w:hAnsi="Arial" w:cs="Arial"/>
          <w:sz w:val="28"/>
          <w:szCs w:val="28"/>
        </w:rPr>
        <w:t>.</w:t>
      </w:r>
      <w:r w:rsidRPr="00CD1E53">
        <w:rPr>
          <w:rFonts w:ascii="Arial" w:hAnsi="Arial" w:cs="Arial"/>
          <w:sz w:val="28"/>
          <w:szCs w:val="28"/>
        </w:rPr>
        <w:t xml:space="preserve"> </w:t>
      </w:r>
      <w:r w:rsidR="00BD111F">
        <w:rPr>
          <w:rFonts w:ascii="Arial" w:hAnsi="Arial" w:cs="Arial"/>
          <w:sz w:val="28"/>
          <w:szCs w:val="28"/>
        </w:rPr>
        <w:t>Many of these representatives also worked on the report previously.</w:t>
      </w:r>
    </w:p>
    <w:p w14:paraId="744A0338" w14:textId="77777777" w:rsidR="006D2F84" w:rsidRDefault="006D2F84" w:rsidP="00955F5C">
      <w:pPr>
        <w:pStyle w:val="NoSpacing"/>
        <w:rPr>
          <w:rFonts w:ascii="Arial" w:hAnsi="Arial" w:cs="Arial"/>
          <w:sz w:val="28"/>
          <w:szCs w:val="28"/>
        </w:rPr>
      </w:pPr>
    </w:p>
    <w:p w14:paraId="50A61B41" w14:textId="7326B4F7" w:rsidR="005F640B" w:rsidRDefault="006956BB" w:rsidP="005F640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CCEPD is pleased to support the </w:t>
      </w:r>
      <w:r w:rsidR="00BD111F">
        <w:rPr>
          <w:rFonts w:ascii="Arial" w:hAnsi="Arial" w:cs="Arial"/>
          <w:sz w:val="28"/>
          <w:szCs w:val="28"/>
        </w:rPr>
        <w:t>two-tiered</w:t>
      </w:r>
      <w:r w:rsidR="00676B9B">
        <w:rPr>
          <w:rFonts w:ascii="Arial" w:hAnsi="Arial" w:cs="Arial"/>
          <w:sz w:val="28"/>
          <w:szCs w:val="28"/>
        </w:rPr>
        <w:t xml:space="preserve"> </w:t>
      </w:r>
      <w:r w:rsidR="001F753C">
        <w:rPr>
          <w:rFonts w:ascii="Arial" w:hAnsi="Arial" w:cs="Arial"/>
          <w:sz w:val="28"/>
          <w:szCs w:val="28"/>
        </w:rPr>
        <w:t xml:space="preserve">supports </w:t>
      </w:r>
      <w:r w:rsidR="00676B9B">
        <w:rPr>
          <w:rFonts w:ascii="Arial" w:hAnsi="Arial" w:cs="Arial"/>
          <w:sz w:val="28"/>
          <w:szCs w:val="28"/>
        </w:rPr>
        <w:t xml:space="preserve">approach developed </w:t>
      </w:r>
      <w:r w:rsidR="00432E78">
        <w:rPr>
          <w:rFonts w:ascii="Arial" w:hAnsi="Arial" w:cs="Arial"/>
          <w:sz w:val="28"/>
          <w:szCs w:val="28"/>
        </w:rPr>
        <w:t>by</w:t>
      </w:r>
      <w:r w:rsidR="00391D17">
        <w:rPr>
          <w:rFonts w:ascii="Arial" w:hAnsi="Arial" w:cs="Arial"/>
          <w:sz w:val="28"/>
          <w:szCs w:val="28"/>
        </w:rPr>
        <w:t xml:space="preserve"> the workgroup for benefits </w:t>
      </w:r>
      <w:r w:rsidR="00BD111F">
        <w:rPr>
          <w:rFonts w:ascii="Arial" w:hAnsi="Arial" w:cs="Arial"/>
          <w:sz w:val="28"/>
          <w:szCs w:val="28"/>
        </w:rPr>
        <w:t>counseling services</w:t>
      </w:r>
      <w:r w:rsidR="00391D17">
        <w:rPr>
          <w:rFonts w:ascii="Arial" w:hAnsi="Arial" w:cs="Arial"/>
          <w:sz w:val="28"/>
          <w:szCs w:val="28"/>
        </w:rPr>
        <w:t xml:space="preserve"> </w:t>
      </w:r>
      <w:r w:rsidR="00432E78">
        <w:rPr>
          <w:rFonts w:ascii="Arial" w:hAnsi="Arial" w:cs="Arial"/>
          <w:sz w:val="28"/>
          <w:szCs w:val="28"/>
        </w:rPr>
        <w:t>through regional centers</w:t>
      </w:r>
      <w:r w:rsidR="00FC18C4">
        <w:rPr>
          <w:rFonts w:ascii="Arial" w:hAnsi="Arial" w:cs="Arial"/>
          <w:sz w:val="28"/>
          <w:szCs w:val="28"/>
        </w:rPr>
        <w:t xml:space="preserve">, which </w:t>
      </w:r>
      <w:r w:rsidR="00C137CB">
        <w:rPr>
          <w:rFonts w:ascii="Arial" w:hAnsi="Arial" w:cs="Arial"/>
          <w:sz w:val="28"/>
          <w:szCs w:val="28"/>
        </w:rPr>
        <w:t>would also include financial empowerment training</w:t>
      </w:r>
      <w:r w:rsidR="00432E78">
        <w:rPr>
          <w:rFonts w:ascii="Arial" w:hAnsi="Arial" w:cs="Arial"/>
          <w:sz w:val="28"/>
          <w:szCs w:val="28"/>
        </w:rPr>
        <w:t>.</w:t>
      </w:r>
      <w:r w:rsidR="00FA2FFA">
        <w:rPr>
          <w:rFonts w:ascii="Arial" w:hAnsi="Arial" w:cs="Arial"/>
          <w:sz w:val="28"/>
          <w:szCs w:val="28"/>
        </w:rPr>
        <w:t xml:space="preserve"> </w:t>
      </w:r>
      <w:r w:rsidR="007052F7">
        <w:rPr>
          <w:rFonts w:ascii="Arial" w:hAnsi="Arial" w:cs="Arial"/>
          <w:sz w:val="28"/>
          <w:szCs w:val="28"/>
        </w:rPr>
        <w:lastRenderedPageBreak/>
        <w:t>See the attached benefits counseling service description as developed by the workgroup.</w:t>
      </w:r>
    </w:p>
    <w:p w14:paraId="5223ECF9" w14:textId="77777777" w:rsidR="00F62441" w:rsidRDefault="00F62441" w:rsidP="005F640B">
      <w:pPr>
        <w:pStyle w:val="NoSpacing"/>
        <w:rPr>
          <w:rFonts w:ascii="Arial" w:hAnsi="Arial" w:cs="Arial"/>
          <w:sz w:val="28"/>
          <w:szCs w:val="28"/>
        </w:rPr>
      </w:pPr>
    </w:p>
    <w:p w14:paraId="06AAE938" w14:textId="1B5D826A" w:rsidR="0063442E" w:rsidRDefault="00973284" w:rsidP="00955F5C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Again, t</w:t>
      </w:r>
      <w:r w:rsidR="00643510">
        <w:rPr>
          <w:rFonts w:ascii="Arial" w:hAnsi="Arial" w:cs="Arial"/>
          <w:sz w:val="28"/>
          <w:szCs w:val="28"/>
        </w:rPr>
        <w:t>he CCEPD</w:t>
      </w:r>
      <w:r w:rsidR="00203532">
        <w:rPr>
          <w:rFonts w:ascii="Arial" w:hAnsi="Arial" w:cs="Arial"/>
          <w:sz w:val="28"/>
          <w:szCs w:val="28"/>
        </w:rPr>
        <w:t xml:space="preserve"> </w:t>
      </w:r>
      <w:r w:rsidR="005B6814">
        <w:rPr>
          <w:rFonts w:ascii="Arial" w:hAnsi="Arial" w:cs="Arial"/>
          <w:sz w:val="28"/>
          <w:szCs w:val="28"/>
        </w:rPr>
        <w:t>appreciate</w:t>
      </w:r>
      <w:r w:rsidR="00643510">
        <w:rPr>
          <w:rFonts w:ascii="Arial" w:hAnsi="Arial" w:cs="Arial"/>
          <w:sz w:val="28"/>
          <w:szCs w:val="28"/>
        </w:rPr>
        <w:t>s</w:t>
      </w:r>
      <w:r w:rsidR="005B6814">
        <w:rPr>
          <w:rFonts w:ascii="Arial" w:hAnsi="Arial" w:cs="Arial"/>
          <w:sz w:val="28"/>
          <w:szCs w:val="28"/>
        </w:rPr>
        <w:t xml:space="preserve"> </w:t>
      </w:r>
      <w:r w:rsidR="006D2F84">
        <w:rPr>
          <w:rFonts w:ascii="Arial" w:hAnsi="Arial" w:cs="Arial"/>
          <w:sz w:val="28"/>
          <w:szCs w:val="28"/>
        </w:rPr>
        <w:t>the partnership and ongoing dialogue</w:t>
      </w:r>
      <w:r w:rsidR="00203532">
        <w:rPr>
          <w:rFonts w:ascii="Arial" w:hAnsi="Arial" w:cs="Arial"/>
          <w:sz w:val="28"/>
          <w:szCs w:val="28"/>
        </w:rPr>
        <w:t xml:space="preserve"> with</w:t>
      </w:r>
      <w:r w:rsidR="00EF09E9">
        <w:rPr>
          <w:rFonts w:ascii="Arial" w:hAnsi="Arial" w:cs="Arial"/>
          <w:sz w:val="28"/>
          <w:szCs w:val="28"/>
        </w:rPr>
        <w:t xml:space="preserve"> </w:t>
      </w:r>
      <w:r w:rsidR="009F6523">
        <w:rPr>
          <w:rFonts w:ascii="Arial" w:hAnsi="Arial" w:cs="Arial"/>
          <w:sz w:val="28"/>
          <w:szCs w:val="28"/>
        </w:rPr>
        <w:t>D</w:t>
      </w:r>
      <w:r w:rsidR="00EF09E9">
        <w:rPr>
          <w:rFonts w:ascii="Arial" w:hAnsi="Arial" w:cs="Arial"/>
          <w:sz w:val="28"/>
          <w:szCs w:val="28"/>
        </w:rPr>
        <w:t>DS</w:t>
      </w:r>
      <w:r w:rsidR="007052F7">
        <w:rPr>
          <w:rFonts w:ascii="Arial" w:hAnsi="Arial" w:cs="Arial"/>
          <w:sz w:val="28"/>
          <w:szCs w:val="28"/>
        </w:rPr>
        <w:t xml:space="preserve"> regarding benefits counseling</w:t>
      </w:r>
      <w:r w:rsidR="003A32AD">
        <w:rPr>
          <w:rFonts w:ascii="Arial" w:hAnsi="Arial" w:cs="Arial"/>
          <w:sz w:val="28"/>
          <w:szCs w:val="28"/>
        </w:rPr>
        <w:t>. W</w:t>
      </w:r>
      <w:r w:rsidR="00643510">
        <w:rPr>
          <w:rFonts w:ascii="Arial" w:hAnsi="Arial" w:cs="Arial"/>
          <w:sz w:val="28"/>
          <w:szCs w:val="28"/>
        </w:rPr>
        <w:t xml:space="preserve">e </w:t>
      </w:r>
      <w:r w:rsidR="00CC52D3">
        <w:rPr>
          <w:rFonts w:ascii="Arial" w:hAnsi="Arial" w:cs="Arial"/>
          <w:sz w:val="28"/>
          <w:szCs w:val="28"/>
        </w:rPr>
        <w:t>look forward to further</w:t>
      </w:r>
      <w:r w:rsidR="00C2071E" w:rsidRPr="00C2071E">
        <w:rPr>
          <w:rFonts w:ascii="Arial" w:hAnsi="Arial" w:cs="Arial"/>
          <w:sz w:val="28"/>
          <w:szCs w:val="28"/>
        </w:rPr>
        <w:t xml:space="preserve"> collaborat</w:t>
      </w:r>
      <w:r w:rsidR="00CC52D3">
        <w:rPr>
          <w:rFonts w:ascii="Arial" w:hAnsi="Arial" w:cs="Arial"/>
          <w:sz w:val="28"/>
          <w:szCs w:val="28"/>
        </w:rPr>
        <w:t>ion</w:t>
      </w:r>
      <w:r w:rsidR="00C2071E" w:rsidRPr="00C2071E">
        <w:rPr>
          <w:rFonts w:ascii="Arial" w:hAnsi="Arial" w:cs="Arial"/>
          <w:sz w:val="28"/>
          <w:szCs w:val="28"/>
        </w:rPr>
        <w:t xml:space="preserve"> with D</w:t>
      </w:r>
      <w:r w:rsidR="00EF09E9">
        <w:rPr>
          <w:rFonts w:ascii="Arial" w:hAnsi="Arial" w:cs="Arial"/>
          <w:sz w:val="28"/>
          <w:szCs w:val="28"/>
        </w:rPr>
        <w:t>DS</w:t>
      </w:r>
      <w:r w:rsidR="00C2071E" w:rsidRPr="00C2071E">
        <w:rPr>
          <w:rFonts w:ascii="Arial" w:hAnsi="Arial" w:cs="Arial"/>
          <w:sz w:val="28"/>
          <w:szCs w:val="28"/>
        </w:rPr>
        <w:t xml:space="preserve"> on th</w:t>
      </w:r>
      <w:r w:rsidR="00943330">
        <w:rPr>
          <w:rFonts w:ascii="Arial" w:hAnsi="Arial" w:cs="Arial"/>
          <w:sz w:val="28"/>
          <w:szCs w:val="28"/>
        </w:rPr>
        <w:t>is project</w:t>
      </w:r>
      <w:r w:rsidR="00C2071E" w:rsidRPr="00C2071E">
        <w:rPr>
          <w:rFonts w:ascii="Arial" w:hAnsi="Arial" w:cs="Arial"/>
          <w:sz w:val="28"/>
          <w:szCs w:val="28"/>
        </w:rPr>
        <w:t>, through utilizing our existing resources and membership</w:t>
      </w:r>
      <w:r w:rsidR="007052F7">
        <w:rPr>
          <w:rFonts w:ascii="Arial" w:hAnsi="Arial" w:cs="Arial"/>
          <w:sz w:val="28"/>
          <w:szCs w:val="28"/>
        </w:rPr>
        <w:t xml:space="preserve"> to provide feedback</w:t>
      </w:r>
      <w:r w:rsidR="00585623">
        <w:rPr>
          <w:rFonts w:ascii="Arial" w:hAnsi="Arial" w:cs="Arial"/>
          <w:sz w:val="28"/>
          <w:szCs w:val="28"/>
        </w:rPr>
        <w:t>, and other alignment projects or initiatives.</w:t>
      </w:r>
      <w:r w:rsidR="007052F7">
        <w:rPr>
          <w:rFonts w:ascii="Arial" w:hAnsi="Arial" w:cs="Arial"/>
          <w:sz w:val="28"/>
          <w:szCs w:val="28"/>
        </w:rPr>
        <w:t xml:space="preserve"> Understanding and managing benefits are an important aspect to maintaining employment.</w:t>
      </w:r>
    </w:p>
    <w:p w14:paraId="3E7CB0B1" w14:textId="77777777" w:rsidR="0095045D" w:rsidRDefault="0095045D" w:rsidP="00955F5C">
      <w:pPr>
        <w:pStyle w:val="NoSpacing"/>
        <w:rPr>
          <w:rFonts w:ascii="Arial" w:hAnsi="Arial" w:cs="Arial"/>
          <w:sz w:val="28"/>
          <w:szCs w:val="28"/>
        </w:rPr>
      </w:pPr>
    </w:p>
    <w:p w14:paraId="3D11D6C9" w14:textId="39211081" w:rsidR="0095045D" w:rsidRDefault="0095045D" w:rsidP="00955F5C">
      <w:pPr>
        <w:pStyle w:val="NoSpacing"/>
        <w:rPr>
          <w:rFonts w:ascii="Arial" w:hAnsi="Arial" w:cs="Arial"/>
          <w:sz w:val="28"/>
          <w:szCs w:val="28"/>
        </w:rPr>
      </w:pPr>
      <w:r w:rsidRPr="0095045D">
        <w:rPr>
          <w:rFonts w:ascii="Arial" w:hAnsi="Arial" w:cs="Arial"/>
          <w:sz w:val="28"/>
          <w:szCs w:val="28"/>
        </w:rPr>
        <w:t>If you have questions, or would like to discuss the CCEPD’s comments, please call Maria Aliferis-Gjerde, the Executive Officer of the CCEPD, at (916) 558-5698.</w:t>
      </w:r>
    </w:p>
    <w:p w14:paraId="5F47C6B3" w14:textId="77777777" w:rsidR="002265FF" w:rsidRDefault="002265FF" w:rsidP="00955F5C">
      <w:pPr>
        <w:pStyle w:val="NoSpacing"/>
        <w:rPr>
          <w:rFonts w:ascii="Arial" w:hAnsi="Arial" w:cs="Arial"/>
          <w:sz w:val="28"/>
          <w:szCs w:val="28"/>
        </w:rPr>
      </w:pPr>
    </w:p>
    <w:p w14:paraId="7028F7A5" w14:textId="549EABF9" w:rsidR="0095045D" w:rsidRDefault="0095045D" w:rsidP="00955F5C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Sincerely,</w:t>
      </w:r>
    </w:p>
    <w:p w14:paraId="66659CEA" w14:textId="7E274EFA" w:rsidR="0095045D" w:rsidRDefault="00E52C0D" w:rsidP="00955F5C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Original Signed</w:t>
      </w:r>
    </w:p>
    <w:p w14:paraId="53D16A74" w14:textId="77777777" w:rsidR="002265FF" w:rsidRDefault="002265FF" w:rsidP="0095045D">
      <w:pPr>
        <w:pStyle w:val="NoSpacing"/>
        <w:rPr>
          <w:rFonts w:ascii="Arial" w:hAnsi="Arial" w:cs="Arial"/>
          <w:sz w:val="28"/>
          <w:szCs w:val="28"/>
        </w:rPr>
      </w:pPr>
    </w:p>
    <w:p w14:paraId="2E3AD2A2" w14:textId="2A1A7398" w:rsidR="0095045D" w:rsidRPr="0095045D" w:rsidRDefault="0095045D" w:rsidP="0095045D">
      <w:pPr>
        <w:pStyle w:val="NoSpacing"/>
        <w:rPr>
          <w:rFonts w:ascii="Arial" w:hAnsi="Arial" w:cs="Arial"/>
          <w:sz w:val="28"/>
          <w:szCs w:val="28"/>
        </w:rPr>
      </w:pPr>
      <w:r w:rsidRPr="0095045D">
        <w:rPr>
          <w:rFonts w:ascii="Arial" w:hAnsi="Arial" w:cs="Arial"/>
          <w:sz w:val="28"/>
          <w:szCs w:val="28"/>
        </w:rPr>
        <w:t>Taylor Winchell</w:t>
      </w:r>
    </w:p>
    <w:p w14:paraId="68419D9C" w14:textId="21AF5F9A" w:rsidR="0095045D" w:rsidRDefault="0095045D" w:rsidP="0095045D">
      <w:pPr>
        <w:pStyle w:val="NoSpacing"/>
        <w:rPr>
          <w:rFonts w:ascii="Arial" w:hAnsi="Arial" w:cs="Arial"/>
          <w:sz w:val="28"/>
          <w:szCs w:val="28"/>
        </w:rPr>
      </w:pPr>
      <w:r w:rsidRPr="0095045D">
        <w:rPr>
          <w:rFonts w:ascii="Arial" w:hAnsi="Arial" w:cs="Arial"/>
          <w:sz w:val="28"/>
          <w:szCs w:val="28"/>
        </w:rPr>
        <w:t>Chair, CCEPD</w:t>
      </w:r>
    </w:p>
    <w:p w14:paraId="4F3A9FA4" w14:textId="77777777" w:rsidR="002265FF" w:rsidRDefault="002265FF" w:rsidP="0095045D">
      <w:pPr>
        <w:pStyle w:val="NoSpacing"/>
        <w:rPr>
          <w:rFonts w:ascii="Arial" w:hAnsi="Arial" w:cs="Arial"/>
          <w:sz w:val="28"/>
          <w:szCs w:val="28"/>
        </w:rPr>
      </w:pPr>
    </w:p>
    <w:p w14:paraId="023A54BA" w14:textId="77777777" w:rsidR="002265FF" w:rsidRPr="00E7700F" w:rsidRDefault="002265FF" w:rsidP="002265FF">
      <w:pPr>
        <w:pStyle w:val="Default"/>
        <w:rPr>
          <w:sz w:val="28"/>
          <w:szCs w:val="28"/>
        </w:rPr>
      </w:pPr>
      <w:r w:rsidRPr="00E7700F">
        <w:rPr>
          <w:sz w:val="28"/>
          <w:szCs w:val="28"/>
        </w:rPr>
        <w:t xml:space="preserve">cc: </w:t>
      </w:r>
      <w:r w:rsidRPr="00E7700F">
        <w:rPr>
          <w:sz w:val="28"/>
          <w:szCs w:val="28"/>
        </w:rPr>
        <w:tab/>
      </w:r>
      <w:r>
        <w:rPr>
          <w:sz w:val="28"/>
          <w:szCs w:val="28"/>
        </w:rPr>
        <w:t>Nancy Farias</w:t>
      </w:r>
    </w:p>
    <w:p w14:paraId="12D10AB0" w14:textId="77777777" w:rsidR="002265FF" w:rsidRPr="00E7700F" w:rsidRDefault="002265FF" w:rsidP="002265FF">
      <w:pPr>
        <w:pStyle w:val="Default"/>
        <w:ind w:firstLine="720"/>
        <w:rPr>
          <w:sz w:val="28"/>
          <w:szCs w:val="28"/>
        </w:rPr>
      </w:pPr>
      <w:r w:rsidRPr="00E7700F">
        <w:rPr>
          <w:sz w:val="28"/>
          <w:szCs w:val="28"/>
        </w:rPr>
        <w:t xml:space="preserve">Director </w:t>
      </w:r>
    </w:p>
    <w:p w14:paraId="7893AE5F" w14:textId="77777777" w:rsidR="002265FF" w:rsidRPr="00E7700F" w:rsidRDefault="002265FF" w:rsidP="002265FF">
      <w:pPr>
        <w:pStyle w:val="Default"/>
        <w:ind w:firstLine="720"/>
        <w:rPr>
          <w:sz w:val="28"/>
          <w:szCs w:val="28"/>
        </w:rPr>
      </w:pPr>
      <w:r w:rsidRPr="00E7700F">
        <w:rPr>
          <w:sz w:val="28"/>
          <w:szCs w:val="28"/>
        </w:rPr>
        <w:t xml:space="preserve">Employment Development Department </w:t>
      </w:r>
    </w:p>
    <w:p w14:paraId="54955857" w14:textId="77777777" w:rsidR="002265FF" w:rsidRPr="00E7700F" w:rsidRDefault="002265FF" w:rsidP="002265FF">
      <w:pPr>
        <w:pStyle w:val="Default"/>
        <w:rPr>
          <w:sz w:val="28"/>
          <w:szCs w:val="28"/>
        </w:rPr>
      </w:pPr>
    </w:p>
    <w:p w14:paraId="006AD5C1" w14:textId="4E2F1638" w:rsidR="002265FF" w:rsidRPr="00E7700F" w:rsidRDefault="002F6B8C" w:rsidP="002265FF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>Kim Rutledge</w:t>
      </w:r>
    </w:p>
    <w:p w14:paraId="1D96FFEB" w14:textId="77777777" w:rsidR="002265FF" w:rsidRPr="00E7700F" w:rsidRDefault="002265FF" w:rsidP="002265FF">
      <w:pPr>
        <w:pStyle w:val="Default"/>
        <w:ind w:firstLine="720"/>
        <w:rPr>
          <w:sz w:val="28"/>
          <w:szCs w:val="28"/>
        </w:rPr>
      </w:pPr>
      <w:r w:rsidRPr="00E7700F">
        <w:rPr>
          <w:sz w:val="28"/>
          <w:szCs w:val="28"/>
        </w:rPr>
        <w:t xml:space="preserve">Director </w:t>
      </w:r>
    </w:p>
    <w:p w14:paraId="44E493B1" w14:textId="77777777" w:rsidR="002265FF" w:rsidRPr="00E7700F" w:rsidRDefault="002265FF" w:rsidP="002265FF">
      <w:pPr>
        <w:pStyle w:val="Default"/>
        <w:ind w:firstLine="720"/>
        <w:rPr>
          <w:sz w:val="28"/>
          <w:szCs w:val="28"/>
        </w:rPr>
      </w:pPr>
      <w:r w:rsidRPr="00E7700F">
        <w:rPr>
          <w:sz w:val="28"/>
          <w:szCs w:val="28"/>
        </w:rPr>
        <w:t xml:space="preserve">Department of Rehabilitation </w:t>
      </w:r>
    </w:p>
    <w:p w14:paraId="1002D0EC" w14:textId="77777777" w:rsidR="002265FF" w:rsidRPr="00E7700F" w:rsidRDefault="002265FF" w:rsidP="002265FF">
      <w:pPr>
        <w:pStyle w:val="NoSpacing"/>
        <w:rPr>
          <w:rFonts w:ascii="Arial" w:hAnsi="Arial" w:cs="Arial"/>
          <w:sz w:val="28"/>
          <w:szCs w:val="28"/>
        </w:rPr>
      </w:pPr>
    </w:p>
    <w:p w14:paraId="5715A0D6" w14:textId="77777777" w:rsidR="002265FF" w:rsidRPr="00E7700F" w:rsidRDefault="002265FF" w:rsidP="002265FF">
      <w:pPr>
        <w:pStyle w:val="NoSpacing"/>
        <w:ind w:firstLine="720"/>
        <w:rPr>
          <w:rFonts w:ascii="Arial" w:hAnsi="Arial" w:cs="Arial"/>
          <w:sz w:val="28"/>
          <w:szCs w:val="28"/>
        </w:rPr>
      </w:pPr>
      <w:r w:rsidRPr="00E7700F">
        <w:rPr>
          <w:rFonts w:ascii="Arial" w:hAnsi="Arial" w:cs="Arial"/>
          <w:sz w:val="28"/>
          <w:szCs w:val="28"/>
        </w:rPr>
        <w:t>Department Designees to CCEPD</w:t>
      </w:r>
    </w:p>
    <w:p w14:paraId="22FCCE2B" w14:textId="77777777" w:rsidR="002265FF" w:rsidRPr="00F770D9" w:rsidRDefault="002265FF" w:rsidP="0095045D">
      <w:pPr>
        <w:pStyle w:val="NoSpacing"/>
        <w:rPr>
          <w:rFonts w:ascii="Arial" w:hAnsi="Arial" w:cs="Arial"/>
          <w:sz w:val="28"/>
          <w:szCs w:val="28"/>
        </w:rPr>
      </w:pPr>
    </w:p>
    <w:sectPr w:rsidR="002265FF" w:rsidRPr="00F770D9" w:rsidSect="0042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C5A84"/>
    <w:multiLevelType w:val="hybridMultilevel"/>
    <w:tmpl w:val="3976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9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03"/>
    <w:rsid w:val="000006EB"/>
    <w:rsid w:val="00002471"/>
    <w:rsid w:val="00024561"/>
    <w:rsid w:val="00030D5E"/>
    <w:rsid w:val="00051B19"/>
    <w:rsid w:val="00054418"/>
    <w:rsid w:val="000608E7"/>
    <w:rsid w:val="0006103E"/>
    <w:rsid w:val="00063777"/>
    <w:rsid w:val="00067DE6"/>
    <w:rsid w:val="000730A4"/>
    <w:rsid w:val="00094A7B"/>
    <w:rsid w:val="0009571D"/>
    <w:rsid w:val="000A158E"/>
    <w:rsid w:val="000D089A"/>
    <w:rsid w:val="000E5D12"/>
    <w:rsid w:val="000E6766"/>
    <w:rsid w:val="000E7AC7"/>
    <w:rsid w:val="000F45A8"/>
    <w:rsid w:val="000F7F46"/>
    <w:rsid w:val="00101AA5"/>
    <w:rsid w:val="0013052C"/>
    <w:rsid w:val="00134505"/>
    <w:rsid w:val="0014408B"/>
    <w:rsid w:val="00154152"/>
    <w:rsid w:val="00156EFB"/>
    <w:rsid w:val="00167F2F"/>
    <w:rsid w:val="00175347"/>
    <w:rsid w:val="001811E5"/>
    <w:rsid w:val="0018736F"/>
    <w:rsid w:val="001A794A"/>
    <w:rsid w:val="001C3559"/>
    <w:rsid w:val="001E676F"/>
    <w:rsid w:val="001F753C"/>
    <w:rsid w:val="00203532"/>
    <w:rsid w:val="002058FF"/>
    <w:rsid w:val="00220C5B"/>
    <w:rsid w:val="002264D5"/>
    <w:rsid w:val="002265FF"/>
    <w:rsid w:val="002472E6"/>
    <w:rsid w:val="0025284E"/>
    <w:rsid w:val="00253C6F"/>
    <w:rsid w:val="00254E47"/>
    <w:rsid w:val="00255338"/>
    <w:rsid w:val="00264736"/>
    <w:rsid w:val="00267B58"/>
    <w:rsid w:val="00272AEB"/>
    <w:rsid w:val="00283811"/>
    <w:rsid w:val="002938E3"/>
    <w:rsid w:val="002A1AD2"/>
    <w:rsid w:val="002A3439"/>
    <w:rsid w:val="002B2332"/>
    <w:rsid w:val="002C1140"/>
    <w:rsid w:val="002C3ACF"/>
    <w:rsid w:val="002D6C56"/>
    <w:rsid w:val="002F6B8C"/>
    <w:rsid w:val="00316EA5"/>
    <w:rsid w:val="00347A4D"/>
    <w:rsid w:val="00353254"/>
    <w:rsid w:val="003651F3"/>
    <w:rsid w:val="00375DEA"/>
    <w:rsid w:val="00386328"/>
    <w:rsid w:val="00391D17"/>
    <w:rsid w:val="003A32AD"/>
    <w:rsid w:val="003C79E7"/>
    <w:rsid w:val="003D2C21"/>
    <w:rsid w:val="003D5098"/>
    <w:rsid w:val="003D5453"/>
    <w:rsid w:val="003F063A"/>
    <w:rsid w:val="003F3759"/>
    <w:rsid w:val="004254F6"/>
    <w:rsid w:val="00432E78"/>
    <w:rsid w:val="00434781"/>
    <w:rsid w:val="004413EB"/>
    <w:rsid w:val="00443D26"/>
    <w:rsid w:val="00473147"/>
    <w:rsid w:val="0048644A"/>
    <w:rsid w:val="00487258"/>
    <w:rsid w:val="004A0746"/>
    <w:rsid w:val="004D3254"/>
    <w:rsid w:val="004D3F7D"/>
    <w:rsid w:val="004F012D"/>
    <w:rsid w:val="004F6703"/>
    <w:rsid w:val="00502F81"/>
    <w:rsid w:val="00537958"/>
    <w:rsid w:val="005413EF"/>
    <w:rsid w:val="005421BE"/>
    <w:rsid w:val="00542BC1"/>
    <w:rsid w:val="0054777D"/>
    <w:rsid w:val="005634D8"/>
    <w:rsid w:val="00577842"/>
    <w:rsid w:val="00584A14"/>
    <w:rsid w:val="00585623"/>
    <w:rsid w:val="005933C5"/>
    <w:rsid w:val="00595490"/>
    <w:rsid w:val="005A0F8B"/>
    <w:rsid w:val="005B5AFB"/>
    <w:rsid w:val="005B6814"/>
    <w:rsid w:val="005C1CA8"/>
    <w:rsid w:val="005C57DC"/>
    <w:rsid w:val="005E6476"/>
    <w:rsid w:val="005F2FF8"/>
    <w:rsid w:val="005F640B"/>
    <w:rsid w:val="0060349A"/>
    <w:rsid w:val="00612BBD"/>
    <w:rsid w:val="006227B3"/>
    <w:rsid w:val="0062666C"/>
    <w:rsid w:val="0063442E"/>
    <w:rsid w:val="00643510"/>
    <w:rsid w:val="00644192"/>
    <w:rsid w:val="00644AD6"/>
    <w:rsid w:val="00676B9B"/>
    <w:rsid w:val="00677262"/>
    <w:rsid w:val="0068137F"/>
    <w:rsid w:val="0069137D"/>
    <w:rsid w:val="006956BB"/>
    <w:rsid w:val="006A18C0"/>
    <w:rsid w:val="006B7994"/>
    <w:rsid w:val="006C436F"/>
    <w:rsid w:val="006C5828"/>
    <w:rsid w:val="006C61F4"/>
    <w:rsid w:val="006D2F84"/>
    <w:rsid w:val="006E1500"/>
    <w:rsid w:val="007052F7"/>
    <w:rsid w:val="00713164"/>
    <w:rsid w:val="00726940"/>
    <w:rsid w:val="007369B6"/>
    <w:rsid w:val="007472DE"/>
    <w:rsid w:val="00755C64"/>
    <w:rsid w:val="00760756"/>
    <w:rsid w:val="007671D3"/>
    <w:rsid w:val="007727B6"/>
    <w:rsid w:val="00776924"/>
    <w:rsid w:val="007828F8"/>
    <w:rsid w:val="007840D2"/>
    <w:rsid w:val="0079039B"/>
    <w:rsid w:val="00793AD2"/>
    <w:rsid w:val="0079750D"/>
    <w:rsid w:val="007C3910"/>
    <w:rsid w:val="007D420C"/>
    <w:rsid w:val="007D46C5"/>
    <w:rsid w:val="00820EAC"/>
    <w:rsid w:val="00865517"/>
    <w:rsid w:val="00866E0F"/>
    <w:rsid w:val="00873128"/>
    <w:rsid w:val="00880E0F"/>
    <w:rsid w:val="00881E3D"/>
    <w:rsid w:val="00890D52"/>
    <w:rsid w:val="008B601C"/>
    <w:rsid w:val="008C6BFD"/>
    <w:rsid w:val="008E1D69"/>
    <w:rsid w:val="008E7C57"/>
    <w:rsid w:val="00922500"/>
    <w:rsid w:val="00943330"/>
    <w:rsid w:val="00944BE4"/>
    <w:rsid w:val="009503EC"/>
    <w:rsid w:val="0095045D"/>
    <w:rsid w:val="00954969"/>
    <w:rsid w:val="00955F5C"/>
    <w:rsid w:val="00966BA0"/>
    <w:rsid w:val="00973284"/>
    <w:rsid w:val="00985F52"/>
    <w:rsid w:val="009A4B3B"/>
    <w:rsid w:val="009D77D4"/>
    <w:rsid w:val="009F38B1"/>
    <w:rsid w:val="009F6523"/>
    <w:rsid w:val="009F6E7A"/>
    <w:rsid w:val="00A01F87"/>
    <w:rsid w:val="00A107CD"/>
    <w:rsid w:val="00A12DD5"/>
    <w:rsid w:val="00A24CE5"/>
    <w:rsid w:val="00A34B14"/>
    <w:rsid w:val="00A55203"/>
    <w:rsid w:val="00A679A2"/>
    <w:rsid w:val="00A92828"/>
    <w:rsid w:val="00A955B0"/>
    <w:rsid w:val="00AA0578"/>
    <w:rsid w:val="00AC663A"/>
    <w:rsid w:val="00AD71F5"/>
    <w:rsid w:val="00AE5908"/>
    <w:rsid w:val="00AF242E"/>
    <w:rsid w:val="00B03CF9"/>
    <w:rsid w:val="00B11A65"/>
    <w:rsid w:val="00B1396F"/>
    <w:rsid w:val="00B206EF"/>
    <w:rsid w:val="00B20D0D"/>
    <w:rsid w:val="00B22256"/>
    <w:rsid w:val="00B24EF1"/>
    <w:rsid w:val="00B554FE"/>
    <w:rsid w:val="00B57F64"/>
    <w:rsid w:val="00B75948"/>
    <w:rsid w:val="00B90421"/>
    <w:rsid w:val="00BB427C"/>
    <w:rsid w:val="00BC0CF5"/>
    <w:rsid w:val="00BC14DB"/>
    <w:rsid w:val="00BD0482"/>
    <w:rsid w:val="00BD111F"/>
    <w:rsid w:val="00C122DF"/>
    <w:rsid w:val="00C137CB"/>
    <w:rsid w:val="00C2071E"/>
    <w:rsid w:val="00C36574"/>
    <w:rsid w:val="00C406A0"/>
    <w:rsid w:val="00C64EC7"/>
    <w:rsid w:val="00C87EB7"/>
    <w:rsid w:val="00CA6CB8"/>
    <w:rsid w:val="00CB3AF8"/>
    <w:rsid w:val="00CB4B3B"/>
    <w:rsid w:val="00CC3B0E"/>
    <w:rsid w:val="00CC4475"/>
    <w:rsid w:val="00CC52D3"/>
    <w:rsid w:val="00CD1E53"/>
    <w:rsid w:val="00CD5D9C"/>
    <w:rsid w:val="00CD6679"/>
    <w:rsid w:val="00CE17D1"/>
    <w:rsid w:val="00CE5427"/>
    <w:rsid w:val="00CF17C3"/>
    <w:rsid w:val="00CF3A8B"/>
    <w:rsid w:val="00D14F1F"/>
    <w:rsid w:val="00D34AC5"/>
    <w:rsid w:val="00D45867"/>
    <w:rsid w:val="00D45BFF"/>
    <w:rsid w:val="00D6091F"/>
    <w:rsid w:val="00D625B9"/>
    <w:rsid w:val="00D63B10"/>
    <w:rsid w:val="00D70A2D"/>
    <w:rsid w:val="00D93587"/>
    <w:rsid w:val="00DC7A07"/>
    <w:rsid w:val="00DE07E7"/>
    <w:rsid w:val="00DE49D2"/>
    <w:rsid w:val="00E17D41"/>
    <w:rsid w:val="00E22013"/>
    <w:rsid w:val="00E30C87"/>
    <w:rsid w:val="00E457EA"/>
    <w:rsid w:val="00E52C0D"/>
    <w:rsid w:val="00E57CB2"/>
    <w:rsid w:val="00E61939"/>
    <w:rsid w:val="00E61B8E"/>
    <w:rsid w:val="00E633B5"/>
    <w:rsid w:val="00E726D0"/>
    <w:rsid w:val="00E82E20"/>
    <w:rsid w:val="00E83913"/>
    <w:rsid w:val="00E91F3A"/>
    <w:rsid w:val="00EA0108"/>
    <w:rsid w:val="00EA2A4C"/>
    <w:rsid w:val="00EC0D36"/>
    <w:rsid w:val="00EE5B15"/>
    <w:rsid w:val="00EF09E9"/>
    <w:rsid w:val="00EF1169"/>
    <w:rsid w:val="00F02AD2"/>
    <w:rsid w:val="00F11BC8"/>
    <w:rsid w:val="00F14D8B"/>
    <w:rsid w:val="00F45546"/>
    <w:rsid w:val="00F5005A"/>
    <w:rsid w:val="00F518BA"/>
    <w:rsid w:val="00F53BF0"/>
    <w:rsid w:val="00F62441"/>
    <w:rsid w:val="00F631BF"/>
    <w:rsid w:val="00F6464C"/>
    <w:rsid w:val="00F71A27"/>
    <w:rsid w:val="00F770D9"/>
    <w:rsid w:val="00FA2FFA"/>
    <w:rsid w:val="00FC18C4"/>
    <w:rsid w:val="00FC5897"/>
    <w:rsid w:val="00FE3F13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1EDF"/>
  <w15:chartTrackingRefBased/>
  <w15:docId w15:val="{F4F0353A-BA78-4D4C-9A87-24EC7322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7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5F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6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6BFD"/>
    <w:pPr>
      <w:spacing w:after="0" w:line="240" w:lineRule="auto"/>
    </w:pPr>
  </w:style>
  <w:style w:type="paragraph" w:customStyle="1" w:styleId="Default">
    <w:name w:val="Default"/>
    <w:rsid w:val="00226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Zachariah@DOR</dc:creator>
  <cp:keywords/>
  <dc:description/>
  <cp:lastModifiedBy>Huynh, Duy@DOR</cp:lastModifiedBy>
  <cp:revision>2</cp:revision>
  <cp:lastPrinted>2025-12-09T20:28:00Z</cp:lastPrinted>
  <dcterms:created xsi:type="dcterms:W3CDTF">2026-05-05T20:24:00Z</dcterms:created>
  <dcterms:modified xsi:type="dcterms:W3CDTF">2026-05-05T20:24:00Z</dcterms:modified>
</cp:coreProperties>
</file>