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6E2C229D" w:rsidR="00347355" w:rsidRDefault="006741CF" w:rsidP="006741C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2E38C3A4" wp14:editId="6E68A504">
            <wp:extent cx="5659967" cy="1819275"/>
            <wp:effectExtent l="0" t="0" r="0" b="0"/>
            <wp:docPr id="706690182" name="Picture 1" descr="Meeting header for the California Committee on Employment of People with Disabilities' Youth Programm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90182" name="Picture 1" descr="Meeting header for the California Committee on Employment of People with Disabilities' Youth Programm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619" cy="182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26B745D6" w:rsidR="00A73CAE" w:rsidRPr="007A4431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7A4431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7A4431" w:rsidRPr="007A4431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4FC5D994" w:rsidR="00A73CAE" w:rsidRPr="00A73CAE" w:rsidRDefault="006741CF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Wednes</w:t>
      </w:r>
      <w:r w:rsidR="00A73CAE"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day, </w:t>
      </w:r>
      <w:r w:rsidR="008040B4">
        <w:rPr>
          <w:rFonts w:ascii="Arial" w:eastAsia="Malgun Gothic" w:hAnsi="Arial" w:cs="Arial"/>
          <w:kern w:val="0"/>
          <w:sz w:val="28"/>
          <w:szCs w:val="28"/>
          <w14:ligatures w14:val="none"/>
        </w:rPr>
        <w:t>August 27</w:t>
      </w:r>
      <w:r w:rsidR="00A73CAE"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B0B5E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:u w:val="single"/>
          <w14:ligatures w14:val="none"/>
        </w:rPr>
      </w:pPr>
    </w:p>
    <w:p w14:paraId="5C4A37C7" w14:textId="77777777" w:rsidR="007A4431" w:rsidRPr="00914D05" w:rsidRDefault="007A4431" w:rsidP="007A4431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  <w:r w:rsidRPr="00914D05"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  <w:t>Meeting held through Zoom and in person at the Department of Rehabilitation’s Central Office.</w:t>
      </w:r>
    </w:p>
    <w:p w14:paraId="264ABE96" w14:textId="77777777" w:rsidR="007A4431" w:rsidRPr="00914D05" w:rsidRDefault="007A4431" w:rsidP="007A4431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</w:p>
    <w:p w14:paraId="1C7E4C8C" w14:textId="77777777" w:rsidR="007A4431" w:rsidRPr="00914D05" w:rsidRDefault="007A4431" w:rsidP="007A4431">
      <w:pPr>
        <w:spacing w:after="0" w:line="240" w:lineRule="auto"/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</w:pPr>
      <w:r w:rsidRPr="00914D05">
        <w:rPr>
          <w:rFonts w:ascii="Arial" w:eastAsia="Malgun Gothic" w:hAnsi="Arial" w:cs="Arial"/>
          <w:i/>
          <w:iCs/>
          <w:kern w:val="0"/>
          <w:sz w:val="28"/>
          <w:szCs w:val="28"/>
          <w14:ligatures w14:val="none"/>
        </w:rPr>
        <w:t>This meeting was being held via teleconference within the meaning of Government Code Section 11123.5.</w:t>
      </w:r>
    </w:p>
    <w:p w14:paraId="344B5859" w14:textId="77777777" w:rsidR="007A4431" w:rsidRDefault="007A4431" w:rsidP="007A4431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40E640A1" w14:textId="5FFED95D" w:rsidR="007A4431" w:rsidRPr="007A4431" w:rsidRDefault="007A4431" w:rsidP="00A73CAE">
      <w:pPr>
        <w:spacing w:after="0" w:line="240" w:lineRule="auto"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7D6CC0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Subcommittee Members:</w:t>
      </w: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>Dani Anderson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(Virtual)</w:t>
      </w:r>
      <w:r w:rsidRPr="00EF6E85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</w:t>
      </w:r>
      <w:r w:rsidRPr="00FA1CEE">
        <w:rPr>
          <w:rFonts w:ascii="Arial" w:eastAsia="Malgun Gothic" w:hAnsi="Arial" w:cs="Arial"/>
          <w:kern w:val="0"/>
          <w:sz w:val="28"/>
          <w:szCs w:val="28"/>
          <w14:ligatures w14:val="none"/>
        </w:rPr>
        <w:t>Marcy Okada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Pr="00914D05">
        <w:rPr>
          <w:rFonts w:ascii="Arial" w:eastAsia="Malgun Gothic" w:hAnsi="Arial" w:cs="Arial"/>
          <w:kern w:val="0"/>
          <w:sz w:val="28"/>
          <w:szCs w:val="28"/>
          <w14:ligatures w14:val="none"/>
        </w:rPr>
        <w:t>(Virtual)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6720890D" w14:textId="635AB7CA" w:rsidR="007A4431" w:rsidRPr="007A4431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75691360" w14:textId="59FF3F14" w:rsidR="00962319" w:rsidRPr="00D1584F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Chair </w:t>
      </w:r>
      <w:r w:rsidR="006741CF">
        <w:rPr>
          <w:rFonts w:ascii="Arial" w:eastAsia="Malgun Gothic" w:hAnsi="Arial" w:cs="Arial"/>
          <w:kern w:val="0"/>
          <w:sz w:val="28"/>
          <w:szCs w:val="28"/>
          <w14:ligatures w14:val="none"/>
        </w:rPr>
        <w:t>Anderson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called the meeting to order at 10:02</w:t>
      </w:r>
      <w:r w:rsidR="0063083B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a.m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. There was no quorum.</w:t>
      </w:r>
    </w:p>
    <w:p w14:paraId="67735945" w14:textId="77777777" w:rsidR="001B761F" w:rsidRPr="001B761F" w:rsidRDefault="001B761F" w:rsidP="001B761F">
      <w:pPr>
        <w:spacing w:after="0" w:line="240" w:lineRule="auto"/>
        <w:ind w:left="360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bookmarkStart w:id="1" w:name="_Hlk168555885"/>
    </w:p>
    <w:p w14:paraId="6F4C9090" w14:textId="77777777" w:rsidR="007A4431" w:rsidRDefault="00A645FC" w:rsidP="0053501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645FC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Approval of May Meeting Minutes</w:t>
      </w:r>
    </w:p>
    <w:p w14:paraId="79B11025" w14:textId="4EA975C6" w:rsidR="00A645FC" w:rsidRPr="00A645FC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May minutes were tabled, as t</w:t>
      </w:r>
      <w:r w:rsidRPr="007A4431">
        <w:rPr>
          <w:rFonts w:ascii="Arial" w:eastAsia="Malgun Gothic" w:hAnsi="Arial" w:cs="Arial"/>
          <w:kern w:val="0"/>
          <w:sz w:val="28"/>
          <w:szCs w:val="28"/>
          <w14:ligatures w14:val="none"/>
        </w:rPr>
        <w:t>here was no quorum.</w:t>
      </w:r>
      <w:r w:rsidR="00A645FC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p w14:paraId="0DA523BE" w14:textId="77777777" w:rsidR="00A645FC" w:rsidRPr="00A645FC" w:rsidRDefault="004041C7" w:rsidP="00A645FC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1B761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Discussion </w:t>
      </w:r>
      <w:r w:rsidR="006741CF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on Subcommittee Priorities and Goals</w:t>
      </w:r>
      <w:bookmarkEnd w:id="0"/>
      <w:bookmarkEnd w:id="1"/>
    </w:p>
    <w:p w14:paraId="106DFA46" w14:textId="497F3985" w:rsidR="0063083B" w:rsidRDefault="0063083B" w:rsidP="0063083B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Youth Leadership Forum (YLF) Project Manager Matt Baker provided a background and overview of prior statewide and regional YLF program activities, and the need to develop relationships with more private and local partners.</w:t>
      </w:r>
    </w:p>
    <w:p w14:paraId="0E697F4B" w14:textId="77777777" w:rsidR="0063083B" w:rsidRDefault="0063083B" w:rsidP="0063083B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770D59" w14:textId="5BCE562F" w:rsidR="0063083B" w:rsidRDefault="0063083B" w:rsidP="0063083B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Because there was no quorum, it was decided to hold off on funding discussions.</w:t>
      </w:r>
    </w:p>
    <w:p w14:paraId="038A3A3B" w14:textId="77777777" w:rsidR="0063083B" w:rsidRDefault="0063083B" w:rsidP="0063083B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D486067" w14:textId="2DBF6F7D" w:rsidR="0063083B" w:rsidRDefault="0063083B" w:rsidP="0063083B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Prior to the next meeting, outreach will be made to increase subcommittee membership.</w:t>
      </w:r>
    </w:p>
    <w:p w14:paraId="5136A445" w14:textId="351CC74B" w:rsidR="006741CF" w:rsidRPr="003F673A" w:rsidRDefault="006741CF" w:rsidP="0063083B">
      <w:pPr>
        <w:spacing w:after="0" w:line="240" w:lineRule="auto"/>
        <w:contextualSpacing/>
        <w:rPr>
          <w:rFonts w:ascii="Arial" w:eastAsia="Malgun Gothic" w:hAnsi="Arial" w:cs="Arial"/>
          <w:strike/>
          <w:kern w:val="0"/>
          <w:sz w:val="28"/>
          <w:szCs w:val="28"/>
          <w14:ligatures w14:val="none"/>
        </w:rPr>
      </w:pP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lastRenderedPageBreak/>
        <w:t>Agenda Items for Future Meetings</w:t>
      </w:r>
    </w:p>
    <w:p w14:paraId="13CB23AD" w14:textId="424B8876" w:rsidR="00A73CAE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Baker stated he would create a Google form for subcommittee and other YLF engagement interests. Other items raised were curriculum, a report on regional YLF events, and the statewide week-at-a-glance schedule. To provide adequate time to recruit additional members, and due to the holidays, the next quarterly meeting will be held in January of 2026.</w:t>
      </w:r>
    </w:p>
    <w:p w14:paraId="1C39DD9A" w14:textId="77777777" w:rsidR="007A4431" w:rsidRPr="00A73CAE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367D8BEC" w14:textId="09C7AF55" w:rsidR="00A73CAE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There were no public comments</w:t>
      </w:r>
      <w:r w:rsidR="00D862EE">
        <w:rPr>
          <w:rFonts w:ascii="Arial" w:eastAsia="Malgun Gothic" w:hAnsi="Arial" w:cs="Arial"/>
          <w:kern w:val="0"/>
          <w:sz w:val="28"/>
          <w:szCs w:val="28"/>
          <w14:ligatures w14:val="none"/>
        </w:rPr>
        <w:t>.</w:t>
      </w:r>
    </w:p>
    <w:p w14:paraId="0DBBF433" w14:textId="77777777" w:rsidR="007A4431" w:rsidRPr="00A73CAE" w:rsidRDefault="007A4431" w:rsidP="007A4431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25FDB3A2" w14:textId="28898EB5" w:rsidR="007A4431" w:rsidRPr="00B426A6" w:rsidRDefault="00A73CAE" w:rsidP="007A4431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7F13FE2B" w14:textId="2597680A" w:rsidR="00177161" w:rsidRPr="00B426A6" w:rsidRDefault="007A4431" w:rsidP="00B426A6">
      <w:pPr>
        <w:shd w:val="clear" w:color="auto" w:fill="FFFFFF"/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Meeting adjourned at 10:32 a.m.</w:t>
      </w:r>
    </w:p>
    <w:sectPr w:rsidR="00177161" w:rsidRPr="00B42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E683" w14:textId="77777777" w:rsidR="00775D0B" w:rsidRDefault="00775D0B" w:rsidP="00F97074">
      <w:pPr>
        <w:spacing w:after="0" w:line="240" w:lineRule="auto"/>
      </w:pPr>
      <w:r>
        <w:separator/>
      </w:r>
    </w:p>
  </w:endnote>
  <w:endnote w:type="continuationSeparator" w:id="0">
    <w:p w14:paraId="7F7B8E6F" w14:textId="77777777" w:rsidR="00775D0B" w:rsidRDefault="00775D0B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AD0E" w14:textId="77777777" w:rsidR="00775D0B" w:rsidRDefault="00775D0B" w:rsidP="00F97074">
      <w:pPr>
        <w:spacing w:after="0" w:line="240" w:lineRule="auto"/>
      </w:pPr>
      <w:r>
        <w:separator/>
      </w:r>
    </w:p>
  </w:footnote>
  <w:footnote w:type="continuationSeparator" w:id="0">
    <w:p w14:paraId="40587A55" w14:textId="77777777" w:rsidR="00775D0B" w:rsidRDefault="00775D0B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40F4"/>
    <w:multiLevelType w:val="hybridMultilevel"/>
    <w:tmpl w:val="16A2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num w:numId="1" w16cid:durableId="364911053">
    <w:abstractNumId w:val="3"/>
  </w:num>
  <w:num w:numId="2" w16cid:durableId="514268628">
    <w:abstractNumId w:val="0"/>
  </w:num>
  <w:num w:numId="3" w16cid:durableId="536889387">
    <w:abstractNumId w:val="1"/>
  </w:num>
  <w:num w:numId="4" w16cid:durableId="116405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30440"/>
    <w:rsid w:val="00045A64"/>
    <w:rsid w:val="00057EC1"/>
    <w:rsid w:val="000B220B"/>
    <w:rsid w:val="000B3FC8"/>
    <w:rsid w:val="000C044A"/>
    <w:rsid w:val="000E013C"/>
    <w:rsid w:val="000E189F"/>
    <w:rsid w:val="000E3AC9"/>
    <w:rsid w:val="000F32DE"/>
    <w:rsid w:val="000F3A37"/>
    <w:rsid w:val="000F42CF"/>
    <w:rsid w:val="00113CBA"/>
    <w:rsid w:val="00127D04"/>
    <w:rsid w:val="0013158F"/>
    <w:rsid w:val="0014567E"/>
    <w:rsid w:val="00156F8D"/>
    <w:rsid w:val="001677A7"/>
    <w:rsid w:val="00177161"/>
    <w:rsid w:val="00187486"/>
    <w:rsid w:val="0018782C"/>
    <w:rsid w:val="001A06AB"/>
    <w:rsid w:val="001A3EB5"/>
    <w:rsid w:val="001B0B5E"/>
    <w:rsid w:val="001B761F"/>
    <w:rsid w:val="001D3D61"/>
    <w:rsid w:val="001F1E9A"/>
    <w:rsid w:val="001F6B2C"/>
    <w:rsid w:val="0020412B"/>
    <w:rsid w:val="00221F48"/>
    <w:rsid w:val="00226A9F"/>
    <w:rsid w:val="00226FE4"/>
    <w:rsid w:val="00244ADA"/>
    <w:rsid w:val="00256771"/>
    <w:rsid w:val="00260CEC"/>
    <w:rsid w:val="00286C1C"/>
    <w:rsid w:val="00291265"/>
    <w:rsid w:val="0029370C"/>
    <w:rsid w:val="002A2F46"/>
    <w:rsid w:val="002B07B4"/>
    <w:rsid w:val="002B0F15"/>
    <w:rsid w:val="002F1E6B"/>
    <w:rsid w:val="002F2EA3"/>
    <w:rsid w:val="002F646A"/>
    <w:rsid w:val="002F76BB"/>
    <w:rsid w:val="00306761"/>
    <w:rsid w:val="00314881"/>
    <w:rsid w:val="00331389"/>
    <w:rsid w:val="00347355"/>
    <w:rsid w:val="00363C25"/>
    <w:rsid w:val="00366A90"/>
    <w:rsid w:val="0037557B"/>
    <w:rsid w:val="003765DB"/>
    <w:rsid w:val="003A2756"/>
    <w:rsid w:val="003A3217"/>
    <w:rsid w:val="003B74CA"/>
    <w:rsid w:val="003E3990"/>
    <w:rsid w:val="003F673A"/>
    <w:rsid w:val="003F73AB"/>
    <w:rsid w:val="004041C7"/>
    <w:rsid w:val="0042271F"/>
    <w:rsid w:val="004656A7"/>
    <w:rsid w:val="004748D6"/>
    <w:rsid w:val="004842AD"/>
    <w:rsid w:val="00496EAB"/>
    <w:rsid w:val="004A58CE"/>
    <w:rsid w:val="004C0E9D"/>
    <w:rsid w:val="004C477D"/>
    <w:rsid w:val="004F074D"/>
    <w:rsid w:val="00510B7F"/>
    <w:rsid w:val="00521F56"/>
    <w:rsid w:val="0053501F"/>
    <w:rsid w:val="005401BA"/>
    <w:rsid w:val="00541379"/>
    <w:rsid w:val="00554E64"/>
    <w:rsid w:val="00556C59"/>
    <w:rsid w:val="00561323"/>
    <w:rsid w:val="00563EB4"/>
    <w:rsid w:val="00567B65"/>
    <w:rsid w:val="0058419A"/>
    <w:rsid w:val="005A1D26"/>
    <w:rsid w:val="005E2FED"/>
    <w:rsid w:val="005F482E"/>
    <w:rsid w:val="005F6D32"/>
    <w:rsid w:val="00610DF5"/>
    <w:rsid w:val="0063083B"/>
    <w:rsid w:val="00666FC1"/>
    <w:rsid w:val="006741CF"/>
    <w:rsid w:val="006C323D"/>
    <w:rsid w:val="007139A1"/>
    <w:rsid w:val="00720968"/>
    <w:rsid w:val="00730F00"/>
    <w:rsid w:val="00737E7F"/>
    <w:rsid w:val="00760C8D"/>
    <w:rsid w:val="00775D0B"/>
    <w:rsid w:val="00787098"/>
    <w:rsid w:val="007A4431"/>
    <w:rsid w:val="007A4FC7"/>
    <w:rsid w:val="007B4201"/>
    <w:rsid w:val="007C7D1C"/>
    <w:rsid w:val="007E43AC"/>
    <w:rsid w:val="0080178F"/>
    <w:rsid w:val="008040B4"/>
    <w:rsid w:val="00821824"/>
    <w:rsid w:val="0082235E"/>
    <w:rsid w:val="008567E9"/>
    <w:rsid w:val="008956CD"/>
    <w:rsid w:val="008A1991"/>
    <w:rsid w:val="008B3469"/>
    <w:rsid w:val="00904AE1"/>
    <w:rsid w:val="00917441"/>
    <w:rsid w:val="00924779"/>
    <w:rsid w:val="00933FEE"/>
    <w:rsid w:val="00962319"/>
    <w:rsid w:val="00965CBB"/>
    <w:rsid w:val="00974004"/>
    <w:rsid w:val="00986B7E"/>
    <w:rsid w:val="009A48C3"/>
    <w:rsid w:val="009B15CD"/>
    <w:rsid w:val="009B57C3"/>
    <w:rsid w:val="009D5F54"/>
    <w:rsid w:val="00A33F50"/>
    <w:rsid w:val="00A35980"/>
    <w:rsid w:val="00A37ED2"/>
    <w:rsid w:val="00A645FC"/>
    <w:rsid w:val="00A711CE"/>
    <w:rsid w:val="00A73CAE"/>
    <w:rsid w:val="00A740C4"/>
    <w:rsid w:val="00A80110"/>
    <w:rsid w:val="00A853EF"/>
    <w:rsid w:val="00A92D61"/>
    <w:rsid w:val="00AB08C8"/>
    <w:rsid w:val="00AE0739"/>
    <w:rsid w:val="00AF248D"/>
    <w:rsid w:val="00AF3E04"/>
    <w:rsid w:val="00B20BFF"/>
    <w:rsid w:val="00B30AEE"/>
    <w:rsid w:val="00B426A6"/>
    <w:rsid w:val="00B522B2"/>
    <w:rsid w:val="00B71919"/>
    <w:rsid w:val="00B96A77"/>
    <w:rsid w:val="00B971A6"/>
    <w:rsid w:val="00B9747B"/>
    <w:rsid w:val="00BB2CDA"/>
    <w:rsid w:val="00BD1890"/>
    <w:rsid w:val="00BE660C"/>
    <w:rsid w:val="00C12B1D"/>
    <w:rsid w:val="00C14A1E"/>
    <w:rsid w:val="00C53058"/>
    <w:rsid w:val="00C80BD7"/>
    <w:rsid w:val="00C85101"/>
    <w:rsid w:val="00C943BB"/>
    <w:rsid w:val="00CC4572"/>
    <w:rsid w:val="00CD47B3"/>
    <w:rsid w:val="00D00CB7"/>
    <w:rsid w:val="00D027EC"/>
    <w:rsid w:val="00D1584F"/>
    <w:rsid w:val="00D24C30"/>
    <w:rsid w:val="00D279AE"/>
    <w:rsid w:val="00D409CD"/>
    <w:rsid w:val="00D67BCB"/>
    <w:rsid w:val="00D76DEF"/>
    <w:rsid w:val="00D80865"/>
    <w:rsid w:val="00D862EE"/>
    <w:rsid w:val="00DA72E5"/>
    <w:rsid w:val="00DC3BA6"/>
    <w:rsid w:val="00DE2316"/>
    <w:rsid w:val="00DF30D3"/>
    <w:rsid w:val="00DF3598"/>
    <w:rsid w:val="00E02FA5"/>
    <w:rsid w:val="00E264C9"/>
    <w:rsid w:val="00E83C09"/>
    <w:rsid w:val="00E96B29"/>
    <w:rsid w:val="00EB16AE"/>
    <w:rsid w:val="00EB2C7C"/>
    <w:rsid w:val="00ED3EBA"/>
    <w:rsid w:val="00EE2E4F"/>
    <w:rsid w:val="00F04CBD"/>
    <w:rsid w:val="00F44EAE"/>
    <w:rsid w:val="00F7374D"/>
    <w:rsid w:val="00F928CD"/>
    <w:rsid w:val="00F97074"/>
    <w:rsid w:val="00FA18D8"/>
    <w:rsid w:val="00FA43E2"/>
    <w:rsid w:val="00FD424C"/>
    <w:rsid w:val="00FD79AF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rsid w:val="00A645FC"/>
    <w:pPr>
      <w:spacing w:after="0" w:line="240" w:lineRule="auto"/>
    </w:pPr>
    <w:rPr>
      <w:sz w:val="24"/>
      <w:szCs w:val="24"/>
    </w:rPr>
  </w:style>
  <w:style w:type="paragraph" w:styleId="NoSpacing">
    <w:name w:val="No Spacing"/>
    <w:uiPriority w:val="1"/>
    <w:qFormat/>
    <w:rsid w:val="00A645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4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Ford, Zachariah@DOR</cp:lastModifiedBy>
  <cp:revision>8</cp:revision>
  <dcterms:created xsi:type="dcterms:W3CDTF">2025-10-02T20:47:00Z</dcterms:created>
  <dcterms:modified xsi:type="dcterms:W3CDTF">2025-10-02T22:52:00Z</dcterms:modified>
</cp:coreProperties>
</file>