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13B8891D" w:rsidR="00A73CAE" w:rsidRPr="0085378C" w:rsidRDefault="00A73CAE" w:rsidP="00A73CAE">
      <w:pPr>
        <w:spacing w:after="0" w:line="240" w:lineRule="auto"/>
        <w:jc w:val="center"/>
        <w:rPr>
          <w:rFonts w:ascii="Arial" w:eastAsia="Malgun Gothic" w:hAnsi="Arial" w:cs="Arial"/>
          <w:b/>
          <w:color w:val="FF0000"/>
          <w:kern w:val="0"/>
          <w:sz w:val="28"/>
          <w:szCs w:val="28"/>
          <w14:ligatures w14:val="none"/>
        </w:rPr>
      </w:pPr>
      <w:r w:rsidRPr="0085378C">
        <w:rPr>
          <w:rFonts w:ascii="Arial" w:eastAsia="Malgun Gothic" w:hAnsi="Arial" w:cs="Arial"/>
          <w:b/>
          <w:color w:val="FF0000"/>
          <w:kern w:val="0"/>
          <w:sz w:val="28"/>
          <w:szCs w:val="28"/>
          <w14:ligatures w14:val="none"/>
        </w:rPr>
        <w:t xml:space="preserve">MEETING </w:t>
      </w:r>
      <w:r w:rsidR="0085378C" w:rsidRPr="0085378C">
        <w:rPr>
          <w:rFonts w:ascii="Arial" w:eastAsia="Malgun Gothic" w:hAnsi="Arial" w:cs="Arial"/>
          <w:b/>
          <w:color w:val="FF0000"/>
          <w:kern w:val="0"/>
          <w:sz w:val="28"/>
          <w:szCs w:val="28"/>
          <w14:ligatures w14:val="none"/>
        </w:rPr>
        <w:t>MINUTES - DRAFT</w:t>
      </w:r>
    </w:p>
    <w:p w14:paraId="28048629" w14:textId="66900DB4"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78695A">
        <w:rPr>
          <w:rFonts w:ascii="Arial" w:eastAsia="Malgun Gothic" w:hAnsi="Arial" w:cs="Arial"/>
          <w:kern w:val="0"/>
          <w:sz w:val="28"/>
          <w:szCs w:val="28"/>
          <w14:ligatures w14:val="none"/>
        </w:rPr>
        <w:t>June 16</w:t>
      </w:r>
      <w:r w:rsidRPr="00A73CAE">
        <w:rPr>
          <w:rFonts w:ascii="Arial" w:eastAsia="Malgun Gothic" w:hAnsi="Arial" w:cs="Arial"/>
          <w:kern w:val="0"/>
          <w:sz w:val="28"/>
          <w:szCs w:val="28"/>
          <w14:ligatures w14:val="none"/>
        </w:rPr>
        <w:t>, 202</w:t>
      </w:r>
      <w:r w:rsidR="001A69A8">
        <w:rPr>
          <w:rFonts w:ascii="Arial" w:eastAsia="Malgun Gothic" w:hAnsi="Arial" w:cs="Arial"/>
          <w:kern w:val="0"/>
          <w:sz w:val="28"/>
          <w:szCs w:val="28"/>
          <w14:ligatures w14:val="none"/>
        </w:rPr>
        <w:t>6</w:t>
      </w:r>
    </w:p>
    <w:p w14:paraId="7E9D8135" w14:textId="17221022" w:rsidR="00A73CAE" w:rsidRDefault="00A73CAE" w:rsidP="00A73CAE">
      <w:pPr>
        <w:spacing w:after="0" w:line="240" w:lineRule="auto"/>
        <w:rPr>
          <w:rFonts w:ascii="Arial" w:eastAsia="Malgun Gothic" w:hAnsi="Arial" w:cs="Arial"/>
          <w:b/>
          <w:kern w:val="0"/>
          <w:sz w:val="28"/>
          <w:szCs w:val="28"/>
          <w:u w:val="single"/>
          <w14:ligatures w14:val="none"/>
        </w:rPr>
      </w:pPr>
    </w:p>
    <w:p w14:paraId="3E4819E9" w14:textId="0E249772" w:rsidR="00960060" w:rsidRPr="00527AC6" w:rsidRDefault="00960060" w:rsidP="00960060">
      <w:pPr>
        <w:autoSpaceDE w:val="0"/>
        <w:autoSpaceDN w:val="0"/>
        <w:adjustRightInd w:val="0"/>
        <w:spacing w:after="0" w:line="240" w:lineRule="auto"/>
        <w:rPr>
          <w:rFonts w:ascii="Arial" w:eastAsia="Malgun Gothic" w:hAnsi="Arial" w:cs="Times New Roman"/>
          <w:i/>
          <w:iCs/>
          <w:kern w:val="0"/>
          <w:sz w:val="28"/>
          <w:szCs w:val="20"/>
          <w14:ligatures w14:val="none"/>
        </w:rPr>
      </w:pPr>
      <w:r w:rsidRPr="00DF3F91">
        <w:rPr>
          <w:rFonts w:ascii="Arial" w:eastAsia="Malgun Gothic" w:hAnsi="Arial" w:cs="Times New Roman"/>
          <w:i/>
          <w:iCs/>
          <w:kern w:val="0"/>
          <w:sz w:val="28"/>
          <w:szCs w:val="20"/>
          <w14:ligatures w14:val="none"/>
        </w:rPr>
        <w:t>Meeting held through Zoom</w:t>
      </w:r>
      <w:r w:rsidRPr="00F51F42">
        <w:rPr>
          <w:rFonts w:ascii="Arial" w:eastAsia="Malgun Gothic" w:hAnsi="Arial" w:cs="Times New Roman"/>
          <w:i/>
          <w:iCs/>
          <w:kern w:val="0"/>
          <w:sz w:val="28"/>
          <w:szCs w:val="20"/>
          <w14:ligatures w14:val="none"/>
        </w:rPr>
        <w:t xml:space="preserve"> and in</w:t>
      </w:r>
      <w:r w:rsidR="007A15AE">
        <w:rPr>
          <w:rFonts w:ascii="Arial" w:eastAsia="Malgun Gothic" w:hAnsi="Arial" w:cs="Times New Roman"/>
          <w:i/>
          <w:iCs/>
          <w:kern w:val="0"/>
          <w:sz w:val="28"/>
          <w:szCs w:val="20"/>
          <w14:ligatures w14:val="none"/>
        </w:rPr>
        <w:t>-</w:t>
      </w:r>
      <w:r w:rsidRPr="00F51F42">
        <w:rPr>
          <w:rFonts w:ascii="Arial" w:eastAsia="Malgun Gothic" w:hAnsi="Arial" w:cs="Times New Roman"/>
          <w:i/>
          <w:iCs/>
          <w:kern w:val="0"/>
          <w:sz w:val="28"/>
          <w:szCs w:val="20"/>
          <w14:ligatures w14:val="none"/>
        </w:rPr>
        <w:t>person at the Department of Rehabilitation’s Central Office</w:t>
      </w:r>
      <w:r>
        <w:rPr>
          <w:rFonts w:ascii="Arial" w:eastAsia="Malgun Gothic" w:hAnsi="Arial" w:cs="Times New Roman"/>
          <w:i/>
          <w:iCs/>
          <w:kern w:val="0"/>
          <w:sz w:val="28"/>
          <w:szCs w:val="20"/>
          <w14:ligatures w14:val="none"/>
        </w:rPr>
        <w:t>. M</w:t>
      </w:r>
      <w:r w:rsidRPr="00DF3F91">
        <w:rPr>
          <w:rFonts w:ascii="Arial" w:eastAsia="Malgun Gothic" w:hAnsi="Arial" w:cs="Calibri"/>
          <w:i/>
          <w:iCs/>
          <w:color w:val="000000"/>
          <w:kern w:val="0"/>
          <w:sz w:val="28"/>
          <w:szCs w:val="24"/>
          <w14:ligatures w14:val="none"/>
        </w:rPr>
        <w:t xml:space="preserve">eeting was held via teleconference within </w:t>
      </w:r>
      <w:r w:rsidRPr="00527AC6">
        <w:rPr>
          <w:rFonts w:ascii="Arial" w:eastAsia="Malgun Gothic" w:hAnsi="Arial" w:cs="Calibri"/>
          <w:i/>
          <w:iCs/>
          <w:color w:val="000000"/>
          <w:kern w:val="0"/>
          <w:sz w:val="28"/>
          <w:szCs w:val="24"/>
          <w14:ligatures w14:val="none"/>
        </w:rPr>
        <w:t>the meaning of Government Code Section 11123.5.</w:t>
      </w:r>
    </w:p>
    <w:p w14:paraId="6F16C6E6" w14:textId="77777777" w:rsidR="00960060" w:rsidRPr="00527AC6" w:rsidRDefault="00960060" w:rsidP="00960060">
      <w:pPr>
        <w:spacing w:after="0" w:line="240" w:lineRule="auto"/>
        <w:rPr>
          <w:rFonts w:ascii="Arial" w:eastAsia="Malgun Gothic" w:hAnsi="Arial" w:cs="Arial"/>
          <w:kern w:val="0"/>
          <w:sz w:val="28"/>
          <w:szCs w:val="28"/>
          <w14:ligatures w14:val="none"/>
        </w:rPr>
      </w:pPr>
    </w:p>
    <w:p w14:paraId="65010AF0" w14:textId="71EA6E66" w:rsidR="0078695A" w:rsidRPr="0078695A" w:rsidRDefault="00960060" w:rsidP="0078695A">
      <w:pPr>
        <w:autoSpaceDE w:val="0"/>
        <w:autoSpaceDN w:val="0"/>
        <w:adjustRightInd w:val="0"/>
        <w:spacing w:after="0" w:line="240" w:lineRule="auto"/>
        <w:rPr>
          <w:rFonts w:ascii="Arial" w:eastAsia="Malgun Gothic" w:hAnsi="Arial" w:cs="Times New Roman"/>
          <w:kern w:val="0"/>
          <w:sz w:val="28"/>
          <w:szCs w:val="20"/>
          <w14:ligatures w14:val="none"/>
        </w:rPr>
      </w:pPr>
      <w:r w:rsidRPr="00527AC6">
        <w:rPr>
          <w:rFonts w:ascii="Arial" w:eastAsia="Malgun Gothic" w:hAnsi="Arial" w:cs="Times New Roman"/>
          <w:b/>
          <w:bCs/>
          <w:kern w:val="0"/>
          <w:sz w:val="28"/>
          <w:szCs w:val="20"/>
          <w14:ligatures w14:val="none"/>
        </w:rPr>
        <w:t>Subcommittee Members:</w:t>
      </w:r>
      <w:r w:rsidRPr="00527AC6">
        <w:rPr>
          <w:rFonts w:ascii="Arial" w:eastAsia="Malgun Gothic" w:hAnsi="Arial" w:cs="Times New Roman"/>
          <w:kern w:val="0"/>
          <w:sz w:val="28"/>
          <w:szCs w:val="20"/>
          <w14:ligatures w14:val="none"/>
        </w:rPr>
        <w:t xml:space="preserve"> </w:t>
      </w:r>
      <w:r w:rsidR="00F71F83" w:rsidRPr="0078695A">
        <w:rPr>
          <w:rFonts w:ascii="Arial" w:eastAsia="Malgun Gothic" w:hAnsi="Arial" w:cs="Times New Roman"/>
          <w:kern w:val="0"/>
          <w:sz w:val="28"/>
          <w:szCs w:val="20"/>
          <w14:ligatures w14:val="none"/>
        </w:rPr>
        <w:t>Kathleen Alonzo (Virtual), Stephanie Crist (Virtual),</w:t>
      </w:r>
      <w:r w:rsidR="00F71F83">
        <w:rPr>
          <w:rFonts w:ascii="Arial" w:eastAsia="Malgun Gothic" w:hAnsi="Arial" w:cs="Times New Roman"/>
          <w:kern w:val="0"/>
          <w:sz w:val="28"/>
          <w:szCs w:val="20"/>
          <w14:ligatures w14:val="none"/>
        </w:rPr>
        <w:t xml:space="preserve"> </w:t>
      </w:r>
      <w:r w:rsidR="0078695A" w:rsidRPr="0078695A">
        <w:rPr>
          <w:rFonts w:ascii="Arial" w:eastAsia="Malgun Gothic" w:hAnsi="Arial" w:cs="Times New Roman"/>
          <w:kern w:val="0"/>
          <w:sz w:val="28"/>
          <w:szCs w:val="20"/>
          <w14:ligatures w14:val="none"/>
        </w:rPr>
        <w:t>Harrison Lane (Virtual), DJ Tomko (Virtual), Michael Trogan (Virtual)</w:t>
      </w:r>
    </w:p>
    <w:p w14:paraId="48A34680" w14:textId="740D7A37" w:rsidR="00960060" w:rsidRPr="00527AC6" w:rsidRDefault="00960060" w:rsidP="00960060">
      <w:pPr>
        <w:autoSpaceDE w:val="0"/>
        <w:autoSpaceDN w:val="0"/>
        <w:adjustRightInd w:val="0"/>
        <w:spacing w:after="0" w:line="240" w:lineRule="auto"/>
        <w:rPr>
          <w:rFonts w:ascii="Arial" w:eastAsia="Malgun Gothic" w:hAnsi="Arial" w:cs="Times New Roman"/>
          <w:kern w:val="0"/>
          <w:sz w:val="28"/>
          <w:szCs w:val="20"/>
          <w14:ligatures w14:val="none"/>
        </w:rPr>
      </w:pPr>
    </w:p>
    <w:p w14:paraId="2CB799B7" w14:textId="13A149AE" w:rsidR="00960060" w:rsidRPr="00960060" w:rsidRDefault="00960060" w:rsidP="00960060">
      <w:pPr>
        <w:autoSpaceDE w:val="0"/>
        <w:autoSpaceDN w:val="0"/>
        <w:adjustRightInd w:val="0"/>
        <w:spacing w:after="0" w:line="240" w:lineRule="auto"/>
        <w:rPr>
          <w:rFonts w:ascii="Arial" w:eastAsia="Malgun Gothic" w:hAnsi="Arial" w:cs="Times New Roman"/>
          <w:kern w:val="0"/>
          <w:sz w:val="28"/>
          <w:szCs w:val="20"/>
          <w14:ligatures w14:val="none"/>
        </w:rPr>
      </w:pPr>
      <w:r w:rsidRPr="00527AC6">
        <w:rPr>
          <w:rFonts w:ascii="Arial" w:eastAsia="Malgun Gothic" w:hAnsi="Arial" w:cs="Times New Roman"/>
          <w:b/>
          <w:bCs/>
          <w:kern w:val="0"/>
          <w:sz w:val="28"/>
          <w:szCs w:val="20"/>
          <w14:ligatures w14:val="none"/>
        </w:rPr>
        <w:t>CCEPD Staff Members:</w:t>
      </w:r>
      <w:r w:rsidRPr="00527AC6">
        <w:rPr>
          <w:rFonts w:ascii="Arial" w:eastAsia="Malgun Gothic" w:hAnsi="Arial" w:cs="Times New Roman"/>
          <w:kern w:val="0"/>
          <w:sz w:val="28"/>
          <w:szCs w:val="20"/>
          <w14:ligatures w14:val="none"/>
        </w:rPr>
        <w:t xml:space="preserve"> </w:t>
      </w:r>
      <w:r w:rsidR="00345443" w:rsidRPr="00345443">
        <w:rPr>
          <w:rFonts w:ascii="Arial" w:eastAsia="Malgun Gothic" w:hAnsi="Arial" w:cs="Times New Roman"/>
          <w:kern w:val="0"/>
          <w:sz w:val="28"/>
          <w:szCs w:val="20"/>
          <w14:ligatures w14:val="none"/>
        </w:rPr>
        <w:t>Nick Coleman (</w:t>
      </w:r>
      <w:r w:rsidR="006E13DA">
        <w:rPr>
          <w:rFonts w:ascii="Arial" w:eastAsia="Malgun Gothic" w:hAnsi="Arial" w:cs="Times New Roman"/>
          <w:kern w:val="0"/>
          <w:sz w:val="28"/>
          <w:szCs w:val="20"/>
          <w14:ligatures w14:val="none"/>
        </w:rPr>
        <w:t>Virtual</w:t>
      </w:r>
      <w:r w:rsidR="00345443" w:rsidRPr="00345443">
        <w:rPr>
          <w:rFonts w:ascii="Arial" w:eastAsia="Malgun Gothic" w:hAnsi="Arial" w:cs="Times New Roman"/>
          <w:kern w:val="0"/>
          <w:sz w:val="28"/>
          <w:szCs w:val="20"/>
          <w14:ligatures w14:val="none"/>
        </w:rPr>
        <w:t>), Zak Ford (In-person)</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133551A" w:rsidR="00962319"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bookmarkStart w:id="0" w:name="_Hlk157754688"/>
    </w:p>
    <w:p w14:paraId="5ABBEE8D" w14:textId="344B7406" w:rsidR="00960060" w:rsidRDefault="009271EA" w:rsidP="00960060">
      <w:pPr>
        <w:spacing w:after="0" w:line="240" w:lineRule="auto"/>
        <w:contextualSpacing/>
        <w:rPr>
          <w:rFonts w:ascii="Arial" w:hAnsi="Arial" w:cs="Arial"/>
          <w:sz w:val="28"/>
          <w:szCs w:val="28"/>
        </w:rPr>
      </w:pPr>
      <w:r w:rsidRPr="009271EA">
        <w:rPr>
          <w:rFonts w:ascii="Arial" w:hAnsi="Arial" w:cs="Arial"/>
          <w:sz w:val="28"/>
          <w:szCs w:val="28"/>
        </w:rPr>
        <w:t>Chair Lane called the meeting to</w:t>
      </w:r>
      <w:r w:rsidR="009267CE">
        <w:rPr>
          <w:rFonts w:ascii="Arial" w:hAnsi="Arial" w:cs="Arial"/>
          <w:sz w:val="28"/>
          <w:szCs w:val="28"/>
        </w:rPr>
        <w:t xml:space="preserve"> order</w:t>
      </w:r>
      <w:r w:rsidR="0078622A">
        <w:rPr>
          <w:rFonts w:ascii="Arial" w:hAnsi="Arial" w:cs="Arial"/>
          <w:sz w:val="28"/>
          <w:szCs w:val="28"/>
        </w:rPr>
        <w:t xml:space="preserve"> at 2:33 </w:t>
      </w:r>
      <w:r w:rsidR="0078695A">
        <w:rPr>
          <w:rFonts w:ascii="Arial" w:hAnsi="Arial" w:cs="Arial"/>
          <w:sz w:val="28"/>
          <w:szCs w:val="28"/>
        </w:rPr>
        <w:t>PM</w:t>
      </w:r>
      <w:r w:rsidRPr="009271EA">
        <w:rPr>
          <w:rFonts w:ascii="Arial" w:hAnsi="Arial" w:cs="Arial"/>
          <w:sz w:val="28"/>
          <w:szCs w:val="28"/>
        </w:rPr>
        <w:t>.</w:t>
      </w:r>
      <w:r>
        <w:rPr>
          <w:rFonts w:ascii="Arial" w:hAnsi="Arial" w:cs="Arial"/>
          <w:sz w:val="28"/>
          <w:szCs w:val="28"/>
        </w:rPr>
        <w:t xml:space="preserve"> Members and staff introduced themselves.</w:t>
      </w:r>
      <w:r w:rsidRPr="009271EA">
        <w:rPr>
          <w:rFonts w:ascii="Arial" w:hAnsi="Arial" w:cs="Arial"/>
          <w:sz w:val="28"/>
          <w:szCs w:val="28"/>
        </w:rPr>
        <w:t xml:space="preserve"> A quorum was </w:t>
      </w:r>
      <w:r>
        <w:rPr>
          <w:rFonts w:ascii="Arial" w:hAnsi="Arial" w:cs="Arial"/>
          <w:sz w:val="28"/>
          <w:szCs w:val="28"/>
        </w:rPr>
        <w:t>established</w:t>
      </w:r>
      <w:r w:rsidRPr="009271EA">
        <w:rPr>
          <w:rFonts w:ascii="Arial" w:hAnsi="Arial" w:cs="Arial"/>
          <w:sz w:val="28"/>
          <w:szCs w:val="28"/>
        </w:rPr>
        <w:t xml:space="preserve">. </w:t>
      </w:r>
    </w:p>
    <w:p w14:paraId="0032180B" w14:textId="77777777" w:rsidR="009271EA" w:rsidRPr="009271EA" w:rsidRDefault="009271EA" w:rsidP="00960060">
      <w:pPr>
        <w:spacing w:after="0" w:line="240" w:lineRule="auto"/>
        <w:contextualSpacing/>
        <w:rPr>
          <w:rFonts w:ascii="Arial" w:eastAsia="Malgun Gothic" w:hAnsi="Arial" w:cs="Arial"/>
          <w:kern w:val="0"/>
          <w:sz w:val="28"/>
          <w:szCs w:val="28"/>
          <w14:ligatures w14:val="none"/>
        </w:rPr>
      </w:pPr>
    </w:p>
    <w:p w14:paraId="3AF5CB44" w14:textId="2A41DFC6" w:rsidR="00210DEA" w:rsidRPr="00291265" w:rsidRDefault="00210DEA" w:rsidP="00210DEA">
      <w:pPr>
        <w:numPr>
          <w:ilvl w:val="0"/>
          <w:numId w:val="1"/>
        </w:numPr>
        <w:spacing w:after="0" w:line="240" w:lineRule="auto"/>
        <w:contextualSpacing/>
        <w:rPr>
          <w:rFonts w:ascii="Arial" w:eastAsia="Malgun Gothic" w:hAnsi="Arial" w:cs="Arial"/>
          <w:b/>
          <w:bCs/>
          <w:kern w:val="0"/>
          <w:sz w:val="28"/>
          <w:szCs w:val="28"/>
          <w14:ligatures w14:val="none"/>
        </w:rPr>
      </w:pPr>
      <w:bookmarkStart w:id="1" w:name="_Hlk168555885"/>
      <w:r w:rsidRPr="00291265">
        <w:rPr>
          <w:rFonts w:ascii="Arial" w:eastAsia="Malgun Gothic" w:hAnsi="Arial" w:cs="Arial"/>
          <w:b/>
          <w:bCs/>
          <w:kern w:val="0"/>
          <w:sz w:val="28"/>
          <w:szCs w:val="28"/>
          <w14:ligatures w14:val="none"/>
        </w:rPr>
        <w:t xml:space="preserve">Approval of </w:t>
      </w:r>
      <w:r w:rsidR="0078695A">
        <w:rPr>
          <w:rFonts w:ascii="Arial" w:eastAsia="Malgun Gothic" w:hAnsi="Arial" w:cs="Arial"/>
          <w:b/>
          <w:bCs/>
          <w:kern w:val="0"/>
          <w:sz w:val="28"/>
          <w:szCs w:val="28"/>
          <w14:ligatures w14:val="none"/>
        </w:rPr>
        <w:t>May</w:t>
      </w:r>
      <w:r w:rsidR="009271EA">
        <w:rPr>
          <w:rFonts w:ascii="Arial" w:eastAsia="Malgun Gothic" w:hAnsi="Arial" w:cs="Arial"/>
          <w:b/>
          <w:bCs/>
          <w:kern w:val="0"/>
          <w:sz w:val="28"/>
          <w:szCs w:val="28"/>
          <w14:ligatures w14:val="none"/>
        </w:rPr>
        <w:t xml:space="preserve"> </w:t>
      </w:r>
      <w:r w:rsidR="0078695A">
        <w:rPr>
          <w:rFonts w:ascii="Arial" w:eastAsia="Malgun Gothic" w:hAnsi="Arial" w:cs="Arial"/>
          <w:b/>
          <w:bCs/>
          <w:kern w:val="0"/>
          <w:sz w:val="28"/>
          <w:szCs w:val="28"/>
          <w14:ligatures w14:val="none"/>
        </w:rPr>
        <w:t>19</w:t>
      </w:r>
      <w:r>
        <w:rPr>
          <w:rFonts w:ascii="Arial" w:eastAsia="Malgun Gothic" w:hAnsi="Arial" w:cs="Arial"/>
          <w:b/>
          <w:bCs/>
          <w:kern w:val="0"/>
          <w:sz w:val="28"/>
          <w:szCs w:val="28"/>
          <w14:ligatures w14:val="none"/>
        </w:rPr>
        <w:t xml:space="preserve">, </w:t>
      </w:r>
      <w:r w:rsidR="003828F4">
        <w:rPr>
          <w:rFonts w:ascii="Arial" w:eastAsia="Malgun Gothic" w:hAnsi="Arial" w:cs="Arial"/>
          <w:b/>
          <w:bCs/>
          <w:kern w:val="0"/>
          <w:sz w:val="28"/>
          <w:szCs w:val="28"/>
          <w14:ligatures w14:val="none"/>
        </w:rPr>
        <w:t>2026</w:t>
      </w:r>
      <w:r>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489065EF" w14:textId="0FA0C90D" w:rsidR="00B64B02" w:rsidRPr="00A80E5F" w:rsidRDefault="00D829F6" w:rsidP="00D829F6">
      <w:pPr>
        <w:spacing w:after="0" w:line="240" w:lineRule="auto"/>
        <w:contextualSpacing/>
        <w:rPr>
          <w:rFonts w:ascii="Arial" w:eastAsia="Malgun Gothic" w:hAnsi="Arial" w:cs="Arial"/>
          <w:kern w:val="0"/>
          <w:sz w:val="28"/>
          <w:szCs w:val="28"/>
          <w14:ligatures w14:val="none"/>
        </w:rPr>
      </w:pPr>
      <w:r w:rsidRPr="00D829F6">
        <w:rPr>
          <w:rFonts w:ascii="Arial" w:eastAsia="Malgun Gothic" w:hAnsi="Arial" w:cs="Arial"/>
          <w:kern w:val="0"/>
          <w:sz w:val="28"/>
          <w:szCs w:val="28"/>
          <w14:ligatures w14:val="none"/>
        </w:rPr>
        <w:t>Motion/second (</w:t>
      </w:r>
      <w:r w:rsidR="0078695A">
        <w:rPr>
          <w:rFonts w:ascii="Arial" w:eastAsia="Malgun Gothic" w:hAnsi="Arial" w:cs="Arial"/>
          <w:kern w:val="0"/>
          <w:sz w:val="28"/>
          <w:szCs w:val="28"/>
          <w14:ligatures w14:val="none"/>
        </w:rPr>
        <w:t>Crist</w:t>
      </w:r>
      <w:r w:rsidRPr="00D829F6">
        <w:rPr>
          <w:rFonts w:ascii="Arial" w:eastAsia="Malgun Gothic" w:hAnsi="Arial" w:cs="Arial"/>
          <w:kern w:val="0"/>
          <w:sz w:val="28"/>
          <w:szCs w:val="28"/>
          <w14:ligatures w14:val="none"/>
        </w:rPr>
        <w:t>/</w:t>
      </w:r>
      <w:proofErr w:type="spellStart"/>
      <w:r w:rsidR="0078695A">
        <w:rPr>
          <w:rFonts w:ascii="Arial" w:eastAsia="Malgun Gothic" w:hAnsi="Arial" w:cs="Arial"/>
          <w:kern w:val="0"/>
          <w:sz w:val="28"/>
          <w:szCs w:val="28"/>
          <w14:ligatures w14:val="none"/>
        </w:rPr>
        <w:t>Trogan</w:t>
      </w:r>
      <w:proofErr w:type="spellEnd"/>
      <w:r w:rsidRPr="00D829F6">
        <w:rPr>
          <w:rFonts w:ascii="Arial" w:eastAsia="Malgun Gothic" w:hAnsi="Arial" w:cs="Arial"/>
          <w:kern w:val="0"/>
          <w:sz w:val="28"/>
          <w:szCs w:val="28"/>
          <w14:ligatures w14:val="none"/>
        </w:rPr>
        <w:t xml:space="preserve">) to approve the meeting minutes. Motion passed </w:t>
      </w:r>
      <w:r>
        <w:rPr>
          <w:rFonts w:ascii="Arial" w:eastAsia="Malgun Gothic" w:hAnsi="Arial" w:cs="Arial"/>
          <w:kern w:val="0"/>
          <w:sz w:val="28"/>
          <w:szCs w:val="28"/>
          <w14:ligatures w14:val="none"/>
        </w:rPr>
        <w:t>unanimously</w:t>
      </w:r>
      <w:r w:rsidR="0078622A">
        <w:rPr>
          <w:rFonts w:ascii="Arial" w:eastAsia="Malgun Gothic" w:hAnsi="Arial" w:cs="Arial"/>
          <w:kern w:val="0"/>
          <w:sz w:val="28"/>
          <w:szCs w:val="28"/>
          <w14:ligatures w14:val="none"/>
        </w:rPr>
        <w:t xml:space="preserve">, </w:t>
      </w:r>
      <w:r w:rsidR="0078695A">
        <w:rPr>
          <w:rFonts w:ascii="Arial" w:eastAsia="Malgun Gothic" w:hAnsi="Arial" w:cs="Arial"/>
          <w:kern w:val="0"/>
          <w:sz w:val="28"/>
          <w:szCs w:val="28"/>
          <w14:ligatures w14:val="none"/>
        </w:rPr>
        <w:t>5</w:t>
      </w:r>
      <w:r w:rsidR="0078622A">
        <w:rPr>
          <w:rFonts w:ascii="Arial" w:eastAsia="Malgun Gothic" w:hAnsi="Arial" w:cs="Arial"/>
          <w:kern w:val="0"/>
          <w:sz w:val="28"/>
          <w:szCs w:val="28"/>
          <w14:ligatures w14:val="none"/>
        </w:rPr>
        <w:t>-0-</w:t>
      </w:r>
      <w:r w:rsidR="0078695A">
        <w:rPr>
          <w:rFonts w:ascii="Arial" w:eastAsia="Malgun Gothic" w:hAnsi="Arial" w:cs="Arial"/>
          <w:kern w:val="0"/>
          <w:sz w:val="28"/>
          <w:szCs w:val="28"/>
          <w14:ligatures w14:val="none"/>
        </w:rPr>
        <w:t>1</w:t>
      </w:r>
      <w:r w:rsidR="0078622A">
        <w:rPr>
          <w:rFonts w:ascii="Arial" w:eastAsia="Malgun Gothic" w:hAnsi="Arial" w:cs="Arial"/>
          <w:kern w:val="0"/>
          <w:sz w:val="28"/>
          <w:szCs w:val="28"/>
          <w14:ligatures w14:val="none"/>
        </w:rPr>
        <w:t xml:space="preserve">. (Yes – </w:t>
      </w:r>
      <w:r w:rsidR="0078695A">
        <w:rPr>
          <w:rFonts w:ascii="Arial" w:eastAsia="Malgun Gothic" w:hAnsi="Arial" w:cs="Arial"/>
          <w:kern w:val="0"/>
          <w:sz w:val="28"/>
          <w:szCs w:val="28"/>
          <w14:ligatures w14:val="none"/>
        </w:rPr>
        <w:t>5</w:t>
      </w:r>
      <w:r w:rsidR="0078622A">
        <w:rPr>
          <w:rFonts w:ascii="Arial" w:eastAsia="Malgun Gothic" w:hAnsi="Arial" w:cs="Arial"/>
          <w:kern w:val="0"/>
          <w:sz w:val="28"/>
          <w:szCs w:val="28"/>
          <w14:ligatures w14:val="none"/>
        </w:rPr>
        <w:t xml:space="preserve">: Alonzo, Crist, </w:t>
      </w:r>
      <w:proofErr w:type="spellStart"/>
      <w:r w:rsidR="0078695A">
        <w:rPr>
          <w:rFonts w:ascii="Arial" w:eastAsia="Malgun Gothic" w:hAnsi="Arial" w:cs="Arial"/>
          <w:kern w:val="0"/>
          <w:sz w:val="28"/>
          <w:szCs w:val="28"/>
          <w14:ligatures w14:val="none"/>
        </w:rPr>
        <w:t>Trogan</w:t>
      </w:r>
      <w:proofErr w:type="spellEnd"/>
      <w:r w:rsidR="0078622A">
        <w:rPr>
          <w:rFonts w:ascii="Arial" w:eastAsia="Malgun Gothic" w:hAnsi="Arial" w:cs="Arial"/>
          <w:kern w:val="0"/>
          <w:sz w:val="28"/>
          <w:szCs w:val="28"/>
          <w14:ligatures w14:val="none"/>
        </w:rPr>
        <w:t xml:space="preserve">, </w:t>
      </w:r>
      <w:r w:rsidR="0078695A">
        <w:rPr>
          <w:rFonts w:ascii="Arial" w:eastAsia="Malgun Gothic" w:hAnsi="Arial" w:cs="Arial"/>
          <w:kern w:val="0"/>
          <w:sz w:val="28"/>
          <w:szCs w:val="28"/>
          <w14:ligatures w14:val="none"/>
        </w:rPr>
        <w:t>Tomko</w:t>
      </w:r>
      <w:r w:rsidR="0078622A">
        <w:rPr>
          <w:rFonts w:ascii="Arial" w:eastAsia="Malgun Gothic" w:hAnsi="Arial" w:cs="Arial"/>
          <w:kern w:val="0"/>
          <w:sz w:val="28"/>
          <w:szCs w:val="28"/>
          <w14:ligatures w14:val="none"/>
        </w:rPr>
        <w:t xml:space="preserve">, </w:t>
      </w:r>
      <w:r w:rsidR="0078695A">
        <w:rPr>
          <w:rFonts w:ascii="Arial" w:eastAsia="Malgun Gothic" w:hAnsi="Arial" w:cs="Arial"/>
          <w:kern w:val="0"/>
          <w:sz w:val="28"/>
          <w:szCs w:val="28"/>
          <w14:ligatures w14:val="none"/>
        </w:rPr>
        <w:t>Lane</w:t>
      </w:r>
      <w:r w:rsidR="0078622A">
        <w:rPr>
          <w:rFonts w:ascii="Arial" w:eastAsia="Malgun Gothic" w:hAnsi="Arial" w:cs="Arial"/>
          <w:kern w:val="0"/>
          <w:sz w:val="28"/>
          <w:szCs w:val="28"/>
          <w14:ligatures w14:val="none"/>
        </w:rPr>
        <w:t xml:space="preserve">), (No – 0), (Abstain – </w:t>
      </w:r>
      <w:r w:rsidR="0078695A">
        <w:rPr>
          <w:rFonts w:ascii="Arial" w:eastAsia="Malgun Gothic" w:hAnsi="Arial" w:cs="Arial"/>
          <w:kern w:val="0"/>
          <w:sz w:val="28"/>
          <w:szCs w:val="28"/>
          <w14:ligatures w14:val="none"/>
        </w:rPr>
        <w:t>1: Anderson, representing Fischer</w:t>
      </w:r>
      <w:r w:rsidR="0078622A">
        <w:rPr>
          <w:rFonts w:ascii="Arial" w:eastAsia="Malgun Gothic" w:hAnsi="Arial" w:cs="Arial"/>
          <w:kern w:val="0"/>
          <w:sz w:val="28"/>
          <w:szCs w:val="28"/>
          <w14:ligatures w14:val="none"/>
        </w:rPr>
        <w:t xml:space="preserve">)  </w:t>
      </w:r>
      <w:r w:rsidR="00B64B02" w:rsidRPr="00A80E5F">
        <w:rPr>
          <w:rFonts w:ascii="Arial" w:eastAsia="Malgun Gothic" w:hAnsi="Arial" w:cs="Arial"/>
          <w:kern w:val="0"/>
          <w:sz w:val="28"/>
          <w:szCs w:val="28"/>
          <w14:ligatures w14:val="none"/>
        </w:rPr>
        <w:br/>
      </w:r>
    </w:p>
    <w:bookmarkEnd w:id="0"/>
    <w:bookmarkEnd w:id="1"/>
    <w:p w14:paraId="018B3F22" w14:textId="31B59912" w:rsidR="0078695A" w:rsidRPr="0078695A" w:rsidRDefault="0078695A" w:rsidP="0078695A">
      <w:pPr>
        <w:pStyle w:val="ListParagraph"/>
        <w:numPr>
          <w:ilvl w:val="0"/>
          <w:numId w:val="1"/>
        </w:numPr>
        <w:spacing w:after="0" w:line="240" w:lineRule="auto"/>
        <w:rPr>
          <w:rFonts w:ascii="Arial" w:eastAsia="Malgun Gothic" w:hAnsi="Arial" w:cs="Arial"/>
          <w:b/>
          <w:bCs/>
          <w:kern w:val="0"/>
          <w:sz w:val="28"/>
          <w:szCs w:val="28"/>
          <w14:ligatures w14:val="none"/>
        </w:rPr>
      </w:pPr>
      <w:r w:rsidRPr="0078695A">
        <w:rPr>
          <w:rFonts w:ascii="Arial" w:eastAsia="Malgun Gothic" w:hAnsi="Arial" w:cs="Arial"/>
          <w:b/>
          <w:bCs/>
          <w:kern w:val="0"/>
          <w:sz w:val="28"/>
          <w:szCs w:val="28"/>
          <w14:ligatures w14:val="none"/>
        </w:rPr>
        <w:t>Presentation from Client Assistance Program (CAP) on Self</w:t>
      </w:r>
      <w:r w:rsidRPr="0078695A">
        <w:rPr>
          <w:rFonts w:ascii="Arial" w:eastAsia="Malgun Gothic" w:hAnsi="Arial" w:cs="Arial"/>
          <w:b/>
          <w:bCs/>
          <w:kern w:val="0"/>
          <w:sz w:val="28"/>
          <w:szCs w:val="28"/>
          <w14:ligatures w14:val="none"/>
        </w:rPr>
        <w:noBreakHyphen/>
        <w:t>Employment</w:t>
      </w:r>
    </w:p>
    <w:p w14:paraId="3ED0BC1E" w14:textId="7BF76785" w:rsidR="00933AD2" w:rsidRDefault="0078695A" w:rsidP="00F646F9">
      <w:pPr>
        <w:spacing w:after="0" w:line="240" w:lineRule="auto"/>
        <w:rPr>
          <w:rFonts w:ascii="Arial" w:eastAsia="Malgun Gothic" w:hAnsi="Arial" w:cs="Arial"/>
          <w:kern w:val="0"/>
          <w:sz w:val="28"/>
          <w:szCs w:val="28"/>
          <w14:ligatures w14:val="none"/>
        </w:rPr>
      </w:pPr>
      <w:r w:rsidRPr="0078695A">
        <w:rPr>
          <w:rFonts w:ascii="Arial" w:eastAsia="Malgun Gothic" w:hAnsi="Arial" w:cs="Arial"/>
          <w:kern w:val="0"/>
          <w:sz w:val="28"/>
          <w:szCs w:val="28"/>
          <w14:ligatures w14:val="none"/>
        </w:rPr>
        <w:t>Ivan Guillen</w:t>
      </w:r>
      <w:r>
        <w:rPr>
          <w:rFonts w:ascii="Arial" w:eastAsia="Malgun Gothic" w:hAnsi="Arial" w:cs="Arial"/>
          <w:kern w:val="0"/>
          <w:sz w:val="28"/>
          <w:szCs w:val="28"/>
          <w14:ligatures w14:val="none"/>
        </w:rPr>
        <w:t xml:space="preserve">, </w:t>
      </w:r>
      <w:r w:rsidRPr="0078695A">
        <w:rPr>
          <w:rFonts w:ascii="Arial" w:eastAsia="Malgun Gothic" w:hAnsi="Arial" w:cs="Arial"/>
          <w:kern w:val="0"/>
          <w:sz w:val="28"/>
          <w:szCs w:val="28"/>
          <w14:ligatures w14:val="none"/>
        </w:rPr>
        <w:t>Senior Advocate Specialist, Disability Rights California</w:t>
      </w:r>
      <w:r>
        <w:rPr>
          <w:rFonts w:ascii="Arial" w:eastAsia="Malgun Gothic" w:hAnsi="Arial" w:cs="Arial"/>
          <w:kern w:val="0"/>
          <w:sz w:val="28"/>
          <w:szCs w:val="28"/>
          <w14:ligatures w14:val="none"/>
        </w:rPr>
        <w:t xml:space="preserve">, </w:t>
      </w:r>
      <w:r w:rsidRPr="0078695A">
        <w:rPr>
          <w:rFonts w:ascii="Arial" w:eastAsia="Malgun Gothic" w:hAnsi="Arial" w:cs="Arial"/>
          <w:kern w:val="0"/>
          <w:sz w:val="28"/>
          <w:szCs w:val="28"/>
          <w14:ligatures w14:val="none"/>
        </w:rPr>
        <w:t>provided an overview of CAP’s work with DOR clients, including advising on services, rights, and expectations related to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 xml:space="preserve">employment. He discussed regulations governing business plans, feasibility assessments, common challenges such as counselor experience, delays in the </w:t>
      </w:r>
      <w:r w:rsidRPr="0078695A">
        <w:rPr>
          <w:rFonts w:ascii="Arial" w:eastAsia="Malgun Gothic" w:hAnsi="Arial" w:cs="Arial"/>
          <w:kern w:val="0"/>
          <w:sz w:val="28"/>
          <w:szCs w:val="28"/>
          <w14:ligatures w14:val="none"/>
        </w:rPr>
        <w:lastRenderedPageBreak/>
        <w:t>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 xml:space="preserve">employment process, and available resources including SBA and SCORE. He highlighted success stories and emphasized the importance of consistent communication between consumers and counselors. </w:t>
      </w:r>
    </w:p>
    <w:p w14:paraId="2E864B25" w14:textId="77777777" w:rsidR="0078695A" w:rsidRPr="00F646F9" w:rsidRDefault="0078695A" w:rsidP="00F646F9">
      <w:pPr>
        <w:spacing w:after="0" w:line="240" w:lineRule="auto"/>
        <w:rPr>
          <w:rFonts w:ascii="Arial" w:eastAsia="Malgun Gothic" w:hAnsi="Arial" w:cs="Arial"/>
          <w:kern w:val="0"/>
          <w:sz w:val="28"/>
          <w:szCs w:val="28"/>
          <w14:ligatures w14:val="none"/>
        </w:rPr>
      </w:pPr>
    </w:p>
    <w:p w14:paraId="53676C13" w14:textId="167D6042" w:rsidR="0078695A" w:rsidRPr="0078695A" w:rsidRDefault="0078695A" w:rsidP="0078695A">
      <w:pPr>
        <w:numPr>
          <w:ilvl w:val="0"/>
          <w:numId w:val="1"/>
        </w:numPr>
        <w:spacing w:after="0" w:line="240" w:lineRule="auto"/>
        <w:contextualSpacing/>
        <w:rPr>
          <w:rFonts w:ascii="Arial" w:eastAsia="Malgun Gothic" w:hAnsi="Arial" w:cs="Arial"/>
          <w:b/>
          <w:bCs/>
          <w:kern w:val="0"/>
          <w:sz w:val="28"/>
          <w:szCs w:val="28"/>
          <w14:ligatures w14:val="none"/>
        </w:rPr>
      </w:pPr>
      <w:r w:rsidRPr="0078695A">
        <w:rPr>
          <w:rFonts w:ascii="Arial" w:eastAsia="Malgun Gothic" w:hAnsi="Arial" w:cs="Arial"/>
          <w:b/>
          <w:bCs/>
          <w:kern w:val="0"/>
          <w:sz w:val="28"/>
          <w:szCs w:val="28"/>
          <w14:ligatures w14:val="none"/>
        </w:rPr>
        <w:t>Discussion on Microenterprises, Self</w:t>
      </w:r>
      <w:r w:rsidRPr="0078695A">
        <w:rPr>
          <w:rFonts w:ascii="Arial" w:eastAsia="Malgun Gothic" w:hAnsi="Arial" w:cs="Arial"/>
          <w:b/>
          <w:bCs/>
          <w:kern w:val="0"/>
          <w:sz w:val="28"/>
          <w:szCs w:val="28"/>
          <w14:ligatures w14:val="none"/>
        </w:rPr>
        <w:noBreakHyphen/>
        <w:t>Employment, and Entrepreneurship</w:t>
      </w:r>
    </w:p>
    <w:p w14:paraId="68BE726C" w14:textId="09ABBCCC" w:rsidR="002523EC" w:rsidRDefault="0078695A" w:rsidP="00960060">
      <w:pPr>
        <w:spacing w:after="0" w:line="240" w:lineRule="auto"/>
        <w:contextualSpacing/>
        <w:rPr>
          <w:rFonts w:ascii="Arial" w:eastAsia="Malgun Gothic" w:hAnsi="Arial" w:cs="Arial"/>
          <w:kern w:val="0"/>
          <w:sz w:val="28"/>
          <w:szCs w:val="28"/>
          <w14:ligatures w14:val="none"/>
        </w:rPr>
      </w:pPr>
      <w:r w:rsidRPr="0078695A">
        <w:rPr>
          <w:rFonts w:ascii="Arial" w:eastAsia="Malgun Gothic" w:hAnsi="Arial" w:cs="Arial"/>
          <w:kern w:val="0"/>
          <w:sz w:val="28"/>
          <w:szCs w:val="28"/>
          <w14:ligatures w14:val="none"/>
        </w:rPr>
        <w:t>Members discussed themes raised in the CAP presentation and previous meetings with DOR and DDS, including concerns about inconsistent counselor knowledge, challenges caused by order of selection, the need for clearer cross</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 xml:space="preserve">system coordination between DOR, DDS, and </w:t>
      </w:r>
      <w:r w:rsidR="00F71F83">
        <w:rPr>
          <w:rFonts w:ascii="Arial" w:eastAsia="Malgun Gothic" w:hAnsi="Arial" w:cs="Arial"/>
          <w:kern w:val="0"/>
          <w:sz w:val="28"/>
          <w:szCs w:val="28"/>
          <w14:ligatures w14:val="none"/>
        </w:rPr>
        <w:t>W</w:t>
      </w:r>
      <w:r w:rsidRPr="0078695A">
        <w:rPr>
          <w:rFonts w:ascii="Arial" w:eastAsia="Malgun Gothic" w:hAnsi="Arial" w:cs="Arial"/>
          <w:kern w:val="0"/>
          <w:sz w:val="28"/>
          <w:szCs w:val="28"/>
          <w14:ligatures w14:val="none"/>
        </w:rPr>
        <w:t>orkforce Development Boards, and the importance of early preparation for individuals pursuing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employment. Members noted the difficulty workforce systems face supporting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employment due to W</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2</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based structures, and emphasized the need for improved understanding and alignment across agencies to prevent consumers from being bounced between systems.</w:t>
      </w:r>
    </w:p>
    <w:p w14:paraId="753C40CD" w14:textId="77777777" w:rsidR="0078695A" w:rsidRPr="00A73CAE" w:rsidRDefault="0078695A" w:rsidP="00960060">
      <w:pPr>
        <w:spacing w:after="0" w:line="240" w:lineRule="auto"/>
        <w:contextualSpacing/>
        <w:rPr>
          <w:rFonts w:ascii="Arial" w:eastAsia="Malgun Gothic" w:hAnsi="Arial" w:cs="Arial"/>
          <w:kern w:val="0"/>
          <w:sz w:val="28"/>
          <w:szCs w:val="28"/>
          <w14:ligatures w14:val="none"/>
        </w:rPr>
      </w:pPr>
    </w:p>
    <w:p w14:paraId="01199824" w14:textId="6EB66EF8" w:rsidR="00A73CAE" w:rsidRPr="00A73CAE" w:rsidRDefault="0078695A"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Agenda Items for Future Meetings</w:t>
      </w:r>
    </w:p>
    <w:p w14:paraId="6E9F6FFD" w14:textId="19128FAC" w:rsidR="0082046A" w:rsidRDefault="0078695A" w:rsidP="00960060">
      <w:pPr>
        <w:spacing w:after="0" w:line="240" w:lineRule="auto"/>
        <w:contextualSpacing/>
        <w:rPr>
          <w:rFonts w:ascii="Arial" w:eastAsia="Malgun Gothic" w:hAnsi="Arial" w:cs="Arial"/>
          <w:kern w:val="0"/>
          <w:sz w:val="28"/>
          <w:szCs w:val="28"/>
          <w14:ligatures w14:val="none"/>
        </w:rPr>
      </w:pPr>
      <w:r w:rsidRPr="0078695A">
        <w:rPr>
          <w:rFonts w:ascii="Arial" w:eastAsia="Malgun Gothic" w:hAnsi="Arial" w:cs="Arial"/>
          <w:kern w:val="0"/>
          <w:sz w:val="28"/>
          <w:szCs w:val="28"/>
          <w14:ligatures w14:val="none"/>
        </w:rPr>
        <w:t>Staff Member Ford reported that the July meeting will include a panel of DOR consumers participating in the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Employment Program. Updated DOR materials on 2024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employment guidance are expected prior to that meeting. He outlined the timeline for developing a self</w:t>
      </w:r>
      <w:r w:rsidRPr="0078695A">
        <w:rPr>
          <w:rFonts w:ascii="Cambria Math" w:eastAsia="Malgun Gothic" w:hAnsi="Cambria Math" w:cs="Cambria Math"/>
          <w:kern w:val="0"/>
          <w:sz w:val="28"/>
          <w:szCs w:val="28"/>
          <w14:ligatures w14:val="none"/>
        </w:rPr>
        <w:t>‑</w:t>
      </w:r>
      <w:r w:rsidRPr="0078695A">
        <w:rPr>
          <w:rFonts w:ascii="Arial" w:eastAsia="Malgun Gothic" w:hAnsi="Arial" w:cs="Arial"/>
          <w:kern w:val="0"/>
          <w:sz w:val="28"/>
          <w:szCs w:val="28"/>
          <w14:ligatures w14:val="none"/>
        </w:rPr>
        <w:t>employment preparation toolkit, with an initial outline planned for August, subcommittee approval by end of year, and full committee approval in February.</w:t>
      </w:r>
    </w:p>
    <w:p w14:paraId="6575295C" w14:textId="77777777" w:rsidR="0078695A" w:rsidRPr="00A73CAE" w:rsidRDefault="0078695A" w:rsidP="00960060">
      <w:pPr>
        <w:spacing w:after="0" w:line="240" w:lineRule="auto"/>
        <w:contextualSpacing/>
        <w:rPr>
          <w:rFonts w:ascii="Arial" w:eastAsia="Malgun Gothic" w:hAnsi="Arial" w:cs="Arial"/>
          <w:kern w:val="0"/>
          <w:sz w:val="28"/>
          <w:szCs w:val="28"/>
          <w14:ligatures w14:val="none"/>
        </w:rPr>
      </w:pPr>
    </w:p>
    <w:p w14:paraId="7F13FE2B" w14:textId="384169DB" w:rsidR="00177161" w:rsidRPr="00960060" w:rsidRDefault="0078695A" w:rsidP="00960060">
      <w:pPr>
        <w:numPr>
          <w:ilvl w:val="0"/>
          <w:numId w:val="1"/>
        </w:num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Public Comment</w:t>
      </w:r>
    </w:p>
    <w:p w14:paraId="1C77C34A" w14:textId="67C62EF1" w:rsidR="0082046A" w:rsidRDefault="0078695A" w:rsidP="0082046A">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No public comments.</w:t>
      </w:r>
    </w:p>
    <w:p w14:paraId="5F5E8D22" w14:textId="77777777" w:rsidR="0078695A" w:rsidRDefault="0078695A" w:rsidP="0082046A">
      <w:pPr>
        <w:spacing w:after="0" w:line="240" w:lineRule="auto"/>
        <w:contextualSpacing/>
        <w:rPr>
          <w:rFonts w:ascii="Arial" w:eastAsia="Malgun Gothic" w:hAnsi="Arial" w:cs="Arial"/>
          <w:kern w:val="0"/>
          <w:sz w:val="28"/>
          <w:szCs w:val="28"/>
          <w14:ligatures w14:val="none"/>
        </w:rPr>
      </w:pPr>
    </w:p>
    <w:p w14:paraId="7FC0671A" w14:textId="7D0EA1E3" w:rsidR="0078695A" w:rsidRPr="00F71F83" w:rsidRDefault="0078695A" w:rsidP="0078695A">
      <w:pPr>
        <w:pStyle w:val="ListParagraph"/>
        <w:numPr>
          <w:ilvl w:val="0"/>
          <w:numId w:val="1"/>
        </w:numPr>
        <w:spacing w:after="0" w:line="240" w:lineRule="auto"/>
        <w:rPr>
          <w:rFonts w:ascii="Arial" w:eastAsia="Malgun Gothic" w:hAnsi="Arial" w:cs="Arial"/>
          <w:b/>
          <w:bCs/>
          <w:kern w:val="0"/>
          <w:sz w:val="28"/>
          <w:szCs w:val="28"/>
          <w14:ligatures w14:val="none"/>
        </w:rPr>
      </w:pPr>
      <w:r w:rsidRPr="00F71F83">
        <w:rPr>
          <w:rFonts w:ascii="Arial" w:eastAsia="Malgun Gothic" w:hAnsi="Arial" w:cs="Arial"/>
          <w:b/>
          <w:bCs/>
          <w:kern w:val="0"/>
          <w:sz w:val="28"/>
          <w:szCs w:val="28"/>
          <w14:ligatures w14:val="none"/>
        </w:rPr>
        <w:t>Adjourn</w:t>
      </w:r>
    </w:p>
    <w:p w14:paraId="136E4063" w14:textId="10634105" w:rsidR="0078695A" w:rsidRPr="0078695A" w:rsidRDefault="0078695A" w:rsidP="0078695A">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Meeting adjourned at </w:t>
      </w:r>
      <w:r w:rsidR="00FD7209">
        <w:rPr>
          <w:rFonts w:ascii="Arial" w:eastAsia="Malgun Gothic" w:hAnsi="Arial" w:cs="Arial"/>
          <w:kern w:val="0"/>
          <w:sz w:val="28"/>
          <w:szCs w:val="28"/>
          <w14:ligatures w14:val="none"/>
        </w:rPr>
        <w:t>3</w:t>
      </w:r>
      <w:r>
        <w:rPr>
          <w:rFonts w:ascii="Arial" w:eastAsia="Malgun Gothic" w:hAnsi="Arial" w:cs="Arial"/>
          <w:kern w:val="0"/>
          <w:sz w:val="28"/>
          <w:szCs w:val="28"/>
          <w14:ligatures w14:val="none"/>
        </w:rPr>
        <w:t>:3</w:t>
      </w:r>
      <w:r w:rsidR="00FD7209">
        <w:rPr>
          <w:rFonts w:ascii="Arial" w:eastAsia="Malgun Gothic" w:hAnsi="Arial" w:cs="Arial"/>
          <w:kern w:val="0"/>
          <w:sz w:val="28"/>
          <w:szCs w:val="28"/>
          <w14:ligatures w14:val="none"/>
        </w:rPr>
        <w:t>8</w:t>
      </w:r>
      <w:r>
        <w:rPr>
          <w:rFonts w:ascii="Arial" w:eastAsia="Malgun Gothic" w:hAnsi="Arial" w:cs="Arial"/>
          <w:kern w:val="0"/>
          <w:sz w:val="28"/>
          <w:szCs w:val="28"/>
          <w14:ligatures w14:val="none"/>
        </w:rPr>
        <w:t xml:space="preserve"> PM.</w:t>
      </w:r>
    </w:p>
    <w:sectPr w:rsidR="0078695A" w:rsidRPr="00786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5DCA" w14:textId="77777777" w:rsidR="001146D8" w:rsidRDefault="001146D8" w:rsidP="00F97074">
      <w:pPr>
        <w:spacing w:after="0" w:line="240" w:lineRule="auto"/>
      </w:pPr>
      <w:r>
        <w:separator/>
      </w:r>
    </w:p>
  </w:endnote>
  <w:endnote w:type="continuationSeparator" w:id="0">
    <w:p w14:paraId="2BBB2C15" w14:textId="77777777" w:rsidR="001146D8" w:rsidRDefault="001146D8"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6F1E" w14:textId="77777777" w:rsidR="001146D8" w:rsidRDefault="001146D8" w:rsidP="00F97074">
      <w:pPr>
        <w:spacing w:after="0" w:line="240" w:lineRule="auto"/>
      </w:pPr>
      <w:r>
        <w:separator/>
      </w:r>
    </w:p>
  </w:footnote>
  <w:footnote w:type="continuationSeparator" w:id="0">
    <w:p w14:paraId="69377865" w14:textId="77777777" w:rsidR="001146D8" w:rsidRDefault="001146D8"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05B20"/>
    <w:multiLevelType w:val="hybridMultilevel"/>
    <w:tmpl w:val="493A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14566"/>
    <w:multiLevelType w:val="hybridMultilevel"/>
    <w:tmpl w:val="573AB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5" w15:restartNumberingAfterBreak="0">
    <w:nsid w:val="76EA518A"/>
    <w:multiLevelType w:val="hybridMultilevel"/>
    <w:tmpl w:val="B78C2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E06942"/>
    <w:multiLevelType w:val="hybridMultilevel"/>
    <w:tmpl w:val="D368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4911053">
    <w:abstractNumId w:val="4"/>
  </w:num>
  <w:num w:numId="2" w16cid:durableId="514268628">
    <w:abstractNumId w:val="0"/>
  </w:num>
  <w:num w:numId="3" w16cid:durableId="536889387">
    <w:abstractNumId w:val="1"/>
  </w:num>
  <w:num w:numId="4" w16cid:durableId="1432122457">
    <w:abstractNumId w:val="5"/>
  </w:num>
  <w:num w:numId="5" w16cid:durableId="1766460925">
    <w:abstractNumId w:val="3"/>
  </w:num>
  <w:num w:numId="6" w16cid:durableId="1355111108">
    <w:abstractNumId w:val="6"/>
  </w:num>
  <w:num w:numId="7" w16cid:durableId="61394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202FB"/>
    <w:rsid w:val="00026866"/>
    <w:rsid w:val="00030440"/>
    <w:rsid w:val="00043909"/>
    <w:rsid w:val="00045A64"/>
    <w:rsid w:val="00057EC1"/>
    <w:rsid w:val="00061523"/>
    <w:rsid w:val="000677CA"/>
    <w:rsid w:val="00094D67"/>
    <w:rsid w:val="000A14DA"/>
    <w:rsid w:val="000B11D5"/>
    <w:rsid w:val="000B220B"/>
    <w:rsid w:val="000B3FC8"/>
    <w:rsid w:val="000B540D"/>
    <w:rsid w:val="000D12A8"/>
    <w:rsid w:val="000D7617"/>
    <w:rsid w:val="000E013C"/>
    <w:rsid w:val="000E189F"/>
    <w:rsid w:val="000E3AC9"/>
    <w:rsid w:val="000E434F"/>
    <w:rsid w:val="000F32DE"/>
    <w:rsid w:val="000F3A37"/>
    <w:rsid w:val="000F42CF"/>
    <w:rsid w:val="00101640"/>
    <w:rsid w:val="001057EE"/>
    <w:rsid w:val="00110029"/>
    <w:rsid w:val="00113CBA"/>
    <w:rsid w:val="001146D8"/>
    <w:rsid w:val="001176BB"/>
    <w:rsid w:val="001205BD"/>
    <w:rsid w:val="00127D04"/>
    <w:rsid w:val="0014567E"/>
    <w:rsid w:val="00146282"/>
    <w:rsid w:val="00155291"/>
    <w:rsid w:val="00156F8D"/>
    <w:rsid w:val="00166108"/>
    <w:rsid w:val="001677A7"/>
    <w:rsid w:val="00177161"/>
    <w:rsid w:val="00184534"/>
    <w:rsid w:val="00187486"/>
    <w:rsid w:val="00187542"/>
    <w:rsid w:val="001A06AB"/>
    <w:rsid w:val="001A3EB5"/>
    <w:rsid w:val="001A69A8"/>
    <w:rsid w:val="001B0B5E"/>
    <w:rsid w:val="001B2FD0"/>
    <w:rsid w:val="001B761F"/>
    <w:rsid w:val="001C3BE3"/>
    <w:rsid w:val="001D3D61"/>
    <w:rsid w:val="001F1E9A"/>
    <w:rsid w:val="001F6B2C"/>
    <w:rsid w:val="0020412B"/>
    <w:rsid w:val="00207F8B"/>
    <w:rsid w:val="00210DEA"/>
    <w:rsid w:val="00221F48"/>
    <w:rsid w:val="00225A13"/>
    <w:rsid w:val="00225BF6"/>
    <w:rsid w:val="00226A9F"/>
    <w:rsid w:val="00226FE4"/>
    <w:rsid w:val="00235E86"/>
    <w:rsid w:val="00236D52"/>
    <w:rsid w:val="00244ADA"/>
    <w:rsid w:val="002523EC"/>
    <w:rsid w:val="00252CEF"/>
    <w:rsid w:val="00256771"/>
    <w:rsid w:val="00260CEC"/>
    <w:rsid w:val="002623B2"/>
    <w:rsid w:val="002741F7"/>
    <w:rsid w:val="00291265"/>
    <w:rsid w:val="0029370C"/>
    <w:rsid w:val="002A1EC1"/>
    <w:rsid w:val="002A2F46"/>
    <w:rsid w:val="002B07B4"/>
    <w:rsid w:val="002B0F15"/>
    <w:rsid w:val="002B3772"/>
    <w:rsid w:val="002C2616"/>
    <w:rsid w:val="002C2DDA"/>
    <w:rsid w:val="002C67BA"/>
    <w:rsid w:val="002D33CA"/>
    <w:rsid w:val="002D66FD"/>
    <w:rsid w:val="002D6AF1"/>
    <w:rsid w:val="002F1E6B"/>
    <w:rsid w:val="002F2AE2"/>
    <w:rsid w:val="002F646A"/>
    <w:rsid w:val="002F76BB"/>
    <w:rsid w:val="00306398"/>
    <w:rsid w:val="00306761"/>
    <w:rsid w:val="003124E6"/>
    <w:rsid w:val="00314881"/>
    <w:rsid w:val="00320D46"/>
    <w:rsid w:val="00320EA5"/>
    <w:rsid w:val="00345443"/>
    <w:rsid w:val="00347355"/>
    <w:rsid w:val="00363C25"/>
    <w:rsid w:val="00366A90"/>
    <w:rsid w:val="0037557B"/>
    <w:rsid w:val="003828F4"/>
    <w:rsid w:val="003A2756"/>
    <w:rsid w:val="003A3217"/>
    <w:rsid w:val="003B13EE"/>
    <w:rsid w:val="003B74CA"/>
    <w:rsid w:val="003D0D04"/>
    <w:rsid w:val="003E3990"/>
    <w:rsid w:val="003F673A"/>
    <w:rsid w:val="003F73AB"/>
    <w:rsid w:val="00403057"/>
    <w:rsid w:val="004041C7"/>
    <w:rsid w:val="004162D2"/>
    <w:rsid w:val="0042271F"/>
    <w:rsid w:val="00422EE7"/>
    <w:rsid w:val="004277ED"/>
    <w:rsid w:val="00457BAC"/>
    <w:rsid w:val="004748D6"/>
    <w:rsid w:val="00480213"/>
    <w:rsid w:val="00496EAB"/>
    <w:rsid w:val="004A2D27"/>
    <w:rsid w:val="004A58CE"/>
    <w:rsid w:val="004C0E9D"/>
    <w:rsid w:val="004C477D"/>
    <w:rsid w:val="004D00F0"/>
    <w:rsid w:val="004E6316"/>
    <w:rsid w:val="004F074D"/>
    <w:rsid w:val="004F0888"/>
    <w:rsid w:val="004F0B84"/>
    <w:rsid w:val="004F5F35"/>
    <w:rsid w:val="00504024"/>
    <w:rsid w:val="00510B7F"/>
    <w:rsid w:val="00521F56"/>
    <w:rsid w:val="00525F37"/>
    <w:rsid w:val="00527AC6"/>
    <w:rsid w:val="0053501F"/>
    <w:rsid w:val="005401BA"/>
    <w:rsid w:val="00541379"/>
    <w:rsid w:val="00554E64"/>
    <w:rsid w:val="00556C59"/>
    <w:rsid w:val="00561323"/>
    <w:rsid w:val="00567B65"/>
    <w:rsid w:val="00573107"/>
    <w:rsid w:val="005749C6"/>
    <w:rsid w:val="0058419A"/>
    <w:rsid w:val="00584AAD"/>
    <w:rsid w:val="00591AEE"/>
    <w:rsid w:val="005A1D26"/>
    <w:rsid w:val="005A4E8E"/>
    <w:rsid w:val="005D036D"/>
    <w:rsid w:val="005D709E"/>
    <w:rsid w:val="005E2FED"/>
    <w:rsid w:val="005F17A5"/>
    <w:rsid w:val="005F6D32"/>
    <w:rsid w:val="00610DF5"/>
    <w:rsid w:val="00611B25"/>
    <w:rsid w:val="00641852"/>
    <w:rsid w:val="0064757A"/>
    <w:rsid w:val="006523F9"/>
    <w:rsid w:val="00653BDC"/>
    <w:rsid w:val="00660CCB"/>
    <w:rsid w:val="0066179D"/>
    <w:rsid w:val="006633F8"/>
    <w:rsid w:val="00665188"/>
    <w:rsid w:val="00666FC1"/>
    <w:rsid w:val="00671392"/>
    <w:rsid w:val="006A21B6"/>
    <w:rsid w:val="006A28B9"/>
    <w:rsid w:val="006B1395"/>
    <w:rsid w:val="006C085B"/>
    <w:rsid w:val="006C323D"/>
    <w:rsid w:val="006E1085"/>
    <w:rsid w:val="006E13DA"/>
    <w:rsid w:val="006E3F85"/>
    <w:rsid w:val="006E42E1"/>
    <w:rsid w:val="007018C5"/>
    <w:rsid w:val="007139A1"/>
    <w:rsid w:val="00720968"/>
    <w:rsid w:val="007306E8"/>
    <w:rsid w:val="00730F00"/>
    <w:rsid w:val="007515D3"/>
    <w:rsid w:val="00760C8D"/>
    <w:rsid w:val="00774C1A"/>
    <w:rsid w:val="00774D76"/>
    <w:rsid w:val="007851D4"/>
    <w:rsid w:val="0078622A"/>
    <w:rsid w:val="0078695A"/>
    <w:rsid w:val="00787098"/>
    <w:rsid w:val="007951F8"/>
    <w:rsid w:val="00797814"/>
    <w:rsid w:val="00797CC7"/>
    <w:rsid w:val="007A15AE"/>
    <w:rsid w:val="007A1A38"/>
    <w:rsid w:val="007A6309"/>
    <w:rsid w:val="007B4201"/>
    <w:rsid w:val="007C7D1C"/>
    <w:rsid w:val="007D1C66"/>
    <w:rsid w:val="007D5A0E"/>
    <w:rsid w:val="00800F2B"/>
    <w:rsid w:val="0080178F"/>
    <w:rsid w:val="00802CAB"/>
    <w:rsid w:val="00811A3E"/>
    <w:rsid w:val="0082046A"/>
    <w:rsid w:val="00821824"/>
    <w:rsid w:val="0082235E"/>
    <w:rsid w:val="00846281"/>
    <w:rsid w:val="0085378C"/>
    <w:rsid w:val="008567E9"/>
    <w:rsid w:val="0088682E"/>
    <w:rsid w:val="0089539C"/>
    <w:rsid w:val="008A1991"/>
    <w:rsid w:val="008B3469"/>
    <w:rsid w:val="008C23C6"/>
    <w:rsid w:val="008C6E8B"/>
    <w:rsid w:val="008D1BB7"/>
    <w:rsid w:val="008E016B"/>
    <w:rsid w:val="008E6D50"/>
    <w:rsid w:val="008F1B80"/>
    <w:rsid w:val="00904AE1"/>
    <w:rsid w:val="00917441"/>
    <w:rsid w:val="00924779"/>
    <w:rsid w:val="009267CE"/>
    <w:rsid w:val="009271EA"/>
    <w:rsid w:val="00933AD2"/>
    <w:rsid w:val="00934A2A"/>
    <w:rsid w:val="0095111F"/>
    <w:rsid w:val="009540E9"/>
    <w:rsid w:val="00960060"/>
    <w:rsid w:val="00962319"/>
    <w:rsid w:val="0096346D"/>
    <w:rsid w:val="00965CBB"/>
    <w:rsid w:val="009718C4"/>
    <w:rsid w:val="00974004"/>
    <w:rsid w:val="00975704"/>
    <w:rsid w:val="00986B7E"/>
    <w:rsid w:val="00993158"/>
    <w:rsid w:val="009A48C3"/>
    <w:rsid w:val="009A6352"/>
    <w:rsid w:val="009B15CD"/>
    <w:rsid w:val="009B1CF1"/>
    <w:rsid w:val="009B5397"/>
    <w:rsid w:val="009B57C3"/>
    <w:rsid w:val="009C7BDB"/>
    <w:rsid w:val="009D5F54"/>
    <w:rsid w:val="009F6902"/>
    <w:rsid w:val="00A015AE"/>
    <w:rsid w:val="00A03F76"/>
    <w:rsid w:val="00A33F50"/>
    <w:rsid w:val="00A35980"/>
    <w:rsid w:val="00A37ED2"/>
    <w:rsid w:val="00A711CE"/>
    <w:rsid w:val="00A73CAE"/>
    <w:rsid w:val="00A740C4"/>
    <w:rsid w:val="00A80110"/>
    <w:rsid w:val="00A80E5F"/>
    <w:rsid w:val="00A853EF"/>
    <w:rsid w:val="00A92D61"/>
    <w:rsid w:val="00AA54CA"/>
    <w:rsid w:val="00AB0FEE"/>
    <w:rsid w:val="00AC757A"/>
    <w:rsid w:val="00AD6C3A"/>
    <w:rsid w:val="00AE0739"/>
    <w:rsid w:val="00AF00EA"/>
    <w:rsid w:val="00AF1803"/>
    <w:rsid w:val="00AF248D"/>
    <w:rsid w:val="00AF3E04"/>
    <w:rsid w:val="00B20BFF"/>
    <w:rsid w:val="00B23363"/>
    <w:rsid w:val="00B30AEE"/>
    <w:rsid w:val="00B34432"/>
    <w:rsid w:val="00B426A6"/>
    <w:rsid w:val="00B522B2"/>
    <w:rsid w:val="00B53917"/>
    <w:rsid w:val="00B64B02"/>
    <w:rsid w:val="00B71919"/>
    <w:rsid w:val="00B71A85"/>
    <w:rsid w:val="00B81AF2"/>
    <w:rsid w:val="00B879BB"/>
    <w:rsid w:val="00B92D8C"/>
    <w:rsid w:val="00B96A77"/>
    <w:rsid w:val="00B971A6"/>
    <w:rsid w:val="00B9747B"/>
    <w:rsid w:val="00BA128F"/>
    <w:rsid w:val="00BB2CDA"/>
    <w:rsid w:val="00BB6D46"/>
    <w:rsid w:val="00BC11AB"/>
    <w:rsid w:val="00BD01FE"/>
    <w:rsid w:val="00BD1890"/>
    <w:rsid w:val="00BD2FC2"/>
    <w:rsid w:val="00BE660C"/>
    <w:rsid w:val="00C12B1D"/>
    <w:rsid w:val="00C14A1E"/>
    <w:rsid w:val="00C53058"/>
    <w:rsid w:val="00C73FE2"/>
    <w:rsid w:val="00C77F15"/>
    <w:rsid w:val="00C80BD7"/>
    <w:rsid w:val="00C824D3"/>
    <w:rsid w:val="00C85101"/>
    <w:rsid w:val="00C943BB"/>
    <w:rsid w:val="00CA33EC"/>
    <w:rsid w:val="00CB6C1F"/>
    <w:rsid w:val="00CC0B26"/>
    <w:rsid w:val="00CC2EF9"/>
    <w:rsid w:val="00CC4572"/>
    <w:rsid w:val="00CD47B3"/>
    <w:rsid w:val="00CF1E3A"/>
    <w:rsid w:val="00D027EC"/>
    <w:rsid w:val="00D1584F"/>
    <w:rsid w:val="00D222D9"/>
    <w:rsid w:val="00D22BF4"/>
    <w:rsid w:val="00D24C30"/>
    <w:rsid w:val="00D279AE"/>
    <w:rsid w:val="00D409CD"/>
    <w:rsid w:val="00D47251"/>
    <w:rsid w:val="00D51556"/>
    <w:rsid w:val="00D65603"/>
    <w:rsid w:val="00D67BCB"/>
    <w:rsid w:val="00D755DC"/>
    <w:rsid w:val="00D76DEF"/>
    <w:rsid w:val="00D80865"/>
    <w:rsid w:val="00D829F6"/>
    <w:rsid w:val="00D9071C"/>
    <w:rsid w:val="00DA72E5"/>
    <w:rsid w:val="00DB6D54"/>
    <w:rsid w:val="00DD3012"/>
    <w:rsid w:val="00DE2316"/>
    <w:rsid w:val="00DF30D3"/>
    <w:rsid w:val="00E02D33"/>
    <w:rsid w:val="00E02FA5"/>
    <w:rsid w:val="00E10B97"/>
    <w:rsid w:val="00E12A77"/>
    <w:rsid w:val="00E24381"/>
    <w:rsid w:val="00E264C9"/>
    <w:rsid w:val="00E2694E"/>
    <w:rsid w:val="00E27678"/>
    <w:rsid w:val="00E33C76"/>
    <w:rsid w:val="00E50A19"/>
    <w:rsid w:val="00E83C09"/>
    <w:rsid w:val="00E96B29"/>
    <w:rsid w:val="00EB16AE"/>
    <w:rsid w:val="00EB2C7C"/>
    <w:rsid w:val="00EC3E09"/>
    <w:rsid w:val="00ED2391"/>
    <w:rsid w:val="00ED3EBA"/>
    <w:rsid w:val="00EE2E4F"/>
    <w:rsid w:val="00EE6704"/>
    <w:rsid w:val="00F04CBD"/>
    <w:rsid w:val="00F417E6"/>
    <w:rsid w:val="00F44EAE"/>
    <w:rsid w:val="00F45306"/>
    <w:rsid w:val="00F532A9"/>
    <w:rsid w:val="00F646F9"/>
    <w:rsid w:val="00F71F83"/>
    <w:rsid w:val="00F7374D"/>
    <w:rsid w:val="00F73D9A"/>
    <w:rsid w:val="00F83312"/>
    <w:rsid w:val="00F960DA"/>
    <w:rsid w:val="00F96733"/>
    <w:rsid w:val="00F97074"/>
    <w:rsid w:val="00FA01BE"/>
    <w:rsid w:val="00FA18D8"/>
    <w:rsid w:val="00FA38A0"/>
    <w:rsid w:val="00FA43E2"/>
    <w:rsid w:val="00FC5B66"/>
    <w:rsid w:val="00FD424C"/>
    <w:rsid w:val="00FD7209"/>
    <w:rsid w:val="00FD79AF"/>
    <w:rsid w:val="00FE29F5"/>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NoSpacing">
    <w:name w:val="No Spacing"/>
    <w:uiPriority w:val="1"/>
    <w:qFormat/>
    <w:rsid w:val="00960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85</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14</cp:revision>
  <dcterms:created xsi:type="dcterms:W3CDTF">2026-05-11T20:23:00Z</dcterms:created>
  <dcterms:modified xsi:type="dcterms:W3CDTF">2026-07-09T20:07:00Z</dcterms:modified>
</cp:coreProperties>
</file>