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6712" w14:textId="2ADE941A" w:rsidR="00347355" w:rsidRDefault="00EE2E4F" w:rsidP="00EE2E4F">
      <w:pPr>
        <w:spacing w:after="0" w:line="240" w:lineRule="auto"/>
        <w:jc w:val="center"/>
        <w:rPr>
          <w:rFonts w:ascii="Arial" w:eastAsia="Malgun Gothic" w:hAnsi="Arial" w:cs="Arial"/>
          <w:b/>
          <w:caps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b/>
          <w:caps/>
          <w:noProof/>
          <w:kern w:val="0"/>
          <w:sz w:val="28"/>
          <w:szCs w:val="28"/>
        </w:rPr>
        <w:drawing>
          <wp:inline distT="0" distB="0" distL="0" distR="0" wp14:anchorId="37E47978" wp14:editId="50DE8D0B">
            <wp:extent cx="5888561" cy="1993765"/>
            <wp:effectExtent l="0" t="0" r="0" b="6985"/>
            <wp:docPr id="356432246" name="Picture 2" descr="Meeting header for the California Committee on Employment of People with Disabilities' Employment and Training Sub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32246" name="Picture 2" descr="Meeting header for the California Committee on Employment of People with Disabilities' Employment and Training Subcommitt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438" cy="20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AB1B" w14:textId="013BB178" w:rsidR="00347355" w:rsidRDefault="00347355" w:rsidP="00347355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14:ligatures w14:val="none"/>
        </w:rPr>
      </w:pPr>
    </w:p>
    <w:p w14:paraId="0A8B95F5" w14:textId="13B8891D" w:rsidR="00A73CAE" w:rsidRPr="0085378C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</w:pPr>
      <w:r w:rsidRPr="0085378C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 xml:space="preserve">MEETING </w:t>
      </w:r>
      <w:r w:rsidR="0085378C" w:rsidRPr="0085378C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>MINUTES - DRAFT</w:t>
      </w:r>
    </w:p>
    <w:p w14:paraId="28048629" w14:textId="1B635363" w:rsidR="00A73CAE" w:rsidRPr="00A73CAE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Tue</w:t>
      </w:r>
      <w:r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sday, </w:t>
      </w:r>
      <w:r w:rsidR="001A69A8">
        <w:rPr>
          <w:rFonts w:ascii="Arial" w:eastAsia="Malgun Gothic" w:hAnsi="Arial" w:cs="Arial"/>
          <w:kern w:val="0"/>
          <w:sz w:val="28"/>
          <w:szCs w:val="28"/>
          <w14:ligatures w14:val="none"/>
        </w:rPr>
        <w:t>January</w:t>
      </w:r>
      <w:r w:rsidR="00611B25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1A69A8">
        <w:rPr>
          <w:rFonts w:ascii="Arial" w:eastAsia="Malgun Gothic" w:hAnsi="Arial" w:cs="Arial"/>
          <w:kern w:val="0"/>
          <w:sz w:val="28"/>
          <w:szCs w:val="28"/>
          <w14:ligatures w14:val="none"/>
        </w:rPr>
        <w:t>20</w:t>
      </w:r>
      <w:r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>, 202</w:t>
      </w:r>
      <w:r w:rsidR="001A69A8">
        <w:rPr>
          <w:rFonts w:ascii="Arial" w:eastAsia="Malgun Gothic" w:hAnsi="Arial" w:cs="Arial"/>
          <w:kern w:val="0"/>
          <w:sz w:val="28"/>
          <w:szCs w:val="28"/>
          <w14:ligatures w14:val="none"/>
        </w:rPr>
        <w:t>6</w:t>
      </w:r>
    </w:p>
    <w:p w14:paraId="7E9D8135" w14:textId="17221022" w:rsidR="00A73CAE" w:rsidRDefault="00A73CAE" w:rsidP="00A73CAE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:u w:val="single"/>
          <w14:ligatures w14:val="none"/>
        </w:rPr>
      </w:pPr>
    </w:p>
    <w:p w14:paraId="3E4819E9" w14:textId="0E249772" w:rsidR="00960060" w:rsidRPr="00527AC6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</w:pPr>
      <w:r w:rsidRPr="00DF3F91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Meeting held through Zoom</w:t>
      </w:r>
      <w:r w:rsidRPr="00F51F42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 xml:space="preserve"> and in</w:t>
      </w:r>
      <w:r w:rsidR="007A15AE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-</w:t>
      </w:r>
      <w:r w:rsidRPr="00F51F42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person at the Department of Rehabilitation’s Central Office</w:t>
      </w:r>
      <w:r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. M</w:t>
      </w:r>
      <w:r w:rsidRPr="00DF3F91">
        <w:rPr>
          <w:rFonts w:ascii="Arial" w:eastAsia="Malgun Gothic" w:hAnsi="Arial" w:cs="Calibri"/>
          <w:i/>
          <w:iCs/>
          <w:color w:val="000000"/>
          <w:kern w:val="0"/>
          <w:sz w:val="28"/>
          <w:szCs w:val="24"/>
          <w14:ligatures w14:val="none"/>
        </w:rPr>
        <w:t xml:space="preserve">eeting was held via teleconference within </w:t>
      </w:r>
      <w:r w:rsidRPr="00527AC6">
        <w:rPr>
          <w:rFonts w:ascii="Arial" w:eastAsia="Malgun Gothic" w:hAnsi="Arial" w:cs="Calibri"/>
          <w:i/>
          <w:iCs/>
          <w:color w:val="000000"/>
          <w:kern w:val="0"/>
          <w:sz w:val="28"/>
          <w:szCs w:val="24"/>
          <w14:ligatures w14:val="none"/>
        </w:rPr>
        <w:t>the meaning of Government Code Section 11123.5.</w:t>
      </w:r>
    </w:p>
    <w:p w14:paraId="6F16C6E6" w14:textId="77777777" w:rsidR="00960060" w:rsidRPr="00527AC6" w:rsidRDefault="00960060" w:rsidP="00960060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57D95BCA" w14:textId="1A1641EB" w:rsidR="00960060" w:rsidRPr="00CF1E3A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  <w:r w:rsidRPr="00527AC6">
        <w:rPr>
          <w:rFonts w:ascii="Arial" w:eastAsia="Malgun Gothic" w:hAnsi="Arial" w:cs="Times New Roman"/>
          <w:b/>
          <w:bCs/>
          <w:kern w:val="0"/>
          <w:sz w:val="28"/>
          <w:szCs w:val="20"/>
          <w14:ligatures w14:val="none"/>
        </w:rPr>
        <w:t>Subcommittee Members:</w:t>
      </w:r>
      <w:r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</w:t>
      </w:r>
      <w:r w:rsidR="008F1B80" w:rsidRP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Kathleen Alonzo (Virtual), </w:t>
      </w:r>
      <w:r w:rsidRP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Stephanie Crist (Virtual), Jennifer Fischer (Virtual), Harrison Lane (Virtual), </w:t>
      </w:r>
      <w:r w:rsidR="008F1B80" w:rsidRP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Sandy Nieves (Virtual), </w:t>
      </w:r>
      <w:r w:rsidRP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Michelle O’Camb (Virtual), </w:t>
      </w:r>
      <w:r w:rsidR="008F1B80" w:rsidRP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>Paula Tobler (Virtual),</w:t>
      </w:r>
      <w:r w:rsidR="008F1B80" w:rsidRPr="008F1B80">
        <w:rPr>
          <w:rFonts w:ascii="Arial" w:hAnsi="Arial" w:cs="Arial"/>
          <w:sz w:val="28"/>
          <w:szCs w:val="28"/>
        </w:rPr>
        <w:t xml:space="preserve"> Dennis Tomko (Virtual), </w:t>
      </w:r>
      <w:r w:rsidR="008F1B80" w:rsidRP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>Sarah Turner (Virtual)</w:t>
      </w:r>
    </w:p>
    <w:p w14:paraId="48A34680" w14:textId="77777777" w:rsidR="00960060" w:rsidRPr="00527AC6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</w:p>
    <w:p w14:paraId="2CB799B7" w14:textId="0D5886BE" w:rsidR="00960060" w:rsidRPr="00960060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  <w:r w:rsidRPr="00527AC6">
        <w:rPr>
          <w:rFonts w:ascii="Arial" w:eastAsia="Malgun Gothic" w:hAnsi="Arial" w:cs="Times New Roman"/>
          <w:b/>
          <w:bCs/>
          <w:kern w:val="0"/>
          <w:sz w:val="28"/>
          <w:szCs w:val="20"/>
          <w14:ligatures w14:val="none"/>
        </w:rPr>
        <w:t>CCEPD/DOR Staff Members:</w:t>
      </w:r>
      <w:r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Maria Aliferis-Gjerde (Virtual)</w:t>
      </w:r>
      <w:r w:rsidR="000A14DA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,</w:t>
      </w:r>
      <w:r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</w:t>
      </w:r>
      <w:r w:rsidR="008F1B80" w:rsidRPr="008F1B80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Nick Coleman (In-person)</w:t>
      </w:r>
      <w:r w:rsidR="008F1B80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, </w:t>
      </w:r>
      <w:r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Zak Ford (In-person)</w:t>
      </w:r>
    </w:p>
    <w:p w14:paraId="2543502B" w14:textId="77777777" w:rsidR="00A73CAE" w:rsidRPr="00A73CAE" w:rsidRDefault="00A73CAE" w:rsidP="00A73CAE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5691360" w14:textId="3133551A" w:rsidR="00962319" w:rsidRPr="00D1584F" w:rsidRDefault="00A73CAE" w:rsidP="00D1584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Welcome and Introductions</w:t>
      </w:r>
      <w:bookmarkStart w:id="0" w:name="_Hlk157754688"/>
    </w:p>
    <w:p w14:paraId="363CF46B" w14:textId="6B8D2644" w:rsidR="00BB2CDA" w:rsidRPr="007A15AE" w:rsidRDefault="00960060" w:rsidP="00155291">
      <w:pPr>
        <w:spacing w:after="0" w:line="240" w:lineRule="auto"/>
        <w:ind w:left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7A15AE">
        <w:rPr>
          <w:rFonts w:ascii="Arial" w:eastAsia="Malgun Gothic" w:hAnsi="Arial" w:cs="Arial"/>
          <w:kern w:val="0"/>
          <w:sz w:val="28"/>
          <w:szCs w:val="28"/>
          <w14:ligatures w14:val="none"/>
        </w:rPr>
        <w:t>Chair Lane called the meeting to order at 2:02 p.m. and a quorum was established.</w:t>
      </w:r>
    </w:p>
    <w:p w14:paraId="5ABBEE8D" w14:textId="77777777" w:rsidR="00960060" w:rsidRPr="00BB2CDA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57361EB0" w14:textId="65A27FDA" w:rsidR="00291265" w:rsidRPr="00291265" w:rsidRDefault="00291265" w:rsidP="0053501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291265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Approval of </w:t>
      </w:r>
      <w:r w:rsidR="006E3F85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November</w:t>
      </w:r>
      <w:r w:rsidRPr="00291265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 Meeting Minutes</w:t>
      </w:r>
    </w:p>
    <w:p w14:paraId="489065EF" w14:textId="0B3A6F2C" w:rsidR="00B64B02" w:rsidRPr="00A80E5F" w:rsidRDefault="00960060" w:rsidP="00155291">
      <w:pPr>
        <w:spacing w:after="0" w:line="240" w:lineRule="auto"/>
        <w:ind w:left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bookmarkStart w:id="1" w:name="_Hlk168555885"/>
      <w:r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>Motion/second (</w:t>
      </w:r>
      <w:r w:rsidR="006A21B6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>Fischer</w:t>
      </w:r>
      <w:r w:rsidR="00527AC6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>/</w:t>
      </w:r>
      <w:r w:rsidR="004A2D27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>Turner</w:t>
      </w:r>
      <w:r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) to approve the meeting minutes. Motion passed on a 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>7</w:t>
      </w:r>
      <w:r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>-0-</w:t>
      </w:r>
      <w:r w:rsidR="00975704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>1</w:t>
      </w:r>
      <w:r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vote. (Yes – </w:t>
      </w:r>
      <w:r w:rsidR="009A6352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>7</w:t>
      </w:r>
      <w:r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>: Crist, Fischer, Lane, O’Camb,</w:t>
      </w:r>
      <w:r w:rsidR="00527AC6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8F1B80" w:rsidRP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>Nieves, Tobler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, </w:t>
      </w:r>
      <w:r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>Turner), (No – 0)</w:t>
      </w:r>
      <w:r w:rsidR="00975704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, (Abstain </w:t>
      </w:r>
      <w:r w:rsidR="00A80E5F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>–</w:t>
      </w:r>
      <w:r w:rsidR="00975704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A80E5F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t>1: Tomko)</w:t>
      </w:r>
      <w:r w:rsidR="00665188">
        <w:rPr>
          <w:rFonts w:ascii="Arial" w:eastAsia="Malgun Gothic" w:hAnsi="Arial" w:cs="Arial"/>
          <w:kern w:val="0"/>
          <w:sz w:val="28"/>
          <w:szCs w:val="28"/>
          <w14:ligatures w14:val="none"/>
        </w:rPr>
        <w:t>.</w:t>
      </w:r>
      <w:r w:rsidR="00B64B02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br/>
      </w:r>
    </w:p>
    <w:bookmarkEnd w:id="0"/>
    <w:bookmarkEnd w:id="1"/>
    <w:p w14:paraId="1D8BA870" w14:textId="75F19358" w:rsidR="006E1085" w:rsidRPr="001B761F" w:rsidRDefault="006E1085" w:rsidP="006E1085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Final </w:t>
      </w:r>
      <w:r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Discussion </w:t>
      </w:r>
      <w:r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of</w:t>
      </w:r>
      <w:r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 Job Coaching P</w:t>
      </w:r>
      <w:r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olicy Recommendations</w:t>
      </w:r>
    </w:p>
    <w:p w14:paraId="2167FD8A" w14:textId="3EA7C264" w:rsidR="00026866" w:rsidRDefault="00960060" w:rsidP="00E12A77">
      <w:pPr>
        <w:spacing w:after="0" w:line="240" w:lineRule="auto"/>
        <w:ind w:left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804296">
        <w:rPr>
          <w:rFonts w:ascii="Arial" w:eastAsia="Malgun Gothic" w:hAnsi="Arial" w:cs="Arial"/>
          <w:kern w:val="0"/>
          <w:sz w:val="28"/>
          <w:szCs w:val="28"/>
          <w14:ligatures w14:val="none"/>
        </w:rPr>
        <w:t>CCEPD staff member Ford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>presented</w:t>
      </w:r>
      <w:r w:rsidR="00026866" w:rsidRPr="0002686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the final draft of job coaching policy recommendations, which incorporated input from all 10 members and 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>was reviewed</w:t>
      </w:r>
      <w:r w:rsidR="00026866" w:rsidRPr="0002686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by 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DOR </w:t>
      </w:r>
      <w:r w:rsidR="00026866" w:rsidRPr="0002686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deputy directors. </w:t>
      </w:r>
      <w:r w:rsidR="0002686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Ford </w:t>
      </w:r>
      <w:r w:rsidR="00E2694E" w:rsidRPr="00E2694E">
        <w:rPr>
          <w:rFonts w:ascii="Arial" w:eastAsia="Malgun Gothic" w:hAnsi="Arial" w:cs="Arial"/>
          <w:kern w:val="0"/>
          <w:sz w:val="28"/>
          <w:szCs w:val="28"/>
          <w14:ligatures w14:val="none"/>
        </w:rPr>
        <w:t>presented the main changes, including updated terminology, added references to language and statute, and more emphasis on alignment across systems and programs.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bookmarkStart w:id="2" w:name="_Hlk210120221"/>
    </w:p>
    <w:p w14:paraId="5054A6E0" w14:textId="77777777" w:rsidR="00AA54CA" w:rsidRDefault="00AA54CA" w:rsidP="00E12A77">
      <w:pPr>
        <w:spacing w:after="0" w:line="240" w:lineRule="auto"/>
        <w:ind w:left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61EF2FC" w14:textId="6625C904" w:rsidR="00AA54CA" w:rsidRDefault="00AA54CA" w:rsidP="00E12A77">
      <w:pPr>
        <w:spacing w:after="0" w:line="240" w:lineRule="auto"/>
        <w:ind w:left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AA54CA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The subcommittee 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then </w:t>
      </w:r>
      <w:r w:rsidRPr="00AA54CA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discussed and approved 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the </w:t>
      </w:r>
      <w:r w:rsidRPr="00AA54CA">
        <w:rPr>
          <w:rFonts w:ascii="Arial" w:eastAsia="Malgun Gothic" w:hAnsi="Arial" w:cs="Arial"/>
          <w:kern w:val="0"/>
          <w:sz w:val="28"/>
          <w:szCs w:val="28"/>
          <w14:ligatures w14:val="none"/>
        </w:rPr>
        <w:t>policy recommendations for job coaching, which will be presented at the February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CCEPD </w:t>
      </w:r>
      <w:r w:rsidR="00F4530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Full 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Committee </w:t>
      </w:r>
      <w:r w:rsidR="009540E9">
        <w:rPr>
          <w:rFonts w:ascii="Arial" w:eastAsia="Malgun Gothic" w:hAnsi="Arial" w:cs="Arial"/>
          <w:kern w:val="0"/>
          <w:sz w:val="28"/>
          <w:szCs w:val="28"/>
          <w14:ligatures w14:val="none"/>
        </w:rPr>
        <w:t>M</w:t>
      </w:r>
      <w:r w:rsidRPr="00AA54CA">
        <w:rPr>
          <w:rFonts w:ascii="Arial" w:eastAsia="Malgun Gothic" w:hAnsi="Arial" w:cs="Arial"/>
          <w:kern w:val="0"/>
          <w:sz w:val="28"/>
          <w:szCs w:val="28"/>
          <w14:ligatures w14:val="none"/>
        </w:rPr>
        <w:t>eeting.</w:t>
      </w:r>
    </w:p>
    <w:bookmarkEnd w:id="2"/>
    <w:p w14:paraId="0D433D86" w14:textId="718E2167" w:rsidR="001F6B2C" w:rsidRPr="001B761F" w:rsidRDefault="001F6B2C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36CBA8B3" w14:textId="5BC79EC2" w:rsidR="00422EE7" w:rsidRPr="00155291" w:rsidRDefault="00422EE7" w:rsidP="00155291">
      <w:pPr>
        <w:spacing w:after="0" w:line="240" w:lineRule="auto"/>
        <w:ind w:left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Motion/second</w:t>
      </w:r>
      <w:r w:rsidR="0048021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(</w:t>
      </w:r>
      <w:r w:rsidR="00BD2FC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O’Camb/Tobler) to approve 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>job coaching policy recommendations</w:t>
      </w:r>
      <w:r w:rsidR="00BD2FC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. </w:t>
      </w:r>
      <w:r w:rsidR="009F690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Motion passed </w:t>
      </w:r>
      <w:r w:rsidR="001B2FD0">
        <w:rPr>
          <w:rFonts w:ascii="Arial" w:eastAsia="Malgun Gothic" w:hAnsi="Arial" w:cs="Arial"/>
          <w:kern w:val="0"/>
          <w:sz w:val="28"/>
          <w:szCs w:val="28"/>
          <w14:ligatures w14:val="none"/>
        </w:rPr>
        <w:t>unanimously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>, 8-0-0</w:t>
      </w:r>
      <w:r w:rsidR="001B2FD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. (Yes – 8: </w:t>
      </w:r>
      <w:r w:rsidR="008F1B80" w:rsidRP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Crist, Fischer, Lane, O’Camb, Nieves, Tobler, 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Tomko, </w:t>
      </w:r>
      <w:r w:rsidR="008F1B80" w:rsidRP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Turner), (No – 0), (Abstain – 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>0</w:t>
      </w:r>
      <w:r w:rsidR="008F1B80" w:rsidRP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>)</w:t>
      </w:r>
      <w:r w:rsidR="00665188">
        <w:rPr>
          <w:rFonts w:ascii="Arial" w:eastAsia="Malgun Gothic" w:hAnsi="Arial" w:cs="Arial"/>
          <w:kern w:val="0"/>
          <w:sz w:val="28"/>
          <w:szCs w:val="28"/>
          <w14:ligatures w14:val="none"/>
        </w:rPr>
        <w:t>.</w:t>
      </w:r>
    </w:p>
    <w:p w14:paraId="1193626A" w14:textId="77777777" w:rsidR="00422EE7" w:rsidRDefault="00422EE7" w:rsidP="00422EE7">
      <w:p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</w:p>
    <w:p w14:paraId="4FD3E3EB" w14:textId="77777777" w:rsidR="002C2616" w:rsidRDefault="002C2616" w:rsidP="002C2616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Discussion on Potential Entrepreneurship Work</w:t>
      </w:r>
    </w:p>
    <w:p w14:paraId="37373731" w14:textId="75252C14" w:rsidR="002B07B4" w:rsidRDefault="00225A13" w:rsidP="00155291">
      <w:pPr>
        <w:spacing w:after="0" w:line="240" w:lineRule="auto"/>
        <w:ind w:left="360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The </w:t>
      </w:r>
      <w:r w:rsidR="00FE29F5">
        <w:rPr>
          <w:rFonts w:ascii="Arial" w:eastAsia="Malgun Gothic" w:hAnsi="Arial" w:cs="Arial"/>
          <w:kern w:val="0"/>
          <w:sz w:val="28"/>
          <w:szCs w:val="28"/>
          <w14:ligatures w14:val="none"/>
        </w:rPr>
        <w:t>subcommittee</w:t>
      </w:r>
      <w:r w:rsidRPr="00225A1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>discussed</w:t>
      </w:r>
      <w:r w:rsidRPr="00225A1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the possibility of new work on entrepreneurship for people with disabilities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. Members wanted to begin by receiving an update from DOR’s Self Employment Program, which </w:t>
      </w:r>
      <w:proofErr w:type="gramStart"/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>presented</w:t>
      </w:r>
      <w:proofErr w:type="gramEnd"/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before the group in May of 2024.</w:t>
      </w:r>
      <w:r w:rsidRPr="00225A1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>Afterwards, they would like to hear from other groups and review existing resources on the issue.</w:t>
      </w:r>
    </w:p>
    <w:p w14:paraId="3ED0BC1E" w14:textId="77777777" w:rsidR="00933AD2" w:rsidRPr="00F646F9" w:rsidRDefault="00933AD2" w:rsidP="00F646F9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3FC4AB60" w14:textId="25974413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Agenda Items for Future Meetings</w:t>
      </w:r>
    </w:p>
    <w:p w14:paraId="33D91338" w14:textId="433CFEF4" w:rsidR="00933AD2" w:rsidRDefault="00CA33EC" w:rsidP="006633F8">
      <w:pPr>
        <w:spacing w:after="0" w:line="240" w:lineRule="auto"/>
        <w:ind w:left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CCEPD Staff Member Ford will coordinate 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a meeting 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with DOR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>’s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Self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Employment Program to potentially have them present in the February 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subcommittee 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meeting.</w:t>
      </w:r>
      <w:r w:rsidR="00933AD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Additionally, 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Ford has already confirmed </w:t>
      </w:r>
      <w:r w:rsid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there will be an update on the </w:t>
      </w:r>
      <w:r w:rsidR="008F1B80" w:rsidRPr="008F1B80">
        <w:rPr>
          <w:rFonts w:ascii="Arial" w:eastAsia="Malgun Gothic" w:hAnsi="Arial" w:cs="Arial"/>
          <w:kern w:val="0"/>
          <w:sz w:val="28"/>
          <w:szCs w:val="28"/>
          <w14:ligatures w14:val="none"/>
        </w:rPr>
        <w:t>Workforce Innovation and Opportunity Act (WIOA)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6633F8" w:rsidRP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State Plan Two-Year Modification 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for </w:t>
      </w:r>
      <w:r w:rsidR="006633F8" w:rsidRP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>P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rogram </w:t>
      </w:r>
      <w:r w:rsidR="006633F8" w:rsidRP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>Y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>ears</w:t>
      </w:r>
      <w:r w:rsidR="006633F8" w:rsidRP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>20</w:t>
      </w:r>
      <w:r w:rsidR="006633F8" w:rsidRP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>24-27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at the next meeting. </w:t>
      </w:r>
      <w:r w:rsidR="00933AD2" w:rsidRPr="00225A1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The </w:t>
      </w:r>
      <w:r w:rsidR="00933AD2">
        <w:rPr>
          <w:rFonts w:ascii="Arial" w:eastAsia="Malgun Gothic" w:hAnsi="Arial" w:cs="Arial"/>
          <w:kern w:val="0"/>
          <w:sz w:val="28"/>
          <w:szCs w:val="28"/>
          <w14:ligatures w14:val="none"/>
        </w:rPr>
        <w:t>sub</w:t>
      </w:r>
      <w:r w:rsidR="00933AD2" w:rsidRPr="00225A1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committee </w:t>
      </w:r>
      <w:r w:rsidR="006633F8">
        <w:rPr>
          <w:rFonts w:ascii="Arial" w:eastAsia="Malgun Gothic" w:hAnsi="Arial" w:cs="Arial"/>
          <w:kern w:val="0"/>
          <w:sz w:val="28"/>
          <w:szCs w:val="28"/>
          <w14:ligatures w14:val="none"/>
        </w:rPr>
        <w:t>may also discuss</w:t>
      </w:r>
      <w:r w:rsidR="00933AD2" w:rsidRPr="00225A1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DOR order of selection and potential paid internship programs in future meetings.</w:t>
      </w:r>
    </w:p>
    <w:p w14:paraId="63A5E13E" w14:textId="77777777" w:rsidR="00CA33EC" w:rsidRPr="00A73CAE" w:rsidRDefault="00CA33EC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01199824" w14:textId="77777777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Public Comment</w:t>
      </w:r>
    </w:p>
    <w:p w14:paraId="71BCA13F" w14:textId="18FB9B09" w:rsidR="0095111F" w:rsidRDefault="00960060" w:rsidP="00E12A77">
      <w:pPr>
        <w:spacing w:after="0" w:line="240" w:lineRule="auto"/>
        <w:ind w:firstLine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>There were no public comments.</w:t>
      </w:r>
    </w:p>
    <w:p w14:paraId="429ED606" w14:textId="77777777" w:rsidR="00960060" w:rsidRPr="00A73CAE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F13FE2B" w14:textId="629D24DF" w:rsidR="00177161" w:rsidRPr="00960060" w:rsidRDefault="00A73CAE" w:rsidP="00960060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Adjourn</w:t>
      </w:r>
    </w:p>
    <w:p w14:paraId="25D5B732" w14:textId="165B93A7" w:rsidR="00960060" w:rsidRPr="00960060" w:rsidRDefault="00960060" w:rsidP="00E12A77">
      <w:pPr>
        <w:spacing w:after="0" w:line="240" w:lineRule="auto"/>
        <w:ind w:firstLine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The meeting adjourned at 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2:5</w:t>
      </w:r>
      <w:r w:rsidR="00D51556">
        <w:rPr>
          <w:rFonts w:ascii="Arial" w:eastAsia="Malgun Gothic" w:hAnsi="Arial" w:cs="Arial"/>
          <w:kern w:val="0"/>
          <w:sz w:val="28"/>
          <w:szCs w:val="28"/>
          <w14:ligatures w14:val="none"/>
        </w:rPr>
        <w:t>4</w:t>
      </w: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p.m.</w:t>
      </w:r>
    </w:p>
    <w:sectPr w:rsidR="00960060" w:rsidRPr="0096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B864" w14:textId="77777777" w:rsidR="00CC0B26" w:rsidRDefault="00CC0B26" w:rsidP="00F97074">
      <w:pPr>
        <w:spacing w:after="0" w:line="240" w:lineRule="auto"/>
      </w:pPr>
      <w:r>
        <w:separator/>
      </w:r>
    </w:p>
  </w:endnote>
  <w:endnote w:type="continuationSeparator" w:id="0">
    <w:p w14:paraId="42EE2C9F" w14:textId="77777777" w:rsidR="00CC0B26" w:rsidRDefault="00CC0B26" w:rsidP="00F9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7655" w14:textId="77777777" w:rsidR="00CC0B26" w:rsidRDefault="00CC0B26" w:rsidP="00F97074">
      <w:pPr>
        <w:spacing w:after="0" w:line="240" w:lineRule="auto"/>
      </w:pPr>
      <w:r>
        <w:separator/>
      </w:r>
    </w:p>
  </w:footnote>
  <w:footnote w:type="continuationSeparator" w:id="0">
    <w:p w14:paraId="42C10F3E" w14:textId="77777777" w:rsidR="00CC0B26" w:rsidRDefault="00CC0B26" w:rsidP="00F9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7864"/>
    <w:multiLevelType w:val="hybridMultilevel"/>
    <w:tmpl w:val="44DE86DE"/>
    <w:lvl w:ilvl="0" w:tplc="A5D437A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5B20"/>
    <w:multiLevelType w:val="hybridMultilevel"/>
    <w:tmpl w:val="493A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14566"/>
    <w:multiLevelType w:val="hybridMultilevel"/>
    <w:tmpl w:val="573A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50A90"/>
    <w:multiLevelType w:val="hybridMultilevel"/>
    <w:tmpl w:val="7B04D21E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6EA518A"/>
    <w:multiLevelType w:val="hybridMultilevel"/>
    <w:tmpl w:val="B78C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06942"/>
    <w:multiLevelType w:val="hybridMultilevel"/>
    <w:tmpl w:val="D368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11053">
    <w:abstractNumId w:val="4"/>
  </w:num>
  <w:num w:numId="2" w16cid:durableId="514268628">
    <w:abstractNumId w:val="0"/>
  </w:num>
  <w:num w:numId="3" w16cid:durableId="536889387">
    <w:abstractNumId w:val="1"/>
  </w:num>
  <w:num w:numId="4" w16cid:durableId="1432122457">
    <w:abstractNumId w:val="5"/>
  </w:num>
  <w:num w:numId="5" w16cid:durableId="1766460925">
    <w:abstractNumId w:val="3"/>
  </w:num>
  <w:num w:numId="6" w16cid:durableId="1355111108">
    <w:abstractNumId w:val="6"/>
  </w:num>
  <w:num w:numId="7" w16cid:durableId="61394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AE"/>
    <w:rsid w:val="0000256D"/>
    <w:rsid w:val="000151D9"/>
    <w:rsid w:val="00026866"/>
    <w:rsid w:val="00030440"/>
    <w:rsid w:val="00045A64"/>
    <w:rsid w:val="00057EC1"/>
    <w:rsid w:val="00061523"/>
    <w:rsid w:val="000677CA"/>
    <w:rsid w:val="000A14DA"/>
    <w:rsid w:val="000B220B"/>
    <w:rsid w:val="000B3FC8"/>
    <w:rsid w:val="000B540D"/>
    <w:rsid w:val="000D12A8"/>
    <w:rsid w:val="000E013C"/>
    <w:rsid w:val="000E189F"/>
    <w:rsid w:val="000E3AC9"/>
    <w:rsid w:val="000E434F"/>
    <w:rsid w:val="000F32DE"/>
    <w:rsid w:val="000F3A37"/>
    <w:rsid w:val="000F42CF"/>
    <w:rsid w:val="001057EE"/>
    <w:rsid w:val="00113CBA"/>
    <w:rsid w:val="00127D04"/>
    <w:rsid w:val="0014567E"/>
    <w:rsid w:val="00146282"/>
    <w:rsid w:val="00155291"/>
    <w:rsid w:val="00156F8D"/>
    <w:rsid w:val="001677A7"/>
    <w:rsid w:val="00177161"/>
    <w:rsid w:val="00184534"/>
    <w:rsid w:val="00187486"/>
    <w:rsid w:val="001A06AB"/>
    <w:rsid w:val="001A3EB5"/>
    <w:rsid w:val="001A69A8"/>
    <w:rsid w:val="001B0B5E"/>
    <w:rsid w:val="001B2FD0"/>
    <w:rsid w:val="001B761F"/>
    <w:rsid w:val="001D3D61"/>
    <w:rsid w:val="001F1E9A"/>
    <w:rsid w:val="001F6B2C"/>
    <w:rsid w:val="0020412B"/>
    <w:rsid w:val="00207F8B"/>
    <w:rsid w:val="00221F48"/>
    <w:rsid w:val="00225A13"/>
    <w:rsid w:val="00225BF6"/>
    <w:rsid w:val="00226A9F"/>
    <w:rsid w:val="00226FE4"/>
    <w:rsid w:val="00235E86"/>
    <w:rsid w:val="00236D52"/>
    <w:rsid w:val="00244ADA"/>
    <w:rsid w:val="00256771"/>
    <w:rsid w:val="00260CEC"/>
    <w:rsid w:val="002623B2"/>
    <w:rsid w:val="002741F7"/>
    <w:rsid w:val="00291265"/>
    <w:rsid w:val="0029370C"/>
    <w:rsid w:val="002A2F46"/>
    <w:rsid w:val="002B07B4"/>
    <w:rsid w:val="002B0F15"/>
    <w:rsid w:val="002B3772"/>
    <w:rsid w:val="002C2616"/>
    <w:rsid w:val="002C2DDA"/>
    <w:rsid w:val="002C67BA"/>
    <w:rsid w:val="002D33CA"/>
    <w:rsid w:val="002D66FD"/>
    <w:rsid w:val="002D6AF1"/>
    <w:rsid w:val="002F1E6B"/>
    <w:rsid w:val="002F2AE2"/>
    <w:rsid w:val="002F646A"/>
    <w:rsid w:val="002F76BB"/>
    <w:rsid w:val="00306761"/>
    <w:rsid w:val="003124E6"/>
    <w:rsid w:val="00314881"/>
    <w:rsid w:val="00320D46"/>
    <w:rsid w:val="00320EA5"/>
    <w:rsid w:val="00347355"/>
    <w:rsid w:val="00363C25"/>
    <w:rsid w:val="00366A90"/>
    <w:rsid w:val="0037557B"/>
    <w:rsid w:val="003A2756"/>
    <w:rsid w:val="003A3217"/>
    <w:rsid w:val="003B13EE"/>
    <w:rsid w:val="003B74CA"/>
    <w:rsid w:val="003E3990"/>
    <w:rsid w:val="003F673A"/>
    <w:rsid w:val="003F73AB"/>
    <w:rsid w:val="00403057"/>
    <w:rsid w:val="004041C7"/>
    <w:rsid w:val="0042271F"/>
    <w:rsid w:val="00422EE7"/>
    <w:rsid w:val="004277ED"/>
    <w:rsid w:val="00457BAC"/>
    <w:rsid w:val="004748D6"/>
    <w:rsid w:val="00480213"/>
    <w:rsid w:val="00496EAB"/>
    <w:rsid w:val="004A2D27"/>
    <w:rsid w:val="004A58CE"/>
    <w:rsid w:val="004C0E9D"/>
    <w:rsid w:val="004C477D"/>
    <w:rsid w:val="004F074D"/>
    <w:rsid w:val="004F0888"/>
    <w:rsid w:val="004F5F35"/>
    <w:rsid w:val="00510B7F"/>
    <w:rsid w:val="00521F56"/>
    <w:rsid w:val="00525F37"/>
    <w:rsid w:val="00527AC6"/>
    <w:rsid w:val="0053501F"/>
    <w:rsid w:val="005401BA"/>
    <w:rsid w:val="00541379"/>
    <w:rsid w:val="00554E64"/>
    <w:rsid w:val="00556C59"/>
    <w:rsid w:val="00561323"/>
    <w:rsid w:val="00567B65"/>
    <w:rsid w:val="00573107"/>
    <w:rsid w:val="005749C6"/>
    <w:rsid w:val="0058419A"/>
    <w:rsid w:val="00584AAD"/>
    <w:rsid w:val="00591AEE"/>
    <w:rsid w:val="005A1D26"/>
    <w:rsid w:val="005D036D"/>
    <w:rsid w:val="005E2FED"/>
    <w:rsid w:val="005F6D32"/>
    <w:rsid w:val="00610DF5"/>
    <w:rsid w:val="00611B25"/>
    <w:rsid w:val="00641852"/>
    <w:rsid w:val="0064757A"/>
    <w:rsid w:val="00660CCB"/>
    <w:rsid w:val="0066179D"/>
    <w:rsid w:val="006633F8"/>
    <w:rsid w:val="00665188"/>
    <w:rsid w:val="00666FC1"/>
    <w:rsid w:val="006A21B6"/>
    <w:rsid w:val="006B1395"/>
    <w:rsid w:val="006C085B"/>
    <w:rsid w:val="006C323D"/>
    <w:rsid w:val="006E1085"/>
    <w:rsid w:val="006E3F85"/>
    <w:rsid w:val="007139A1"/>
    <w:rsid w:val="00720968"/>
    <w:rsid w:val="00730F00"/>
    <w:rsid w:val="007515D3"/>
    <w:rsid w:val="00760C8D"/>
    <w:rsid w:val="00774C1A"/>
    <w:rsid w:val="00774D76"/>
    <w:rsid w:val="007851D4"/>
    <w:rsid w:val="00787098"/>
    <w:rsid w:val="007951F8"/>
    <w:rsid w:val="00797CC7"/>
    <w:rsid w:val="007A15AE"/>
    <w:rsid w:val="007A6309"/>
    <w:rsid w:val="007B4201"/>
    <w:rsid w:val="007C7D1C"/>
    <w:rsid w:val="007D5A0E"/>
    <w:rsid w:val="00800F2B"/>
    <w:rsid w:val="0080178F"/>
    <w:rsid w:val="00811A3E"/>
    <w:rsid w:val="00821824"/>
    <w:rsid w:val="0082235E"/>
    <w:rsid w:val="0085378C"/>
    <w:rsid w:val="008567E9"/>
    <w:rsid w:val="0088682E"/>
    <w:rsid w:val="0089539C"/>
    <w:rsid w:val="008A1991"/>
    <w:rsid w:val="008B3469"/>
    <w:rsid w:val="008C23C6"/>
    <w:rsid w:val="008D1BB7"/>
    <w:rsid w:val="008E016B"/>
    <w:rsid w:val="008E6D50"/>
    <w:rsid w:val="008F1B80"/>
    <w:rsid w:val="00904AE1"/>
    <w:rsid w:val="00917441"/>
    <w:rsid w:val="00924779"/>
    <w:rsid w:val="00933AD2"/>
    <w:rsid w:val="00934A2A"/>
    <w:rsid w:val="0095111F"/>
    <w:rsid w:val="009540E9"/>
    <w:rsid w:val="00960060"/>
    <w:rsid w:val="00962319"/>
    <w:rsid w:val="00965CBB"/>
    <w:rsid w:val="00974004"/>
    <w:rsid w:val="00975704"/>
    <w:rsid w:val="00986B7E"/>
    <w:rsid w:val="009A48C3"/>
    <w:rsid w:val="009A6352"/>
    <w:rsid w:val="009B15CD"/>
    <w:rsid w:val="009B1CF1"/>
    <w:rsid w:val="009B5397"/>
    <w:rsid w:val="009B57C3"/>
    <w:rsid w:val="009C7BDB"/>
    <w:rsid w:val="009D5F54"/>
    <w:rsid w:val="009F6902"/>
    <w:rsid w:val="00A015AE"/>
    <w:rsid w:val="00A03F76"/>
    <w:rsid w:val="00A33F50"/>
    <w:rsid w:val="00A35980"/>
    <w:rsid w:val="00A37ED2"/>
    <w:rsid w:val="00A711CE"/>
    <w:rsid w:val="00A73CAE"/>
    <w:rsid w:val="00A740C4"/>
    <w:rsid w:val="00A80110"/>
    <w:rsid w:val="00A80E5F"/>
    <w:rsid w:val="00A853EF"/>
    <w:rsid w:val="00A92D61"/>
    <w:rsid w:val="00AA54CA"/>
    <w:rsid w:val="00AC757A"/>
    <w:rsid w:val="00AE0739"/>
    <w:rsid w:val="00AF1803"/>
    <w:rsid w:val="00AF248D"/>
    <w:rsid w:val="00AF3E04"/>
    <w:rsid w:val="00B20BFF"/>
    <w:rsid w:val="00B23363"/>
    <w:rsid w:val="00B30AEE"/>
    <w:rsid w:val="00B34432"/>
    <w:rsid w:val="00B426A6"/>
    <w:rsid w:val="00B522B2"/>
    <w:rsid w:val="00B53917"/>
    <w:rsid w:val="00B64B02"/>
    <w:rsid w:val="00B71919"/>
    <w:rsid w:val="00B71A85"/>
    <w:rsid w:val="00B81AF2"/>
    <w:rsid w:val="00B879BB"/>
    <w:rsid w:val="00B96A77"/>
    <w:rsid w:val="00B971A6"/>
    <w:rsid w:val="00B9747B"/>
    <w:rsid w:val="00BB2CDA"/>
    <w:rsid w:val="00BC11AB"/>
    <w:rsid w:val="00BD01FE"/>
    <w:rsid w:val="00BD1890"/>
    <w:rsid w:val="00BD2FC2"/>
    <w:rsid w:val="00BE660C"/>
    <w:rsid w:val="00C12B1D"/>
    <w:rsid w:val="00C14A1E"/>
    <w:rsid w:val="00C53058"/>
    <w:rsid w:val="00C73FE2"/>
    <w:rsid w:val="00C77F15"/>
    <w:rsid w:val="00C80BD7"/>
    <w:rsid w:val="00C824D3"/>
    <w:rsid w:val="00C85101"/>
    <w:rsid w:val="00C943BB"/>
    <w:rsid w:val="00CA33EC"/>
    <w:rsid w:val="00CB6C1F"/>
    <w:rsid w:val="00CC0B26"/>
    <w:rsid w:val="00CC4572"/>
    <w:rsid w:val="00CD47B3"/>
    <w:rsid w:val="00CF1E3A"/>
    <w:rsid w:val="00D027EC"/>
    <w:rsid w:val="00D1584F"/>
    <w:rsid w:val="00D22BF4"/>
    <w:rsid w:val="00D24C30"/>
    <w:rsid w:val="00D279AE"/>
    <w:rsid w:val="00D409CD"/>
    <w:rsid w:val="00D47251"/>
    <w:rsid w:val="00D51556"/>
    <w:rsid w:val="00D65603"/>
    <w:rsid w:val="00D67BCB"/>
    <w:rsid w:val="00D755DC"/>
    <w:rsid w:val="00D76DEF"/>
    <w:rsid w:val="00D80865"/>
    <w:rsid w:val="00D9071C"/>
    <w:rsid w:val="00DA72E5"/>
    <w:rsid w:val="00DB6D54"/>
    <w:rsid w:val="00DD3012"/>
    <w:rsid w:val="00DE2316"/>
    <w:rsid w:val="00DF30D3"/>
    <w:rsid w:val="00E02D33"/>
    <w:rsid w:val="00E02FA5"/>
    <w:rsid w:val="00E10B97"/>
    <w:rsid w:val="00E12A77"/>
    <w:rsid w:val="00E264C9"/>
    <w:rsid w:val="00E2694E"/>
    <w:rsid w:val="00E27678"/>
    <w:rsid w:val="00E50A19"/>
    <w:rsid w:val="00E83C09"/>
    <w:rsid w:val="00E96B29"/>
    <w:rsid w:val="00EB16AE"/>
    <w:rsid w:val="00EB2C7C"/>
    <w:rsid w:val="00ED2391"/>
    <w:rsid w:val="00ED3EBA"/>
    <w:rsid w:val="00EE2E4F"/>
    <w:rsid w:val="00F04CBD"/>
    <w:rsid w:val="00F417E6"/>
    <w:rsid w:val="00F44EAE"/>
    <w:rsid w:val="00F45306"/>
    <w:rsid w:val="00F532A9"/>
    <w:rsid w:val="00F646F9"/>
    <w:rsid w:val="00F7374D"/>
    <w:rsid w:val="00F73D9A"/>
    <w:rsid w:val="00F83312"/>
    <w:rsid w:val="00F96733"/>
    <w:rsid w:val="00F97074"/>
    <w:rsid w:val="00FA01BE"/>
    <w:rsid w:val="00FA18D8"/>
    <w:rsid w:val="00FA38A0"/>
    <w:rsid w:val="00FA43E2"/>
    <w:rsid w:val="00FD424C"/>
    <w:rsid w:val="00FD79AF"/>
    <w:rsid w:val="00FE29F5"/>
    <w:rsid w:val="00FE4672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56D4"/>
  <w15:chartTrackingRefBased/>
  <w15:docId w15:val="{EB79C401-30DB-4327-BE3B-DF639D4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C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74"/>
  </w:style>
  <w:style w:type="paragraph" w:styleId="Footer">
    <w:name w:val="footer"/>
    <w:basedOn w:val="Normal"/>
    <w:link w:val="Foot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74"/>
  </w:style>
  <w:style w:type="paragraph" w:styleId="ListParagraph">
    <w:name w:val="List Paragraph"/>
    <w:basedOn w:val="Normal"/>
    <w:uiPriority w:val="34"/>
    <w:qFormat/>
    <w:rsid w:val="002912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ED2"/>
    <w:rPr>
      <w:b/>
      <w:bCs/>
      <w:sz w:val="20"/>
      <w:szCs w:val="20"/>
    </w:rPr>
  </w:style>
  <w:style w:type="paragraph" w:styleId="NoSpacing">
    <w:name w:val="No Spacing"/>
    <w:uiPriority w:val="1"/>
    <w:qFormat/>
    <w:rsid w:val="00960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2302</Characters>
  <Application>Microsoft Office Word</Application>
  <DocSecurity>4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Ford</dc:creator>
  <cp:keywords/>
  <dc:description/>
  <cp:lastModifiedBy>Aliferis-Gjerde, Maria@DOR</cp:lastModifiedBy>
  <cp:revision>2</cp:revision>
  <dcterms:created xsi:type="dcterms:W3CDTF">2026-02-06T16:21:00Z</dcterms:created>
  <dcterms:modified xsi:type="dcterms:W3CDTF">2026-02-06T16:21:00Z</dcterms:modified>
</cp:coreProperties>
</file>