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6E0E" w14:textId="20AB0779" w:rsidR="00EC18C7" w:rsidRDefault="00EC18C7" w:rsidP="00A3316A">
      <w:pPr>
        <w:spacing w:after="0" w:line="240" w:lineRule="auto"/>
        <w:jc w:val="center"/>
        <w:rPr>
          <w:rFonts w:ascii="Arial" w:eastAsia="Malgun Gothic" w:hAnsi="Arial" w:cs="Arial"/>
          <w:b/>
          <w:kern w:val="0"/>
          <w:sz w:val="28"/>
          <w:szCs w:val="28"/>
          <w14:ligatures w14:val="none"/>
        </w:rPr>
      </w:pPr>
      <w:r>
        <w:rPr>
          <w:rFonts w:ascii="Arial" w:eastAsia="Malgun Gothic" w:hAnsi="Arial" w:cs="Arial"/>
          <w:b/>
          <w:noProof/>
          <w:kern w:val="0"/>
          <w:sz w:val="28"/>
          <w:szCs w:val="28"/>
        </w:rPr>
        <w:drawing>
          <wp:inline distT="0" distB="0" distL="0" distR="0" wp14:anchorId="5C4A6228" wp14:editId="4C7AC451">
            <wp:extent cx="5943600" cy="1850390"/>
            <wp:effectExtent l="0" t="0" r="0" b="0"/>
            <wp:docPr id="164492499" name="Picture 1" descr="Header for the California Committee on Employment of People with Disabilities (CCEPD) Benefits Planning Work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499" name="Picture 1" descr="Header for the California Committee on Employment of People with Disabilities (CCEPD) Benefits Planning Workgroup&#10;"/>
                    <pic:cNvPicPr/>
                  </pic:nvPicPr>
                  <pic:blipFill>
                    <a:blip r:embed="rId7">
                      <a:extLst>
                        <a:ext uri="{28A0092B-C50C-407E-A947-70E740481C1C}">
                          <a14:useLocalDpi xmlns:a14="http://schemas.microsoft.com/office/drawing/2010/main" val="0"/>
                        </a:ext>
                      </a:extLst>
                    </a:blip>
                    <a:stretch>
                      <a:fillRect/>
                    </a:stretch>
                  </pic:blipFill>
                  <pic:spPr>
                    <a:xfrm>
                      <a:off x="0" y="0"/>
                      <a:ext cx="5943600" cy="1850390"/>
                    </a:xfrm>
                    <a:prstGeom prst="rect">
                      <a:avLst/>
                    </a:prstGeom>
                  </pic:spPr>
                </pic:pic>
              </a:graphicData>
            </a:graphic>
          </wp:inline>
        </w:drawing>
      </w:r>
    </w:p>
    <w:p w14:paraId="057BC8D7" w14:textId="77777777" w:rsidR="00A3316A" w:rsidRDefault="00A3316A" w:rsidP="00A3316A">
      <w:pPr>
        <w:spacing w:after="0" w:line="240" w:lineRule="auto"/>
        <w:jc w:val="center"/>
        <w:rPr>
          <w:rFonts w:ascii="Arial" w:eastAsia="Malgun Gothic" w:hAnsi="Arial" w:cs="Arial"/>
          <w:b/>
          <w:kern w:val="0"/>
          <w:sz w:val="28"/>
          <w:szCs w:val="28"/>
          <w14:ligatures w14:val="none"/>
        </w:rPr>
      </w:pPr>
    </w:p>
    <w:p w14:paraId="0A8B95F5" w14:textId="6772B07C" w:rsidR="00A73CAE" w:rsidRPr="00A73CAE" w:rsidRDefault="00A73CAE" w:rsidP="00A3316A">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05A34095" w:rsidR="00A73CAE" w:rsidRPr="00A73CAE" w:rsidRDefault="00A73CAE" w:rsidP="00A3316A">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0F04EA">
        <w:rPr>
          <w:rFonts w:ascii="Arial" w:eastAsia="Malgun Gothic" w:hAnsi="Arial" w:cs="Arial"/>
          <w:kern w:val="0"/>
          <w:sz w:val="28"/>
          <w:szCs w:val="28"/>
          <w14:ligatures w14:val="none"/>
        </w:rPr>
        <w:t>January 27</w:t>
      </w:r>
      <w:r w:rsidRPr="00A73CAE">
        <w:rPr>
          <w:rFonts w:ascii="Arial" w:eastAsia="Malgun Gothic" w:hAnsi="Arial" w:cs="Arial"/>
          <w:kern w:val="0"/>
          <w:sz w:val="28"/>
          <w:szCs w:val="28"/>
          <w14:ligatures w14:val="none"/>
        </w:rPr>
        <w:t>, 202</w:t>
      </w:r>
      <w:r w:rsidR="000F04EA">
        <w:rPr>
          <w:rFonts w:ascii="Arial" w:eastAsia="Malgun Gothic" w:hAnsi="Arial" w:cs="Arial"/>
          <w:kern w:val="0"/>
          <w:sz w:val="28"/>
          <w:szCs w:val="28"/>
          <w14:ligatures w14:val="none"/>
        </w:rPr>
        <w:t>6</w:t>
      </w:r>
    </w:p>
    <w:p w14:paraId="509BA889" w14:textId="37150E42" w:rsidR="00A73CAE" w:rsidRPr="00A73CAE" w:rsidRDefault="00A73CAE" w:rsidP="00A3316A">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3F673A" w:rsidRDefault="00A73CAE" w:rsidP="00A73CAE">
      <w:pPr>
        <w:spacing w:after="0" w:line="240" w:lineRule="auto"/>
        <w:rPr>
          <w:rFonts w:ascii="Arial" w:eastAsia="Malgun Gothic" w:hAnsi="Arial" w:cs="Arial"/>
          <w:b/>
          <w:kern w:val="0"/>
          <w:sz w:val="28"/>
          <w:szCs w:val="28"/>
          <w:u w:val="single"/>
          <w14:ligatures w14:val="none"/>
        </w:rPr>
      </w:pPr>
      <w:r w:rsidRPr="003F673A">
        <w:rPr>
          <w:rFonts w:ascii="Arial" w:eastAsia="Malgun Gothic" w:hAnsi="Arial" w:cs="Arial"/>
          <w:b/>
          <w:kern w:val="0"/>
          <w:sz w:val="28"/>
          <w:szCs w:val="28"/>
          <w:u w:val="single"/>
          <w14:ligatures w14:val="none"/>
        </w:rPr>
        <w:t>Public Participation Options</w:t>
      </w:r>
    </w:p>
    <w:p w14:paraId="343FBB77" w14:textId="435A3793" w:rsidR="00A73CAE" w:rsidRPr="003F673A" w:rsidRDefault="00A73CAE" w:rsidP="00A73CAE">
      <w:pPr>
        <w:spacing w:after="0" w:line="240" w:lineRule="auto"/>
        <w:rPr>
          <w:rFonts w:ascii="Arial" w:eastAsia="Malgun Gothic" w:hAnsi="Arial" w:cs="Arial"/>
          <w:b/>
          <w:kern w:val="0"/>
          <w:sz w:val="28"/>
          <w:szCs w:val="28"/>
          <w14:ligatures w14:val="none"/>
        </w:rPr>
      </w:pPr>
      <w:r w:rsidRPr="003F673A">
        <w:rPr>
          <w:rFonts w:ascii="Arial" w:eastAsia="Malgun Gothic" w:hAnsi="Arial" w:cs="Arial"/>
          <w:b/>
          <w:kern w:val="0"/>
          <w:sz w:val="28"/>
          <w:szCs w:val="28"/>
          <w14:ligatures w14:val="none"/>
        </w:rPr>
        <w:t>In-Person:</w:t>
      </w:r>
      <w:r w:rsidR="00B30AEE" w:rsidRPr="003F673A">
        <w:rPr>
          <w:rFonts w:ascii="Arial" w:eastAsia="Malgun Gothic" w:hAnsi="Arial" w:cs="Arial"/>
          <w:b/>
          <w:kern w:val="0"/>
          <w:sz w:val="28"/>
          <w:szCs w:val="28"/>
          <w14:ligatures w14:val="none"/>
        </w:rPr>
        <w:t xml:space="preserve"> </w:t>
      </w:r>
      <w:r w:rsidRPr="003F673A">
        <w:rPr>
          <w:rFonts w:ascii="Arial" w:eastAsia="Malgun Gothic" w:hAnsi="Arial" w:cs="Arial"/>
          <w:bCs/>
          <w:kern w:val="0"/>
          <w:sz w:val="28"/>
          <w:szCs w:val="28"/>
          <w14:ligatures w14:val="none"/>
        </w:rPr>
        <w:t xml:space="preserve">Department of Rehabilitation Central Office, 721 Capitol Mall </w:t>
      </w:r>
      <w:r w:rsidR="00256771" w:rsidRPr="003F673A">
        <w:rPr>
          <w:rFonts w:ascii="Arial" w:eastAsia="Malgun Gothic" w:hAnsi="Arial" w:cs="Arial"/>
          <w:bCs/>
          <w:kern w:val="0"/>
          <w:sz w:val="28"/>
          <w:szCs w:val="28"/>
          <w14:ligatures w14:val="none"/>
        </w:rPr>
        <w:t xml:space="preserve">Conference </w:t>
      </w:r>
      <w:r w:rsidRPr="003F673A">
        <w:rPr>
          <w:rFonts w:ascii="Arial" w:eastAsia="Malgun Gothic" w:hAnsi="Arial" w:cs="Arial"/>
          <w:bCs/>
          <w:kern w:val="0"/>
          <w:sz w:val="28"/>
          <w:szCs w:val="28"/>
          <w14:ligatures w14:val="none"/>
        </w:rPr>
        <w:t xml:space="preserve">Room </w:t>
      </w:r>
      <w:r w:rsidR="000B540D">
        <w:rPr>
          <w:rFonts w:ascii="Arial" w:eastAsia="Malgun Gothic" w:hAnsi="Arial" w:cs="Arial"/>
          <w:bCs/>
          <w:kern w:val="0"/>
          <w:sz w:val="28"/>
          <w:szCs w:val="28"/>
          <w14:ligatures w14:val="none"/>
        </w:rPr>
        <w:t>401</w:t>
      </w:r>
      <w:r w:rsidRPr="003F673A">
        <w:rPr>
          <w:rFonts w:ascii="Arial" w:eastAsia="Malgun Gothic" w:hAnsi="Arial" w:cs="Arial"/>
          <w:bCs/>
          <w:kern w:val="0"/>
          <w:sz w:val="28"/>
          <w:szCs w:val="28"/>
          <w14:ligatures w14:val="none"/>
        </w:rPr>
        <w:t>, Sacramento, CA 95814</w:t>
      </w:r>
    </w:p>
    <w:p w14:paraId="0C079621" w14:textId="77777777" w:rsidR="00A73CAE" w:rsidRPr="003F673A" w:rsidRDefault="00A73CAE" w:rsidP="00A73CAE">
      <w:pPr>
        <w:spacing w:after="0" w:line="240" w:lineRule="auto"/>
        <w:rPr>
          <w:rFonts w:ascii="Arial" w:eastAsia="Malgun Gothic" w:hAnsi="Arial" w:cs="Arial"/>
          <w:b/>
          <w:kern w:val="0"/>
          <w:sz w:val="28"/>
          <w:szCs w:val="28"/>
          <w:u w:val="single"/>
          <w14:ligatures w14:val="none"/>
        </w:rPr>
      </w:pPr>
    </w:p>
    <w:p w14:paraId="1A1737EC" w14:textId="631AF96B"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Video Conference Link:</w:t>
      </w:r>
      <w:r w:rsidRPr="003D7CEF">
        <w:rPr>
          <w:rFonts w:ascii="Arial" w:eastAsia="Malgun Gothic" w:hAnsi="Arial" w:cs="Arial"/>
          <w:kern w:val="0"/>
          <w:sz w:val="28"/>
          <w:szCs w:val="28"/>
          <w14:ligatures w14:val="none"/>
        </w:rPr>
        <w:t xml:space="preserve"> </w:t>
      </w:r>
      <w:hyperlink r:id="rId8" w:history="1">
        <w:r w:rsidRPr="003D7CEF">
          <w:rPr>
            <w:rStyle w:val="Hyperlink"/>
            <w:rFonts w:ascii="Arial" w:eastAsia="Malgun Gothic" w:hAnsi="Arial" w:cs="Arial"/>
            <w:kern w:val="0"/>
            <w:sz w:val="28"/>
            <w:szCs w:val="28"/>
            <w14:ligatures w14:val="none"/>
          </w:rPr>
          <w:t>Zoom</w:t>
        </w:r>
      </w:hyperlink>
    </w:p>
    <w:p w14:paraId="07C91A9A" w14:textId="4BC859ED"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490E2C75" w14:textId="0C8A65E1"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Passcode</w:t>
      </w:r>
      <w:proofErr w:type="gramStart"/>
      <w:r w:rsidRPr="003D7CEF">
        <w:rPr>
          <w:rFonts w:ascii="Arial" w:eastAsia="Malgun Gothic" w:hAnsi="Arial" w:cs="Arial"/>
          <w:b/>
          <w:bCs/>
          <w:kern w:val="0"/>
          <w:sz w:val="28"/>
          <w:szCs w:val="28"/>
          <w14:ligatures w14:val="none"/>
        </w:rPr>
        <w:t>:</w:t>
      </w:r>
      <w:r w:rsidRPr="003D7CEF">
        <w:rPr>
          <w:rFonts w:ascii="Arial" w:eastAsia="Malgun Gothic" w:hAnsi="Arial" w:cs="Arial"/>
          <w:kern w:val="0"/>
          <w:sz w:val="28"/>
          <w:szCs w:val="28"/>
          <w14:ligatures w14:val="none"/>
        </w:rPr>
        <w:t xml:space="preserve"> </w:t>
      </w:r>
      <w:r w:rsidR="00D54775" w:rsidRPr="003D7CEF">
        <w:rPr>
          <w:rFonts w:ascii="Arial" w:eastAsia="Malgun Gothic" w:hAnsi="Arial" w:cs="Arial"/>
          <w:kern w:val="0"/>
          <w:sz w:val="28"/>
          <w:szCs w:val="28"/>
          <w14:ligatures w14:val="none"/>
        </w:rPr>
        <w:t>?X</w:t>
      </w:r>
      <w:proofErr w:type="gramEnd"/>
      <w:r w:rsidR="00D54775" w:rsidRPr="003D7CEF">
        <w:rPr>
          <w:rFonts w:ascii="Arial" w:eastAsia="Malgun Gothic" w:hAnsi="Arial" w:cs="Arial"/>
          <w:kern w:val="0"/>
          <w:sz w:val="28"/>
          <w:szCs w:val="28"/>
          <w14:ligatures w14:val="none"/>
        </w:rPr>
        <w:t>0hhCj5</w:t>
      </w:r>
    </w:p>
    <w:p w14:paraId="3FCC6C48" w14:textId="77777777" w:rsidR="00A73CAE" w:rsidRPr="003D7CEF"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 xml:space="preserve">Teleconference: </w:t>
      </w:r>
      <w:r w:rsidRPr="003D7CEF">
        <w:rPr>
          <w:rFonts w:ascii="Arial" w:eastAsia="Malgun Gothic" w:hAnsi="Arial" w:cs="Arial"/>
          <w:bCs/>
          <w:kern w:val="0"/>
          <w:sz w:val="28"/>
          <w:szCs w:val="28"/>
          <w14:ligatures w14:val="none"/>
        </w:rPr>
        <w:t>(408)</w:t>
      </w:r>
      <w:r w:rsidRPr="003D7CEF">
        <w:rPr>
          <w:rFonts w:ascii="Arial" w:eastAsia="Malgun Gothic" w:hAnsi="Arial" w:cs="Arial"/>
          <w:b/>
          <w:kern w:val="0"/>
          <w:sz w:val="28"/>
          <w:szCs w:val="28"/>
          <w14:ligatures w14:val="none"/>
        </w:rPr>
        <w:t xml:space="preserve"> </w:t>
      </w:r>
      <w:r w:rsidRPr="003D7CEF">
        <w:rPr>
          <w:rFonts w:ascii="Arial" w:eastAsia="Malgun Gothic" w:hAnsi="Arial" w:cs="Arial"/>
          <w:kern w:val="0"/>
          <w:sz w:val="28"/>
          <w:szCs w:val="28"/>
          <w14:ligatures w14:val="none"/>
        </w:rPr>
        <w:t>638-0968</w:t>
      </w:r>
    </w:p>
    <w:p w14:paraId="09C287A2" w14:textId="37AEEB1F"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06DA190A" w14:textId="2B7D4D5D" w:rsidR="00A73CAE" w:rsidRPr="00A73CAE" w:rsidRDefault="00A73CAE" w:rsidP="00A73CAE">
      <w:pPr>
        <w:spacing w:after="0" w:line="240" w:lineRule="auto"/>
        <w:rPr>
          <w:rFonts w:ascii="Arial" w:eastAsia="Malgun Gothic" w:hAnsi="Arial" w:cs="Arial"/>
          <w:color w:val="242424"/>
          <w:kern w:val="0"/>
          <w:sz w:val="28"/>
          <w:szCs w:val="28"/>
          <w:shd w:val="clear" w:color="auto" w:fill="FFFFFF"/>
          <w14:ligatures w14:val="none"/>
        </w:rPr>
      </w:pPr>
      <w:r w:rsidRPr="003D7CEF">
        <w:rPr>
          <w:rFonts w:ascii="Arial" w:eastAsia="Malgun Gothic" w:hAnsi="Arial" w:cs="Arial"/>
          <w:b/>
          <w:bCs/>
          <w:kern w:val="0"/>
          <w:sz w:val="28"/>
          <w:szCs w:val="28"/>
          <w14:ligatures w14:val="none"/>
        </w:rPr>
        <w:t>Passcode:</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72063547</w:t>
      </w:r>
    </w:p>
    <w:p w14:paraId="77FF372C"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2F31EF05" w:rsidR="00962319" w:rsidRPr="00A3316A"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p>
    <w:p w14:paraId="27E38CE6" w14:textId="62F6CDD6" w:rsidR="00A3316A" w:rsidRPr="00A3316A" w:rsidRDefault="00587B0C"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Taylor Winchell</w:t>
      </w:r>
      <w:r w:rsidR="00A3316A" w:rsidRPr="00A3316A">
        <w:rPr>
          <w:rFonts w:ascii="Arial" w:eastAsia="Malgun Gothic" w:hAnsi="Arial" w:cs="Arial"/>
          <w:kern w:val="0"/>
          <w:sz w:val="28"/>
          <w:szCs w:val="28"/>
          <w14:ligatures w14:val="none"/>
        </w:rPr>
        <w:t xml:space="preserve">, </w:t>
      </w:r>
      <w:r>
        <w:rPr>
          <w:rFonts w:ascii="Arial" w:eastAsia="Malgun Gothic" w:hAnsi="Arial" w:cs="Arial"/>
          <w:kern w:val="0"/>
          <w:sz w:val="28"/>
          <w:szCs w:val="28"/>
          <w14:ligatures w14:val="none"/>
        </w:rPr>
        <w:t>Chair</w:t>
      </w:r>
      <w:r w:rsidR="00A3316A" w:rsidRPr="00A3316A">
        <w:rPr>
          <w:rFonts w:ascii="Arial" w:eastAsia="Malgun Gothic" w:hAnsi="Arial" w:cs="Arial"/>
          <w:kern w:val="0"/>
          <w:sz w:val="28"/>
          <w:szCs w:val="28"/>
          <w14:ligatures w14:val="none"/>
        </w:rPr>
        <w:t>, CCEPD</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65D54A12" w:rsidR="00291265" w:rsidRPr="00291265" w:rsidRDefault="00B32FF5" w:rsidP="0053501F">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Approval of October </w:t>
      </w:r>
      <w:r w:rsidR="002E28B3">
        <w:rPr>
          <w:rFonts w:ascii="Arial" w:eastAsia="Malgun Gothic" w:hAnsi="Arial" w:cs="Arial"/>
          <w:b/>
          <w:bCs/>
          <w:kern w:val="0"/>
          <w:sz w:val="28"/>
          <w:szCs w:val="28"/>
          <w14:ligatures w14:val="none"/>
        </w:rPr>
        <w:t xml:space="preserve">28, 2025, </w:t>
      </w:r>
      <w:r w:rsidR="006B437C">
        <w:rPr>
          <w:rFonts w:ascii="Arial" w:eastAsia="Malgun Gothic" w:hAnsi="Arial" w:cs="Arial"/>
          <w:b/>
          <w:bCs/>
          <w:kern w:val="0"/>
          <w:sz w:val="28"/>
          <w:szCs w:val="28"/>
          <w14:ligatures w14:val="none"/>
        </w:rPr>
        <w:t xml:space="preserve">and November </w:t>
      </w:r>
      <w:r w:rsidR="002E28B3">
        <w:rPr>
          <w:rFonts w:ascii="Arial" w:eastAsia="Malgun Gothic" w:hAnsi="Arial" w:cs="Arial"/>
          <w:b/>
          <w:bCs/>
          <w:kern w:val="0"/>
          <w:sz w:val="28"/>
          <w:szCs w:val="28"/>
          <w14:ligatures w14:val="none"/>
        </w:rPr>
        <w:t xml:space="preserve">25, </w:t>
      </w:r>
      <w:r w:rsidR="00B72E90">
        <w:rPr>
          <w:rFonts w:ascii="Arial" w:eastAsia="Malgun Gothic" w:hAnsi="Arial" w:cs="Arial"/>
          <w:b/>
          <w:bCs/>
          <w:kern w:val="0"/>
          <w:sz w:val="28"/>
          <w:szCs w:val="28"/>
          <w14:ligatures w14:val="none"/>
        </w:rPr>
        <w:t>2025,</w:t>
      </w:r>
      <w:r w:rsidR="002E28B3">
        <w:rPr>
          <w:rFonts w:ascii="Arial" w:eastAsia="Malgun Gothic" w:hAnsi="Arial" w:cs="Arial"/>
          <w:b/>
          <w:bCs/>
          <w:kern w:val="0"/>
          <w:sz w:val="28"/>
          <w:szCs w:val="28"/>
          <w14:ligatures w14:val="none"/>
        </w:rPr>
        <w:t xml:space="preserve"> </w:t>
      </w:r>
      <w:r>
        <w:rPr>
          <w:rFonts w:ascii="Arial" w:eastAsia="Malgun Gothic" w:hAnsi="Arial" w:cs="Arial"/>
          <w:b/>
          <w:bCs/>
          <w:kern w:val="0"/>
          <w:sz w:val="28"/>
          <w:szCs w:val="28"/>
          <w14:ligatures w14:val="none"/>
        </w:rPr>
        <w:t>Meeting Minute</w:t>
      </w:r>
      <w:r w:rsidR="00BE0029">
        <w:rPr>
          <w:rFonts w:ascii="Arial" w:eastAsia="Malgun Gothic" w:hAnsi="Arial" w:cs="Arial"/>
          <w:b/>
          <w:bCs/>
          <w:kern w:val="0"/>
          <w:sz w:val="28"/>
          <w:szCs w:val="28"/>
          <w14:ligatures w14:val="none"/>
        </w:rPr>
        <w:t>s</w:t>
      </w:r>
    </w:p>
    <w:p w14:paraId="32472089" w14:textId="25351B5A" w:rsidR="00A3316A" w:rsidRPr="00A3316A" w:rsidRDefault="00587B0C" w:rsidP="00B32FF5">
      <w:pPr>
        <w:spacing w:after="0" w:line="240" w:lineRule="auto"/>
        <w:ind w:left="360"/>
        <w:contextualSpacing/>
        <w:rPr>
          <w:rFonts w:ascii="Arial" w:eastAsia="Malgun Gothic" w:hAnsi="Arial" w:cs="Arial"/>
          <w:kern w:val="0"/>
          <w:sz w:val="28"/>
          <w:szCs w:val="28"/>
          <w14:ligatures w14:val="none"/>
        </w:rPr>
      </w:pPr>
      <w:bookmarkStart w:id="1" w:name="_Hlk168555885"/>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r w:rsidR="00A3316A">
        <w:rPr>
          <w:rFonts w:ascii="Arial" w:eastAsia="Malgun Gothic" w:hAnsi="Arial" w:cs="Arial"/>
          <w:kern w:val="0"/>
          <w:sz w:val="28"/>
          <w:szCs w:val="28"/>
          <w14:ligatures w14:val="none"/>
        </w:rPr>
        <w:br/>
      </w:r>
    </w:p>
    <w:p w14:paraId="0F780D05" w14:textId="3CD253E4" w:rsidR="0053501F" w:rsidRPr="001B761F" w:rsidRDefault="00A37BDB" w:rsidP="0053501F">
      <w:pPr>
        <w:numPr>
          <w:ilvl w:val="0"/>
          <w:numId w:val="1"/>
        </w:num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 xml:space="preserve">Continued </w:t>
      </w:r>
      <w:r w:rsidR="004041C7" w:rsidRPr="001B761F">
        <w:rPr>
          <w:rFonts w:ascii="Arial" w:eastAsia="Malgun Gothic" w:hAnsi="Arial" w:cs="Arial"/>
          <w:b/>
          <w:bCs/>
          <w:kern w:val="0"/>
          <w:sz w:val="28"/>
          <w:szCs w:val="28"/>
          <w14:ligatures w14:val="none"/>
        </w:rPr>
        <w:t xml:space="preserve">Discussion on </w:t>
      </w:r>
      <w:r w:rsidR="0090611A" w:rsidRPr="0090611A">
        <w:rPr>
          <w:rFonts w:ascii="Arial" w:eastAsia="Malgun Gothic" w:hAnsi="Arial" w:cs="Arial"/>
          <w:b/>
          <w:bCs/>
          <w:kern w:val="0"/>
          <w:sz w:val="28"/>
          <w:szCs w:val="28"/>
          <w14:ligatures w14:val="none"/>
        </w:rPr>
        <w:t xml:space="preserve">New Department of Developmental </w:t>
      </w:r>
      <w:r w:rsidR="00E00745">
        <w:rPr>
          <w:rFonts w:ascii="Arial" w:eastAsia="Malgun Gothic" w:hAnsi="Arial" w:cs="Arial"/>
          <w:b/>
          <w:bCs/>
          <w:kern w:val="0"/>
          <w:sz w:val="28"/>
          <w:szCs w:val="28"/>
          <w14:ligatures w14:val="none"/>
        </w:rPr>
        <w:t xml:space="preserve">Services </w:t>
      </w:r>
      <w:r w:rsidR="0090611A" w:rsidRPr="0090611A">
        <w:rPr>
          <w:rFonts w:ascii="Arial" w:eastAsia="Malgun Gothic" w:hAnsi="Arial" w:cs="Arial"/>
          <w:b/>
          <w:bCs/>
          <w:kern w:val="0"/>
          <w:sz w:val="28"/>
          <w:szCs w:val="28"/>
          <w14:ligatures w14:val="none"/>
        </w:rPr>
        <w:t>Benefits Counseling Project</w:t>
      </w:r>
    </w:p>
    <w:bookmarkEnd w:id="0"/>
    <w:bookmarkEnd w:id="1"/>
    <w:p w14:paraId="00B420B6" w14:textId="77777777" w:rsidR="00587B0C" w:rsidRDefault="00587B0C" w:rsidP="00A3316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D433D86" w14:textId="1659C61D" w:rsidR="001F6B2C" w:rsidRPr="001B761F" w:rsidRDefault="00587B0C" w:rsidP="00E00745">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Stephanie Crist, </w:t>
      </w:r>
      <w:r w:rsidR="00E00745" w:rsidRPr="00E00745">
        <w:rPr>
          <w:rFonts w:ascii="Arial" w:eastAsia="Malgun Gothic" w:hAnsi="Arial" w:cs="Arial"/>
          <w:kern w:val="0"/>
          <w:sz w:val="28"/>
          <w:szCs w:val="28"/>
          <w14:ligatures w14:val="none"/>
        </w:rPr>
        <w:t>Assistant Chief, Employment Development Section</w:t>
      </w:r>
      <w:r w:rsidR="00E00745">
        <w:rPr>
          <w:rFonts w:ascii="Arial" w:eastAsia="Malgun Gothic" w:hAnsi="Arial" w:cs="Arial"/>
          <w:kern w:val="0"/>
          <w:sz w:val="28"/>
          <w:szCs w:val="28"/>
          <w14:ligatures w14:val="none"/>
        </w:rPr>
        <w:t>-</w:t>
      </w:r>
      <w:r w:rsidR="00E00745" w:rsidRPr="00E00745">
        <w:rPr>
          <w:rFonts w:ascii="Arial" w:eastAsia="Malgun Gothic" w:hAnsi="Arial" w:cs="Arial"/>
          <w:kern w:val="0"/>
          <w:sz w:val="28"/>
          <w:szCs w:val="28"/>
          <w14:ligatures w14:val="none"/>
        </w:rPr>
        <w:t>Employment Services Branch</w:t>
      </w:r>
      <w:r w:rsidRPr="00587B0C">
        <w:rPr>
          <w:rFonts w:ascii="Arial" w:eastAsia="Malgun Gothic" w:hAnsi="Arial" w:cs="Arial"/>
          <w:kern w:val="0"/>
          <w:sz w:val="28"/>
          <w:szCs w:val="28"/>
          <w14:ligatures w14:val="none"/>
        </w:rPr>
        <w:t>, DDS</w:t>
      </w:r>
      <w:r w:rsidR="001F6B2C" w:rsidRPr="001B761F">
        <w:rPr>
          <w:rFonts w:ascii="Arial" w:eastAsia="Malgun Gothic" w:hAnsi="Arial" w:cs="Arial"/>
          <w:kern w:val="0"/>
          <w:sz w:val="28"/>
          <w:szCs w:val="28"/>
          <w14:ligatures w14:val="none"/>
        </w:rPr>
        <w:br/>
      </w:r>
    </w:p>
    <w:p w14:paraId="53785A13" w14:textId="22F2946A" w:rsidR="001A3EB5" w:rsidRPr="001B761F" w:rsidRDefault="00A3316A"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3316A">
        <w:rPr>
          <w:rFonts w:ascii="Arial" w:eastAsia="Malgun Gothic" w:hAnsi="Arial" w:cs="Arial"/>
          <w:b/>
          <w:bCs/>
          <w:kern w:val="0"/>
          <w:sz w:val="28"/>
          <w:szCs w:val="28"/>
          <w14:ligatures w14:val="none"/>
        </w:rPr>
        <w:t>Member Roundtable Reports</w:t>
      </w:r>
    </w:p>
    <w:p w14:paraId="0BA86E5A" w14:textId="6129CF65" w:rsidR="003F673A" w:rsidRDefault="00587B0C" w:rsidP="003F673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7ED2" w:rsidRPr="00A37ED2">
        <w:rPr>
          <w:rFonts w:ascii="Arial" w:eastAsia="Malgun Gothic" w:hAnsi="Arial" w:cs="Arial"/>
          <w:kern w:val="0"/>
          <w:sz w:val="28"/>
          <w:szCs w:val="28"/>
          <w14:ligatures w14:val="none"/>
        </w:rPr>
        <w:t>CCEP</w:t>
      </w:r>
      <w:r w:rsidR="004A1CA3">
        <w:rPr>
          <w:rFonts w:ascii="Arial" w:eastAsia="Malgun Gothic" w:hAnsi="Arial" w:cs="Arial"/>
          <w:kern w:val="0"/>
          <w:sz w:val="28"/>
          <w:szCs w:val="28"/>
          <w14:ligatures w14:val="none"/>
        </w:rPr>
        <w:t>D</w:t>
      </w:r>
    </w:p>
    <w:p w14:paraId="37373731" w14:textId="7A4FBC4B" w:rsidR="002B07B4" w:rsidRPr="00A3316A" w:rsidRDefault="003F673A"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Representatives</w:t>
      </w:r>
      <w:r w:rsidR="002B07B4" w:rsidRPr="00A3316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6438E6BC" w14:textId="6A00564E"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10C35E82" w14:textId="4A4EACF7"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54B8B1F" w14:textId="7D2297EC" w:rsidR="00A3316A" w:rsidRDefault="00587B0C" w:rsidP="0095111F">
      <w:pPr>
        <w:spacing w:after="0" w:line="240" w:lineRule="auto"/>
        <w:ind w:firstLine="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bookmarkStart w:id="2" w:name="_Hlk210315510"/>
      <w:r>
        <w:fldChar w:fldCharType="begin"/>
      </w:r>
      <w:r>
        <w:instrText>HYPERLINK "mailto:CCEPD@dor.ca.gov"</w:instrText>
      </w:r>
      <w:r>
        <w:fldChar w:fldCharType="separate"/>
      </w:r>
      <w:r w:rsidRPr="00565D59">
        <w:rPr>
          <w:rStyle w:val="Hyperlink"/>
          <w:rFonts w:ascii="Arial" w:eastAsia="Malgun Gothic" w:hAnsi="Arial" w:cs="Arial"/>
          <w:kern w:val="0"/>
          <w:sz w:val="28"/>
          <w:szCs w:val="28"/>
          <w14:ligatures w14:val="none"/>
        </w:rPr>
        <w:t>CCEPD@dor.ca.gov</w:t>
      </w:r>
      <w:r>
        <w:fldChar w:fldCharType="end"/>
      </w:r>
      <w:bookmarkEnd w:id="2"/>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02B8523"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0" w:history="1">
        <w:r w:rsidR="001A5AA1" w:rsidRPr="001F158E">
          <w:rPr>
            <w:rStyle w:val="Hyperlink"/>
            <w:rFonts w:ascii="Arial" w:eastAsia="Malgun Gothic" w:hAnsi="Arial" w:cs="Arial"/>
            <w:kern w:val="0"/>
            <w:sz w:val="28"/>
            <w:szCs w:val="28"/>
            <w14:ligatures w14:val="none"/>
          </w:rPr>
          <w:t>CCEPD@dor.ca.gov</w:t>
        </w:r>
      </w:hyperlink>
      <w:r w:rsidR="001A5AA1">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45A64"/>
    <w:rsid w:val="00057EC1"/>
    <w:rsid w:val="000B220B"/>
    <w:rsid w:val="000B3FC8"/>
    <w:rsid w:val="000B4418"/>
    <w:rsid w:val="000B540D"/>
    <w:rsid w:val="000D12A8"/>
    <w:rsid w:val="000E013C"/>
    <w:rsid w:val="000E189F"/>
    <w:rsid w:val="000E3AC9"/>
    <w:rsid w:val="000F04EA"/>
    <w:rsid w:val="000F32DE"/>
    <w:rsid w:val="000F3A37"/>
    <w:rsid w:val="000F42CF"/>
    <w:rsid w:val="0010673D"/>
    <w:rsid w:val="00110496"/>
    <w:rsid w:val="00113CBA"/>
    <w:rsid w:val="00127D04"/>
    <w:rsid w:val="0013158F"/>
    <w:rsid w:val="0014567E"/>
    <w:rsid w:val="00156F8D"/>
    <w:rsid w:val="001677A7"/>
    <w:rsid w:val="001724BC"/>
    <w:rsid w:val="00177161"/>
    <w:rsid w:val="00184534"/>
    <w:rsid w:val="00187486"/>
    <w:rsid w:val="001A06AB"/>
    <w:rsid w:val="001A3EB5"/>
    <w:rsid w:val="001A5AA1"/>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E28B3"/>
    <w:rsid w:val="002F1E6B"/>
    <w:rsid w:val="002F646A"/>
    <w:rsid w:val="002F76BB"/>
    <w:rsid w:val="00306761"/>
    <w:rsid w:val="00314881"/>
    <w:rsid w:val="00320EA5"/>
    <w:rsid w:val="00347355"/>
    <w:rsid w:val="00363C25"/>
    <w:rsid w:val="00366A90"/>
    <w:rsid w:val="0037557B"/>
    <w:rsid w:val="003A09CB"/>
    <w:rsid w:val="003A2756"/>
    <w:rsid w:val="003A3217"/>
    <w:rsid w:val="003B74CA"/>
    <w:rsid w:val="003D2FB7"/>
    <w:rsid w:val="003D7CEF"/>
    <w:rsid w:val="003E3990"/>
    <w:rsid w:val="003F673A"/>
    <w:rsid w:val="003F73AB"/>
    <w:rsid w:val="00403057"/>
    <w:rsid w:val="004041C7"/>
    <w:rsid w:val="0042271F"/>
    <w:rsid w:val="004277ED"/>
    <w:rsid w:val="004748D6"/>
    <w:rsid w:val="00496EAB"/>
    <w:rsid w:val="004A1CA3"/>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87B0C"/>
    <w:rsid w:val="00591AEE"/>
    <w:rsid w:val="005A1D26"/>
    <w:rsid w:val="005C3762"/>
    <w:rsid w:val="005E2FED"/>
    <w:rsid w:val="005F6D32"/>
    <w:rsid w:val="00610DF5"/>
    <w:rsid w:val="00660CCB"/>
    <w:rsid w:val="00666FC1"/>
    <w:rsid w:val="00685CF1"/>
    <w:rsid w:val="006B1395"/>
    <w:rsid w:val="006B437C"/>
    <w:rsid w:val="006C085B"/>
    <w:rsid w:val="006C323D"/>
    <w:rsid w:val="006D2530"/>
    <w:rsid w:val="007139A1"/>
    <w:rsid w:val="00720968"/>
    <w:rsid w:val="00730F00"/>
    <w:rsid w:val="00760C8D"/>
    <w:rsid w:val="00770CE5"/>
    <w:rsid w:val="0078484D"/>
    <w:rsid w:val="007851D4"/>
    <w:rsid w:val="00787098"/>
    <w:rsid w:val="00797CC7"/>
    <w:rsid w:val="007B4201"/>
    <w:rsid w:val="007C7D1C"/>
    <w:rsid w:val="007D5A0E"/>
    <w:rsid w:val="0080178F"/>
    <w:rsid w:val="00811A3E"/>
    <w:rsid w:val="00821824"/>
    <w:rsid w:val="0082235E"/>
    <w:rsid w:val="008306CF"/>
    <w:rsid w:val="008567E9"/>
    <w:rsid w:val="0088682E"/>
    <w:rsid w:val="008A1991"/>
    <w:rsid w:val="008B3469"/>
    <w:rsid w:val="008C23C6"/>
    <w:rsid w:val="008D1BB7"/>
    <w:rsid w:val="00904AE1"/>
    <w:rsid w:val="0090611A"/>
    <w:rsid w:val="00917441"/>
    <w:rsid w:val="00924779"/>
    <w:rsid w:val="00934A2A"/>
    <w:rsid w:val="0095111F"/>
    <w:rsid w:val="00962319"/>
    <w:rsid w:val="00965CBB"/>
    <w:rsid w:val="00974004"/>
    <w:rsid w:val="00986B7E"/>
    <w:rsid w:val="009A48C3"/>
    <w:rsid w:val="009B15CD"/>
    <w:rsid w:val="009B5397"/>
    <w:rsid w:val="009B57C3"/>
    <w:rsid w:val="009D5F54"/>
    <w:rsid w:val="00A3316A"/>
    <w:rsid w:val="00A33F50"/>
    <w:rsid w:val="00A35980"/>
    <w:rsid w:val="00A37BDB"/>
    <w:rsid w:val="00A37ED2"/>
    <w:rsid w:val="00A711CE"/>
    <w:rsid w:val="00A73CAE"/>
    <w:rsid w:val="00A740C4"/>
    <w:rsid w:val="00A80110"/>
    <w:rsid w:val="00A853EF"/>
    <w:rsid w:val="00A92D61"/>
    <w:rsid w:val="00AE0739"/>
    <w:rsid w:val="00AE7CD2"/>
    <w:rsid w:val="00AF248D"/>
    <w:rsid w:val="00AF3E04"/>
    <w:rsid w:val="00B20BFF"/>
    <w:rsid w:val="00B30AEE"/>
    <w:rsid w:val="00B32FF5"/>
    <w:rsid w:val="00B426A6"/>
    <w:rsid w:val="00B522B2"/>
    <w:rsid w:val="00B54ACE"/>
    <w:rsid w:val="00B64B02"/>
    <w:rsid w:val="00B71919"/>
    <w:rsid w:val="00B71A85"/>
    <w:rsid w:val="00B72E90"/>
    <w:rsid w:val="00B96A77"/>
    <w:rsid w:val="00B971A6"/>
    <w:rsid w:val="00B9747B"/>
    <w:rsid w:val="00BA4FF2"/>
    <w:rsid w:val="00BB2CDA"/>
    <w:rsid w:val="00BD1890"/>
    <w:rsid w:val="00BE0029"/>
    <w:rsid w:val="00BE660C"/>
    <w:rsid w:val="00C12B1D"/>
    <w:rsid w:val="00C14A1E"/>
    <w:rsid w:val="00C53058"/>
    <w:rsid w:val="00C73FE2"/>
    <w:rsid w:val="00C80BD7"/>
    <w:rsid w:val="00C824D3"/>
    <w:rsid w:val="00C85101"/>
    <w:rsid w:val="00C943BB"/>
    <w:rsid w:val="00CB6C1F"/>
    <w:rsid w:val="00CC4572"/>
    <w:rsid w:val="00CD47B3"/>
    <w:rsid w:val="00D027EC"/>
    <w:rsid w:val="00D1584F"/>
    <w:rsid w:val="00D22BF4"/>
    <w:rsid w:val="00D24C30"/>
    <w:rsid w:val="00D279AE"/>
    <w:rsid w:val="00D409CD"/>
    <w:rsid w:val="00D47251"/>
    <w:rsid w:val="00D54775"/>
    <w:rsid w:val="00D61741"/>
    <w:rsid w:val="00D67BCB"/>
    <w:rsid w:val="00D67C65"/>
    <w:rsid w:val="00D755DC"/>
    <w:rsid w:val="00D76DEF"/>
    <w:rsid w:val="00D80865"/>
    <w:rsid w:val="00DA72E5"/>
    <w:rsid w:val="00DB6D54"/>
    <w:rsid w:val="00DE2316"/>
    <w:rsid w:val="00DF30D3"/>
    <w:rsid w:val="00DF47DB"/>
    <w:rsid w:val="00E00745"/>
    <w:rsid w:val="00E02FA5"/>
    <w:rsid w:val="00E121CB"/>
    <w:rsid w:val="00E2065D"/>
    <w:rsid w:val="00E264C9"/>
    <w:rsid w:val="00E75325"/>
    <w:rsid w:val="00E83C09"/>
    <w:rsid w:val="00E96B29"/>
    <w:rsid w:val="00EB16AE"/>
    <w:rsid w:val="00EB2C7C"/>
    <w:rsid w:val="00EC18C7"/>
    <w:rsid w:val="00ED2391"/>
    <w:rsid w:val="00ED3EBA"/>
    <w:rsid w:val="00EE2E4F"/>
    <w:rsid w:val="00F04CBD"/>
    <w:rsid w:val="00F417E6"/>
    <w:rsid w:val="00F44EAE"/>
    <w:rsid w:val="00F532A9"/>
    <w:rsid w:val="00F61A9F"/>
    <w:rsid w:val="00F6569E"/>
    <w:rsid w:val="00F7374D"/>
    <w:rsid w:val="00F83312"/>
    <w:rsid w:val="00F97074"/>
    <w:rsid w:val="00FA18D8"/>
    <w:rsid w:val="00FA38A0"/>
    <w:rsid w:val="00FA43E2"/>
    <w:rsid w:val="00FA4522"/>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Revision">
    <w:name w:val="Revision"/>
    <w:hidden/>
    <w:uiPriority w:val="99"/>
    <w:semiHidden/>
    <w:rsid w:val="0010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7216757780?pwd=9MpIYIV1ZbstvcuX1p6d6Bc2QYblI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2608</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6</cp:revision>
  <dcterms:created xsi:type="dcterms:W3CDTF">2025-12-23T16:05:00Z</dcterms:created>
  <dcterms:modified xsi:type="dcterms:W3CDTF">2026-01-06T00:06:00Z</dcterms:modified>
</cp:coreProperties>
</file>