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1463" w14:textId="77777777" w:rsidR="003E4D12" w:rsidRPr="00476828" w:rsidRDefault="003E4D12" w:rsidP="00DE70C3">
      <w:pPr>
        <w:jc w:val="center"/>
        <w:rPr>
          <w:rFonts w:cs="Arial"/>
          <w:b/>
          <w:caps/>
          <w:szCs w:val="28"/>
        </w:rPr>
      </w:pPr>
      <w:r w:rsidRPr="00476828">
        <w:rPr>
          <w:rFonts w:cs="Arial"/>
          <w:b/>
          <w:caps/>
          <w:szCs w:val="28"/>
        </w:rPr>
        <w:t>Youth Leadership Forum (YLF) Governance Committee</w:t>
      </w:r>
    </w:p>
    <w:p w14:paraId="53252FEF" w14:textId="38C57E8F" w:rsidR="00A51C64" w:rsidRPr="00EC17B9" w:rsidRDefault="00A51C64" w:rsidP="00DE70C3">
      <w:pPr>
        <w:jc w:val="center"/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MEETING NOTICE AND AGENDA</w:t>
      </w:r>
    </w:p>
    <w:p w14:paraId="54ACB6B2" w14:textId="10A5C26D" w:rsidR="004503A6" w:rsidRPr="00EC17B9" w:rsidRDefault="002A2B02" w:rsidP="00DE70C3">
      <w:pPr>
        <w:jc w:val="center"/>
        <w:rPr>
          <w:rFonts w:cs="Arial"/>
          <w:szCs w:val="28"/>
        </w:rPr>
      </w:pPr>
      <w:r w:rsidRPr="00EC17B9">
        <w:rPr>
          <w:rFonts w:cs="Arial"/>
          <w:szCs w:val="28"/>
        </w:rPr>
        <w:t>Wednes</w:t>
      </w:r>
      <w:r w:rsidR="00F61DEB" w:rsidRPr="00EC17B9">
        <w:rPr>
          <w:rFonts w:cs="Arial"/>
          <w:szCs w:val="28"/>
        </w:rPr>
        <w:t>da</w:t>
      </w:r>
      <w:r w:rsidR="00F60AFD" w:rsidRPr="00EC17B9">
        <w:rPr>
          <w:rFonts w:cs="Arial"/>
          <w:szCs w:val="28"/>
        </w:rPr>
        <w:t xml:space="preserve">y, </w:t>
      </w:r>
      <w:r w:rsidR="00457109">
        <w:rPr>
          <w:rFonts w:cs="Arial"/>
          <w:szCs w:val="28"/>
        </w:rPr>
        <w:t>June 12</w:t>
      </w:r>
      <w:r w:rsidR="00F60AFD" w:rsidRPr="00EC17B9">
        <w:rPr>
          <w:rFonts w:cs="Arial"/>
          <w:szCs w:val="28"/>
        </w:rPr>
        <w:t>, 202</w:t>
      </w:r>
      <w:r w:rsidR="00731F98">
        <w:rPr>
          <w:rFonts w:cs="Arial"/>
          <w:szCs w:val="28"/>
        </w:rPr>
        <w:t>4</w:t>
      </w:r>
    </w:p>
    <w:p w14:paraId="00E9A076" w14:textId="5CF5DEC4" w:rsidR="004503A6" w:rsidRPr="00EC17B9" w:rsidRDefault="003E4D12" w:rsidP="00DE70C3">
      <w:pPr>
        <w:jc w:val="center"/>
        <w:rPr>
          <w:rFonts w:cs="Arial"/>
          <w:szCs w:val="28"/>
        </w:rPr>
      </w:pPr>
      <w:r w:rsidRPr="00EC17B9">
        <w:rPr>
          <w:rFonts w:cs="Arial"/>
          <w:szCs w:val="28"/>
        </w:rPr>
        <w:t>2</w:t>
      </w:r>
      <w:r w:rsidR="0016324A" w:rsidRPr="00EC17B9">
        <w:rPr>
          <w:rFonts w:cs="Arial"/>
          <w:szCs w:val="28"/>
        </w:rPr>
        <w:t xml:space="preserve">:00 – </w:t>
      </w:r>
      <w:r w:rsidRPr="00EC17B9">
        <w:rPr>
          <w:rFonts w:cs="Arial"/>
          <w:szCs w:val="28"/>
        </w:rPr>
        <w:t>4</w:t>
      </w:r>
      <w:r w:rsidR="0016324A" w:rsidRPr="00EC17B9">
        <w:rPr>
          <w:rFonts w:cs="Arial"/>
          <w:szCs w:val="28"/>
        </w:rPr>
        <w:t>:00</w:t>
      </w:r>
      <w:r w:rsidR="007A70DB" w:rsidRPr="00EC17B9">
        <w:rPr>
          <w:rFonts w:cs="Arial"/>
          <w:szCs w:val="28"/>
        </w:rPr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77777777" w:rsidR="00731F98" w:rsidRPr="00EC17B9" w:rsidRDefault="00731F98" w:rsidP="00731F98">
      <w:pPr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9E1CA23" w14:textId="77777777" w:rsidR="00221D91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</w:p>
    <w:p w14:paraId="32FC8CE1" w14:textId="5C527287" w:rsidR="00731F98" w:rsidRPr="00221D91" w:rsidRDefault="00731F98" w:rsidP="00731F98">
      <w:pPr>
        <w:rPr>
          <w:rFonts w:cs="Arial"/>
          <w:bCs/>
          <w:szCs w:val="28"/>
        </w:rPr>
      </w:pP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0F675DC5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ACC" w:rsidRPr="00EC17B9">
        <w:rPr>
          <w:rFonts w:cs="Arial"/>
          <w:szCs w:val="28"/>
        </w:rPr>
        <w:t xml:space="preserve"> </w:t>
      </w:r>
      <w:hyperlink r:id="rId8" w:history="1">
        <w:r w:rsidR="00C90CF3" w:rsidRPr="00EC17B9">
          <w:rPr>
            <w:rStyle w:val="Hyperlink"/>
            <w:rFonts w:cs="Arial"/>
            <w:szCs w:val="28"/>
          </w:rPr>
          <w:t>Zoom</w:t>
        </w:r>
      </w:hyperlink>
    </w:p>
    <w:p w14:paraId="5071C724" w14:textId="09AAA202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szCs w:val="28"/>
        </w:rPr>
        <w:t>818 1945 2872</w:t>
      </w:r>
    </w:p>
    <w:p w14:paraId="1FEBF8C8" w14:textId="2C773326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szCs w:val="28"/>
        </w:rPr>
        <w:t>QSh6cKq+</w:t>
      </w:r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233FB5A5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818 1945 2872</w:t>
      </w:r>
    </w:p>
    <w:p w14:paraId="08C67712" w14:textId="043B15AF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color w:val="242424"/>
          <w:szCs w:val="28"/>
          <w:shd w:val="clear" w:color="auto" w:fill="FFFFFF"/>
        </w:rPr>
        <w:t>77556153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4F98CBEE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D02D3C">
        <w:rPr>
          <w:rFonts w:cs="Arial"/>
          <w:b/>
          <w:bCs/>
          <w:szCs w:val="28"/>
        </w:rPr>
        <w:t>March</w:t>
      </w:r>
      <w:r w:rsidRPr="00476828">
        <w:rPr>
          <w:rFonts w:cs="Arial"/>
          <w:b/>
          <w:bCs/>
          <w:szCs w:val="28"/>
        </w:rPr>
        <w:t xml:space="preserve"> 202</w:t>
      </w:r>
      <w:r w:rsidR="005257CA">
        <w:rPr>
          <w:rFonts w:cs="Arial"/>
          <w:b/>
          <w:bCs/>
          <w:szCs w:val="28"/>
        </w:rPr>
        <w:t>4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58CA65B4" w:rsidR="00DE70C3" w:rsidRPr="00476828" w:rsidRDefault="00DB160A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2024</w:t>
      </w:r>
      <w:r w:rsidR="00DE70C3">
        <w:rPr>
          <w:rFonts w:cs="Arial"/>
          <w:b/>
          <w:bCs/>
          <w:szCs w:val="28"/>
        </w:rPr>
        <w:t xml:space="preserve"> </w:t>
      </w:r>
      <w:r w:rsidR="00DE70C3" w:rsidRPr="00476828">
        <w:rPr>
          <w:rFonts w:cs="Arial"/>
          <w:b/>
          <w:bCs/>
          <w:szCs w:val="28"/>
        </w:rPr>
        <w:t xml:space="preserve">Budget Updates </w:t>
      </w:r>
    </w:p>
    <w:p w14:paraId="76AF2ED9" w14:textId="77777777" w:rsidR="00DE70C3" w:rsidRPr="001B4071" w:rsidRDefault="00DE70C3" w:rsidP="00DE70C3">
      <w:pPr>
        <w:pStyle w:val="ListParagraph"/>
        <w:ind w:left="360"/>
        <w:rPr>
          <w:rFonts w:cs="Arial"/>
          <w:szCs w:val="28"/>
        </w:rPr>
      </w:pPr>
      <w:r w:rsidRPr="00476828">
        <w:rPr>
          <w:rFonts w:cs="Arial"/>
          <w:szCs w:val="28"/>
        </w:rPr>
        <w:t>Matt Baker, YLF Project Manager</w:t>
      </w:r>
    </w:p>
    <w:p w14:paraId="447F3ECF" w14:textId="77777777" w:rsidR="00DE70C3" w:rsidRDefault="00DE70C3" w:rsidP="00DE70C3">
      <w:pPr>
        <w:pStyle w:val="ListParagraph"/>
        <w:ind w:left="360"/>
        <w:rPr>
          <w:rFonts w:cs="Arial"/>
          <w:b/>
          <w:bCs/>
          <w:szCs w:val="28"/>
        </w:rPr>
      </w:pPr>
    </w:p>
    <w:p w14:paraId="6998BD82" w14:textId="04167529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YLF</w:t>
      </w:r>
      <w:r w:rsidR="001B4071">
        <w:rPr>
          <w:rFonts w:cs="Arial"/>
          <w:b/>
          <w:bCs/>
          <w:szCs w:val="28"/>
        </w:rPr>
        <w:t xml:space="preserve"> 2024</w:t>
      </w:r>
      <w:r w:rsidRPr="00476828">
        <w:rPr>
          <w:rFonts w:cs="Arial"/>
          <w:b/>
          <w:bCs/>
          <w:szCs w:val="28"/>
        </w:rPr>
        <w:t xml:space="preserve"> (Act and Discuss)</w:t>
      </w:r>
    </w:p>
    <w:p w14:paraId="23AB1E23" w14:textId="68112913" w:rsidR="00476828" w:rsidRPr="001B4071" w:rsidRDefault="001B4071" w:rsidP="00DE70C3">
      <w:pPr>
        <w:rPr>
          <w:rFonts w:cs="Arial"/>
          <w:szCs w:val="28"/>
        </w:rPr>
      </w:pPr>
      <w:r>
        <w:rPr>
          <w:rFonts w:cs="Arial"/>
          <w:szCs w:val="28"/>
        </w:rPr>
        <w:t xml:space="preserve">     </w:t>
      </w:r>
      <w:r w:rsidR="00476828" w:rsidRPr="001B4071">
        <w:rPr>
          <w:rFonts w:cs="Arial"/>
          <w:szCs w:val="28"/>
        </w:rPr>
        <w:t>Matt Baker, YLF Project Manager</w:t>
      </w:r>
    </w:p>
    <w:p w14:paraId="76AFEC7E" w14:textId="77777777" w:rsidR="00476828" w:rsidRPr="00476828" w:rsidRDefault="00476828" w:rsidP="00DE70C3">
      <w:pPr>
        <w:rPr>
          <w:rFonts w:cs="Arial"/>
          <w:szCs w:val="28"/>
        </w:rPr>
      </w:pPr>
    </w:p>
    <w:p w14:paraId="2B6F4EEA" w14:textId="4FE18773" w:rsidR="00DB160A" w:rsidRDefault="0064318F" w:rsidP="00DE70C3">
      <w:pPr>
        <w:pStyle w:val="ListParagraph"/>
        <w:numPr>
          <w:ilvl w:val="0"/>
          <w:numId w:val="34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Week-At-A-Glance (speakers/logistics)</w:t>
      </w:r>
    </w:p>
    <w:p w14:paraId="275C3DFC" w14:textId="1CD3ED51" w:rsidR="00457109" w:rsidRDefault="00457109" w:rsidP="00457109">
      <w:pPr>
        <w:pStyle w:val="ListParagraph"/>
        <w:numPr>
          <w:ilvl w:val="1"/>
          <w:numId w:val="34"/>
        </w:numPr>
        <w:rPr>
          <w:rFonts w:cs="Arial"/>
          <w:szCs w:val="28"/>
        </w:rPr>
      </w:pPr>
      <w:r>
        <w:rPr>
          <w:rFonts w:cs="Arial"/>
          <w:szCs w:val="28"/>
        </w:rPr>
        <w:t>Mentor’s Luncheon</w:t>
      </w:r>
    </w:p>
    <w:p w14:paraId="118D5D9B" w14:textId="7D3435D9" w:rsidR="00457109" w:rsidRDefault="00457109" w:rsidP="00457109">
      <w:pPr>
        <w:pStyle w:val="ListParagraph"/>
        <w:numPr>
          <w:ilvl w:val="0"/>
          <w:numId w:val="34"/>
        </w:numPr>
        <w:rPr>
          <w:rFonts w:cs="Arial"/>
          <w:szCs w:val="28"/>
        </w:rPr>
      </w:pPr>
      <w:r>
        <w:rPr>
          <w:rFonts w:cs="Arial"/>
          <w:szCs w:val="28"/>
        </w:rPr>
        <w:t>Logistics</w:t>
      </w:r>
    </w:p>
    <w:p w14:paraId="0C507A93" w14:textId="1FAB7B52" w:rsidR="00346EB0" w:rsidRPr="00457109" w:rsidRDefault="00457109" w:rsidP="00457109">
      <w:pPr>
        <w:pStyle w:val="ListParagraph"/>
        <w:numPr>
          <w:ilvl w:val="0"/>
          <w:numId w:val="34"/>
        </w:numPr>
        <w:rPr>
          <w:rFonts w:cs="Arial"/>
          <w:szCs w:val="28"/>
        </w:rPr>
      </w:pPr>
      <w:r>
        <w:rPr>
          <w:rFonts w:cs="Arial"/>
          <w:szCs w:val="28"/>
        </w:rPr>
        <w:t>Transportation</w:t>
      </w:r>
    </w:p>
    <w:p w14:paraId="4949C82F" w14:textId="77777777" w:rsidR="00476828" w:rsidRPr="00476828" w:rsidRDefault="00476828" w:rsidP="00DE70C3">
      <w:pPr>
        <w:rPr>
          <w:rFonts w:cs="Arial"/>
          <w:szCs w:val="28"/>
        </w:rPr>
      </w:pPr>
    </w:p>
    <w:p w14:paraId="6F09EC96" w14:textId="445F9118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 xml:space="preserve">Regional YLF Updates </w:t>
      </w:r>
    </w:p>
    <w:p w14:paraId="6AC63A37" w14:textId="31B7B8D7" w:rsidR="00476828" w:rsidRDefault="00125BBF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Matt Baker, YLF Project Manager</w:t>
      </w:r>
    </w:p>
    <w:p w14:paraId="20424568" w14:textId="77777777" w:rsidR="00476828" w:rsidRPr="00476828" w:rsidRDefault="00476828" w:rsidP="00DE70C3">
      <w:pPr>
        <w:pStyle w:val="ListParagraph"/>
        <w:ind w:left="360"/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6828" w:rsidRDefault="00476828" w:rsidP="00DE70C3">
      <w:pPr>
        <w:pStyle w:val="ListParagraph"/>
        <w:ind w:left="360"/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6828" w:rsidRDefault="00476828" w:rsidP="00DE70C3">
      <w:pPr>
        <w:pStyle w:val="ListParagraph"/>
        <w:ind w:left="360"/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DE70C3">
      <w:pPr>
        <w:pStyle w:val="BodyText3"/>
        <w:spacing w:after="0"/>
        <w:ind w:left="54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62C0CCCD">
          <wp:extent cx="6126480" cy="967105"/>
          <wp:effectExtent l="0" t="0" r="7620" b="4445"/>
          <wp:docPr id="278074533" name="Picture 1" descr="YOUTH LEADERSHIP FORUM (YL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OUTH LEADERSHIP FORUM (YLF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50A90"/>
    <w:multiLevelType w:val="hybridMultilevel"/>
    <w:tmpl w:val="7A72CA2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7"/>
  </w:num>
  <w:num w:numId="2" w16cid:durableId="1794399005">
    <w:abstractNumId w:val="27"/>
  </w:num>
  <w:num w:numId="3" w16cid:durableId="225771814">
    <w:abstractNumId w:val="10"/>
  </w:num>
  <w:num w:numId="4" w16cid:durableId="1405103946">
    <w:abstractNumId w:val="14"/>
  </w:num>
  <w:num w:numId="5" w16cid:durableId="1437478863">
    <w:abstractNumId w:val="16"/>
  </w:num>
  <w:num w:numId="6" w16cid:durableId="1806581720">
    <w:abstractNumId w:val="24"/>
  </w:num>
  <w:num w:numId="7" w16cid:durableId="1059281101">
    <w:abstractNumId w:val="12"/>
  </w:num>
  <w:num w:numId="8" w16cid:durableId="652148943">
    <w:abstractNumId w:val="29"/>
  </w:num>
  <w:num w:numId="9" w16cid:durableId="862864158">
    <w:abstractNumId w:val="4"/>
  </w:num>
  <w:num w:numId="10" w16cid:durableId="444542181">
    <w:abstractNumId w:val="0"/>
  </w:num>
  <w:num w:numId="11" w16cid:durableId="170265696">
    <w:abstractNumId w:val="8"/>
  </w:num>
  <w:num w:numId="12" w16cid:durableId="1711219482">
    <w:abstractNumId w:val="7"/>
  </w:num>
  <w:num w:numId="13" w16cid:durableId="1851721223">
    <w:abstractNumId w:val="28"/>
  </w:num>
  <w:num w:numId="14" w16cid:durableId="1228952053">
    <w:abstractNumId w:val="6"/>
  </w:num>
  <w:num w:numId="15" w16cid:durableId="1109929318">
    <w:abstractNumId w:val="3"/>
  </w:num>
  <w:num w:numId="16" w16cid:durableId="447506524">
    <w:abstractNumId w:val="22"/>
  </w:num>
  <w:num w:numId="17" w16cid:durableId="568807336">
    <w:abstractNumId w:val="13"/>
  </w:num>
  <w:num w:numId="18" w16cid:durableId="1456558523">
    <w:abstractNumId w:val="11"/>
  </w:num>
  <w:num w:numId="19" w16cid:durableId="1884244163">
    <w:abstractNumId w:val="23"/>
  </w:num>
  <w:num w:numId="20" w16cid:durableId="383874530">
    <w:abstractNumId w:val="25"/>
  </w:num>
  <w:num w:numId="21" w16cid:durableId="1735468033">
    <w:abstractNumId w:val="30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26"/>
  </w:num>
  <w:num w:numId="24" w16cid:durableId="203896857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9"/>
  </w:num>
  <w:num w:numId="28" w16cid:durableId="844976349">
    <w:abstractNumId w:val="21"/>
  </w:num>
  <w:num w:numId="29" w16cid:durableId="1603955112">
    <w:abstractNumId w:val="26"/>
  </w:num>
  <w:num w:numId="30" w16cid:durableId="1280531923">
    <w:abstractNumId w:val="18"/>
  </w:num>
  <w:num w:numId="31" w16cid:durableId="960259130">
    <w:abstractNumId w:val="5"/>
  </w:num>
  <w:num w:numId="32" w16cid:durableId="42754700">
    <w:abstractNumId w:val="20"/>
  </w:num>
  <w:num w:numId="33" w16cid:durableId="518933313">
    <w:abstractNumId w:val="15"/>
  </w:num>
  <w:num w:numId="34" w16cid:durableId="51426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767E7"/>
    <w:rsid w:val="00077AF6"/>
    <w:rsid w:val="000860C3"/>
    <w:rsid w:val="00091714"/>
    <w:rsid w:val="000918A7"/>
    <w:rsid w:val="00092AF2"/>
    <w:rsid w:val="00092B0A"/>
    <w:rsid w:val="0009366F"/>
    <w:rsid w:val="000971E2"/>
    <w:rsid w:val="000A08F3"/>
    <w:rsid w:val="000A0EA8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60C6"/>
    <w:rsid w:val="002465B8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5490"/>
    <w:rsid w:val="002C28BD"/>
    <w:rsid w:val="002C2F0B"/>
    <w:rsid w:val="002C3434"/>
    <w:rsid w:val="002C53DF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27AD6"/>
    <w:rsid w:val="00331782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A8C"/>
    <w:rsid w:val="004143F8"/>
    <w:rsid w:val="004202B4"/>
    <w:rsid w:val="004205FC"/>
    <w:rsid w:val="00426AC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F68"/>
    <w:rsid w:val="004712FE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0FE7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703C"/>
    <w:rsid w:val="00C369EA"/>
    <w:rsid w:val="00C36F0D"/>
    <w:rsid w:val="00C37575"/>
    <w:rsid w:val="00C42EDA"/>
    <w:rsid w:val="00C537BE"/>
    <w:rsid w:val="00C5624D"/>
    <w:rsid w:val="00C56381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-ca-gov.zoom.us/j/81819452872?pwd=Z05lZkdPZ1pUL2szS29PWWY4d3p0QT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3279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Huynh, Duy@DOR</cp:lastModifiedBy>
  <cp:revision>2</cp:revision>
  <cp:lastPrinted>2017-04-03T19:56:00Z</cp:lastPrinted>
  <dcterms:created xsi:type="dcterms:W3CDTF">2024-05-31T20:38:00Z</dcterms:created>
  <dcterms:modified xsi:type="dcterms:W3CDTF">2024-05-31T20:38:00Z</dcterms:modified>
</cp:coreProperties>
</file>