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2846D9D4"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626CA1">
        <w:rPr>
          <w:rFonts w:cs="Arial"/>
          <w:b w:val="0"/>
          <w:szCs w:val="28"/>
        </w:rPr>
        <w:t>M</w:t>
      </w:r>
      <w:r w:rsidR="001B31B1">
        <w:rPr>
          <w:rFonts w:cs="Arial"/>
          <w:b w:val="0"/>
          <w:szCs w:val="28"/>
        </w:rPr>
        <w:t>ay 11</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6402B93E" w:rsidR="00BD6FEE" w:rsidRDefault="00BD6FEE" w:rsidP="00BD6FEE">
      <w:pPr>
        <w:pStyle w:val="Header"/>
        <w:tabs>
          <w:tab w:val="left" w:pos="1440"/>
          <w:tab w:val="left" w:pos="2520"/>
        </w:tabs>
        <w:ind w:left="-720" w:right="-468"/>
        <w:rPr>
          <w:rFonts w:cs="Arial"/>
          <w:b w:val="0"/>
          <w:szCs w:val="28"/>
          <w:highlight w:val="yellow"/>
        </w:rPr>
      </w:pPr>
    </w:p>
    <w:p w14:paraId="201EF6E4" w14:textId="77777777" w:rsidR="00E153C7" w:rsidRPr="00E153C7" w:rsidRDefault="00E153C7" w:rsidP="00E153C7">
      <w:pPr>
        <w:rPr>
          <w:rFonts w:eastAsia="Malgun Gothic"/>
          <w:b w:val="0"/>
        </w:rPr>
      </w:pPr>
      <w:r w:rsidRPr="00E153C7">
        <w:rPr>
          <w:rFonts w:eastAsia="Malgun Gothic"/>
          <w:b w:val="0"/>
        </w:rPr>
        <w:t>Department of Rehabilitation</w:t>
      </w:r>
    </w:p>
    <w:p w14:paraId="5EF24A50" w14:textId="77777777" w:rsidR="00E153C7" w:rsidRPr="00E153C7" w:rsidRDefault="00E153C7" w:rsidP="00E153C7">
      <w:pPr>
        <w:rPr>
          <w:rFonts w:eastAsia="Malgun Gothic"/>
          <w:b w:val="0"/>
        </w:rPr>
      </w:pPr>
      <w:r w:rsidRPr="00E153C7">
        <w:rPr>
          <w:rFonts w:eastAsia="Malgun Gothic"/>
          <w:b w:val="0"/>
        </w:rPr>
        <w:t>721 Capitol Mall, Room 301</w:t>
      </w:r>
    </w:p>
    <w:p w14:paraId="1019D5D4" w14:textId="77777777" w:rsidR="00E153C7" w:rsidRPr="00E153C7" w:rsidRDefault="00E153C7" w:rsidP="00E153C7">
      <w:pPr>
        <w:rPr>
          <w:rFonts w:eastAsia="Malgun Gothic"/>
          <w:b w:val="0"/>
        </w:rPr>
      </w:pPr>
      <w:r w:rsidRPr="00E153C7">
        <w:rPr>
          <w:rFonts w:eastAsia="Malgun Gothic"/>
          <w:b w:val="0"/>
        </w:rPr>
        <w:t>Sacramento, CA 95831</w:t>
      </w:r>
    </w:p>
    <w:p w14:paraId="70B61E1A" w14:textId="50D72337" w:rsidR="00761C85" w:rsidRPr="008D1E06" w:rsidRDefault="00E153C7" w:rsidP="00761C85">
      <w:pPr>
        <w:pStyle w:val="Header"/>
        <w:tabs>
          <w:tab w:val="left" w:pos="1440"/>
          <w:tab w:val="left" w:pos="2520"/>
        </w:tabs>
        <w:ind w:left="-720" w:right="-468"/>
        <w:rPr>
          <w:highlight w:val="yellow"/>
        </w:rPr>
      </w:pPr>
      <w:r w:rsidRPr="00E153C7">
        <w:rPr>
          <w:rFonts w:cs="Arial"/>
          <w:b w:val="0"/>
          <w:szCs w:val="28"/>
        </w:rPr>
        <w:br/>
      </w:r>
      <w:r w:rsidR="00761C85" w:rsidRPr="00C71674">
        <w:rPr>
          <w:rFonts w:cs="Arial"/>
          <w:szCs w:val="28"/>
        </w:rPr>
        <w:t>Video Conference Link:</w:t>
      </w:r>
      <w:r w:rsidR="00761C85" w:rsidRPr="00C71674">
        <w:rPr>
          <w:rFonts w:cs="Arial"/>
          <w:b w:val="0"/>
          <w:szCs w:val="28"/>
        </w:rPr>
        <w:t xml:space="preserve"> </w:t>
      </w:r>
      <w:r w:rsidR="00761C85" w:rsidRPr="00C71674">
        <w:rPr>
          <w:rFonts w:cs="Arial"/>
          <w:szCs w:val="28"/>
        </w:rPr>
        <w:t>Zoom</w:t>
      </w:r>
      <w:r w:rsidR="00317C17">
        <w:t xml:space="preserve"> </w:t>
      </w:r>
      <w:hyperlink r:id="rId6" w:history="1">
        <w:r w:rsidR="00317C17" w:rsidRPr="0027468D">
          <w:rPr>
            <w:rStyle w:val="Hyperlink"/>
          </w:rPr>
          <w:t>https://bit.ly/3rSH6Pz</w:t>
        </w:r>
      </w:hyperlink>
      <w:r w:rsidR="00317C17">
        <w:t xml:space="preserve"> </w:t>
      </w:r>
      <w:r w:rsidR="00761C85" w:rsidRPr="001B31B1">
        <w:rPr>
          <w:highlight w:val="yellow"/>
        </w:rPr>
        <w:t xml:space="preserve"> </w:t>
      </w:r>
    </w:p>
    <w:p w14:paraId="15ADB15A" w14:textId="2F861064" w:rsidR="00761C85" w:rsidRPr="001515CB" w:rsidRDefault="00761C85" w:rsidP="00761C85">
      <w:pPr>
        <w:pStyle w:val="Header"/>
        <w:tabs>
          <w:tab w:val="left" w:pos="1440"/>
          <w:tab w:val="left" w:pos="2520"/>
        </w:tabs>
        <w:ind w:left="-720" w:right="-468"/>
        <w:rPr>
          <w:rFonts w:cs="Arial"/>
          <w:szCs w:val="28"/>
        </w:rPr>
      </w:pPr>
      <w:r w:rsidRPr="001515CB">
        <w:rPr>
          <w:rFonts w:cs="Arial"/>
          <w:szCs w:val="28"/>
        </w:rPr>
        <w:t>Meeting ID:</w:t>
      </w:r>
      <w:r w:rsidRPr="001515CB">
        <w:rPr>
          <w:rFonts w:cs="Arial"/>
          <w:b w:val="0"/>
          <w:bCs/>
          <w:szCs w:val="28"/>
        </w:rPr>
        <w:t xml:space="preserve"> </w:t>
      </w:r>
      <w:r w:rsidR="00317C17" w:rsidRPr="00317C17">
        <w:rPr>
          <w:rFonts w:cs="Arial"/>
          <w:b w:val="0"/>
          <w:bCs/>
          <w:szCs w:val="28"/>
        </w:rPr>
        <w:t>890 6463 4632</w:t>
      </w:r>
    </w:p>
    <w:p w14:paraId="43797E5F" w14:textId="2FF34029" w:rsidR="00761C85" w:rsidRPr="001515CB" w:rsidRDefault="00761C85" w:rsidP="00761C85">
      <w:pPr>
        <w:pStyle w:val="Header"/>
        <w:tabs>
          <w:tab w:val="left" w:pos="1440"/>
          <w:tab w:val="left" w:pos="2520"/>
        </w:tabs>
        <w:ind w:left="-720" w:right="-468"/>
        <w:rPr>
          <w:rFonts w:cs="Arial"/>
          <w:b w:val="0"/>
          <w:szCs w:val="28"/>
        </w:rPr>
      </w:pPr>
      <w:r w:rsidRPr="001515CB">
        <w:rPr>
          <w:rFonts w:cs="Arial"/>
          <w:szCs w:val="28"/>
        </w:rPr>
        <w:t>Participant Passcode:</w:t>
      </w:r>
      <w:r w:rsidRPr="001515CB">
        <w:rPr>
          <w:rFonts w:cs="Arial"/>
          <w:b w:val="0"/>
          <w:bCs/>
          <w:szCs w:val="28"/>
        </w:rPr>
        <w:t xml:space="preserve"> </w:t>
      </w:r>
      <w:r w:rsidR="00317C17" w:rsidRPr="00317C17">
        <w:rPr>
          <w:rFonts w:cs="Arial"/>
          <w:b w:val="0"/>
          <w:bCs/>
          <w:szCs w:val="28"/>
        </w:rPr>
        <w:t>s!2</w:t>
      </w:r>
      <w:proofErr w:type="gramStart"/>
      <w:r w:rsidR="00317C17" w:rsidRPr="00317C17">
        <w:rPr>
          <w:rFonts w:cs="Arial"/>
          <w:b w:val="0"/>
          <w:bCs/>
          <w:szCs w:val="28"/>
        </w:rPr>
        <w:t>sS?V</w:t>
      </w:r>
      <w:proofErr w:type="gramEnd"/>
      <w:r w:rsidR="00317C17" w:rsidRPr="00317C17">
        <w:rPr>
          <w:rFonts w:cs="Arial"/>
          <w:b w:val="0"/>
          <w:bCs/>
          <w:szCs w:val="28"/>
        </w:rPr>
        <w:t>#</w:t>
      </w:r>
    </w:p>
    <w:p w14:paraId="26F1D097" w14:textId="77777777" w:rsidR="00761C85" w:rsidRPr="001515CB" w:rsidRDefault="00761C85" w:rsidP="00761C85">
      <w:pPr>
        <w:pStyle w:val="Header"/>
        <w:tabs>
          <w:tab w:val="left" w:pos="1440"/>
          <w:tab w:val="left" w:pos="2520"/>
        </w:tabs>
        <w:ind w:left="-720" w:right="-468"/>
        <w:rPr>
          <w:rFonts w:cs="Arial"/>
          <w:szCs w:val="28"/>
        </w:rPr>
      </w:pPr>
    </w:p>
    <w:p w14:paraId="25DBEEAC" w14:textId="69A7DDB3" w:rsidR="00761C85" w:rsidRPr="001515CB" w:rsidRDefault="00761C85" w:rsidP="00761C85">
      <w:pPr>
        <w:pStyle w:val="Header"/>
        <w:tabs>
          <w:tab w:val="left" w:pos="1440"/>
          <w:tab w:val="left" w:pos="2520"/>
        </w:tabs>
        <w:ind w:left="-720" w:right="-468"/>
        <w:rPr>
          <w:rFonts w:cs="Arial"/>
          <w:b w:val="0"/>
          <w:szCs w:val="28"/>
        </w:rPr>
      </w:pPr>
      <w:r w:rsidRPr="001515CB">
        <w:rPr>
          <w:rFonts w:cs="Arial"/>
          <w:szCs w:val="28"/>
        </w:rPr>
        <w:t>Teleconference Line:</w:t>
      </w:r>
      <w:r w:rsidRPr="001515CB">
        <w:rPr>
          <w:rFonts w:cs="Arial"/>
          <w:b w:val="0"/>
          <w:szCs w:val="28"/>
        </w:rPr>
        <w:t xml:space="preserve"> </w:t>
      </w:r>
      <w:r w:rsidR="00C71674" w:rsidRPr="001515CB">
        <w:rPr>
          <w:rFonts w:eastAsia="Calibri" w:cs="Arial"/>
          <w:b w:val="0"/>
          <w:szCs w:val="28"/>
        </w:rPr>
        <w:t xml:space="preserve">+1 408-638-0968 </w:t>
      </w:r>
      <w:r w:rsidRPr="001515CB">
        <w:rPr>
          <w:rFonts w:cs="Arial"/>
          <w:b w:val="0"/>
          <w:szCs w:val="28"/>
        </w:rPr>
        <w:t xml:space="preserve"> </w:t>
      </w:r>
    </w:p>
    <w:p w14:paraId="1DF26CF0" w14:textId="5140E4EC" w:rsidR="00317C17" w:rsidRDefault="00761C85" w:rsidP="00761C85">
      <w:pPr>
        <w:pStyle w:val="Header"/>
        <w:tabs>
          <w:tab w:val="left" w:pos="1440"/>
          <w:tab w:val="left" w:pos="2520"/>
        </w:tabs>
        <w:ind w:left="-720" w:right="-468"/>
        <w:rPr>
          <w:rFonts w:eastAsia="Calibri" w:cs="Arial"/>
          <w:b w:val="0"/>
          <w:szCs w:val="28"/>
        </w:rPr>
      </w:pPr>
      <w:bookmarkStart w:id="1" w:name="_Hlk64386161"/>
      <w:r w:rsidRPr="001515CB">
        <w:rPr>
          <w:rFonts w:cs="Arial"/>
          <w:szCs w:val="28"/>
        </w:rPr>
        <w:t>Meeting ID:</w:t>
      </w:r>
      <w:r w:rsidRPr="001515CB">
        <w:rPr>
          <w:rFonts w:cs="Arial"/>
          <w:b w:val="0"/>
          <w:bCs/>
          <w:szCs w:val="28"/>
        </w:rPr>
        <w:t xml:space="preserve"> </w:t>
      </w:r>
      <w:r w:rsidR="00317C17" w:rsidRPr="00317C17">
        <w:rPr>
          <w:rFonts w:cs="Arial"/>
          <w:b w:val="0"/>
          <w:bCs/>
          <w:szCs w:val="28"/>
        </w:rPr>
        <w:t>890 6463 4632</w:t>
      </w:r>
    </w:p>
    <w:p w14:paraId="5D6DA986" w14:textId="227B8C75" w:rsidR="00761C85" w:rsidRPr="00AF2380" w:rsidRDefault="00761C85" w:rsidP="00761C85">
      <w:pPr>
        <w:pStyle w:val="Header"/>
        <w:tabs>
          <w:tab w:val="left" w:pos="1440"/>
          <w:tab w:val="left" w:pos="2520"/>
        </w:tabs>
        <w:ind w:left="-720" w:right="-468"/>
        <w:rPr>
          <w:rFonts w:cs="Arial"/>
          <w:b w:val="0"/>
          <w:szCs w:val="28"/>
        </w:rPr>
      </w:pPr>
      <w:r w:rsidRPr="001515CB">
        <w:rPr>
          <w:rFonts w:cs="Arial"/>
          <w:szCs w:val="28"/>
        </w:rPr>
        <w:t>Participant Passcode:</w:t>
      </w:r>
      <w:r w:rsidRPr="001515CB">
        <w:rPr>
          <w:rFonts w:cs="Arial"/>
          <w:b w:val="0"/>
          <w:bCs/>
          <w:szCs w:val="28"/>
        </w:rPr>
        <w:t xml:space="preserve"> </w:t>
      </w:r>
      <w:r w:rsidR="00317C17" w:rsidRPr="00317C17">
        <w:rPr>
          <w:rFonts w:cs="Arial"/>
          <w:b w:val="0"/>
          <w:bCs/>
          <w:szCs w:val="28"/>
        </w:rPr>
        <w:t>61623074</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0ABEAD71" w14:textId="35A91AC1" w:rsidR="00761C85" w:rsidRPr="00E153C7" w:rsidRDefault="00761C85" w:rsidP="00761C85">
      <w:pPr>
        <w:rPr>
          <w:b w:val="0"/>
          <w:bCs/>
          <w:color w:val="000000" w:themeColor="text1"/>
        </w:rPr>
      </w:pPr>
      <w:r w:rsidRPr="00E153C7">
        <w:rPr>
          <w:b w:val="0"/>
          <w:bCs/>
          <w:color w:val="000000" w:themeColor="text1"/>
        </w:rPr>
        <w:t>To access the teleconference via the California Relay Service, Dial 711</w:t>
      </w:r>
      <w:r w:rsidR="00E153C7" w:rsidRPr="00E153C7">
        <w:rPr>
          <w:b w:val="0"/>
          <w:bCs/>
          <w:color w:val="000000" w:themeColor="text1"/>
        </w:rPr>
        <w:t>.</w:t>
      </w:r>
    </w:p>
    <w:p w14:paraId="715D3FF4" w14:textId="77777777" w:rsidR="00513D58" w:rsidRPr="00513D58" w:rsidRDefault="00513D58" w:rsidP="00513D58"/>
    <w:p w14:paraId="735F28DB" w14:textId="723189DF" w:rsidR="00BD6FEE" w:rsidRPr="001C5D95" w:rsidRDefault="00BD6FEE" w:rsidP="008A2193">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t>2:00 p.m.</w:t>
      </w:r>
    </w:p>
    <w:p w14:paraId="24AF5E8F" w14:textId="12A1A672" w:rsidR="00BD6FEE" w:rsidRPr="0000010D" w:rsidRDefault="008A2193" w:rsidP="008A2193">
      <w:pPr>
        <w:pStyle w:val="BodyText3"/>
        <w:tabs>
          <w:tab w:val="left" w:pos="7920"/>
        </w:tabs>
        <w:spacing w:after="0"/>
        <w:ind w:left="360" w:hanging="360"/>
        <w:jc w:val="left"/>
        <w:rPr>
          <w:rFonts w:cs="Arial"/>
          <w:b w:val="0"/>
          <w:sz w:val="28"/>
          <w:szCs w:val="28"/>
        </w:rPr>
      </w:pPr>
      <w:bookmarkStart w:id="2" w:name="_Hlk24982387"/>
      <w:r>
        <w:rPr>
          <w:rFonts w:cs="Arial"/>
          <w:b w:val="0"/>
          <w:sz w:val="28"/>
          <w:szCs w:val="28"/>
        </w:rPr>
        <w:tab/>
      </w:r>
      <w:r w:rsidR="000D7BC8">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35F39A09" w:rsidR="00FC6113" w:rsidRPr="00402FD2" w:rsidRDefault="00FC6113" w:rsidP="008A2193">
      <w:pPr>
        <w:pStyle w:val="Heading2"/>
        <w:numPr>
          <w:ilvl w:val="0"/>
          <w:numId w:val="1"/>
        </w:numPr>
        <w:spacing w:before="280"/>
        <w:ind w:left="36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8A2193">
        <w:rPr>
          <w:b/>
          <w:color w:val="000000" w:themeColor="text1"/>
        </w:rPr>
        <w:t xml:space="preserve">March </w:t>
      </w:r>
      <w:r w:rsidR="00317C17">
        <w:rPr>
          <w:b/>
          <w:color w:val="000000" w:themeColor="text1"/>
        </w:rPr>
        <w:t>30</w:t>
      </w:r>
      <w:r w:rsidR="005801DB">
        <w:rPr>
          <w:b/>
          <w:color w:val="000000" w:themeColor="text1"/>
        </w:rPr>
        <w:t>,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5E7B0CEC" w:rsidR="006D6B73" w:rsidRDefault="008A2193" w:rsidP="008A2193">
      <w:pPr>
        <w:pStyle w:val="BodyText3"/>
        <w:tabs>
          <w:tab w:val="left" w:pos="7920"/>
        </w:tabs>
        <w:spacing w:after="0"/>
        <w:ind w:left="360" w:hanging="360"/>
        <w:jc w:val="left"/>
        <w:rPr>
          <w:rFonts w:cs="Arial"/>
          <w:b w:val="0"/>
          <w:sz w:val="28"/>
          <w:szCs w:val="28"/>
        </w:rPr>
      </w:pPr>
      <w:bookmarkStart w:id="8" w:name="_Hlk90391353"/>
      <w:bookmarkStart w:id="9" w:name="_Hlk46841365"/>
      <w:bookmarkEnd w:id="4"/>
      <w:bookmarkEnd w:id="5"/>
      <w:r>
        <w:rPr>
          <w:rFonts w:cs="Arial"/>
          <w:b w:val="0"/>
          <w:sz w:val="28"/>
          <w:szCs w:val="28"/>
        </w:rPr>
        <w:tab/>
      </w:r>
      <w:r w:rsidR="000D7BC8">
        <w:rPr>
          <w:rFonts w:cs="Arial"/>
          <w:b w:val="0"/>
          <w:sz w:val="28"/>
          <w:szCs w:val="28"/>
        </w:rPr>
        <w:t>Danielle Hess and LaJuana Thompson, Co-Chairs</w:t>
      </w:r>
      <w:bookmarkEnd w:id="8"/>
    </w:p>
    <w:p w14:paraId="65FCAA2E" w14:textId="49D82B66" w:rsidR="0099439C" w:rsidRPr="00717065" w:rsidRDefault="0099439C" w:rsidP="008A2193">
      <w:pPr>
        <w:pStyle w:val="Heading2"/>
        <w:numPr>
          <w:ilvl w:val="0"/>
          <w:numId w:val="1"/>
        </w:numPr>
        <w:spacing w:before="280"/>
        <w:ind w:left="360"/>
        <w:rPr>
          <w:b/>
          <w:color w:val="000000" w:themeColor="text1"/>
        </w:rPr>
      </w:pPr>
      <w:bookmarkStart w:id="10" w:name="_Hlk80276893"/>
      <w:bookmarkStart w:id="11" w:name="_Hlk97736476"/>
      <w:bookmarkEnd w:id="6"/>
      <w:bookmarkEnd w:id="9"/>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r w:rsidR="00E90B25">
        <w:rPr>
          <w:b/>
          <w:color w:val="000000" w:themeColor="text1"/>
        </w:rPr>
        <w:t>(Act and Discuss)</w:t>
      </w:r>
    </w:p>
    <w:p w14:paraId="7BC23F20" w14:textId="3F1E66AF" w:rsidR="0099439C" w:rsidRDefault="0099439C" w:rsidP="008A2193">
      <w:pPr>
        <w:pStyle w:val="BodyText3"/>
        <w:ind w:left="360"/>
        <w:contextualSpacing/>
        <w:jc w:val="left"/>
        <w:rPr>
          <w:rFonts w:cs="Arial"/>
          <w:b w:val="0"/>
          <w:sz w:val="28"/>
          <w:szCs w:val="28"/>
        </w:rPr>
      </w:pPr>
      <w:bookmarkStart w:id="12"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bookmarkEnd w:id="11"/>
    <w:p w14:paraId="0C562B75" w14:textId="77777777" w:rsidR="001A5E09" w:rsidRDefault="001A5E09" w:rsidP="0099439C">
      <w:pPr>
        <w:pStyle w:val="BodyText3"/>
        <w:ind w:left="180"/>
        <w:contextualSpacing/>
        <w:jc w:val="left"/>
        <w:rPr>
          <w:rFonts w:cs="Arial"/>
          <w:b w:val="0"/>
          <w:sz w:val="28"/>
          <w:szCs w:val="28"/>
        </w:rPr>
      </w:pPr>
    </w:p>
    <w:p w14:paraId="1A7B3046" w14:textId="43C2DB08" w:rsidR="00F4365D" w:rsidRDefault="00F4365D" w:rsidP="008A2193">
      <w:pPr>
        <w:pStyle w:val="BodyText3"/>
        <w:numPr>
          <w:ilvl w:val="0"/>
          <w:numId w:val="9"/>
        </w:numPr>
        <w:ind w:hanging="180"/>
        <w:contextualSpacing/>
        <w:jc w:val="left"/>
        <w:rPr>
          <w:rFonts w:cs="Arial"/>
          <w:b w:val="0"/>
          <w:sz w:val="28"/>
          <w:szCs w:val="28"/>
        </w:rPr>
      </w:pPr>
      <w:r>
        <w:rPr>
          <w:rFonts w:cs="Arial"/>
          <w:b w:val="0"/>
          <w:sz w:val="28"/>
          <w:szCs w:val="28"/>
        </w:rPr>
        <w:t>2022 Budget – Daniel Gounder</w:t>
      </w:r>
    </w:p>
    <w:bookmarkEnd w:id="12"/>
    <w:p w14:paraId="416CC2F1" w14:textId="082D51D9" w:rsidR="00CE52A3" w:rsidRDefault="00CE52A3" w:rsidP="008A2193">
      <w:pPr>
        <w:pStyle w:val="Heading2"/>
        <w:numPr>
          <w:ilvl w:val="0"/>
          <w:numId w:val="1"/>
        </w:numPr>
        <w:spacing w:before="280"/>
        <w:ind w:left="360"/>
        <w:rPr>
          <w:rFonts w:cs="Arial"/>
          <w:b/>
          <w:color w:val="auto"/>
          <w:szCs w:val="28"/>
        </w:rPr>
      </w:pPr>
      <w:r>
        <w:rPr>
          <w:rFonts w:cs="Arial"/>
          <w:b/>
          <w:color w:val="auto"/>
          <w:szCs w:val="28"/>
        </w:rPr>
        <w:t>202</w:t>
      </w:r>
      <w:r w:rsidR="001B3353">
        <w:rPr>
          <w:rFonts w:cs="Arial"/>
          <w:b/>
          <w:color w:val="auto"/>
          <w:szCs w:val="28"/>
        </w:rPr>
        <w:t>2</w:t>
      </w:r>
      <w:r>
        <w:rPr>
          <w:rFonts w:cs="Arial"/>
          <w:b/>
          <w:color w:val="auto"/>
          <w:szCs w:val="28"/>
        </w:rPr>
        <w:t xml:space="preserve"> </w:t>
      </w:r>
      <w:bookmarkStart w:id="13" w:name="_Hlk48224690"/>
      <w:r w:rsidR="00C65D72">
        <w:rPr>
          <w:rFonts w:cs="Arial"/>
          <w:b/>
          <w:color w:val="auto"/>
          <w:szCs w:val="28"/>
        </w:rPr>
        <w:t xml:space="preserve">YLF </w:t>
      </w:r>
      <w:r w:rsidR="00015479">
        <w:rPr>
          <w:rFonts w:cs="Arial"/>
          <w:b/>
          <w:color w:val="auto"/>
          <w:szCs w:val="28"/>
        </w:rPr>
        <w:t>Workgroup Updates (Act and Discuss)</w:t>
      </w:r>
      <w:bookmarkEnd w:id="13"/>
    </w:p>
    <w:p w14:paraId="14458BAE" w14:textId="11ABBA98" w:rsidR="00B216EE" w:rsidRDefault="008A2193" w:rsidP="008A2193">
      <w:pPr>
        <w:pStyle w:val="BodyText3"/>
        <w:tabs>
          <w:tab w:val="left" w:pos="7920"/>
        </w:tabs>
        <w:spacing w:after="0"/>
        <w:ind w:left="360" w:hanging="360"/>
        <w:jc w:val="left"/>
        <w:rPr>
          <w:rFonts w:cs="Arial"/>
          <w:b w:val="0"/>
          <w:sz w:val="28"/>
          <w:szCs w:val="28"/>
        </w:rPr>
      </w:pPr>
      <w:r>
        <w:rPr>
          <w:rFonts w:cs="Arial"/>
          <w:b w:val="0"/>
          <w:sz w:val="28"/>
          <w:szCs w:val="28"/>
        </w:rPr>
        <w:tab/>
      </w:r>
      <w:r w:rsidR="00B216EE">
        <w:rPr>
          <w:rFonts w:cs="Arial"/>
          <w:b w:val="0"/>
          <w:sz w:val="28"/>
          <w:szCs w:val="28"/>
        </w:rPr>
        <w:t>Danielle Hess and LaJuana Thompson, Co-Chairs</w:t>
      </w:r>
    </w:p>
    <w:p w14:paraId="4FB066E6" w14:textId="071560C5" w:rsidR="00716C3F" w:rsidRPr="00716C3F" w:rsidRDefault="00716C3F" w:rsidP="008A2193">
      <w:pPr>
        <w:pStyle w:val="Heading2"/>
        <w:spacing w:before="0"/>
        <w:ind w:left="360" w:hanging="360"/>
        <w:rPr>
          <w:bCs w:val="0"/>
          <w:color w:val="000000" w:themeColor="text1"/>
        </w:rPr>
      </w:pPr>
      <w:bookmarkStart w:id="14" w:name="_Hlk46842811"/>
    </w:p>
    <w:p w14:paraId="7CB9B1CB" w14:textId="73CDE976" w:rsidR="00A76F91" w:rsidRPr="004E6C3A" w:rsidRDefault="0008288E" w:rsidP="008525BF">
      <w:pPr>
        <w:pStyle w:val="Heading2"/>
        <w:numPr>
          <w:ilvl w:val="0"/>
          <w:numId w:val="11"/>
        </w:numPr>
        <w:spacing w:before="0"/>
        <w:ind w:hanging="180"/>
        <w:rPr>
          <w:bCs w:val="0"/>
          <w:color w:val="000000" w:themeColor="text1"/>
        </w:rPr>
      </w:pPr>
      <w:r w:rsidRPr="00015479">
        <w:rPr>
          <w:bCs w:val="0"/>
          <w:color w:val="000000" w:themeColor="text1"/>
        </w:rPr>
        <w:t xml:space="preserve">Student </w:t>
      </w:r>
      <w:r w:rsidR="005801DB">
        <w:rPr>
          <w:bCs w:val="0"/>
          <w:color w:val="000000" w:themeColor="text1"/>
        </w:rPr>
        <w:t>Selection</w:t>
      </w:r>
      <w:r w:rsidR="00604B47">
        <w:rPr>
          <w:bCs w:val="0"/>
          <w:color w:val="000000" w:themeColor="text1"/>
        </w:rPr>
        <w:t xml:space="preserve"> – Danielle Hess/</w:t>
      </w:r>
      <w:r w:rsidR="00A811AF">
        <w:rPr>
          <w:bCs w:val="0"/>
          <w:color w:val="000000" w:themeColor="text1"/>
        </w:rPr>
        <w:t xml:space="preserve"> </w:t>
      </w:r>
      <w:r w:rsidR="00604B47">
        <w:rPr>
          <w:bCs w:val="0"/>
          <w:color w:val="000000" w:themeColor="text1"/>
        </w:rPr>
        <w:t>Elizabeth Pope</w:t>
      </w:r>
      <w:bookmarkEnd w:id="14"/>
    </w:p>
    <w:p w14:paraId="7DA0330F" w14:textId="77777777" w:rsidR="00A76F91" w:rsidRPr="006A2C19" w:rsidRDefault="00A76F91" w:rsidP="008525BF">
      <w:pPr>
        <w:numPr>
          <w:ilvl w:val="0"/>
          <w:numId w:val="11"/>
        </w:numPr>
        <w:ind w:hanging="180"/>
        <w:jc w:val="left"/>
        <w:rPr>
          <w:b w:val="0"/>
        </w:rPr>
      </w:pPr>
      <w:r w:rsidRPr="006A2C19">
        <w:rPr>
          <w:b w:val="0"/>
        </w:rPr>
        <w:t xml:space="preserve">Program – </w:t>
      </w:r>
      <w:r>
        <w:rPr>
          <w:b w:val="0"/>
        </w:rPr>
        <w:t>Matt Baker/Danielle Hess</w:t>
      </w:r>
    </w:p>
    <w:p w14:paraId="05D3C4DB" w14:textId="4E4924F3" w:rsidR="00A76F91" w:rsidRDefault="00A76F91" w:rsidP="008525BF">
      <w:pPr>
        <w:numPr>
          <w:ilvl w:val="0"/>
          <w:numId w:val="11"/>
        </w:numPr>
        <w:ind w:hanging="180"/>
        <w:jc w:val="left"/>
        <w:rPr>
          <w:b w:val="0"/>
        </w:rPr>
      </w:pPr>
      <w:r w:rsidRPr="006A2C19">
        <w:rPr>
          <w:b w:val="0"/>
        </w:rPr>
        <w:lastRenderedPageBreak/>
        <w:t xml:space="preserve">Personnel – </w:t>
      </w:r>
      <w:r>
        <w:rPr>
          <w:b w:val="0"/>
        </w:rPr>
        <w:t>Matt Baker/Daniel Gounder</w:t>
      </w:r>
    </w:p>
    <w:p w14:paraId="671B6155" w14:textId="4C5C798C" w:rsidR="005801DB" w:rsidRDefault="005801DB" w:rsidP="008525BF">
      <w:pPr>
        <w:numPr>
          <w:ilvl w:val="0"/>
          <w:numId w:val="11"/>
        </w:numPr>
        <w:ind w:hanging="180"/>
        <w:jc w:val="left"/>
        <w:rPr>
          <w:b w:val="0"/>
        </w:rPr>
      </w:pPr>
      <w:r>
        <w:rPr>
          <w:b w:val="0"/>
        </w:rPr>
        <w:t>Post-YLF Activities – Matt Baker/Jonny Vallin</w:t>
      </w:r>
    </w:p>
    <w:p w14:paraId="1CD2B64A" w14:textId="2B8BE6F6" w:rsidR="00317C17" w:rsidRPr="00717065" w:rsidRDefault="00317C17" w:rsidP="00317C17">
      <w:pPr>
        <w:pStyle w:val="Heading2"/>
        <w:numPr>
          <w:ilvl w:val="0"/>
          <w:numId w:val="1"/>
        </w:numPr>
        <w:spacing w:before="280"/>
        <w:ind w:left="360"/>
        <w:rPr>
          <w:b/>
          <w:color w:val="000000" w:themeColor="text1"/>
        </w:rPr>
      </w:pPr>
      <w:r>
        <w:rPr>
          <w:b/>
          <w:color w:val="000000" w:themeColor="text1"/>
        </w:rPr>
        <w:t>Sacramento State University Updates (Act and Discuss)</w:t>
      </w:r>
    </w:p>
    <w:p w14:paraId="5AA7E8A8" w14:textId="77777777" w:rsidR="00317C17" w:rsidRDefault="00317C17" w:rsidP="00317C17">
      <w:pPr>
        <w:pStyle w:val="BodyText3"/>
        <w:ind w:left="360"/>
        <w:contextualSpacing/>
        <w:jc w:val="left"/>
        <w:rPr>
          <w:rFonts w:cs="Arial"/>
          <w:b w:val="0"/>
          <w:sz w:val="28"/>
          <w:szCs w:val="28"/>
        </w:rPr>
      </w:pPr>
      <w:bookmarkStart w:id="15" w:name="_Hlk101871099"/>
      <w:bookmarkStart w:id="16" w:name="_Hlk101872025"/>
      <w:r w:rsidRPr="00402FD2">
        <w:rPr>
          <w:rFonts w:cs="Arial"/>
          <w:b w:val="0"/>
          <w:sz w:val="28"/>
          <w:szCs w:val="28"/>
        </w:rPr>
        <w:t xml:space="preserve">Daniel Gounder, </w:t>
      </w:r>
      <w:r>
        <w:rPr>
          <w:rFonts w:cs="Arial"/>
          <w:b w:val="0"/>
          <w:sz w:val="28"/>
          <w:szCs w:val="28"/>
        </w:rPr>
        <w:t xml:space="preserve">YLF </w:t>
      </w:r>
      <w:r w:rsidRPr="00402FD2">
        <w:rPr>
          <w:rFonts w:cs="Arial"/>
          <w:b w:val="0"/>
          <w:sz w:val="28"/>
          <w:szCs w:val="28"/>
        </w:rPr>
        <w:t>Project Manage</w:t>
      </w:r>
      <w:r>
        <w:rPr>
          <w:rFonts w:cs="Arial"/>
          <w:b w:val="0"/>
          <w:sz w:val="28"/>
          <w:szCs w:val="28"/>
        </w:rPr>
        <w:t>r</w:t>
      </w:r>
      <w:bookmarkStart w:id="17" w:name="_Hlk101871998"/>
    </w:p>
    <w:p w14:paraId="76956293" w14:textId="6EFDC24F" w:rsidR="00317C17" w:rsidRPr="004E6C3A" w:rsidRDefault="00317C17" w:rsidP="00317C17">
      <w:pPr>
        <w:pStyle w:val="Heading2"/>
        <w:numPr>
          <w:ilvl w:val="0"/>
          <w:numId w:val="8"/>
        </w:numPr>
        <w:spacing w:before="0"/>
        <w:ind w:hanging="180"/>
        <w:rPr>
          <w:bCs w:val="0"/>
          <w:color w:val="000000" w:themeColor="text1"/>
        </w:rPr>
      </w:pPr>
      <w:bookmarkStart w:id="18" w:name="_Hlk101871226"/>
      <w:bookmarkEnd w:id="15"/>
      <w:r>
        <w:rPr>
          <w:bCs w:val="0"/>
          <w:color w:val="000000" w:themeColor="text1"/>
        </w:rPr>
        <w:t xml:space="preserve">Current </w:t>
      </w:r>
      <w:r w:rsidRPr="00317C17">
        <w:rPr>
          <w:bCs w:val="0"/>
          <w:color w:val="000000" w:themeColor="text1"/>
        </w:rPr>
        <w:t>COVID-19 Guidelines</w:t>
      </w:r>
    </w:p>
    <w:p w14:paraId="2A43401D" w14:textId="4D7B52E6" w:rsidR="00727AFF" w:rsidRPr="007138D7" w:rsidRDefault="00317C17" w:rsidP="007138D7">
      <w:pPr>
        <w:numPr>
          <w:ilvl w:val="0"/>
          <w:numId w:val="8"/>
        </w:numPr>
        <w:ind w:hanging="180"/>
        <w:jc w:val="left"/>
        <w:rPr>
          <w:b w:val="0"/>
        </w:rPr>
      </w:pPr>
      <w:r w:rsidRPr="00C21732">
        <w:rPr>
          <w:b w:val="0"/>
        </w:rPr>
        <w:t>2023 In-person YLF Planning Discussion</w:t>
      </w:r>
      <w:bookmarkEnd w:id="16"/>
      <w:bookmarkEnd w:id="17"/>
      <w:bookmarkEnd w:id="18"/>
    </w:p>
    <w:p w14:paraId="047541EF" w14:textId="25062024" w:rsidR="00554074" w:rsidRPr="00E91295" w:rsidRDefault="00554074" w:rsidP="008A2193">
      <w:pPr>
        <w:pStyle w:val="Heading2"/>
        <w:numPr>
          <w:ilvl w:val="0"/>
          <w:numId w:val="1"/>
        </w:numPr>
        <w:spacing w:before="280"/>
        <w:ind w:left="360"/>
        <w:rPr>
          <w:rFonts w:cs="Arial"/>
          <w:b/>
          <w:color w:val="auto"/>
          <w:szCs w:val="28"/>
        </w:rPr>
      </w:pPr>
      <w:r w:rsidRPr="00E91295">
        <w:rPr>
          <w:b/>
          <w:color w:val="auto"/>
        </w:rPr>
        <w:t>Agenda Items for Future Meetings</w:t>
      </w:r>
    </w:p>
    <w:p w14:paraId="3D84DBCF" w14:textId="4B189019" w:rsidR="00E91295" w:rsidRPr="00E91295" w:rsidRDefault="009C7E32" w:rsidP="00E91295">
      <w:pPr>
        <w:pStyle w:val="BodyText3"/>
        <w:ind w:left="360"/>
        <w:contextualSpacing/>
        <w:jc w:val="left"/>
        <w:rPr>
          <w:rFonts w:cs="Arial"/>
          <w:b w:val="0"/>
          <w:sz w:val="28"/>
          <w:szCs w:val="28"/>
        </w:rPr>
      </w:pPr>
      <w:r w:rsidRPr="009C7E32">
        <w:rPr>
          <w:rFonts w:cs="Arial"/>
          <w:b w:val="0"/>
          <w:sz w:val="28"/>
          <w:szCs w:val="28"/>
        </w:rPr>
        <w:t>Danielle Hess and LaJuana Thompson, Co-Chairs</w:t>
      </w:r>
    </w:p>
    <w:p w14:paraId="2CF15B88" w14:textId="4F1F59EB" w:rsidR="00E91295" w:rsidRPr="00E91295" w:rsidRDefault="00E91295" w:rsidP="00E91295">
      <w:pPr>
        <w:pStyle w:val="Heading2"/>
        <w:numPr>
          <w:ilvl w:val="0"/>
          <w:numId w:val="13"/>
        </w:numPr>
        <w:spacing w:before="0"/>
        <w:ind w:left="900" w:hanging="270"/>
        <w:rPr>
          <w:bCs w:val="0"/>
          <w:color w:val="000000" w:themeColor="text1"/>
        </w:rPr>
      </w:pPr>
      <w:r w:rsidRPr="00E91295">
        <w:rPr>
          <w:bCs w:val="0"/>
          <w:color w:val="000000" w:themeColor="text1"/>
        </w:rPr>
        <w:t>July Meeting</w:t>
      </w:r>
    </w:p>
    <w:p w14:paraId="42514740" w14:textId="6444581F" w:rsidR="00E91295" w:rsidRPr="00E91295" w:rsidRDefault="00E91295" w:rsidP="00E91295">
      <w:pPr>
        <w:pStyle w:val="ListParagraph"/>
        <w:numPr>
          <w:ilvl w:val="0"/>
          <w:numId w:val="13"/>
        </w:numPr>
        <w:ind w:left="900" w:hanging="360"/>
        <w:jc w:val="left"/>
        <w:rPr>
          <w:b w:val="0"/>
        </w:rPr>
      </w:pPr>
      <w:r w:rsidRPr="00E91295">
        <w:rPr>
          <w:b w:val="0"/>
        </w:rPr>
        <w:t>August Meeting</w:t>
      </w:r>
    </w:p>
    <w:p w14:paraId="371CF00A" w14:textId="48009558" w:rsidR="00BD6FEE" w:rsidRPr="00402FD2" w:rsidRDefault="00BD6FEE" w:rsidP="008A2193">
      <w:pPr>
        <w:pStyle w:val="Heading2"/>
        <w:numPr>
          <w:ilvl w:val="0"/>
          <w:numId w:val="1"/>
        </w:numPr>
        <w:spacing w:before="280"/>
        <w:ind w:left="360"/>
        <w:rPr>
          <w:b/>
          <w:color w:val="000000" w:themeColor="text1"/>
        </w:rPr>
      </w:pPr>
      <w:r w:rsidRPr="00402FD2">
        <w:rPr>
          <w:b/>
          <w:color w:val="000000" w:themeColor="text1"/>
        </w:rPr>
        <w:t>Public Comment</w:t>
      </w:r>
    </w:p>
    <w:p w14:paraId="5FFAC7E9" w14:textId="481E82BD" w:rsidR="00CB597F" w:rsidRPr="00DE0B89" w:rsidRDefault="000D7BC8" w:rsidP="008A2193">
      <w:pPr>
        <w:pStyle w:val="NoSpacing"/>
        <w:ind w:left="36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8A2193">
      <w:pPr>
        <w:pStyle w:val="NoSpacing"/>
        <w:numPr>
          <w:ilvl w:val="0"/>
          <w:numId w:val="1"/>
        </w:numPr>
        <w:tabs>
          <w:tab w:val="left" w:pos="7920"/>
        </w:tabs>
        <w:spacing w:before="280"/>
        <w:ind w:left="360"/>
        <w:jc w:val="left"/>
      </w:pPr>
      <w:r w:rsidRPr="00402FD2">
        <w:t>Adjourn*</w:t>
      </w:r>
      <w:r w:rsidRPr="00402FD2">
        <w:tab/>
        <w:t>4:00 p.m.</w:t>
      </w:r>
    </w:p>
    <w:p w14:paraId="15549CF5" w14:textId="73DB3DA4" w:rsidR="0000010D" w:rsidRPr="003303B3" w:rsidRDefault="000D7BC8" w:rsidP="008A2193">
      <w:pPr>
        <w:pStyle w:val="NoSpacing"/>
        <w:ind w:left="36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2F890883"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371847B5" w14:textId="3983B47C" w:rsidR="00E153C7" w:rsidRDefault="00E153C7" w:rsidP="00F529C3">
      <w:pPr>
        <w:pStyle w:val="Default"/>
        <w:ind w:left="-180"/>
        <w:rPr>
          <w:rFonts w:ascii="Arial" w:hAnsi="Arial" w:cs="Arial"/>
          <w:sz w:val="28"/>
          <w:szCs w:val="28"/>
        </w:rPr>
      </w:pPr>
    </w:p>
    <w:p w14:paraId="52FF59F1" w14:textId="77777777" w:rsidR="00E153C7" w:rsidRPr="007340D0" w:rsidRDefault="00E153C7" w:rsidP="00E153C7">
      <w:pPr>
        <w:autoSpaceDE w:val="0"/>
        <w:autoSpaceDN w:val="0"/>
        <w:adjustRightInd w:val="0"/>
        <w:jc w:val="left"/>
        <w:rPr>
          <w:rFonts w:eastAsia="Malgun Gothic" w:cs="Arial"/>
          <w:bCs/>
          <w:szCs w:val="28"/>
        </w:rPr>
      </w:pPr>
      <w:r w:rsidRPr="007340D0">
        <w:rPr>
          <w:rFonts w:eastAsia="Malgun Gothic" w:cs="Arial"/>
          <w:bCs/>
          <w:szCs w:val="28"/>
        </w:rPr>
        <w:t>Other remote meeting locations include:</w:t>
      </w:r>
    </w:p>
    <w:p w14:paraId="292A5FDF" w14:textId="77777777" w:rsidR="00E153C7" w:rsidRPr="007340D0" w:rsidRDefault="00E153C7" w:rsidP="00E153C7">
      <w:pPr>
        <w:autoSpaceDE w:val="0"/>
        <w:autoSpaceDN w:val="0"/>
        <w:adjustRightInd w:val="0"/>
        <w:jc w:val="left"/>
        <w:rPr>
          <w:rFonts w:eastAsia="Malgun Gothic" w:cs="Arial"/>
          <w:bCs/>
          <w:szCs w:val="28"/>
        </w:rPr>
      </w:pPr>
    </w:p>
    <w:p w14:paraId="59ACC860" w14:textId="77777777" w:rsidR="00E153C7" w:rsidRPr="007340D0" w:rsidRDefault="00E153C7" w:rsidP="00E153C7">
      <w:pPr>
        <w:jc w:val="left"/>
        <w:rPr>
          <w:rFonts w:cs="Arial"/>
          <w:b w:val="0"/>
          <w:color w:val="000000"/>
          <w:szCs w:val="28"/>
        </w:rPr>
      </w:pPr>
      <w:r w:rsidRPr="007340D0">
        <w:rPr>
          <w:rFonts w:cs="Arial"/>
          <w:b w:val="0"/>
          <w:color w:val="000000"/>
          <w:szCs w:val="28"/>
        </w:rPr>
        <w:t>3300 Renwick Ave #1035, Elk Grove, CA 95858</w:t>
      </w:r>
    </w:p>
    <w:p w14:paraId="548FE6F6" w14:textId="77777777" w:rsidR="00E153C7" w:rsidRPr="007340D0" w:rsidRDefault="00E153C7" w:rsidP="00E153C7">
      <w:pPr>
        <w:jc w:val="left"/>
        <w:rPr>
          <w:rFonts w:cs="Arial"/>
          <w:b w:val="0"/>
          <w:color w:val="000000"/>
          <w:szCs w:val="28"/>
        </w:rPr>
      </w:pPr>
    </w:p>
    <w:p w14:paraId="2F9C4E46" w14:textId="047819BF" w:rsidR="00E153C7" w:rsidRDefault="00E153C7" w:rsidP="00E153C7">
      <w:pPr>
        <w:jc w:val="left"/>
        <w:rPr>
          <w:rFonts w:cs="Arial"/>
          <w:b w:val="0"/>
          <w:color w:val="000000"/>
          <w:szCs w:val="28"/>
        </w:rPr>
      </w:pPr>
      <w:r w:rsidRPr="007340D0">
        <w:rPr>
          <w:rFonts w:cs="Arial"/>
          <w:b w:val="0"/>
          <w:color w:val="000000"/>
          <w:szCs w:val="28"/>
        </w:rPr>
        <w:t>1300 Ethan Way, Suite 110, Sacramento, CA 95823</w:t>
      </w:r>
    </w:p>
    <w:p w14:paraId="0E806A90" w14:textId="68603B1F" w:rsidR="001D06FF" w:rsidRDefault="001D06FF" w:rsidP="00E153C7">
      <w:pPr>
        <w:jc w:val="left"/>
        <w:rPr>
          <w:rFonts w:cs="Arial"/>
          <w:b w:val="0"/>
          <w:color w:val="000000"/>
          <w:szCs w:val="28"/>
        </w:rPr>
      </w:pPr>
    </w:p>
    <w:p w14:paraId="4EC91297" w14:textId="30816C59" w:rsidR="00B531B3" w:rsidRDefault="00B531B3" w:rsidP="00E153C7">
      <w:pPr>
        <w:jc w:val="left"/>
        <w:rPr>
          <w:rFonts w:cs="Arial"/>
          <w:b w:val="0"/>
          <w:color w:val="000000"/>
          <w:szCs w:val="28"/>
        </w:rPr>
      </w:pPr>
      <w:r>
        <w:rPr>
          <w:rFonts w:cs="Arial"/>
          <w:b w:val="0"/>
          <w:color w:val="000000"/>
          <w:szCs w:val="28"/>
        </w:rPr>
        <w:t>2777 14</w:t>
      </w:r>
      <w:r w:rsidRPr="00B531B3">
        <w:rPr>
          <w:rFonts w:cs="Arial"/>
          <w:b w:val="0"/>
          <w:color w:val="000000"/>
          <w:szCs w:val="28"/>
          <w:vertAlign w:val="superscript"/>
        </w:rPr>
        <w:t>th</w:t>
      </w:r>
      <w:r>
        <w:rPr>
          <w:rFonts w:cs="Arial"/>
          <w:b w:val="0"/>
          <w:color w:val="000000"/>
          <w:szCs w:val="28"/>
        </w:rPr>
        <w:t xml:space="preserve"> Street, Sacramento, CA 95818</w:t>
      </w:r>
    </w:p>
    <w:p w14:paraId="7026517E" w14:textId="72AFBF31" w:rsidR="00D827D4" w:rsidRDefault="00D827D4" w:rsidP="00E153C7">
      <w:pPr>
        <w:jc w:val="left"/>
        <w:rPr>
          <w:rFonts w:cs="Arial"/>
          <w:b w:val="0"/>
          <w:color w:val="000000"/>
          <w:szCs w:val="28"/>
        </w:rPr>
      </w:pPr>
    </w:p>
    <w:p w14:paraId="5B46A413" w14:textId="761705CE" w:rsidR="00990599" w:rsidRDefault="00990599" w:rsidP="00E153C7">
      <w:pPr>
        <w:jc w:val="left"/>
        <w:rPr>
          <w:rFonts w:cs="Arial"/>
          <w:b w:val="0"/>
          <w:color w:val="000000"/>
          <w:szCs w:val="28"/>
        </w:rPr>
      </w:pPr>
      <w:r w:rsidRPr="00990599">
        <w:rPr>
          <w:rFonts w:cs="Arial"/>
          <w:b w:val="0"/>
          <w:color w:val="000000"/>
          <w:szCs w:val="28"/>
        </w:rPr>
        <w:t>Norwalk Branch Office, 12501 East Imperial Hwy, Suite 140, Norwalk, CA 90650</w:t>
      </w:r>
    </w:p>
    <w:p w14:paraId="6C46B462" w14:textId="6F82F9E0" w:rsidR="00016604" w:rsidRDefault="00016604" w:rsidP="00E153C7">
      <w:pPr>
        <w:jc w:val="left"/>
        <w:rPr>
          <w:rFonts w:cs="Arial"/>
          <w:b w:val="0"/>
          <w:color w:val="000000"/>
          <w:szCs w:val="28"/>
        </w:rPr>
      </w:pPr>
    </w:p>
    <w:p w14:paraId="0EB90455" w14:textId="7395867D" w:rsidR="00016604" w:rsidRPr="00E153C7" w:rsidRDefault="00016604" w:rsidP="00E153C7">
      <w:pPr>
        <w:jc w:val="left"/>
        <w:rPr>
          <w:rFonts w:cs="Arial"/>
          <w:b w:val="0"/>
          <w:color w:val="000000"/>
          <w:szCs w:val="28"/>
        </w:rPr>
      </w:pPr>
      <w:r w:rsidRPr="00016604">
        <w:rPr>
          <w:rFonts w:cs="Arial"/>
          <w:b w:val="0"/>
          <w:color w:val="000000"/>
          <w:szCs w:val="28"/>
        </w:rPr>
        <w:t>1215 O Street, Sacramento, CA 95814</w:t>
      </w:r>
    </w:p>
    <w:p w14:paraId="1A73A448" w14:textId="77777777" w:rsidR="00E153C7" w:rsidRPr="00E153C7" w:rsidRDefault="00E153C7" w:rsidP="00E153C7">
      <w:pPr>
        <w:jc w:val="left"/>
        <w:rPr>
          <w:rFonts w:cs="Arial"/>
          <w:b w:val="0"/>
          <w:color w:val="000000"/>
          <w:szCs w:val="28"/>
        </w:rPr>
      </w:pP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w:t>
      </w:r>
      <w:r w:rsidRPr="00F529C3">
        <w:rPr>
          <w:rFonts w:cs="Arial"/>
          <w:b w:val="0"/>
          <w:szCs w:val="28"/>
        </w:rPr>
        <w:lastRenderedPageBreak/>
        <w:t xml:space="preserve">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4E85C010"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253C46">
        <w:rPr>
          <w:rFonts w:cs="Arial"/>
          <w:b w:val="0"/>
          <w:szCs w:val="28"/>
        </w:rPr>
        <w:t>May 6</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76A7B5CD"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253C46">
        <w:rPr>
          <w:rFonts w:cs="Arial"/>
          <w:b w:val="0"/>
          <w:szCs w:val="28"/>
        </w:rPr>
        <w:t>May 4</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16AE4"/>
    <w:multiLevelType w:val="hybridMultilevel"/>
    <w:tmpl w:val="3174B76A"/>
    <w:lvl w:ilvl="0" w:tplc="7128669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2E12ED"/>
    <w:multiLevelType w:val="hybridMultilevel"/>
    <w:tmpl w:val="0D7EF144"/>
    <w:lvl w:ilvl="0" w:tplc="D692550C">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C0A5A6A"/>
    <w:multiLevelType w:val="hybridMultilevel"/>
    <w:tmpl w:val="BC28C120"/>
    <w:lvl w:ilvl="0" w:tplc="F4F892A4">
      <w:start w:val="1"/>
      <w:numFmt w:val="upperRoman"/>
      <w:lvlText w:val="%1."/>
      <w:lvlJc w:val="right"/>
      <w:pPr>
        <w:ind w:left="900" w:hanging="360"/>
      </w:pPr>
      <w:rPr>
        <w:rFont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8"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EE50A90"/>
    <w:multiLevelType w:val="hybridMultilevel"/>
    <w:tmpl w:val="95685E6C"/>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1"/>
  </w:num>
  <w:num w:numId="6">
    <w:abstractNumId w:val="0"/>
  </w:num>
  <w:num w:numId="7">
    <w:abstractNumId w:val="10"/>
  </w:num>
  <w:num w:numId="8">
    <w:abstractNumId w:val="12"/>
  </w:num>
  <w:num w:numId="9">
    <w:abstractNumId w:val="8"/>
  </w:num>
  <w:num w:numId="10">
    <w:abstractNumId w:val="4"/>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16604"/>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15CB"/>
    <w:rsid w:val="00156C9D"/>
    <w:rsid w:val="00160745"/>
    <w:rsid w:val="00165E11"/>
    <w:rsid w:val="001704C2"/>
    <w:rsid w:val="00173BF6"/>
    <w:rsid w:val="001A5E09"/>
    <w:rsid w:val="001B25C4"/>
    <w:rsid w:val="001B31B1"/>
    <w:rsid w:val="001B3353"/>
    <w:rsid w:val="001B5EA1"/>
    <w:rsid w:val="001C4343"/>
    <w:rsid w:val="001D06FF"/>
    <w:rsid w:val="001D1DBA"/>
    <w:rsid w:val="001D75B7"/>
    <w:rsid w:val="001E0F86"/>
    <w:rsid w:val="001E373C"/>
    <w:rsid w:val="001E3B40"/>
    <w:rsid w:val="001E50C7"/>
    <w:rsid w:val="001F48FB"/>
    <w:rsid w:val="00202BFC"/>
    <w:rsid w:val="002038F9"/>
    <w:rsid w:val="00210FCF"/>
    <w:rsid w:val="00214F88"/>
    <w:rsid w:val="002167C4"/>
    <w:rsid w:val="00224D04"/>
    <w:rsid w:val="00234FE5"/>
    <w:rsid w:val="00236026"/>
    <w:rsid w:val="00241B75"/>
    <w:rsid w:val="00251374"/>
    <w:rsid w:val="00253C46"/>
    <w:rsid w:val="00263D32"/>
    <w:rsid w:val="002812C7"/>
    <w:rsid w:val="002841FD"/>
    <w:rsid w:val="002870BB"/>
    <w:rsid w:val="002874C2"/>
    <w:rsid w:val="002B0BDE"/>
    <w:rsid w:val="002D2704"/>
    <w:rsid w:val="002D5CA4"/>
    <w:rsid w:val="002E5246"/>
    <w:rsid w:val="00316383"/>
    <w:rsid w:val="00317C17"/>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7587"/>
    <w:rsid w:val="00506035"/>
    <w:rsid w:val="00513D58"/>
    <w:rsid w:val="0052555B"/>
    <w:rsid w:val="00541840"/>
    <w:rsid w:val="0055282F"/>
    <w:rsid w:val="00554074"/>
    <w:rsid w:val="00564826"/>
    <w:rsid w:val="00572E17"/>
    <w:rsid w:val="005801DB"/>
    <w:rsid w:val="00590AA5"/>
    <w:rsid w:val="0059786F"/>
    <w:rsid w:val="005A015B"/>
    <w:rsid w:val="005A2237"/>
    <w:rsid w:val="005B3781"/>
    <w:rsid w:val="005C18A4"/>
    <w:rsid w:val="005C3B3F"/>
    <w:rsid w:val="005C5675"/>
    <w:rsid w:val="005D0D4E"/>
    <w:rsid w:val="005D1DFB"/>
    <w:rsid w:val="005D35D5"/>
    <w:rsid w:val="005D3E43"/>
    <w:rsid w:val="005D4C55"/>
    <w:rsid w:val="005D7CD7"/>
    <w:rsid w:val="00604B47"/>
    <w:rsid w:val="00612386"/>
    <w:rsid w:val="006224DC"/>
    <w:rsid w:val="006239AC"/>
    <w:rsid w:val="00624A24"/>
    <w:rsid w:val="00624A56"/>
    <w:rsid w:val="00626CA1"/>
    <w:rsid w:val="006276DC"/>
    <w:rsid w:val="00630940"/>
    <w:rsid w:val="0063167F"/>
    <w:rsid w:val="006370B3"/>
    <w:rsid w:val="00637CF5"/>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38D7"/>
    <w:rsid w:val="007154F0"/>
    <w:rsid w:val="00716C3F"/>
    <w:rsid w:val="00721AB7"/>
    <w:rsid w:val="007238ED"/>
    <w:rsid w:val="00727AFF"/>
    <w:rsid w:val="007340D0"/>
    <w:rsid w:val="00741D85"/>
    <w:rsid w:val="00761C85"/>
    <w:rsid w:val="0078160C"/>
    <w:rsid w:val="00784011"/>
    <w:rsid w:val="007B37DE"/>
    <w:rsid w:val="007C410B"/>
    <w:rsid w:val="007D3FDA"/>
    <w:rsid w:val="007D7955"/>
    <w:rsid w:val="007E3AC9"/>
    <w:rsid w:val="007E4F77"/>
    <w:rsid w:val="007F73A7"/>
    <w:rsid w:val="00803828"/>
    <w:rsid w:val="00814BA4"/>
    <w:rsid w:val="00815CA3"/>
    <w:rsid w:val="0082131C"/>
    <w:rsid w:val="008217D9"/>
    <w:rsid w:val="00834696"/>
    <w:rsid w:val="0084577A"/>
    <w:rsid w:val="0084690E"/>
    <w:rsid w:val="008525BF"/>
    <w:rsid w:val="008578F7"/>
    <w:rsid w:val="00857BAE"/>
    <w:rsid w:val="00867AC1"/>
    <w:rsid w:val="0088629C"/>
    <w:rsid w:val="00894303"/>
    <w:rsid w:val="008A2193"/>
    <w:rsid w:val="008A784D"/>
    <w:rsid w:val="008B207C"/>
    <w:rsid w:val="008B2B97"/>
    <w:rsid w:val="008C11B3"/>
    <w:rsid w:val="008C52C1"/>
    <w:rsid w:val="008D1E06"/>
    <w:rsid w:val="008F1C22"/>
    <w:rsid w:val="008F3D14"/>
    <w:rsid w:val="008F5B1B"/>
    <w:rsid w:val="008F6697"/>
    <w:rsid w:val="008F6C11"/>
    <w:rsid w:val="00930C3A"/>
    <w:rsid w:val="00963F3D"/>
    <w:rsid w:val="00965860"/>
    <w:rsid w:val="0098036C"/>
    <w:rsid w:val="009809DB"/>
    <w:rsid w:val="00982715"/>
    <w:rsid w:val="009847F1"/>
    <w:rsid w:val="00990599"/>
    <w:rsid w:val="0099439C"/>
    <w:rsid w:val="00997AC9"/>
    <w:rsid w:val="009A430A"/>
    <w:rsid w:val="009C5959"/>
    <w:rsid w:val="009C7E32"/>
    <w:rsid w:val="009D57E2"/>
    <w:rsid w:val="009F23C4"/>
    <w:rsid w:val="00A0134A"/>
    <w:rsid w:val="00A07713"/>
    <w:rsid w:val="00A20D99"/>
    <w:rsid w:val="00A27B0A"/>
    <w:rsid w:val="00A33E4C"/>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31E4"/>
    <w:rsid w:val="00B05996"/>
    <w:rsid w:val="00B216EE"/>
    <w:rsid w:val="00B415FC"/>
    <w:rsid w:val="00B51BDF"/>
    <w:rsid w:val="00B531B3"/>
    <w:rsid w:val="00B54C6D"/>
    <w:rsid w:val="00B55DDF"/>
    <w:rsid w:val="00B57FC8"/>
    <w:rsid w:val="00B805D3"/>
    <w:rsid w:val="00B87C4E"/>
    <w:rsid w:val="00B93B1A"/>
    <w:rsid w:val="00B94269"/>
    <w:rsid w:val="00BC597F"/>
    <w:rsid w:val="00BD6FEE"/>
    <w:rsid w:val="00BD78CA"/>
    <w:rsid w:val="00BF7BD6"/>
    <w:rsid w:val="00C14854"/>
    <w:rsid w:val="00C21732"/>
    <w:rsid w:val="00C439A1"/>
    <w:rsid w:val="00C44DA9"/>
    <w:rsid w:val="00C65D72"/>
    <w:rsid w:val="00C71674"/>
    <w:rsid w:val="00C93A9C"/>
    <w:rsid w:val="00C953DE"/>
    <w:rsid w:val="00CA4AE1"/>
    <w:rsid w:val="00CA4E43"/>
    <w:rsid w:val="00CB4277"/>
    <w:rsid w:val="00CB597F"/>
    <w:rsid w:val="00CC35CF"/>
    <w:rsid w:val="00CC4127"/>
    <w:rsid w:val="00CE52A3"/>
    <w:rsid w:val="00D03F37"/>
    <w:rsid w:val="00D058C6"/>
    <w:rsid w:val="00D15630"/>
    <w:rsid w:val="00D43AC0"/>
    <w:rsid w:val="00D61F8A"/>
    <w:rsid w:val="00D718DC"/>
    <w:rsid w:val="00D74AB6"/>
    <w:rsid w:val="00D827D4"/>
    <w:rsid w:val="00D828CA"/>
    <w:rsid w:val="00D84054"/>
    <w:rsid w:val="00D921E9"/>
    <w:rsid w:val="00D970E1"/>
    <w:rsid w:val="00D97ED2"/>
    <w:rsid w:val="00DB169C"/>
    <w:rsid w:val="00DB1766"/>
    <w:rsid w:val="00DC1E4C"/>
    <w:rsid w:val="00DD59F5"/>
    <w:rsid w:val="00DD6FAA"/>
    <w:rsid w:val="00DE0B89"/>
    <w:rsid w:val="00DF5CC3"/>
    <w:rsid w:val="00DF7A8F"/>
    <w:rsid w:val="00E02AF0"/>
    <w:rsid w:val="00E04776"/>
    <w:rsid w:val="00E05042"/>
    <w:rsid w:val="00E07E96"/>
    <w:rsid w:val="00E153C7"/>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91295"/>
    <w:rsid w:val="00EA1205"/>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3E36"/>
    <w:rsid w:val="00F5403A"/>
    <w:rsid w:val="00F55A7A"/>
    <w:rsid w:val="00F6465A"/>
    <w:rsid w:val="00F82202"/>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95"/>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rSH6P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Balistreri, Margaret@DOR</cp:lastModifiedBy>
  <cp:revision>13</cp:revision>
  <cp:lastPrinted>2019-01-15T18:41:00Z</cp:lastPrinted>
  <dcterms:created xsi:type="dcterms:W3CDTF">2022-04-26T20:02:00Z</dcterms:created>
  <dcterms:modified xsi:type="dcterms:W3CDTF">2022-04-27T20:29:00Z</dcterms:modified>
</cp:coreProperties>
</file>