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7631BA40"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DD6FAA">
        <w:rPr>
          <w:rFonts w:cs="Arial"/>
          <w:b w:val="0"/>
          <w:szCs w:val="28"/>
        </w:rPr>
        <w:t>January 12,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6E77050E" w:rsidR="00761C85" w:rsidRPr="00C71674" w:rsidRDefault="00761C85" w:rsidP="00761C85">
      <w:pPr>
        <w:pStyle w:val="Header"/>
        <w:tabs>
          <w:tab w:val="left" w:pos="1440"/>
          <w:tab w:val="left" w:pos="2520"/>
        </w:tabs>
        <w:ind w:left="-720" w:right="-468"/>
        <w:rPr>
          <w:rStyle w:val="Hyperlink"/>
          <w:rFonts w:cs="Arial"/>
          <w:szCs w:val="28"/>
        </w:rPr>
      </w:pPr>
      <w:r w:rsidRPr="00C71674">
        <w:rPr>
          <w:rFonts w:cs="Arial"/>
          <w:szCs w:val="28"/>
        </w:rPr>
        <w:t>Video Conference Link:</w:t>
      </w:r>
      <w:r w:rsidRPr="00C71674">
        <w:rPr>
          <w:rFonts w:cs="Arial"/>
          <w:b w:val="0"/>
          <w:szCs w:val="28"/>
        </w:rPr>
        <w:t xml:space="preserve"> </w:t>
      </w:r>
      <w:r w:rsidRPr="00C71674">
        <w:rPr>
          <w:rFonts w:cs="Arial"/>
          <w:szCs w:val="28"/>
        </w:rPr>
        <w:t xml:space="preserve">Zoom </w:t>
      </w:r>
      <w:hyperlink r:id="rId6" w:history="1">
        <w:r w:rsidR="00C71674" w:rsidRPr="00C71674">
          <w:rPr>
            <w:rStyle w:val="Hyperlink"/>
            <w:b w:val="0"/>
            <w:bCs/>
          </w:rPr>
          <w:t>https://bit.ly/3oggi8Z</w:t>
        </w:r>
      </w:hyperlink>
      <w:r w:rsidR="00C71674" w:rsidRPr="00C71674">
        <w:t xml:space="preserve"> </w:t>
      </w:r>
      <w:r w:rsidRPr="00C71674">
        <w:rPr>
          <w:rFonts w:cs="Arial"/>
          <w:b w:val="0"/>
          <w:bCs/>
          <w:szCs w:val="28"/>
        </w:rPr>
        <w:t xml:space="preserve"> </w:t>
      </w:r>
    </w:p>
    <w:p w14:paraId="15ADB15A" w14:textId="12DA885E" w:rsidR="00761C85" w:rsidRPr="00C71674" w:rsidRDefault="00761C85" w:rsidP="00761C85">
      <w:pPr>
        <w:pStyle w:val="Header"/>
        <w:tabs>
          <w:tab w:val="left" w:pos="1440"/>
          <w:tab w:val="left" w:pos="2520"/>
        </w:tabs>
        <w:ind w:left="-720" w:right="-468"/>
        <w:rPr>
          <w:rFonts w:cs="Arial"/>
          <w:szCs w:val="28"/>
        </w:rPr>
      </w:pPr>
      <w:r w:rsidRPr="00C71674">
        <w:rPr>
          <w:rFonts w:cs="Arial"/>
          <w:szCs w:val="28"/>
        </w:rPr>
        <w:t>Meeting ID:</w:t>
      </w:r>
      <w:r w:rsidRPr="00C71674">
        <w:rPr>
          <w:rFonts w:cs="Arial"/>
          <w:b w:val="0"/>
          <w:bCs/>
          <w:szCs w:val="28"/>
        </w:rPr>
        <w:t xml:space="preserve"> </w:t>
      </w:r>
      <w:r w:rsidR="00C71674" w:rsidRPr="00C71674">
        <w:rPr>
          <w:b w:val="0"/>
          <w:bCs/>
        </w:rPr>
        <w:t>828 6404 6646</w:t>
      </w:r>
    </w:p>
    <w:p w14:paraId="43797E5F" w14:textId="08D8CDB0" w:rsidR="00761C85" w:rsidRPr="00CA4E43" w:rsidRDefault="00761C85" w:rsidP="00761C85">
      <w:pPr>
        <w:pStyle w:val="Header"/>
        <w:tabs>
          <w:tab w:val="left" w:pos="1440"/>
          <w:tab w:val="left" w:pos="2520"/>
        </w:tabs>
        <w:ind w:left="-720" w:right="-468"/>
        <w:rPr>
          <w:rFonts w:cs="Arial"/>
          <w:b w:val="0"/>
          <w:szCs w:val="28"/>
          <w:highlight w:val="yellow"/>
        </w:rPr>
      </w:pPr>
      <w:r w:rsidRPr="00C71674">
        <w:rPr>
          <w:rFonts w:cs="Arial"/>
          <w:szCs w:val="28"/>
        </w:rPr>
        <w:t>Participant Passcode:</w:t>
      </w:r>
      <w:r w:rsidRPr="00C71674">
        <w:rPr>
          <w:rFonts w:cs="Arial"/>
          <w:b w:val="0"/>
          <w:bCs/>
          <w:szCs w:val="28"/>
        </w:rPr>
        <w:t xml:space="preserve"> </w:t>
      </w:r>
      <w:r w:rsidR="00C71674" w:rsidRPr="00C71674">
        <w:rPr>
          <w:rFonts w:eastAsia="Calibri" w:cs="Arial"/>
          <w:b w:val="0"/>
          <w:szCs w:val="28"/>
        </w:rPr>
        <w:t>8cqh@b*L</w:t>
      </w:r>
    </w:p>
    <w:p w14:paraId="26F1D097" w14:textId="77777777" w:rsidR="00761C85" w:rsidRPr="00CA4E43" w:rsidRDefault="00761C85" w:rsidP="00761C85">
      <w:pPr>
        <w:pStyle w:val="Header"/>
        <w:tabs>
          <w:tab w:val="left" w:pos="1440"/>
          <w:tab w:val="left" w:pos="2520"/>
        </w:tabs>
        <w:ind w:left="-720" w:right="-468"/>
        <w:rPr>
          <w:rFonts w:cs="Arial"/>
          <w:szCs w:val="28"/>
          <w:highlight w:val="yellow"/>
        </w:rPr>
      </w:pPr>
    </w:p>
    <w:p w14:paraId="25DBEEAC" w14:textId="69A7DDB3" w:rsidR="00761C85" w:rsidRPr="00C71674" w:rsidRDefault="00761C85" w:rsidP="00761C85">
      <w:pPr>
        <w:pStyle w:val="Header"/>
        <w:tabs>
          <w:tab w:val="left" w:pos="1440"/>
          <w:tab w:val="left" w:pos="2520"/>
        </w:tabs>
        <w:ind w:left="-720" w:right="-468"/>
        <w:rPr>
          <w:rFonts w:cs="Arial"/>
          <w:b w:val="0"/>
          <w:szCs w:val="28"/>
        </w:rPr>
      </w:pPr>
      <w:r w:rsidRPr="00C71674">
        <w:rPr>
          <w:rFonts w:cs="Arial"/>
          <w:szCs w:val="28"/>
        </w:rPr>
        <w:t>Teleconference Line:</w:t>
      </w:r>
      <w:r w:rsidRPr="00C71674">
        <w:rPr>
          <w:rFonts w:cs="Arial"/>
          <w:b w:val="0"/>
          <w:szCs w:val="28"/>
        </w:rPr>
        <w:t xml:space="preserve"> </w:t>
      </w:r>
      <w:r w:rsidR="00C71674" w:rsidRPr="00C71674">
        <w:rPr>
          <w:rFonts w:eastAsia="Calibri" w:cs="Arial"/>
          <w:b w:val="0"/>
          <w:szCs w:val="28"/>
        </w:rPr>
        <w:t>+1 408</w:t>
      </w:r>
      <w:r w:rsidR="00C71674">
        <w:rPr>
          <w:rFonts w:eastAsia="Calibri" w:cs="Arial"/>
          <w:b w:val="0"/>
          <w:szCs w:val="28"/>
        </w:rPr>
        <w:t>-</w:t>
      </w:r>
      <w:r w:rsidR="00C71674" w:rsidRPr="00C71674">
        <w:rPr>
          <w:rFonts w:eastAsia="Calibri" w:cs="Arial"/>
          <w:b w:val="0"/>
          <w:szCs w:val="28"/>
        </w:rPr>
        <w:t>638</w:t>
      </w:r>
      <w:r w:rsidR="00C71674">
        <w:rPr>
          <w:rFonts w:eastAsia="Calibri" w:cs="Arial"/>
          <w:b w:val="0"/>
          <w:szCs w:val="28"/>
        </w:rPr>
        <w:t>-</w:t>
      </w:r>
      <w:r w:rsidR="00C71674" w:rsidRPr="00C71674">
        <w:rPr>
          <w:rFonts w:eastAsia="Calibri" w:cs="Arial"/>
          <w:b w:val="0"/>
          <w:szCs w:val="28"/>
        </w:rPr>
        <w:t xml:space="preserve">0968 </w:t>
      </w:r>
      <w:r w:rsidRPr="00C71674">
        <w:rPr>
          <w:rFonts w:cs="Arial"/>
          <w:b w:val="0"/>
          <w:szCs w:val="28"/>
        </w:rPr>
        <w:t xml:space="preserve"> </w:t>
      </w:r>
    </w:p>
    <w:p w14:paraId="016010B5" w14:textId="22429152" w:rsidR="00761C85" w:rsidRPr="00C71674" w:rsidRDefault="00761C85" w:rsidP="00761C85">
      <w:pPr>
        <w:pStyle w:val="Header"/>
        <w:tabs>
          <w:tab w:val="left" w:pos="1440"/>
          <w:tab w:val="left" w:pos="2520"/>
        </w:tabs>
        <w:ind w:left="-720" w:right="-468"/>
        <w:rPr>
          <w:rFonts w:cs="Arial"/>
          <w:szCs w:val="28"/>
        </w:rPr>
      </w:pPr>
      <w:bookmarkStart w:id="1" w:name="_Hlk64386161"/>
      <w:r w:rsidRPr="00C71674">
        <w:rPr>
          <w:rFonts w:cs="Arial"/>
          <w:szCs w:val="28"/>
        </w:rPr>
        <w:t>Meeting ID:</w:t>
      </w:r>
      <w:r w:rsidRPr="00C71674">
        <w:rPr>
          <w:rFonts w:cs="Arial"/>
          <w:b w:val="0"/>
          <w:bCs/>
          <w:szCs w:val="28"/>
        </w:rPr>
        <w:t xml:space="preserve"> </w:t>
      </w:r>
      <w:r w:rsidR="00C71674" w:rsidRPr="00C71674">
        <w:rPr>
          <w:rFonts w:eastAsia="Calibri" w:cs="Arial"/>
          <w:b w:val="0"/>
          <w:szCs w:val="28"/>
        </w:rPr>
        <w:t>828 6404 6646</w:t>
      </w:r>
    </w:p>
    <w:p w14:paraId="5D6DA986" w14:textId="10AD6485" w:rsidR="00761C85" w:rsidRPr="00AF2380" w:rsidRDefault="00761C85" w:rsidP="00761C85">
      <w:pPr>
        <w:pStyle w:val="Header"/>
        <w:tabs>
          <w:tab w:val="left" w:pos="1440"/>
          <w:tab w:val="left" w:pos="2520"/>
        </w:tabs>
        <w:ind w:left="-720" w:right="-468"/>
        <w:rPr>
          <w:rFonts w:cs="Arial"/>
          <w:b w:val="0"/>
          <w:szCs w:val="28"/>
        </w:rPr>
      </w:pPr>
      <w:r w:rsidRPr="00C71674">
        <w:rPr>
          <w:rFonts w:cs="Arial"/>
          <w:szCs w:val="28"/>
        </w:rPr>
        <w:t>Participant Passcode:</w:t>
      </w:r>
      <w:r w:rsidRPr="00C71674">
        <w:rPr>
          <w:rFonts w:cs="Arial"/>
          <w:b w:val="0"/>
          <w:bCs/>
          <w:szCs w:val="28"/>
        </w:rPr>
        <w:t xml:space="preserve"> </w:t>
      </w:r>
      <w:r w:rsidR="00C71674" w:rsidRPr="00C71674">
        <w:rPr>
          <w:rFonts w:eastAsia="Calibri" w:cs="Arial"/>
          <w:b w:val="0"/>
          <w:szCs w:val="28"/>
        </w:rPr>
        <w:t>67640134</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A27B0A">
      <w:pPr>
        <w:pStyle w:val="Heading2"/>
        <w:numPr>
          <w:ilvl w:val="0"/>
          <w:numId w:val="1"/>
        </w:numPr>
        <w:tabs>
          <w:tab w:val="left" w:pos="7380"/>
        </w:tabs>
        <w:ind w:left="180" w:hanging="450"/>
        <w:rPr>
          <w:b/>
          <w:color w:val="000000" w:themeColor="text1"/>
        </w:rPr>
      </w:pPr>
      <w:r w:rsidRPr="00402FD2">
        <w:rPr>
          <w:b/>
          <w:color w:val="000000" w:themeColor="text1"/>
        </w:rPr>
        <w:t>Welcome and Introductions</w:t>
      </w:r>
      <w:r w:rsidRPr="00402FD2">
        <w:rPr>
          <w:b/>
          <w:color w:val="000000" w:themeColor="text1"/>
        </w:rPr>
        <w:tab/>
        <w:t>2:00 p.m.</w:t>
      </w:r>
    </w:p>
    <w:p w14:paraId="24AF5E8F" w14:textId="682C8CA9" w:rsidR="00BD6FEE" w:rsidRPr="0000010D" w:rsidRDefault="000D7BC8" w:rsidP="00E02AF0">
      <w:pPr>
        <w:pStyle w:val="BodyText3"/>
        <w:tabs>
          <w:tab w:val="left" w:pos="7920"/>
        </w:tabs>
        <w:spacing w:after="0"/>
        <w:ind w:left="180"/>
        <w:jc w:val="left"/>
        <w:rPr>
          <w:rFonts w:cs="Arial"/>
          <w:b w:val="0"/>
          <w:sz w:val="28"/>
          <w:szCs w:val="28"/>
        </w:rPr>
      </w:pPr>
      <w:bookmarkStart w:id="2" w:name="_Hlk24982387"/>
      <w:r>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2D480915" w:rsidR="00FC6113" w:rsidRPr="00402FD2" w:rsidRDefault="00FC6113" w:rsidP="00DE0B89">
      <w:pPr>
        <w:pStyle w:val="Heading2"/>
        <w:numPr>
          <w:ilvl w:val="0"/>
          <w:numId w:val="1"/>
        </w:numPr>
        <w:spacing w:before="280"/>
        <w:ind w:left="180" w:hanging="45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E02AF0">
        <w:rPr>
          <w:b/>
          <w:color w:val="000000" w:themeColor="text1"/>
        </w:rPr>
        <w:t>December 8</w:t>
      </w:r>
      <w:r w:rsidR="00E87E96">
        <w:rPr>
          <w:b/>
          <w:color w:val="000000" w:themeColor="text1"/>
        </w:rPr>
        <w:t xml:space="preserve">, 2021,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7FD97CF8" w:rsidR="006D6B73" w:rsidRDefault="000D7BC8" w:rsidP="00E02AF0">
      <w:pPr>
        <w:pStyle w:val="BodyText3"/>
        <w:tabs>
          <w:tab w:val="left" w:pos="7920"/>
        </w:tabs>
        <w:spacing w:after="0"/>
        <w:ind w:left="180"/>
        <w:jc w:val="left"/>
        <w:rPr>
          <w:rFonts w:cs="Arial"/>
          <w:b w:val="0"/>
          <w:sz w:val="28"/>
          <w:szCs w:val="28"/>
        </w:rPr>
      </w:pPr>
      <w:bookmarkStart w:id="8" w:name="_Hlk90391353"/>
      <w:bookmarkStart w:id="9" w:name="_Hlk46841365"/>
      <w:bookmarkEnd w:id="4"/>
      <w:bookmarkEnd w:id="5"/>
      <w:r>
        <w:rPr>
          <w:rFonts w:cs="Arial"/>
          <w:b w:val="0"/>
          <w:sz w:val="28"/>
          <w:szCs w:val="28"/>
        </w:rPr>
        <w:t>Danielle Hess and LaJuana Thompson, Co-Chairs</w:t>
      </w:r>
      <w:bookmarkEnd w:id="8"/>
    </w:p>
    <w:p w14:paraId="078C3B84" w14:textId="1C331D53" w:rsidR="00E02AF0" w:rsidRDefault="00E02AF0" w:rsidP="00DE0B89">
      <w:pPr>
        <w:pStyle w:val="Heading2"/>
        <w:numPr>
          <w:ilvl w:val="0"/>
          <w:numId w:val="1"/>
        </w:numPr>
        <w:tabs>
          <w:tab w:val="left" w:pos="180"/>
        </w:tabs>
        <w:spacing w:before="280"/>
        <w:ind w:hanging="990"/>
        <w:rPr>
          <w:b/>
          <w:color w:val="000000" w:themeColor="text1"/>
        </w:rPr>
      </w:pPr>
      <w:bookmarkStart w:id="10" w:name="_Hlk80276893"/>
      <w:bookmarkEnd w:id="9"/>
      <w:bookmarkEnd w:id="6"/>
      <w:r>
        <w:rPr>
          <w:b/>
          <w:color w:val="000000" w:themeColor="text1"/>
        </w:rPr>
        <w:t>Bagley-Keene Open Meeting Act Update</w:t>
      </w:r>
    </w:p>
    <w:p w14:paraId="0C1DEFB4" w14:textId="620BC038" w:rsidR="00E02AF0" w:rsidRPr="00E02AF0" w:rsidRDefault="00E02AF0" w:rsidP="00E02AF0">
      <w:pPr>
        <w:ind w:left="180"/>
        <w:jc w:val="both"/>
      </w:pPr>
      <w:r>
        <w:rPr>
          <w:rFonts w:cs="Arial"/>
          <w:b w:val="0"/>
          <w:szCs w:val="28"/>
        </w:rPr>
        <w:t>Maria Aliferis-Gjerde, Executive Officer</w:t>
      </w:r>
    </w:p>
    <w:p w14:paraId="65FCAA2E" w14:textId="1EA3A8B7" w:rsidR="0099439C" w:rsidRPr="00717065" w:rsidRDefault="0099439C" w:rsidP="00DE0B89">
      <w:pPr>
        <w:pStyle w:val="Heading2"/>
        <w:numPr>
          <w:ilvl w:val="0"/>
          <w:numId w:val="1"/>
        </w:numPr>
        <w:tabs>
          <w:tab w:val="left" w:pos="180"/>
        </w:tabs>
        <w:spacing w:before="280"/>
        <w:ind w:hanging="990"/>
        <w:rPr>
          <w:b/>
          <w:color w:val="000000" w:themeColor="text1"/>
        </w:rPr>
      </w:pPr>
      <w:r>
        <w:rPr>
          <w:b/>
          <w:color w:val="000000" w:themeColor="text1"/>
        </w:rPr>
        <w:t>202</w:t>
      </w:r>
      <w:r w:rsidR="00015479">
        <w:rPr>
          <w:b/>
          <w:color w:val="000000" w:themeColor="text1"/>
        </w:rPr>
        <w:t>2</w:t>
      </w:r>
      <w:r>
        <w:rPr>
          <w:b/>
          <w:color w:val="000000" w:themeColor="text1"/>
        </w:rPr>
        <w:t xml:space="preserve"> </w:t>
      </w:r>
      <w:r w:rsidRPr="00402FD2">
        <w:rPr>
          <w:b/>
          <w:color w:val="000000" w:themeColor="text1"/>
        </w:rPr>
        <w:t xml:space="preserve">YLF Budget </w:t>
      </w:r>
      <w:r w:rsidR="004E6A86">
        <w:rPr>
          <w:b/>
          <w:color w:val="000000" w:themeColor="text1"/>
        </w:rPr>
        <w:t>Updates</w:t>
      </w:r>
      <w:r w:rsidR="000A49A1">
        <w:rPr>
          <w:b/>
          <w:color w:val="000000" w:themeColor="text1"/>
        </w:rPr>
        <w:t xml:space="preserve"> </w:t>
      </w:r>
    </w:p>
    <w:p w14:paraId="7BC23F20" w14:textId="3F1E66AF" w:rsidR="0099439C" w:rsidRDefault="0099439C" w:rsidP="0099439C">
      <w:pPr>
        <w:pStyle w:val="BodyText3"/>
        <w:ind w:left="180"/>
        <w:contextualSpacing/>
        <w:jc w:val="left"/>
        <w:rPr>
          <w:rFonts w:cs="Arial"/>
          <w:b w:val="0"/>
          <w:sz w:val="28"/>
          <w:szCs w:val="28"/>
        </w:rPr>
      </w:pPr>
      <w:bookmarkStart w:id="11" w:name="_Hlk80276929"/>
      <w:bookmarkEnd w:id="10"/>
      <w:r w:rsidRPr="00402FD2">
        <w:rPr>
          <w:rFonts w:cs="Arial"/>
          <w:b w:val="0"/>
          <w:sz w:val="28"/>
          <w:szCs w:val="28"/>
        </w:rPr>
        <w:t xml:space="preserve">Daniel Gounder, </w:t>
      </w:r>
      <w:r w:rsidR="00ED4086">
        <w:rPr>
          <w:rFonts w:cs="Arial"/>
          <w:b w:val="0"/>
          <w:sz w:val="28"/>
          <w:szCs w:val="28"/>
        </w:rPr>
        <w:t xml:space="preserve">YLF </w:t>
      </w:r>
      <w:r w:rsidRPr="00402FD2">
        <w:rPr>
          <w:rFonts w:cs="Arial"/>
          <w:b w:val="0"/>
          <w:sz w:val="28"/>
          <w:szCs w:val="28"/>
        </w:rPr>
        <w:t>Project Manage</w:t>
      </w:r>
      <w:r>
        <w:rPr>
          <w:rFonts w:cs="Arial"/>
          <w:b w:val="0"/>
          <w:sz w:val="28"/>
          <w:szCs w:val="28"/>
        </w:rPr>
        <w:t>r</w:t>
      </w:r>
    </w:p>
    <w:p w14:paraId="0C562B75" w14:textId="77777777" w:rsidR="001A5E09" w:rsidRDefault="001A5E09" w:rsidP="0099439C">
      <w:pPr>
        <w:pStyle w:val="BodyText3"/>
        <w:ind w:left="180"/>
        <w:contextualSpacing/>
        <w:jc w:val="left"/>
        <w:rPr>
          <w:rFonts w:cs="Arial"/>
          <w:b w:val="0"/>
          <w:sz w:val="28"/>
          <w:szCs w:val="28"/>
        </w:rPr>
      </w:pPr>
    </w:p>
    <w:p w14:paraId="1A7B3046" w14:textId="43C2DB08" w:rsidR="00F4365D" w:rsidRDefault="00F4365D" w:rsidP="00F4365D">
      <w:pPr>
        <w:pStyle w:val="BodyText3"/>
        <w:numPr>
          <w:ilvl w:val="0"/>
          <w:numId w:val="9"/>
        </w:numPr>
        <w:contextualSpacing/>
        <w:jc w:val="left"/>
        <w:rPr>
          <w:rFonts w:cs="Arial"/>
          <w:b w:val="0"/>
          <w:sz w:val="28"/>
          <w:szCs w:val="28"/>
        </w:rPr>
      </w:pPr>
      <w:r>
        <w:rPr>
          <w:rFonts w:cs="Arial"/>
          <w:b w:val="0"/>
          <w:sz w:val="28"/>
          <w:szCs w:val="28"/>
        </w:rPr>
        <w:t>2022 Budget – Daniel Gounder</w:t>
      </w:r>
    </w:p>
    <w:p w14:paraId="255989EA" w14:textId="1821798A" w:rsidR="00F4365D" w:rsidRDefault="00F4365D" w:rsidP="00F4365D">
      <w:pPr>
        <w:pStyle w:val="BodyText3"/>
        <w:numPr>
          <w:ilvl w:val="0"/>
          <w:numId w:val="9"/>
        </w:numPr>
        <w:contextualSpacing/>
        <w:jc w:val="left"/>
        <w:rPr>
          <w:rFonts w:cs="Arial"/>
          <w:b w:val="0"/>
          <w:sz w:val="28"/>
          <w:szCs w:val="28"/>
        </w:rPr>
      </w:pPr>
      <w:r>
        <w:rPr>
          <w:rFonts w:cs="Arial"/>
          <w:b w:val="0"/>
          <w:sz w:val="28"/>
          <w:szCs w:val="28"/>
        </w:rPr>
        <w:t>Fund Development</w:t>
      </w:r>
    </w:p>
    <w:p w14:paraId="57407301" w14:textId="33A824C8" w:rsidR="00F4365D" w:rsidRDefault="00F4365D" w:rsidP="00F4365D">
      <w:pPr>
        <w:pStyle w:val="BodyText3"/>
        <w:numPr>
          <w:ilvl w:val="0"/>
          <w:numId w:val="10"/>
        </w:numPr>
        <w:contextualSpacing/>
        <w:jc w:val="left"/>
        <w:rPr>
          <w:rFonts w:cs="Arial"/>
          <w:b w:val="0"/>
          <w:sz w:val="28"/>
          <w:szCs w:val="28"/>
        </w:rPr>
      </w:pPr>
      <w:r>
        <w:rPr>
          <w:rFonts w:cs="Arial"/>
          <w:b w:val="0"/>
          <w:sz w:val="28"/>
          <w:szCs w:val="28"/>
        </w:rPr>
        <w:t>State Government Sponsorships – Daniel Gounder</w:t>
      </w:r>
    </w:p>
    <w:p w14:paraId="07109592" w14:textId="1187B7D2" w:rsidR="00F4365D" w:rsidRDefault="00F4365D" w:rsidP="001A5E09">
      <w:pPr>
        <w:pStyle w:val="BodyText3"/>
        <w:numPr>
          <w:ilvl w:val="0"/>
          <w:numId w:val="10"/>
        </w:numPr>
        <w:spacing w:after="360"/>
        <w:contextualSpacing/>
        <w:jc w:val="left"/>
        <w:rPr>
          <w:rFonts w:cs="Arial"/>
          <w:b w:val="0"/>
          <w:sz w:val="28"/>
          <w:szCs w:val="28"/>
        </w:rPr>
      </w:pPr>
      <w:r>
        <w:rPr>
          <w:rFonts w:cs="Arial"/>
          <w:b w:val="0"/>
          <w:sz w:val="28"/>
          <w:szCs w:val="28"/>
        </w:rPr>
        <w:t>Private Sector Sponsorships – Catherine Campisi</w:t>
      </w:r>
    </w:p>
    <w:bookmarkEnd w:id="11"/>
    <w:p w14:paraId="416CC2F1" w14:textId="4FC8DE2B" w:rsidR="00CE52A3" w:rsidRDefault="00CE52A3" w:rsidP="00CA4E43">
      <w:pPr>
        <w:pStyle w:val="Heading2"/>
        <w:numPr>
          <w:ilvl w:val="0"/>
          <w:numId w:val="1"/>
        </w:numPr>
        <w:spacing w:before="280"/>
        <w:ind w:left="180" w:hanging="450"/>
        <w:rPr>
          <w:rFonts w:cs="Arial"/>
          <w:b/>
          <w:color w:val="auto"/>
          <w:szCs w:val="28"/>
        </w:rPr>
      </w:pPr>
      <w:r>
        <w:rPr>
          <w:rFonts w:cs="Arial"/>
          <w:b/>
          <w:color w:val="auto"/>
          <w:szCs w:val="28"/>
        </w:rPr>
        <w:lastRenderedPageBreak/>
        <w:t>202</w:t>
      </w:r>
      <w:r w:rsidR="001B3353">
        <w:rPr>
          <w:rFonts w:cs="Arial"/>
          <w:b/>
          <w:color w:val="auto"/>
          <w:szCs w:val="28"/>
        </w:rPr>
        <w:t>2</w:t>
      </w:r>
      <w:r>
        <w:rPr>
          <w:rFonts w:cs="Arial"/>
          <w:b/>
          <w:color w:val="auto"/>
          <w:szCs w:val="28"/>
        </w:rPr>
        <w:t xml:space="preserve"> Planning Next Steps</w:t>
      </w:r>
      <w:bookmarkStart w:id="12" w:name="_Hlk48224690"/>
      <w:r w:rsidR="00015479">
        <w:rPr>
          <w:rFonts w:cs="Arial"/>
          <w:b/>
          <w:color w:val="auto"/>
          <w:szCs w:val="28"/>
        </w:rPr>
        <w:t xml:space="preserve"> / Workgroup Updates (Act and Discuss)</w:t>
      </w:r>
      <w:bookmarkEnd w:id="12"/>
    </w:p>
    <w:p w14:paraId="14458BAE" w14:textId="77777777" w:rsidR="00B216EE" w:rsidRDefault="00B216EE" w:rsidP="000D008B">
      <w:pPr>
        <w:pStyle w:val="BodyText3"/>
        <w:tabs>
          <w:tab w:val="left" w:pos="7920"/>
        </w:tabs>
        <w:spacing w:after="0"/>
        <w:ind w:left="180"/>
        <w:jc w:val="left"/>
        <w:rPr>
          <w:rFonts w:cs="Arial"/>
          <w:b w:val="0"/>
          <w:sz w:val="28"/>
          <w:szCs w:val="28"/>
        </w:rPr>
      </w:pPr>
      <w:r>
        <w:rPr>
          <w:rFonts w:cs="Arial"/>
          <w:b w:val="0"/>
          <w:sz w:val="28"/>
          <w:szCs w:val="28"/>
        </w:rPr>
        <w:t>Danielle Hess and LaJuana Thompson, Co-Chairs</w:t>
      </w:r>
    </w:p>
    <w:p w14:paraId="67E13A35" w14:textId="12FBC973" w:rsidR="00716C3F" w:rsidRDefault="00CE52A3" w:rsidP="00716C3F">
      <w:pPr>
        <w:pStyle w:val="BodyText3"/>
        <w:spacing w:after="0"/>
        <w:ind w:left="180"/>
        <w:contextualSpacing/>
        <w:jc w:val="left"/>
        <w:rPr>
          <w:rFonts w:cs="Arial"/>
          <w:b w:val="0"/>
          <w:sz w:val="28"/>
          <w:szCs w:val="28"/>
        </w:rPr>
      </w:pPr>
      <w:r w:rsidRPr="00402FD2">
        <w:rPr>
          <w:rFonts w:cs="Arial"/>
          <w:b w:val="0"/>
          <w:sz w:val="28"/>
          <w:szCs w:val="28"/>
        </w:rPr>
        <w:t xml:space="preserve">Daniel Gounder, </w:t>
      </w:r>
      <w:r>
        <w:rPr>
          <w:rFonts w:cs="Arial"/>
          <w:b w:val="0"/>
          <w:sz w:val="28"/>
          <w:szCs w:val="28"/>
        </w:rPr>
        <w:t xml:space="preserve">YLF </w:t>
      </w:r>
      <w:r w:rsidRPr="00402FD2">
        <w:rPr>
          <w:rFonts w:cs="Arial"/>
          <w:b w:val="0"/>
          <w:sz w:val="28"/>
          <w:szCs w:val="28"/>
        </w:rPr>
        <w:t>Project Manager</w:t>
      </w:r>
    </w:p>
    <w:p w14:paraId="71DAF2AC" w14:textId="77777777" w:rsidR="00716C3F" w:rsidRDefault="00716C3F" w:rsidP="00716C3F">
      <w:pPr>
        <w:pStyle w:val="BodyText3"/>
        <w:spacing w:after="0"/>
        <w:ind w:left="180"/>
        <w:contextualSpacing/>
        <w:jc w:val="left"/>
        <w:rPr>
          <w:rFonts w:cs="Arial"/>
          <w:b w:val="0"/>
          <w:sz w:val="28"/>
          <w:szCs w:val="28"/>
        </w:rPr>
      </w:pPr>
    </w:p>
    <w:p w14:paraId="4FB066E6" w14:textId="5DFFF62F" w:rsidR="00716C3F" w:rsidRPr="00716C3F" w:rsidRDefault="00604B47" w:rsidP="00716C3F">
      <w:pPr>
        <w:pStyle w:val="Heading2"/>
        <w:numPr>
          <w:ilvl w:val="0"/>
          <w:numId w:val="8"/>
        </w:numPr>
        <w:spacing w:before="0"/>
        <w:rPr>
          <w:bCs w:val="0"/>
          <w:color w:val="000000" w:themeColor="text1"/>
        </w:rPr>
      </w:pPr>
      <w:bookmarkStart w:id="13" w:name="_Hlk46842811"/>
      <w:r>
        <w:rPr>
          <w:bCs w:val="0"/>
          <w:color w:val="000000" w:themeColor="text1"/>
        </w:rPr>
        <w:t xml:space="preserve">Logistics </w:t>
      </w:r>
      <w:r w:rsidR="00716C3F">
        <w:rPr>
          <w:bCs w:val="0"/>
          <w:color w:val="000000" w:themeColor="text1"/>
        </w:rPr>
        <w:t xml:space="preserve">– </w:t>
      </w:r>
      <w:r w:rsidRPr="00716C3F">
        <w:rPr>
          <w:bCs w:val="0"/>
          <w:color w:val="000000" w:themeColor="text1"/>
        </w:rPr>
        <w:t>Daniel Gounder</w:t>
      </w:r>
    </w:p>
    <w:p w14:paraId="7CB9B1CB" w14:textId="650F3AA5" w:rsidR="00A76F91" w:rsidRPr="004E6C3A" w:rsidRDefault="0008288E" w:rsidP="004E6C3A">
      <w:pPr>
        <w:pStyle w:val="Heading2"/>
        <w:numPr>
          <w:ilvl w:val="0"/>
          <w:numId w:val="8"/>
        </w:numPr>
        <w:spacing w:before="0"/>
        <w:rPr>
          <w:bCs w:val="0"/>
          <w:color w:val="000000" w:themeColor="text1"/>
        </w:rPr>
      </w:pPr>
      <w:r w:rsidRPr="00015479">
        <w:rPr>
          <w:bCs w:val="0"/>
          <w:color w:val="000000" w:themeColor="text1"/>
        </w:rPr>
        <w:t>Student Application</w:t>
      </w:r>
      <w:r w:rsidR="004E6C3A">
        <w:rPr>
          <w:bCs w:val="0"/>
          <w:color w:val="000000" w:themeColor="text1"/>
        </w:rPr>
        <w:t xml:space="preserve"> and</w:t>
      </w:r>
      <w:r w:rsidR="00604B47">
        <w:rPr>
          <w:bCs w:val="0"/>
          <w:color w:val="000000" w:themeColor="text1"/>
        </w:rPr>
        <w:t xml:space="preserve"> Outreach – Danielle Hess/</w:t>
      </w:r>
      <w:r w:rsidR="00A811AF">
        <w:rPr>
          <w:bCs w:val="0"/>
          <w:color w:val="000000" w:themeColor="text1"/>
        </w:rPr>
        <w:t xml:space="preserve"> </w:t>
      </w:r>
      <w:r w:rsidR="00604B47">
        <w:rPr>
          <w:bCs w:val="0"/>
          <w:color w:val="000000" w:themeColor="text1"/>
        </w:rPr>
        <w:t>Elizabeth Pope</w:t>
      </w:r>
      <w:bookmarkEnd w:id="13"/>
    </w:p>
    <w:p w14:paraId="7DA0330F" w14:textId="77777777" w:rsidR="00A76F91" w:rsidRPr="006A2C19" w:rsidRDefault="00A76F91" w:rsidP="00A76F91">
      <w:pPr>
        <w:numPr>
          <w:ilvl w:val="0"/>
          <w:numId w:val="8"/>
        </w:numPr>
        <w:jc w:val="left"/>
        <w:rPr>
          <w:b w:val="0"/>
        </w:rPr>
      </w:pPr>
      <w:r w:rsidRPr="006A2C19">
        <w:rPr>
          <w:b w:val="0"/>
        </w:rPr>
        <w:t xml:space="preserve">Program – </w:t>
      </w:r>
      <w:r>
        <w:rPr>
          <w:b w:val="0"/>
        </w:rPr>
        <w:t>Matt Baker/Danielle Hess</w:t>
      </w:r>
    </w:p>
    <w:p w14:paraId="05D3C4DB" w14:textId="394DF9FF" w:rsidR="00A76F91" w:rsidRDefault="00A76F91" w:rsidP="00A76F91">
      <w:pPr>
        <w:numPr>
          <w:ilvl w:val="0"/>
          <w:numId w:val="8"/>
        </w:numPr>
        <w:jc w:val="left"/>
        <w:rPr>
          <w:b w:val="0"/>
        </w:rPr>
      </w:pPr>
      <w:r w:rsidRPr="006A2C19">
        <w:rPr>
          <w:b w:val="0"/>
        </w:rPr>
        <w:t xml:space="preserve">Personnel – </w:t>
      </w:r>
      <w:r>
        <w:rPr>
          <w:b w:val="0"/>
        </w:rPr>
        <w:t>Matt Baker/Daniel Gounder</w:t>
      </w:r>
    </w:p>
    <w:p w14:paraId="047541EF" w14:textId="60B7C475" w:rsidR="00554074" w:rsidRPr="00D74AB6" w:rsidRDefault="00554074" w:rsidP="00DE0B89">
      <w:pPr>
        <w:pStyle w:val="Heading2"/>
        <w:numPr>
          <w:ilvl w:val="0"/>
          <w:numId w:val="1"/>
        </w:numPr>
        <w:spacing w:before="280"/>
        <w:ind w:left="180" w:hanging="450"/>
        <w:rPr>
          <w:rFonts w:cs="Arial"/>
          <w:b/>
          <w:color w:val="auto"/>
          <w:szCs w:val="28"/>
        </w:rPr>
      </w:pPr>
      <w:r>
        <w:rPr>
          <w:b/>
          <w:color w:val="auto"/>
        </w:rPr>
        <w:t>Agenda Items for Future Meetings</w:t>
      </w:r>
    </w:p>
    <w:p w14:paraId="216F19BC" w14:textId="66C19D6C" w:rsidR="00554074" w:rsidRPr="003303B3" w:rsidRDefault="000D7BC8" w:rsidP="003303B3">
      <w:pPr>
        <w:pStyle w:val="NoSpacing"/>
        <w:ind w:left="180"/>
        <w:jc w:val="left"/>
        <w:rPr>
          <w:b w:val="0"/>
          <w:bCs/>
        </w:rPr>
      </w:pPr>
      <w:r>
        <w:rPr>
          <w:rFonts w:cs="Arial"/>
          <w:b w:val="0"/>
          <w:szCs w:val="28"/>
        </w:rPr>
        <w:t>Danielle Hess and LaJuana Thompson, Co-Chairs</w:t>
      </w:r>
    </w:p>
    <w:p w14:paraId="371CF00A" w14:textId="48009558" w:rsidR="00BD6FEE" w:rsidRPr="00402FD2" w:rsidRDefault="00BD6FEE" w:rsidP="00DE0B89">
      <w:pPr>
        <w:pStyle w:val="Heading2"/>
        <w:numPr>
          <w:ilvl w:val="0"/>
          <w:numId w:val="1"/>
        </w:numPr>
        <w:spacing w:before="280"/>
        <w:ind w:left="180" w:hanging="450"/>
        <w:rPr>
          <w:b/>
          <w:color w:val="000000" w:themeColor="text1"/>
        </w:rPr>
      </w:pPr>
      <w:r w:rsidRPr="00402FD2">
        <w:rPr>
          <w:b/>
          <w:color w:val="000000" w:themeColor="text1"/>
        </w:rPr>
        <w:t>Public Comment</w:t>
      </w:r>
    </w:p>
    <w:p w14:paraId="5FFAC7E9" w14:textId="481E82BD" w:rsidR="00CB597F" w:rsidRPr="00DE0B89" w:rsidRDefault="000D7BC8" w:rsidP="00DE0B89">
      <w:pPr>
        <w:pStyle w:val="NoSpacing"/>
        <w:ind w:left="18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DE0B89">
      <w:pPr>
        <w:pStyle w:val="NoSpacing"/>
        <w:numPr>
          <w:ilvl w:val="0"/>
          <w:numId w:val="1"/>
        </w:numPr>
        <w:tabs>
          <w:tab w:val="left" w:pos="7380"/>
        </w:tabs>
        <w:spacing w:before="280"/>
        <w:ind w:left="180" w:hanging="630"/>
        <w:jc w:val="left"/>
      </w:pPr>
      <w:r w:rsidRPr="00402FD2">
        <w:t>Adjourn*</w:t>
      </w:r>
      <w:r w:rsidRPr="00402FD2">
        <w:tab/>
        <w:t>4:00 p.m.</w:t>
      </w:r>
    </w:p>
    <w:p w14:paraId="15549CF5" w14:textId="73DB3DA4" w:rsidR="0000010D" w:rsidRPr="003303B3" w:rsidRDefault="000D7BC8" w:rsidP="003303B3">
      <w:pPr>
        <w:pStyle w:val="NoSpacing"/>
        <w:ind w:left="18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F529C3">
      <w:pPr>
        <w:spacing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3D62F544"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E02AF0">
        <w:rPr>
          <w:rFonts w:cs="Arial"/>
          <w:b w:val="0"/>
          <w:szCs w:val="28"/>
        </w:rPr>
        <w:t xml:space="preserve">January </w:t>
      </w:r>
      <w:r w:rsidR="00590AA5">
        <w:rPr>
          <w:rFonts w:cs="Arial"/>
          <w:b w:val="0"/>
          <w:szCs w:val="28"/>
        </w:rPr>
        <w:t>7</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w:t>
      </w:r>
      <w:r w:rsidRPr="00F529C3">
        <w:rPr>
          <w:rFonts w:cs="Arial"/>
          <w:b w:val="0"/>
          <w:szCs w:val="28"/>
        </w:rPr>
        <w:lastRenderedPageBreak/>
        <w:t xml:space="preserve">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534CB0A9"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982715">
        <w:rPr>
          <w:rFonts w:cs="Arial"/>
          <w:b w:val="0"/>
          <w:szCs w:val="28"/>
        </w:rPr>
        <w:t>Zak Ford</w:t>
      </w:r>
      <w:r w:rsidR="00E862B3" w:rsidRPr="00F529C3">
        <w:rPr>
          <w:rFonts w:cs="Arial"/>
          <w:b w:val="0"/>
          <w:szCs w:val="28"/>
        </w:rPr>
        <w:t xml:space="preserve"> at (916) 558-5</w:t>
      </w:r>
      <w:r w:rsidR="00982715">
        <w:rPr>
          <w:rFonts w:cs="Arial"/>
          <w:b w:val="0"/>
          <w:szCs w:val="28"/>
        </w:rPr>
        <w:t>429</w:t>
      </w:r>
      <w:r w:rsidR="00E862B3" w:rsidRPr="00F529C3">
        <w:rPr>
          <w:rFonts w:cs="Arial"/>
          <w:b w:val="0"/>
          <w:szCs w:val="28"/>
        </w:rPr>
        <w:t xml:space="preserve"> or </w:t>
      </w:r>
      <w:hyperlink r:id="rId9" w:history="1">
        <w:r w:rsidR="00982715" w:rsidRPr="001464A2">
          <w:rPr>
            <w:rStyle w:val="Hyperlink"/>
            <w:rFonts w:cs="Arial"/>
            <w:b w:val="0"/>
            <w:szCs w:val="28"/>
          </w:rPr>
          <w:t>Zachariah.Ford@dor.ca.gov</w:t>
        </w:r>
      </w:hyperlink>
      <w:r w:rsidR="006D0910">
        <w:rPr>
          <w:rFonts w:cs="Arial"/>
          <w:b w:val="0"/>
          <w:szCs w:val="28"/>
        </w:rPr>
        <w:t xml:space="preserve"> </w:t>
      </w:r>
      <w:r w:rsidRPr="00F529C3">
        <w:rPr>
          <w:rFonts w:cs="Arial"/>
          <w:b w:val="0"/>
          <w:szCs w:val="28"/>
        </w:rPr>
        <w:t xml:space="preserve">by </w:t>
      </w:r>
      <w:r w:rsidR="00E02AF0">
        <w:rPr>
          <w:rFonts w:cs="Arial"/>
          <w:b w:val="0"/>
          <w:szCs w:val="28"/>
        </w:rPr>
        <w:t>January</w:t>
      </w:r>
      <w:r w:rsidR="002E5246">
        <w:rPr>
          <w:rFonts w:cs="Arial"/>
          <w:b w:val="0"/>
          <w:szCs w:val="28"/>
        </w:rPr>
        <w:t xml:space="preserve"> </w:t>
      </w:r>
      <w:r w:rsidR="00E02AF0">
        <w:rPr>
          <w:rFonts w:cs="Arial"/>
          <w:b w:val="0"/>
          <w:szCs w:val="28"/>
        </w:rPr>
        <w:t>5</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EE50A90"/>
    <w:multiLevelType w:val="hybridMultilevel"/>
    <w:tmpl w:val="2F60E5DA"/>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5741"/>
    <w:rsid w:val="000626E1"/>
    <w:rsid w:val="00070C4C"/>
    <w:rsid w:val="0008288E"/>
    <w:rsid w:val="000905CC"/>
    <w:rsid w:val="00091333"/>
    <w:rsid w:val="000A49A1"/>
    <w:rsid w:val="000B1B18"/>
    <w:rsid w:val="000B59F3"/>
    <w:rsid w:val="000C3C46"/>
    <w:rsid w:val="000D008B"/>
    <w:rsid w:val="000D78C1"/>
    <w:rsid w:val="000D7BC8"/>
    <w:rsid w:val="000E21C1"/>
    <w:rsid w:val="000E6E16"/>
    <w:rsid w:val="000F2922"/>
    <w:rsid w:val="00105113"/>
    <w:rsid w:val="00114E1C"/>
    <w:rsid w:val="0012235E"/>
    <w:rsid w:val="001253FB"/>
    <w:rsid w:val="001259BD"/>
    <w:rsid w:val="00127957"/>
    <w:rsid w:val="001423F8"/>
    <w:rsid w:val="00156C9D"/>
    <w:rsid w:val="00160745"/>
    <w:rsid w:val="00165E11"/>
    <w:rsid w:val="001704C2"/>
    <w:rsid w:val="00173BF6"/>
    <w:rsid w:val="001A5E09"/>
    <w:rsid w:val="001B25C4"/>
    <w:rsid w:val="001B3353"/>
    <w:rsid w:val="001B5EA1"/>
    <w:rsid w:val="001C4343"/>
    <w:rsid w:val="001D1DBA"/>
    <w:rsid w:val="001D75B7"/>
    <w:rsid w:val="001E0F86"/>
    <w:rsid w:val="001E373C"/>
    <w:rsid w:val="001E3B40"/>
    <w:rsid w:val="001E50C7"/>
    <w:rsid w:val="001F48FB"/>
    <w:rsid w:val="00202BFC"/>
    <w:rsid w:val="002038F9"/>
    <w:rsid w:val="00210FCF"/>
    <w:rsid w:val="002167C4"/>
    <w:rsid w:val="00224D04"/>
    <w:rsid w:val="00234FE5"/>
    <w:rsid w:val="00236026"/>
    <w:rsid w:val="00241B75"/>
    <w:rsid w:val="00251374"/>
    <w:rsid w:val="00263D32"/>
    <w:rsid w:val="002812C7"/>
    <w:rsid w:val="002841FD"/>
    <w:rsid w:val="002870BB"/>
    <w:rsid w:val="002874C2"/>
    <w:rsid w:val="002B0BDE"/>
    <w:rsid w:val="002D2704"/>
    <w:rsid w:val="002D5CA4"/>
    <w:rsid w:val="002E5246"/>
    <w:rsid w:val="00316383"/>
    <w:rsid w:val="003303B3"/>
    <w:rsid w:val="00332648"/>
    <w:rsid w:val="00335CA8"/>
    <w:rsid w:val="00340DC5"/>
    <w:rsid w:val="00362605"/>
    <w:rsid w:val="00373916"/>
    <w:rsid w:val="003848A0"/>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2470"/>
    <w:rsid w:val="004E6A86"/>
    <w:rsid w:val="004E6C3A"/>
    <w:rsid w:val="004F7587"/>
    <w:rsid w:val="00506035"/>
    <w:rsid w:val="00513D58"/>
    <w:rsid w:val="0052555B"/>
    <w:rsid w:val="00541840"/>
    <w:rsid w:val="0055282F"/>
    <w:rsid w:val="00554074"/>
    <w:rsid w:val="00564826"/>
    <w:rsid w:val="00572E17"/>
    <w:rsid w:val="00590AA5"/>
    <w:rsid w:val="0059786F"/>
    <w:rsid w:val="005A015B"/>
    <w:rsid w:val="005A2237"/>
    <w:rsid w:val="005B3781"/>
    <w:rsid w:val="005C18A4"/>
    <w:rsid w:val="005C3B3F"/>
    <w:rsid w:val="005D0D4E"/>
    <w:rsid w:val="005D1DFB"/>
    <w:rsid w:val="005D35D5"/>
    <w:rsid w:val="005D3E43"/>
    <w:rsid w:val="005D4C55"/>
    <w:rsid w:val="00604B47"/>
    <w:rsid w:val="00612386"/>
    <w:rsid w:val="006224DC"/>
    <w:rsid w:val="006239AC"/>
    <w:rsid w:val="00624A24"/>
    <w:rsid w:val="00624A56"/>
    <w:rsid w:val="006276DC"/>
    <w:rsid w:val="00630940"/>
    <w:rsid w:val="0063167F"/>
    <w:rsid w:val="006370B3"/>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6C3F"/>
    <w:rsid w:val="00721AB7"/>
    <w:rsid w:val="007238ED"/>
    <w:rsid w:val="00741D85"/>
    <w:rsid w:val="00761C85"/>
    <w:rsid w:val="0078160C"/>
    <w:rsid w:val="00784011"/>
    <w:rsid w:val="007B37DE"/>
    <w:rsid w:val="007C410B"/>
    <w:rsid w:val="007D3FDA"/>
    <w:rsid w:val="007D7955"/>
    <w:rsid w:val="007E3AC9"/>
    <w:rsid w:val="007E4F77"/>
    <w:rsid w:val="007F73A7"/>
    <w:rsid w:val="00803828"/>
    <w:rsid w:val="00814BA4"/>
    <w:rsid w:val="00815CA3"/>
    <w:rsid w:val="0082131C"/>
    <w:rsid w:val="008217D9"/>
    <w:rsid w:val="00834696"/>
    <w:rsid w:val="0084577A"/>
    <w:rsid w:val="0084690E"/>
    <w:rsid w:val="008578F7"/>
    <w:rsid w:val="00857BAE"/>
    <w:rsid w:val="00867AC1"/>
    <w:rsid w:val="0088629C"/>
    <w:rsid w:val="00894303"/>
    <w:rsid w:val="008A784D"/>
    <w:rsid w:val="008B207C"/>
    <w:rsid w:val="008B2B97"/>
    <w:rsid w:val="008C11B3"/>
    <w:rsid w:val="008C52C1"/>
    <w:rsid w:val="008F1C22"/>
    <w:rsid w:val="008F5B1B"/>
    <w:rsid w:val="008F6697"/>
    <w:rsid w:val="008F6C11"/>
    <w:rsid w:val="00930C3A"/>
    <w:rsid w:val="00963F3D"/>
    <w:rsid w:val="00965860"/>
    <w:rsid w:val="009809DB"/>
    <w:rsid w:val="00982715"/>
    <w:rsid w:val="009847F1"/>
    <w:rsid w:val="0099439C"/>
    <w:rsid w:val="00997AC9"/>
    <w:rsid w:val="009A430A"/>
    <w:rsid w:val="009C5959"/>
    <w:rsid w:val="009D57E2"/>
    <w:rsid w:val="009F23C4"/>
    <w:rsid w:val="00A0134A"/>
    <w:rsid w:val="00A20D99"/>
    <w:rsid w:val="00A27B0A"/>
    <w:rsid w:val="00A36351"/>
    <w:rsid w:val="00A4044E"/>
    <w:rsid w:val="00A611BD"/>
    <w:rsid w:val="00A67572"/>
    <w:rsid w:val="00A76F91"/>
    <w:rsid w:val="00A80051"/>
    <w:rsid w:val="00A80B82"/>
    <w:rsid w:val="00A811AF"/>
    <w:rsid w:val="00AA46EF"/>
    <w:rsid w:val="00AB539A"/>
    <w:rsid w:val="00AE069B"/>
    <w:rsid w:val="00AE45F0"/>
    <w:rsid w:val="00AF2380"/>
    <w:rsid w:val="00AF461F"/>
    <w:rsid w:val="00AF47B8"/>
    <w:rsid w:val="00AF4878"/>
    <w:rsid w:val="00B00AF9"/>
    <w:rsid w:val="00B05996"/>
    <w:rsid w:val="00B216EE"/>
    <w:rsid w:val="00B415FC"/>
    <w:rsid w:val="00B51BDF"/>
    <w:rsid w:val="00B54C6D"/>
    <w:rsid w:val="00B55DDF"/>
    <w:rsid w:val="00B57FC8"/>
    <w:rsid w:val="00B805D3"/>
    <w:rsid w:val="00B87C4E"/>
    <w:rsid w:val="00B93B1A"/>
    <w:rsid w:val="00B94269"/>
    <w:rsid w:val="00BD6FEE"/>
    <w:rsid w:val="00BD78CA"/>
    <w:rsid w:val="00BF7BD6"/>
    <w:rsid w:val="00C14854"/>
    <w:rsid w:val="00C439A1"/>
    <w:rsid w:val="00C44DA9"/>
    <w:rsid w:val="00C71674"/>
    <w:rsid w:val="00C93A9C"/>
    <w:rsid w:val="00C953DE"/>
    <w:rsid w:val="00CA4AE1"/>
    <w:rsid w:val="00CA4E43"/>
    <w:rsid w:val="00CB4277"/>
    <w:rsid w:val="00CB597F"/>
    <w:rsid w:val="00CC35CF"/>
    <w:rsid w:val="00CE52A3"/>
    <w:rsid w:val="00D03F37"/>
    <w:rsid w:val="00D058C6"/>
    <w:rsid w:val="00D15630"/>
    <w:rsid w:val="00D43AC0"/>
    <w:rsid w:val="00D61F8A"/>
    <w:rsid w:val="00D74AB6"/>
    <w:rsid w:val="00D828CA"/>
    <w:rsid w:val="00D84054"/>
    <w:rsid w:val="00D921E9"/>
    <w:rsid w:val="00D970E1"/>
    <w:rsid w:val="00D97ED2"/>
    <w:rsid w:val="00DB1766"/>
    <w:rsid w:val="00DC1E4C"/>
    <w:rsid w:val="00DD59F5"/>
    <w:rsid w:val="00DD6FAA"/>
    <w:rsid w:val="00DE0B89"/>
    <w:rsid w:val="00DF5CC3"/>
    <w:rsid w:val="00DF7A8F"/>
    <w:rsid w:val="00E02AF0"/>
    <w:rsid w:val="00E04776"/>
    <w:rsid w:val="00E05042"/>
    <w:rsid w:val="00E07E96"/>
    <w:rsid w:val="00E23612"/>
    <w:rsid w:val="00E26437"/>
    <w:rsid w:val="00E4026B"/>
    <w:rsid w:val="00E43916"/>
    <w:rsid w:val="00E467D7"/>
    <w:rsid w:val="00E53529"/>
    <w:rsid w:val="00E60017"/>
    <w:rsid w:val="00E63C5A"/>
    <w:rsid w:val="00E7675D"/>
    <w:rsid w:val="00E8015E"/>
    <w:rsid w:val="00E862B3"/>
    <w:rsid w:val="00E87E84"/>
    <w:rsid w:val="00E87E96"/>
    <w:rsid w:val="00EA3CCF"/>
    <w:rsid w:val="00EB4119"/>
    <w:rsid w:val="00EB5F42"/>
    <w:rsid w:val="00ED1FDE"/>
    <w:rsid w:val="00ED4086"/>
    <w:rsid w:val="00ED523C"/>
    <w:rsid w:val="00EE465E"/>
    <w:rsid w:val="00EE6A78"/>
    <w:rsid w:val="00EF7A34"/>
    <w:rsid w:val="00F0250D"/>
    <w:rsid w:val="00F13D23"/>
    <w:rsid w:val="00F32478"/>
    <w:rsid w:val="00F4365D"/>
    <w:rsid w:val="00F51D01"/>
    <w:rsid w:val="00F529C3"/>
    <w:rsid w:val="00F5403A"/>
    <w:rsid w:val="00F55A7A"/>
    <w:rsid w:val="00F6465A"/>
    <w:rsid w:val="00F901D7"/>
    <w:rsid w:val="00F965BB"/>
    <w:rsid w:val="00FA0222"/>
    <w:rsid w:val="00FC2CD6"/>
    <w:rsid w:val="00FC5F14"/>
    <w:rsid w:val="00FC6113"/>
    <w:rsid w:val="00FE04E7"/>
    <w:rsid w:val="00FE23A9"/>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oggi8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chariah.Ford@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527</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Gounder, Daniel@DOR</cp:lastModifiedBy>
  <cp:revision>5</cp:revision>
  <cp:lastPrinted>2019-01-15T18:41:00Z</cp:lastPrinted>
  <dcterms:created xsi:type="dcterms:W3CDTF">2021-12-15T00:21:00Z</dcterms:created>
  <dcterms:modified xsi:type="dcterms:W3CDTF">2021-12-16T01:04:00Z</dcterms:modified>
</cp:coreProperties>
</file>