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6433" w14:textId="32F43CD2" w:rsidR="00CF6ADD" w:rsidRPr="005E310F" w:rsidRDefault="00DC44E2" w:rsidP="005E310F">
      <w:pPr>
        <w:pStyle w:val="NoSpacing"/>
        <w:jc w:val="center"/>
        <w:rPr>
          <w:rFonts w:ascii="Arial" w:hAnsi="Arial" w:cs="Arial"/>
          <w:b/>
          <w:bCs/>
          <w:sz w:val="36"/>
          <w:szCs w:val="36"/>
        </w:rPr>
      </w:pPr>
      <w:r w:rsidRPr="005E310F">
        <w:rPr>
          <w:rFonts w:ascii="Arial" w:hAnsi="Arial" w:cs="Arial"/>
          <w:b/>
          <w:bCs/>
          <w:sz w:val="36"/>
          <w:szCs w:val="36"/>
        </w:rPr>
        <w:t>CCEPD Legislative Framework</w:t>
      </w:r>
    </w:p>
    <w:p w14:paraId="233E96FC" w14:textId="77777777" w:rsidR="00DC44E2" w:rsidRPr="005E310F" w:rsidRDefault="00DC44E2" w:rsidP="005E310F">
      <w:pPr>
        <w:pStyle w:val="NoSpacing"/>
        <w:rPr>
          <w:rFonts w:ascii="Arial" w:hAnsi="Arial" w:cs="Arial"/>
          <w:sz w:val="28"/>
          <w:szCs w:val="28"/>
        </w:rPr>
      </w:pPr>
    </w:p>
    <w:p w14:paraId="453C555C" w14:textId="418FC97A" w:rsidR="00DC44E2" w:rsidRPr="00C604D5" w:rsidRDefault="005E310F" w:rsidP="005E310F">
      <w:pPr>
        <w:pStyle w:val="NoSpacing"/>
        <w:rPr>
          <w:rFonts w:ascii="Arial" w:hAnsi="Arial" w:cs="Arial"/>
          <w:b/>
          <w:bCs/>
          <w:sz w:val="28"/>
          <w:szCs w:val="28"/>
        </w:rPr>
      </w:pPr>
      <w:r w:rsidRPr="00C604D5">
        <w:rPr>
          <w:rFonts w:ascii="Arial" w:hAnsi="Arial" w:cs="Arial"/>
          <w:b/>
          <w:bCs/>
          <w:sz w:val="28"/>
          <w:szCs w:val="28"/>
        </w:rPr>
        <w:t>Overview</w:t>
      </w:r>
    </w:p>
    <w:p w14:paraId="2B175452" w14:textId="1A7E01D5" w:rsidR="005E310F" w:rsidRDefault="00520765" w:rsidP="005E310F">
      <w:pPr>
        <w:pStyle w:val="NoSpacing"/>
        <w:rPr>
          <w:rFonts w:ascii="Arial" w:hAnsi="Arial" w:cs="Arial"/>
          <w:sz w:val="28"/>
          <w:szCs w:val="28"/>
        </w:rPr>
      </w:pPr>
      <w:r w:rsidRPr="00520765">
        <w:rPr>
          <w:rFonts w:ascii="Arial" w:hAnsi="Arial" w:cs="Arial"/>
          <w:sz w:val="28"/>
          <w:szCs w:val="28"/>
        </w:rPr>
        <w:t>California Committee on Employment of People with Disabilities (CCEPD)</w:t>
      </w:r>
      <w:r>
        <w:rPr>
          <w:rFonts w:ascii="Arial" w:hAnsi="Arial" w:cs="Arial"/>
          <w:sz w:val="28"/>
          <w:szCs w:val="28"/>
        </w:rPr>
        <w:t xml:space="preserve"> members have expressed interest in developing a le</w:t>
      </w:r>
      <w:r w:rsidR="00716306">
        <w:rPr>
          <w:rFonts w:ascii="Arial" w:hAnsi="Arial" w:cs="Arial"/>
          <w:sz w:val="28"/>
          <w:szCs w:val="28"/>
        </w:rPr>
        <w:t>gislative program</w:t>
      </w:r>
      <w:r w:rsidR="00D35FD8">
        <w:rPr>
          <w:rFonts w:ascii="Arial" w:hAnsi="Arial" w:cs="Arial"/>
          <w:sz w:val="28"/>
          <w:szCs w:val="28"/>
        </w:rPr>
        <w:t xml:space="preserve"> that will improve diversity, equity, and inclusion for </w:t>
      </w:r>
      <w:r w:rsidR="00F86395">
        <w:rPr>
          <w:rFonts w:ascii="Arial" w:hAnsi="Arial" w:cs="Arial"/>
          <w:sz w:val="28"/>
          <w:szCs w:val="28"/>
        </w:rPr>
        <w:t>workers</w:t>
      </w:r>
      <w:r w:rsidR="00D35FD8">
        <w:rPr>
          <w:rFonts w:ascii="Arial" w:hAnsi="Arial" w:cs="Arial"/>
          <w:sz w:val="28"/>
          <w:szCs w:val="28"/>
        </w:rPr>
        <w:t xml:space="preserve"> with disabilities. </w:t>
      </w:r>
      <w:r w:rsidR="00E97941" w:rsidRPr="00E97941">
        <w:rPr>
          <w:rFonts w:ascii="Arial" w:hAnsi="Arial" w:cs="Arial"/>
          <w:sz w:val="28"/>
          <w:szCs w:val="28"/>
        </w:rPr>
        <w:t xml:space="preserve">As legislation is developed at the state and federal levels, it is critical workers with disabilities are included in </w:t>
      </w:r>
      <w:r w:rsidR="00DF343B">
        <w:rPr>
          <w:rFonts w:ascii="Arial" w:hAnsi="Arial" w:cs="Arial"/>
          <w:sz w:val="28"/>
          <w:szCs w:val="28"/>
        </w:rPr>
        <w:t xml:space="preserve">policy </w:t>
      </w:r>
      <w:r w:rsidR="00E97941" w:rsidRPr="00E97941">
        <w:rPr>
          <w:rFonts w:ascii="Arial" w:hAnsi="Arial" w:cs="Arial"/>
          <w:sz w:val="28"/>
          <w:szCs w:val="28"/>
        </w:rPr>
        <w:t>conversations</w:t>
      </w:r>
      <w:r w:rsidR="006802E1">
        <w:rPr>
          <w:rFonts w:ascii="Arial" w:hAnsi="Arial" w:cs="Arial"/>
          <w:sz w:val="28"/>
          <w:szCs w:val="28"/>
        </w:rPr>
        <w:t xml:space="preserve"> and focus on workforce initiatives and support systems to be employed.</w:t>
      </w:r>
    </w:p>
    <w:p w14:paraId="11882202" w14:textId="77777777" w:rsidR="005D5850" w:rsidRDefault="005D5850" w:rsidP="005E310F">
      <w:pPr>
        <w:pStyle w:val="NoSpacing"/>
        <w:rPr>
          <w:rFonts w:ascii="Arial" w:hAnsi="Arial" w:cs="Arial"/>
          <w:sz w:val="28"/>
          <w:szCs w:val="28"/>
        </w:rPr>
      </w:pPr>
    </w:p>
    <w:p w14:paraId="2F8CB0C1" w14:textId="5D5A9A0B" w:rsidR="00AC35DE" w:rsidRDefault="003C70B1" w:rsidP="0093540F">
      <w:pPr>
        <w:pStyle w:val="NoSpacing"/>
        <w:rPr>
          <w:rFonts w:ascii="Arial" w:hAnsi="Arial" w:cs="Arial"/>
          <w:sz w:val="28"/>
          <w:szCs w:val="28"/>
        </w:rPr>
      </w:pPr>
      <w:r>
        <w:rPr>
          <w:rFonts w:ascii="Arial" w:hAnsi="Arial" w:cs="Arial"/>
          <w:sz w:val="28"/>
          <w:szCs w:val="28"/>
        </w:rPr>
        <w:t xml:space="preserve">The CCEPD will </w:t>
      </w:r>
      <w:r w:rsidR="005B1198">
        <w:rPr>
          <w:rFonts w:ascii="Arial" w:hAnsi="Arial" w:cs="Arial"/>
          <w:sz w:val="28"/>
          <w:szCs w:val="28"/>
        </w:rPr>
        <w:t>develop a tracking mechanism for state legislation and will create a separate legislative committee to determine which legislation to follow. The CCEPD will evaluate legislation for its implementation efforts. At the beginning, CCEPD staff will work with state partners on identifying legislation until the expertise is developed among the CCEPD staff.</w:t>
      </w:r>
      <w:r w:rsidR="0093540F">
        <w:rPr>
          <w:rFonts w:ascii="Arial" w:hAnsi="Arial" w:cs="Arial"/>
          <w:sz w:val="28"/>
          <w:szCs w:val="28"/>
        </w:rPr>
        <w:t xml:space="preserve"> T</w:t>
      </w:r>
      <w:r w:rsidR="00D9504D">
        <w:rPr>
          <w:rFonts w:ascii="Arial" w:hAnsi="Arial" w:cs="Arial"/>
          <w:sz w:val="28"/>
          <w:szCs w:val="28"/>
        </w:rPr>
        <w:t>he</w:t>
      </w:r>
      <w:r w:rsidR="00F956FD">
        <w:rPr>
          <w:rFonts w:ascii="Arial" w:hAnsi="Arial" w:cs="Arial"/>
          <w:sz w:val="28"/>
          <w:szCs w:val="28"/>
        </w:rPr>
        <w:t xml:space="preserve"> CCEPD’s legislative program </w:t>
      </w:r>
      <w:r w:rsidR="0093540F">
        <w:rPr>
          <w:rFonts w:ascii="Arial" w:hAnsi="Arial" w:cs="Arial"/>
          <w:sz w:val="28"/>
          <w:szCs w:val="28"/>
        </w:rPr>
        <w:t>will be</w:t>
      </w:r>
      <w:r w:rsidR="00395942">
        <w:rPr>
          <w:rFonts w:ascii="Arial" w:hAnsi="Arial" w:cs="Arial"/>
          <w:sz w:val="28"/>
          <w:szCs w:val="28"/>
        </w:rPr>
        <w:t xml:space="preserve"> </w:t>
      </w:r>
      <w:r w:rsidR="00BB4B7C">
        <w:rPr>
          <w:rFonts w:ascii="Arial" w:hAnsi="Arial" w:cs="Arial"/>
          <w:sz w:val="28"/>
          <w:szCs w:val="28"/>
        </w:rPr>
        <w:t>align</w:t>
      </w:r>
      <w:r w:rsidR="00395942">
        <w:rPr>
          <w:rFonts w:ascii="Arial" w:hAnsi="Arial" w:cs="Arial"/>
          <w:sz w:val="28"/>
          <w:szCs w:val="28"/>
        </w:rPr>
        <w:t>ed</w:t>
      </w:r>
      <w:r w:rsidR="00BB4B7C">
        <w:rPr>
          <w:rFonts w:ascii="Arial" w:hAnsi="Arial" w:cs="Arial"/>
          <w:sz w:val="28"/>
          <w:szCs w:val="28"/>
        </w:rPr>
        <w:t xml:space="preserve"> with the CCEPD’s strategic priorities</w:t>
      </w:r>
      <w:r w:rsidR="0093540F">
        <w:rPr>
          <w:rFonts w:ascii="Arial" w:hAnsi="Arial" w:cs="Arial"/>
          <w:sz w:val="28"/>
          <w:szCs w:val="28"/>
        </w:rPr>
        <w:t xml:space="preserve"> and its mandates</w:t>
      </w:r>
      <w:r w:rsidR="006802E1">
        <w:rPr>
          <w:rFonts w:ascii="Arial" w:hAnsi="Arial" w:cs="Arial"/>
          <w:sz w:val="28"/>
          <w:szCs w:val="28"/>
        </w:rPr>
        <w:t>.</w:t>
      </w:r>
    </w:p>
    <w:p w14:paraId="0859510C" w14:textId="60F23693" w:rsidR="0063251D" w:rsidRPr="00AC35DE" w:rsidRDefault="0063251D" w:rsidP="0093540F">
      <w:pPr>
        <w:pStyle w:val="NoSpacing"/>
        <w:rPr>
          <w:rFonts w:ascii="Arial" w:hAnsi="Arial" w:cs="Arial"/>
          <w:sz w:val="28"/>
          <w:szCs w:val="28"/>
        </w:rPr>
      </w:pPr>
    </w:p>
    <w:p w14:paraId="47247CC5" w14:textId="77777777" w:rsidR="00E52C65" w:rsidRDefault="00E52C65" w:rsidP="00E52C65">
      <w:pPr>
        <w:pStyle w:val="NoSpacing"/>
        <w:rPr>
          <w:rFonts w:ascii="Arial" w:hAnsi="Arial" w:cs="Arial"/>
          <w:b/>
          <w:bCs/>
          <w:sz w:val="28"/>
          <w:szCs w:val="28"/>
        </w:rPr>
      </w:pPr>
      <w:r>
        <w:rPr>
          <w:rFonts w:ascii="Arial" w:hAnsi="Arial" w:cs="Arial"/>
          <w:b/>
          <w:bCs/>
          <w:sz w:val="28"/>
          <w:szCs w:val="28"/>
        </w:rPr>
        <w:t>Legislative</w:t>
      </w:r>
      <w:r w:rsidRPr="0017550A">
        <w:rPr>
          <w:rFonts w:ascii="Arial" w:hAnsi="Arial" w:cs="Arial"/>
          <w:b/>
          <w:bCs/>
          <w:sz w:val="28"/>
          <w:szCs w:val="28"/>
        </w:rPr>
        <w:t xml:space="preserve"> </w:t>
      </w:r>
      <w:r>
        <w:rPr>
          <w:rFonts w:ascii="Arial" w:hAnsi="Arial" w:cs="Arial"/>
          <w:b/>
          <w:bCs/>
          <w:sz w:val="28"/>
          <w:szCs w:val="28"/>
        </w:rPr>
        <w:t>Topics for Consideration</w:t>
      </w:r>
    </w:p>
    <w:p w14:paraId="5DD36376" w14:textId="77777777" w:rsidR="00E52C65" w:rsidRPr="00CF7A75" w:rsidRDefault="00E52C65" w:rsidP="00E52C65">
      <w:pPr>
        <w:pStyle w:val="NoSpacing"/>
        <w:rPr>
          <w:rFonts w:ascii="Arial" w:hAnsi="Arial" w:cs="Arial"/>
          <w:sz w:val="28"/>
          <w:szCs w:val="28"/>
        </w:rPr>
      </w:pPr>
      <w:r>
        <w:rPr>
          <w:rFonts w:ascii="Arial" w:hAnsi="Arial" w:cs="Arial"/>
          <w:sz w:val="28"/>
          <w:szCs w:val="28"/>
        </w:rPr>
        <w:t>The CCEPD’s legislative program should initially concentrate on workforce topics identified among the purviews of the Employment and Training and State Coordination subcommittees. These topics were selected based on the CCEPD’s strategic priorities and aligned with strategies of WIOA local workforce plans for workers with disabilities. Additionally, each of these topics must consider the barriers and efficiencies previously referenced. This focus will ensure the legislative work of the CCEPD is aligned and coordinated with other CCEPD work.</w:t>
      </w:r>
    </w:p>
    <w:p w14:paraId="119B942A" w14:textId="77777777" w:rsidR="00E52C65" w:rsidRDefault="00E52C65" w:rsidP="00E52C65">
      <w:pPr>
        <w:pStyle w:val="NoSpacing"/>
        <w:rPr>
          <w:rFonts w:ascii="Arial" w:hAnsi="Arial" w:cs="Arial"/>
          <w:sz w:val="28"/>
          <w:szCs w:val="28"/>
        </w:rPr>
      </w:pPr>
    </w:p>
    <w:p w14:paraId="188FD11F" w14:textId="77777777" w:rsidR="00E52C65" w:rsidRPr="00CF7A75" w:rsidRDefault="00E52C65" w:rsidP="00E52C65">
      <w:pPr>
        <w:pStyle w:val="NoSpacing"/>
        <w:rPr>
          <w:rFonts w:ascii="Arial" w:hAnsi="Arial" w:cs="Arial"/>
          <w:sz w:val="28"/>
          <w:szCs w:val="28"/>
        </w:rPr>
      </w:pPr>
      <w:r>
        <w:rPr>
          <w:rFonts w:ascii="Arial" w:hAnsi="Arial" w:cs="Arial"/>
          <w:sz w:val="28"/>
          <w:szCs w:val="28"/>
        </w:rPr>
        <w:t>Initial topics to follow for the CCEPD’s legislative program should focus on the following workforce issues:</w:t>
      </w:r>
    </w:p>
    <w:p w14:paraId="60565F23" w14:textId="0C7DBC8B" w:rsidR="00E52C65" w:rsidRDefault="00E52C65" w:rsidP="00E52C65">
      <w:pPr>
        <w:pStyle w:val="NoSpacing"/>
        <w:numPr>
          <w:ilvl w:val="0"/>
          <w:numId w:val="3"/>
        </w:numPr>
        <w:rPr>
          <w:rFonts w:ascii="Arial" w:hAnsi="Arial" w:cs="Arial"/>
          <w:sz w:val="28"/>
          <w:szCs w:val="28"/>
        </w:rPr>
      </w:pPr>
      <w:r>
        <w:rPr>
          <w:rFonts w:ascii="Arial" w:hAnsi="Arial" w:cs="Arial"/>
          <w:sz w:val="28"/>
          <w:szCs w:val="28"/>
        </w:rPr>
        <w:t>Ensure disability in included in legislation where diversity, access and inclusive efforts are outlined for state programs and intersectionality of disability for employment training programs that may target a specific population.</w:t>
      </w:r>
    </w:p>
    <w:p w14:paraId="6B4F1033" w14:textId="79E74F34" w:rsidR="00E52C65" w:rsidRPr="00E52C65" w:rsidRDefault="00E52C65" w:rsidP="00E52C65">
      <w:pPr>
        <w:pStyle w:val="NoSpacing"/>
        <w:numPr>
          <w:ilvl w:val="0"/>
          <w:numId w:val="3"/>
        </w:numPr>
        <w:rPr>
          <w:rFonts w:ascii="Arial" w:hAnsi="Arial" w:cs="Arial"/>
          <w:sz w:val="28"/>
          <w:szCs w:val="28"/>
        </w:rPr>
      </w:pPr>
      <w:r>
        <w:rPr>
          <w:rFonts w:ascii="Arial" w:hAnsi="Arial" w:cs="Arial"/>
          <w:sz w:val="28"/>
          <w:szCs w:val="28"/>
        </w:rPr>
        <w:t>C</w:t>
      </w:r>
      <w:r w:rsidRPr="00E8112A">
        <w:rPr>
          <w:rFonts w:ascii="Arial" w:hAnsi="Arial" w:cs="Arial"/>
          <w:sz w:val="28"/>
          <w:szCs w:val="28"/>
        </w:rPr>
        <w:t xml:space="preserve">o-enrollment and </w:t>
      </w:r>
      <w:r>
        <w:rPr>
          <w:rFonts w:ascii="Arial" w:hAnsi="Arial" w:cs="Arial"/>
          <w:sz w:val="28"/>
          <w:szCs w:val="28"/>
        </w:rPr>
        <w:t>n</w:t>
      </w:r>
      <w:r w:rsidRPr="00E8112A">
        <w:rPr>
          <w:rFonts w:ascii="Arial" w:hAnsi="Arial" w:cs="Arial"/>
          <w:sz w:val="28"/>
          <w:szCs w:val="28"/>
        </w:rPr>
        <w:t xml:space="preserve">o wrong door policies </w:t>
      </w:r>
      <w:r>
        <w:rPr>
          <w:rFonts w:ascii="Arial" w:hAnsi="Arial" w:cs="Arial"/>
          <w:sz w:val="28"/>
          <w:szCs w:val="28"/>
        </w:rPr>
        <w:t>and cross-system collaboration for people with disabilities to achieve better employment outcomes.</w:t>
      </w:r>
    </w:p>
    <w:p w14:paraId="30073F07" w14:textId="48CD4B3B" w:rsidR="00E52C65" w:rsidRDefault="00E52C65" w:rsidP="00E52C65">
      <w:pPr>
        <w:pStyle w:val="NoSpacing"/>
        <w:numPr>
          <w:ilvl w:val="0"/>
          <w:numId w:val="3"/>
        </w:numPr>
        <w:rPr>
          <w:rFonts w:ascii="Arial" w:hAnsi="Arial" w:cs="Arial"/>
          <w:sz w:val="28"/>
          <w:szCs w:val="28"/>
        </w:rPr>
      </w:pPr>
      <w:r w:rsidRPr="00E52C65">
        <w:rPr>
          <w:rFonts w:ascii="Arial" w:hAnsi="Arial" w:cs="Arial"/>
          <w:sz w:val="28"/>
          <w:szCs w:val="28"/>
        </w:rPr>
        <w:t xml:space="preserve">Career pathways, work-based learning and/or apprenticeships when working towards achieving employment goals and inclusion of systems serving people with disabilities. </w:t>
      </w:r>
    </w:p>
    <w:p w14:paraId="06CBEC15" w14:textId="77777777" w:rsidR="00E52C65" w:rsidRPr="00E52C65" w:rsidRDefault="00E52C65" w:rsidP="00E52C65">
      <w:pPr>
        <w:pStyle w:val="NoSpacing"/>
        <w:ind w:left="720"/>
        <w:rPr>
          <w:rFonts w:ascii="Arial" w:hAnsi="Arial" w:cs="Arial"/>
          <w:sz w:val="28"/>
          <w:szCs w:val="28"/>
        </w:rPr>
      </w:pPr>
    </w:p>
    <w:p w14:paraId="0C046E5E" w14:textId="43E038A7" w:rsidR="00E52C65" w:rsidRDefault="00E52C65" w:rsidP="00E52C65">
      <w:pPr>
        <w:pStyle w:val="NoSpacing"/>
        <w:rPr>
          <w:rFonts w:ascii="Arial" w:hAnsi="Arial" w:cs="Arial"/>
          <w:b/>
          <w:bCs/>
          <w:sz w:val="28"/>
          <w:szCs w:val="28"/>
        </w:rPr>
      </w:pPr>
      <w:r>
        <w:rPr>
          <w:rFonts w:ascii="Arial" w:hAnsi="Arial" w:cs="Arial"/>
          <w:b/>
          <w:bCs/>
          <w:sz w:val="28"/>
          <w:szCs w:val="28"/>
        </w:rPr>
        <w:t>Other Topics</w:t>
      </w:r>
    </w:p>
    <w:p w14:paraId="03108530" w14:textId="5BA6B2A0" w:rsidR="00E52C65" w:rsidRDefault="00E52C65" w:rsidP="00E52C65">
      <w:pPr>
        <w:pStyle w:val="NoSpacing"/>
        <w:rPr>
          <w:rFonts w:ascii="Arial" w:hAnsi="Arial" w:cs="Arial"/>
          <w:sz w:val="28"/>
          <w:szCs w:val="28"/>
        </w:rPr>
      </w:pPr>
      <w:r w:rsidRPr="00E52C65">
        <w:rPr>
          <w:rFonts w:ascii="Arial" w:hAnsi="Arial" w:cs="Arial"/>
          <w:sz w:val="28"/>
          <w:szCs w:val="28"/>
        </w:rPr>
        <w:t>The CCEPD would also follow long term services and supports that support people with disabilities living independently. Other areas will include benefits, asset building and reforms to programs removing penalties that may exist and other assistive technology or adaptive technology needed for community living</w:t>
      </w:r>
      <w:r>
        <w:rPr>
          <w:rFonts w:ascii="Arial" w:hAnsi="Arial" w:cs="Arial"/>
          <w:sz w:val="28"/>
          <w:szCs w:val="28"/>
        </w:rPr>
        <w:t xml:space="preserve"> and employment.</w:t>
      </w:r>
      <w:r w:rsidR="006802E1">
        <w:rPr>
          <w:rFonts w:ascii="Arial" w:hAnsi="Arial" w:cs="Arial"/>
          <w:sz w:val="28"/>
          <w:szCs w:val="28"/>
        </w:rPr>
        <w:t xml:space="preserve"> </w:t>
      </w:r>
      <w:r>
        <w:rPr>
          <w:rFonts w:ascii="Arial" w:hAnsi="Arial" w:cs="Arial"/>
          <w:sz w:val="28"/>
          <w:szCs w:val="28"/>
        </w:rPr>
        <w:t>Each legislative session will have specific topics that the CCEPD may consider providing implementation information.</w:t>
      </w:r>
      <w:r w:rsidR="006802E1">
        <w:rPr>
          <w:rFonts w:ascii="Arial" w:hAnsi="Arial" w:cs="Arial"/>
          <w:sz w:val="28"/>
          <w:szCs w:val="28"/>
        </w:rPr>
        <w:t xml:space="preserve"> Therefore, issues may change from year to year.</w:t>
      </w:r>
    </w:p>
    <w:p w14:paraId="58253B29" w14:textId="77777777" w:rsidR="00E52C65" w:rsidRDefault="00E52C65" w:rsidP="00E52C65">
      <w:pPr>
        <w:pStyle w:val="NoSpacing"/>
        <w:rPr>
          <w:rFonts w:ascii="Arial" w:hAnsi="Arial" w:cs="Arial"/>
          <w:sz w:val="28"/>
          <w:szCs w:val="28"/>
        </w:rPr>
      </w:pPr>
    </w:p>
    <w:p w14:paraId="140D56D6" w14:textId="3084976B" w:rsidR="005E310F" w:rsidRPr="00C604D5" w:rsidRDefault="005E310F" w:rsidP="005E310F">
      <w:pPr>
        <w:pStyle w:val="NoSpacing"/>
        <w:rPr>
          <w:rFonts w:ascii="Arial" w:hAnsi="Arial" w:cs="Arial"/>
          <w:b/>
          <w:bCs/>
          <w:sz w:val="28"/>
          <w:szCs w:val="28"/>
        </w:rPr>
      </w:pPr>
      <w:r w:rsidRPr="00C604D5">
        <w:rPr>
          <w:rFonts w:ascii="Arial" w:hAnsi="Arial" w:cs="Arial"/>
          <w:b/>
          <w:bCs/>
          <w:sz w:val="28"/>
          <w:szCs w:val="28"/>
        </w:rPr>
        <w:t>Recommendations for Next Steps</w:t>
      </w:r>
    </w:p>
    <w:p w14:paraId="3F11E16D" w14:textId="3B3B7FEA" w:rsidR="005D4A8B" w:rsidRPr="005E310F" w:rsidRDefault="0093540F" w:rsidP="00F86395">
      <w:pPr>
        <w:pStyle w:val="NoSpacing"/>
        <w:rPr>
          <w:rFonts w:ascii="Arial" w:hAnsi="Arial" w:cs="Arial"/>
          <w:sz w:val="28"/>
          <w:szCs w:val="28"/>
        </w:rPr>
      </w:pPr>
      <w:r>
        <w:rPr>
          <w:rFonts w:ascii="Arial" w:hAnsi="Arial" w:cs="Arial"/>
          <w:sz w:val="28"/>
          <w:szCs w:val="28"/>
        </w:rPr>
        <w:t xml:space="preserve">The Executive Committee will discuss the framework for feedback. </w:t>
      </w:r>
      <w:r w:rsidR="00F32221">
        <w:rPr>
          <w:rFonts w:ascii="Arial" w:hAnsi="Arial" w:cs="Arial"/>
          <w:sz w:val="28"/>
          <w:szCs w:val="28"/>
        </w:rPr>
        <w:t xml:space="preserve">At </w:t>
      </w:r>
      <w:r w:rsidR="005F68FF">
        <w:rPr>
          <w:rFonts w:ascii="Arial" w:hAnsi="Arial" w:cs="Arial"/>
          <w:sz w:val="28"/>
          <w:szCs w:val="28"/>
        </w:rPr>
        <w:t>May’s CCEPD Full Committee</w:t>
      </w:r>
      <w:r w:rsidR="00270CA6">
        <w:rPr>
          <w:rFonts w:ascii="Arial" w:hAnsi="Arial" w:cs="Arial"/>
          <w:sz w:val="28"/>
          <w:szCs w:val="28"/>
        </w:rPr>
        <w:t xml:space="preserve"> </w:t>
      </w:r>
      <w:r w:rsidR="00270CA6" w:rsidRPr="00270CA6">
        <w:rPr>
          <w:rFonts w:ascii="Arial" w:hAnsi="Arial" w:cs="Arial"/>
          <w:sz w:val="28"/>
          <w:szCs w:val="28"/>
        </w:rPr>
        <w:t>presentation/discussion</w:t>
      </w:r>
      <w:r w:rsidR="005F68FF">
        <w:rPr>
          <w:rFonts w:ascii="Arial" w:hAnsi="Arial" w:cs="Arial"/>
          <w:sz w:val="28"/>
          <w:szCs w:val="28"/>
        </w:rPr>
        <w:t xml:space="preserve">, members will discuss </w:t>
      </w:r>
      <w:r w:rsidR="008408FC">
        <w:rPr>
          <w:rFonts w:ascii="Arial" w:hAnsi="Arial" w:cs="Arial"/>
          <w:sz w:val="28"/>
          <w:szCs w:val="28"/>
        </w:rPr>
        <w:t>the legislative framework</w:t>
      </w:r>
      <w:r>
        <w:rPr>
          <w:rFonts w:ascii="Arial" w:hAnsi="Arial" w:cs="Arial"/>
          <w:sz w:val="28"/>
          <w:szCs w:val="28"/>
        </w:rPr>
        <w:t xml:space="preserve"> and</w:t>
      </w:r>
      <w:r w:rsidR="008408FC">
        <w:rPr>
          <w:rFonts w:ascii="Arial" w:hAnsi="Arial" w:cs="Arial"/>
          <w:sz w:val="28"/>
          <w:szCs w:val="28"/>
        </w:rPr>
        <w:t xml:space="preserve"> timeframes for </w:t>
      </w:r>
      <w:r>
        <w:rPr>
          <w:rFonts w:ascii="Arial" w:hAnsi="Arial" w:cs="Arial"/>
          <w:sz w:val="28"/>
          <w:szCs w:val="28"/>
        </w:rPr>
        <w:t xml:space="preserve">implementation of </w:t>
      </w:r>
      <w:r w:rsidR="008408FC">
        <w:rPr>
          <w:rFonts w:ascii="Arial" w:hAnsi="Arial" w:cs="Arial"/>
          <w:sz w:val="28"/>
          <w:szCs w:val="28"/>
        </w:rPr>
        <w:t>the legislative program</w:t>
      </w:r>
      <w:r w:rsidR="00270CA6">
        <w:rPr>
          <w:rFonts w:ascii="Arial" w:hAnsi="Arial" w:cs="Arial"/>
          <w:sz w:val="28"/>
          <w:szCs w:val="28"/>
        </w:rPr>
        <w:t xml:space="preserve">. </w:t>
      </w:r>
      <w:r>
        <w:rPr>
          <w:rFonts w:ascii="Arial" w:hAnsi="Arial" w:cs="Arial"/>
          <w:sz w:val="28"/>
          <w:szCs w:val="28"/>
        </w:rPr>
        <w:t>By August 2022 Full Committee Meeting, the CCEPD will establish the framework and process for following legislation. By 2023, CCEPD will have implemented the legislative program.</w:t>
      </w:r>
    </w:p>
    <w:sectPr w:rsidR="005D4A8B" w:rsidRPr="005E3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A13FD"/>
    <w:multiLevelType w:val="hybridMultilevel"/>
    <w:tmpl w:val="1824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934EC"/>
    <w:multiLevelType w:val="hybridMultilevel"/>
    <w:tmpl w:val="F698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024AD"/>
    <w:multiLevelType w:val="hybridMultilevel"/>
    <w:tmpl w:val="4E04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A4"/>
    <w:rsid w:val="00037B3E"/>
    <w:rsid w:val="00043134"/>
    <w:rsid w:val="0006109F"/>
    <w:rsid w:val="000751D5"/>
    <w:rsid w:val="00080D9A"/>
    <w:rsid w:val="000A737E"/>
    <w:rsid w:val="000B1F58"/>
    <w:rsid w:val="000C0B61"/>
    <w:rsid w:val="000C71A9"/>
    <w:rsid w:val="000D1FC0"/>
    <w:rsid w:val="000D215C"/>
    <w:rsid w:val="000D375A"/>
    <w:rsid w:val="000D62C9"/>
    <w:rsid w:val="000E5646"/>
    <w:rsid w:val="000F657E"/>
    <w:rsid w:val="00146018"/>
    <w:rsid w:val="00162C41"/>
    <w:rsid w:val="0017550A"/>
    <w:rsid w:val="001770A9"/>
    <w:rsid w:val="001937C9"/>
    <w:rsid w:val="001A0B34"/>
    <w:rsid w:val="001A1C95"/>
    <w:rsid w:val="001A6093"/>
    <w:rsid w:val="001B72C4"/>
    <w:rsid w:val="001C13B7"/>
    <w:rsid w:val="001E41C1"/>
    <w:rsid w:val="001F085A"/>
    <w:rsid w:val="001F2DF5"/>
    <w:rsid w:val="001F31F9"/>
    <w:rsid w:val="00202179"/>
    <w:rsid w:val="002074CD"/>
    <w:rsid w:val="0021509A"/>
    <w:rsid w:val="00232302"/>
    <w:rsid w:val="002439AA"/>
    <w:rsid w:val="00260D62"/>
    <w:rsid w:val="00270CA6"/>
    <w:rsid w:val="002734C8"/>
    <w:rsid w:val="00274AF8"/>
    <w:rsid w:val="00281E60"/>
    <w:rsid w:val="00284A08"/>
    <w:rsid w:val="00290282"/>
    <w:rsid w:val="00291438"/>
    <w:rsid w:val="002A10F3"/>
    <w:rsid w:val="002B4463"/>
    <w:rsid w:val="002B62F3"/>
    <w:rsid w:val="002B78C9"/>
    <w:rsid w:val="002C4345"/>
    <w:rsid w:val="002C4E55"/>
    <w:rsid w:val="002C6FFD"/>
    <w:rsid w:val="002D423B"/>
    <w:rsid w:val="002E4376"/>
    <w:rsid w:val="002E6825"/>
    <w:rsid w:val="002F5B06"/>
    <w:rsid w:val="002F6188"/>
    <w:rsid w:val="003028D5"/>
    <w:rsid w:val="00323359"/>
    <w:rsid w:val="00335522"/>
    <w:rsid w:val="00340C0B"/>
    <w:rsid w:val="003771A4"/>
    <w:rsid w:val="00395942"/>
    <w:rsid w:val="003B695F"/>
    <w:rsid w:val="003C70B1"/>
    <w:rsid w:val="003E721A"/>
    <w:rsid w:val="003F1599"/>
    <w:rsid w:val="00402992"/>
    <w:rsid w:val="00425B33"/>
    <w:rsid w:val="004476EF"/>
    <w:rsid w:val="00456FC0"/>
    <w:rsid w:val="00484845"/>
    <w:rsid w:val="00487ECC"/>
    <w:rsid w:val="004933AD"/>
    <w:rsid w:val="004A0DD0"/>
    <w:rsid w:val="004B5C56"/>
    <w:rsid w:val="004C4134"/>
    <w:rsid w:val="004D749E"/>
    <w:rsid w:val="004F18BA"/>
    <w:rsid w:val="00520765"/>
    <w:rsid w:val="005523AC"/>
    <w:rsid w:val="00553851"/>
    <w:rsid w:val="00560054"/>
    <w:rsid w:val="00562DFF"/>
    <w:rsid w:val="005959E6"/>
    <w:rsid w:val="00595BBC"/>
    <w:rsid w:val="005A4D6E"/>
    <w:rsid w:val="005B1198"/>
    <w:rsid w:val="005B3CBA"/>
    <w:rsid w:val="005B7678"/>
    <w:rsid w:val="005C4A12"/>
    <w:rsid w:val="005C68B4"/>
    <w:rsid w:val="005D4A8B"/>
    <w:rsid w:val="005D5850"/>
    <w:rsid w:val="005D739B"/>
    <w:rsid w:val="005E310F"/>
    <w:rsid w:val="005E4271"/>
    <w:rsid w:val="005F68FF"/>
    <w:rsid w:val="0060183C"/>
    <w:rsid w:val="00611C92"/>
    <w:rsid w:val="0063251D"/>
    <w:rsid w:val="006775B8"/>
    <w:rsid w:val="006802E1"/>
    <w:rsid w:val="00686A48"/>
    <w:rsid w:val="006A54AC"/>
    <w:rsid w:val="006C555E"/>
    <w:rsid w:val="006D2DFC"/>
    <w:rsid w:val="006D4419"/>
    <w:rsid w:val="006F04FA"/>
    <w:rsid w:val="006F225A"/>
    <w:rsid w:val="00716306"/>
    <w:rsid w:val="0073253B"/>
    <w:rsid w:val="00734313"/>
    <w:rsid w:val="00781564"/>
    <w:rsid w:val="007822FF"/>
    <w:rsid w:val="007845F7"/>
    <w:rsid w:val="007A5DA4"/>
    <w:rsid w:val="007B4DCA"/>
    <w:rsid w:val="007D5B19"/>
    <w:rsid w:val="007E40C5"/>
    <w:rsid w:val="007E6A1D"/>
    <w:rsid w:val="007F4F20"/>
    <w:rsid w:val="00803B60"/>
    <w:rsid w:val="008142B4"/>
    <w:rsid w:val="00836B1F"/>
    <w:rsid w:val="008408FC"/>
    <w:rsid w:val="00852D04"/>
    <w:rsid w:val="00885C73"/>
    <w:rsid w:val="00895274"/>
    <w:rsid w:val="008B1389"/>
    <w:rsid w:val="008C2AD4"/>
    <w:rsid w:val="008C360E"/>
    <w:rsid w:val="008C5ACF"/>
    <w:rsid w:val="008D7105"/>
    <w:rsid w:val="008E3634"/>
    <w:rsid w:val="008E7E05"/>
    <w:rsid w:val="00914FBE"/>
    <w:rsid w:val="00916FB7"/>
    <w:rsid w:val="0092028B"/>
    <w:rsid w:val="0093540F"/>
    <w:rsid w:val="00946B12"/>
    <w:rsid w:val="00950221"/>
    <w:rsid w:val="0095432F"/>
    <w:rsid w:val="00955E61"/>
    <w:rsid w:val="00962208"/>
    <w:rsid w:val="00994BE0"/>
    <w:rsid w:val="009A1228"/>
    <w:rsid w:val="009D0811"/>
    <w:rsid w:val="009E7F68"/>
    <w:rsid w:val="009F24D4"/>
    <w:rsid w:val="00A31178"/>
    <w:rsid w:val="00A845A3"/>
    <w:rsid w:val="00AA5BB5"/>
    <w:rsid w:val="00AB1545"/>
    <w:rsid w:val="00AC35DE"/>
    <w:rsid w:val="00AC5B42"/>
    <w:rsid w:val="00AD45EE"/>
    <w:rsid w:val="00AD70CF"/>
    <w:rsid w:val="00B0212D"/>
    <w:rsid w:val="00B04AB1"/>
    <w:rsid w:val="00B52ED2"/>
    <w:rsid w:val="00B5496C"/>
    <w:rsid w:val="00B63C01"/>
    <w:rsid w:val="00B73F9A"/>
    <w:rsid w:val="00B742B5"/>
    <w:rsid w:val="00B84A24"/>
    <w:rsid w:val="00B95D35"/>
    <w:rsid w:val="00BA6E79"/>
    <w:rsid w:val="00BB4B7C"/>
    <w:rsid w:val="00BC5796"/>
    <w:rsid w:val="00BD263D"/>
    <w:rsid w:val="00BD7691"/>
    <w:rsid w:val="00BF493E"/>
    <w:rsid w:val="00C04760"/>
    <w:rsid w:val="00C17D43"/>
    <w:rsid w:val="00C407DA"/>
    <w:rsid w:val="00C604D5"/>
    <w:rsid w:val="00C606F6"/>
    <w:rsid w:val="00C9226C"/>
    <w:rsid w:val="00C9667D"/>
    <w:rsid w:val="00CC00BA"/>
    <w:rsid w:val="00CC2913"/>
    <w:rsid w:val="00CD4EAA"/>
    <w:rsid w:val="00CE0125"/>
    <w:rsid w:val="00CE5966"/>
    <w:rsid w:val="00CF0D13"/>
    <w:rsid w:val="00CF160B"/>
    <w:rsid w:val="00CF6ADD"/>
    <w:rsid w:val="00CF7A75"/>
    <w:rsid w:val="00D0186A"/>
    <w:rsid w:val="00D044BE"/>
    <w:rsid w:val="00D15DF0"/>
    <w:rsid w:val="00D35FD8"/>
    <w:rsid w:val="00D578EE"/>
    <w:rsid w:val="00D74491"/>
    <w:rsid w:val="00D83611"/>
    <w:rsid w:val="00D86238"/>
    <w:rsid w:val="00D9021A"/>
    <w:rsid w:val="00D9281A"/>
    <w:rsid w:val="00D9504D"/>
    <w:rsid w:val="00DA34F0"/>
    <w:rsid w:val="00DC44E2"/>
    <w:rsid w:val="00DC4D45"/>
    <w:rsid w:val="00DE4A41"/>
    <w:rsid w:val="00DE6724"/>
    <w:rsid w:val="00DF343B"/>
    <w:rsid w:val="00E30E57"/>
    <w:rsid w:val="00E52C65"/>
    <w:rsid w:val="00E5744E"/>
    <w:rsid w:val="00E71971"/>
    <w:rsid w:val="00E8112A"/>
    <w:rsid w:val="00E92C44"/>
    <w:rsid w:val="00E97941"/>
    <w:rsid w:val="00EA7125"/>
    <w:rsid w:val="00EC30F9"/>
    <w:rsid w:val="00EE33B3"/>
    <w:rsid w:val="00EF5986"/>
    <w:rsid w:val="00F03B49"/>
    <w:rsid w:val="00F07039"/>
    <w:rsid w:val="00F1235E"/>
    <w:rsid w:val="00F1781D"/>
    <w:rsid w:val="00F32221"/>
    <w:rsid w:val="00F40A8A"/>
    <w:rsid w:val="00F43B8D"/>
    <w:rsid w:val="00F520F9"/>
    <w:rsid w:val="00F601A6"/>
    <w:rsid w:val="00F649AB"/>
    <w:rsid w:val="00F64CFC"/>
    <w:rsid w:val="00F746FA"/>
    <w:rsid w:val="00F75C90"/>
    <w:rsid w:val="00F8561C"/>
    <w:rsid w:val="00F86395"/>
    <w:rsid w:val="00F956FD"/>
    <w:rsid w:val="00FA0D85"/>
    <w:rsid w:val="00FA1123"/>
    <w:rsid w:val="00FA7A11"/>
    <w:rsid w:val="00FB139D"/>
    <w:rsid w:val="00FB5BDB"/>
    <w:rsid w:val="00FC5EB7"/>
    <w:rsid w:val="00FC6462"/>
    <w:rsid w:val="00FE3137"/>
    <w:rsid w:val="00FF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BAB0"/>
  <w15:chartTrackingRefBased/>
  <w15:docId w15:val="{2E958048-8394-49BC-B28C-53E7CDFD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Ford</dc:creator>
  <cp:keywords/>
  <dc:description/>
  <cp:lastModifiedBy>Aliferis-Gjerde, Maria@DOR</cp:lastModifiedBy>
  <cp:revision>7</cp:revision>
  <dcterms:created xsi:type="dcterms:W3CDTF">2022-03-01T16:25:00Z</dcterms:created>
  <dcterms:modified xsi:type="dcterms:W3CDTF">2022-03-15T14:58:00Z</dcterms:modified>
</cp:coreProperties>
</file>