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D46DB" w14:textId="674894C1" w:rsidR="00AE3E1A" w:rsidRPr="005071A1" w:rsidRDefault="00A51C64" w:rsidP="00F44624">
      <w:pPr>
        <w:jc w:val="center"/>
        <w:rPr>
          <w:b/>
        </w:rPr>
      </w:pPr>
      <w:r w:rsidRPr="005071A1">
        <w:rPr>
          <w:b/>
        </w:rPr>
        <w:t xml:space="preserve">California </w:t>
      </w:r>
      <w:r>
        <w:rPr>
          <w:b/>
        </w:rPr>
        <w:t>Committee</w:t>
      </w:r>
      <w:r w:rsidRPr="005071A1">
        <w:rPr>
          <w:b/>
        </w:rPr>
        <w:t xml:space="preserve"> on Employm</w:t>
      </w:r>
      <w:r w:rsidR="000E0330">
        <w:rPr>
          <w:b/>
        </w:rPr>
        <w:t xml:space="preserve">ent </w:t>
      </w:r>
      <w:r w:rsidR="007535C9">
        <w:rPr>
          <w:b/>
        </w:rPr>
        <w:t>of People w</w:t>
      </w:r>
      <w:r w:rsidR="003143BE">
        <w:rPr>
          <w:b/>
        </w:rPr>
        <w:t>ith Disabilities</w:t>
      </w:r>
      <w:r w:rsidR="000549F6">
        <w:rPr>
          <w:b/>
        </w:rPr>
        <w:t xml:space="preserve"> (CCEPD)</w:t>
      </w:r>
      <w:r w:rsidR="00F44624">
        <w:rPr>
          <w:b/>
        </w:rPr>
        <w:t xml:space="preserve"> </w:t>
      </w:r>
      <w:r w:rsidR="00AE3E1A">
        <w:rPr>
          <w:b/>
        </w:rPr>
        <w:t>Executive Committee</w:t>
      </w:r>
    </w:p>
    <w:p w14:paraId="57542BE7" w14:textId="77777777" w:rsidR="00A51C64" w:rsidRDefault="00A51C64" w:rsidP="00A51C64"/>
    <w:p w14:paraId="53252FEF" w14:textId="77777777" w:rsidR="00A51C64" w:rsidRDefault="00A51C64" w:rsidP="00A51C64">
      <w:pPr>
        <w:jc w:val="center"/>
        <w:rPr>
          <w:b/>
        </w:rPr>
      </w:pPr>
      <w:r w:rsidRPr="00F510EF">
        <w:rPr>
          <w:b/>
        </w:rPr>
        <w:t xml:space="preserve">MEETING </w:t>
      </w:r>
      <w:r>
        <w:rPr>
          <w:b/>
        </w:rPr>
        <w:t xml:space="preserve">NOTICE AND </w:t>
      </w:r>
      <w:r w:rsidRPr="00F510EF">
        <w:rPr>
          <w:b/>
        </w:rPr>
        <w:t>AGENDA</w:t>
      </w:r>
    </w:p>
    <w:p w14:paraId="54ACB6B2" w14:textId="2D0A5DE6" w:rsidR="004503A6" w:rsidRPr="00681F65" w:rsidRDefault="00C42EDA" w:rsidP="00A51C64">
      <w:pPr>
        <w:jc w:val="center"/>
      </w:pPr>
      <w:r w:rsidRPr="00681F65">
        <w:t xml:space="preserve">Friday, </w:t>
      </w:r>
      <w:r w:rsidR="006D5891">
        <w:t>April 8</w:t>
      </w:r>
      <w:r w:rsidR="00681F65" w:rsidRPr="00681F65">
        <w:t>,</w:t>
      </w:r>
      <w:r w:rsidR="004D4574" w:rsidRPr="00681F65">
        <w:t xml:space="preserve"> 202</w:t>
      </w:r>
      <w:r w:rsidR="00CA2F60">
        <w:t>2</w:t>
      </w:r>
    </w:p>
    <w:p w14:paraId="00E9A076" w14:textId="53C31338" w:rsidR="004503A6" w:rsidRDefault="007A70DB" w:rsidP="004503A6">
      <w:pPr>
        <w:jc w:val="center"/>
      </w:pPr>
      <w:r w:rsidRPr="00681F65">
        <w:t>2:00-</w:t>
      </w:r>
      <w:r w:rsidR="00CA2F60">
        <w:t xml:space="preserve">4:00 </w:t>
      </w:r>
      <w:r w:rsidRPr="00681F65">
        <w:t>p.m.</w:t>
      </w:r>
    </w:p>
    <w:p w14:paraId="7DC52B66" w14:textId="148637ED" w:rsidR="001D6AA2" w:rsidRDefault="001D6AA2" w:rsidP="004503A6">
      <w:pPr>
        <w:jc w:val="center"/>
      </w:pPr>
      <w:r>
        <w:t>721 Capitol Mall, Room 301</w:t>
      </w:r>
    </w:p>
    <w:p w14:paraId="7C1C3412" w14:textId="793B1153" w:rsidR="001D6AA2" w:rsidRPr="00543633" w:rsidRDefault="001D6AA2" w:rsidP="004503A6">
      <w:pPr>
        <w:jc w:val="center"/>
      </w:pPr>
      <w:r>
        <w:t>Sacramento, CA</w:t>
      </w:r>
    </w:p>
    <w:p w14:paraId="1DBD8185" w14:textId="3D46DA50" w:rsidR="004E0F61" w:rsidRDefault="004E0F61" w:rsidP="00A51C64">
      <w:pPr>
        <w:jc w:val="center"/>
      </w:pPr>
    </w:p>
    <w:p w14:paraId="62320BC9" w14:textId="386DD909" w:rsidR="002D7587" w:rsidRPr="002A62E0" w:rsidRDefault="002D7587" w:rsidP="001D6AA2">
      <w:pPr>
        <w:rPr>
          <w:b/>
          <w:u w:val="single"/>
        </w:rPr>
      </w:pPr>
      <w:r w:rsidRPr="002A62E0">
        <w:rPr>
          <w:b/>
          <w:u w:val="single"/>
        </w:rPr>
        <w:t>Public Participation Options</w:t>
      </w:r>
    </w:p>
    <w:p w14:paraId="49CBBCCE" w14:textId="78B24C19" w:rsidR="001D6AA2" w:rsidRDefault="00422C91" w:rsidP="001D6AA2">
      <w:pPr>
        <w:rPr>
          <w:rFonts w:eastAsia="Times New Roman" w:cs="Arial"/>
          <w:b/>
          <w:bCs/>
          <w:szCs w:val="28"/>
        </w:rPr>
      </w:pPr>
      <w:r w:rsidRPr="002A62E0">
        <w:rPr>
          <w:rFonts w:eastAsia="Times New Roman" w:cs="Arial"/>
          <w:b/>
          <w:bCs/>
          <w:szCs w:val="28"/>
        </w:rPr>
        <w:t xml:space="preserve">Video Conference Link: </w:t>
      </w:r>
      <w:hyperlink r:id="rId8" w:history="1">
        <w:r w:rsidR="001D6AA2" w:rsidRPr="001D6AA2">
          <w:rPr>
            <w:rStyle w:val="Hyperlink"/>
            <w:rFonts w:eastAsia="Times New Roman" w:cs="Arial"/>
            <w:szCs w:val="28"/>
          </w:rPr>
          <w:t>Zoom</w:t>
        </w:r>
      </w:hyperlink>
      <w:r w:rsidR="001D6AA2" w:rsidRPr="001D6AA2">
        <w:rPr>
          <w:rFonts w:eastAsia="Times New Roman" w:cs="Arial"/>
          <w:szCs w:val="28"/>
        </w:rPr>
        <w:t xml:space="preserve"> </w:t>
      </w:r>
      <w:r w:rsidR="00CA2F60" w:rsidRPr="001D6AA2">
        <w:rPr>
          <w:rFonts w:eastAsia="Times New Roman" w:cs="Arial"/>
          <w:szCs w:val="28"/>
        </w:rPr>
        <w:t xml:space="preserve"> </w:t>
      </w:r>
    </w:p>
    <w:p w14:paraId="18300833" w14:textId="007FE03B" w:rsidR="001D6AA2" w:rsidRPr="001D6AA2" w:rsidRDefault="001D6AA2" w:rsidP="001D6AA2">
      <w:r w:rsidRPr="001D6AA2">
        <w:rPr>
          <w:rFonts w:eastAsia="Times New Roman" w:cs="Arial"/>
          <w:szCs w:val="28"/>
        </w:rPr>
        <w:t>Use</w:t>
      </w:r>
      <w:r>
        <w:rPr>
          <w:rFonts w:eastAsia="Times New Roman" w:cs="Arial"/>
          <w:b/>
          <w:bCs/>
          <w:szCs w:val="28"/>
        </w:rPr>
        <w:t xml:space="preserve"> </w:t>
      </w:r>
      <w:r w:rsidRPr="001D6AA2">
        <w:t>Meeting ID: 819 1655 1984</w:t>
      </w:r>
      <w:r>
        <w:t xml:space="preserve"> and </w:t>
      </w:r>
      <w:r w:rsidRPr="001D6AA2">
        <w:t>Passcode: 0^CMphVV</w:t>
      </w:r>
    </w:p>
    <w:p w14:paraId="51522054" w14:textId="1C861F3A" w:rsidR="00F25E5C" w:rsidRPr="002A62E0" w:rsidRDefault="00F25E5C" w:rsidP="00713C23">
      <w:pPr>
        <w:rPr>
          <w:rFonts w:eastAsia="Times New Roman" w:cs="Arial"/>
          <w:b/>
          <w:bCs/>
          <w:szCs w:val="28"/>
        </w:rPr>
      </w:pPr>
      <w:r w:rsidRPr="002A62E0">
        <w:rPr>
          <w:rFonts w:eastAsia="Times New Roman" w:cs="Arial"/>
          <w:b/>
          <w:bCs/>
          <w:szCs w:val="28"/>
        </w:rPr>
        <w:t xml:space="preserve"> </w:t>
      </w:r>
    </w:p>
    <w:p w14:paraId="46430B9F" w14:textId="44C9D76E" w:rsidR="004C0787" w:rsidRDefault="00422C91" w:rsidP="004C0787">
      <w:r w:rsidRPr="002A62E0">
        <w:rPr>
          <w:rFonts w:eastAsia="Times New Roman" w:cs="Arial"/>
          <w:b/>
          <w:bCs/>
          <w:szCs w:val="28"/>
        </w:rPr>
        <w:t>Teleconference Number:</w:t>
      </w:r>
      <w:r w:rsidR="00F44624" w:rsidRPr="002A62E0">
        <w:t xml:space="preserve"> </w:t>
      </w:r>
      <w:r w:rsidR="004C0787">
        <w:t xml:space="preserve">(408) 638-0968 </w:t>
      </w:r>
    </w:p>
    <w:p w14:paraId="18EB8610" w14:textId="56A35A11" w:rsidR="001D6AA2" w:rsidRDefault="001D6AA2" w:rsidP="001D6AA2">
      <w:r>
        <w:t>Use Meeting ID: 819 1655 1984 and Passcode: 37635877</w:t>
      </w:r>
    </w:p>
    <w:p w14:paraId="0E5A5FF2" w14:textId="77777777" w:rsidR="001D6AA2" w:rsidRDefault="001D6AA2" w:rsidP="004C0787"/>
    <w:p w14:paraId="4CCDCA7B" w14:textId="77777777" w:rsidR="002D7587" w:rsidRPr="00B360D4" w:rsidRDefault="002D7587" w:rsidP="002D7587">
      <w:pPr>
        <w:keepNext/>
        <w:keepLines/>
        <w:jc w:val="center"/>
        <w:outlineLvl w:val="1"/>
        <w:rPr>
          <w:rFonts w:eastAsiaTheme="majorEastAsia" w:cstheme="majorBidi"/>
          <w:b/>
          <w:bCs/>
          <w:szCs w:val="26"/>
          <w:u w:val="single"/>
        </w:rPr>
      </w:pPr>
      <w:r w:rsidRPr="00B360D4">
        <w:rPr>
          <w:rFonts w:eastAsiaTheme="majorEastAsia" w:cstheme="majorBidi"/>
          <w:b/>
          <w:bCs/>
          <w:szCs w:val="26"/>
          <w:u w:val="single"/>
        </w:rPr>
        <w:t>Meeting Agenda</w:t>
      </w:r>
    </w:p>
    <w:p w14:paraId="087AC1B8" w14:textId="77777777" w:rsidR="000549F6" w:rsidRPr="00D45ED2" w:rsidRDefault="000549F6" w:rsidP="000E0330">
      <w:pPr>
        <w:pStyle w:val="Default"/>
        <w:rPr>
          <w:rFonts w:ascii="Arial" w:eastAsia="Times New Roman" w:hAnsi="Arial" w:cs="Arial"/>
          <w:sz w:val="28"/>
          <w:szCs w:val="28"/>
        </w:rPr>
      </w:pPr>
    </w:p>
    <w:p w14:paraId="68665FA5" w14:textId="6BDED1DA" w:rsidR="000549F6" w:rsidRPr="00E77175" w:rsidRDefault="000549F6" w:rsidP="0036271F">
      <w:pPr>
        <w:pStyle w:val="Default"/>
        <w:numPr>
          <w:ilvl w:val="0"/>
          <w:numId w:val="15"/>
        </w:numPr>
        <w:tabs>
          <w:tab w:val="left" w:pos="7200"/>
        </w:tabs>
        <w:rPr>
          <w:rFonts w:ascii="Arial" w:eastAsia="Times New Roman" w:hAnsi="Arial" w:cs="Arial"/>
          <w:b/>
          <w:sz w:val="28"/>
          <w:szCs w:val="28"/>
        </w:rPr>
      </w:pPr>
      <w:r w:rsidRPr="00E77175">
        <w:rPr>
          <w:rFonts w:ascii="Arial" w:eastAsia="Times New Roman" w:hAnsi="Arial" w:cs="Arial"/>
          <w:b/>
          <w:sz w:val="28"/>
          <w:szCs w:val="28"/>
        </w:rPr>
        <w:t>Welcome and Introductions</w:t>
      </w:r>
      <w:r w:rsidR="00C7361C" w:rsidRPr="00E77175">
        <w:rPr>
          <w:rFonts w:ascii="Arial" w:eastAsia="Times New Roman" w:hAnsi="Arial" w:cs="Arial"/>
          <w:b/>
          <w:sz w:val="28"/>
          <w:szCs w:val="28"/>
        </w:rPr>
        <w:tab/>
      </w:r>
    </w:p>
    <w:p w14:paraId="3A7038CC" w14:textId="56EE17FE" w:rsidR="00C7361C" w:rsidRPr="00E77175" w:rsidRDefault="00CA2F60" w:rsidP="00B02A8A">
      <w:pPr>
        <w:pStyle w:val="Default"/>
        <w:ind w:left="720"/>
        <w:rPr>
          <w:rFonts w:ascii="Arial" w:eastAsia="Times New Roman" w:hAnsi="Arial" w:cs="Arial"/>
          <w:sz w:val="28"/>
          <w:szCs w:val="28"/>
        </w:rPr>
      </w:pPr>
      <w:r>
        <w:rPr>
          <w:rFonts w:ascii="Arial" w:eastAsia="Times New Roman" w:hAnsi="Arial" w:cs="Arial"/>
          <w:sz w:val="28"/>
          <w:szCs w:val="28"/>
        </w:rPr>
        <w:t>April Marie Dawson</w:t>
      </w:r>
      <w:r w:rsidR="00E77175" w:rsidRPr="00E77175">
        <w:rPr>
          <w:rFonts w:ascii="Arial" w:eastAsia="Times New Roman" w:hAnsi="Arial" w:cs="Arial"/>
          <w:sz w:val="28"/>
          <w:szCs w:val="28"/>
        </w:rPr>
        <w:t>,</w:t>
      </w:r>
      <w:r w:rsidR="0091380F">
        <w:rPr>
          <w:rFonts w:ascii="Arial" w:eastAsia="Times New Roman" w:hAnsi="Arial" w:cs="Arial"/>
          <w:sz w:val="28"/>
          <w:szCs w:val="28"/>
        </w:rPr>
        <w:t xml:space="preserve"> Chair,</w:t>
      </w:r>
      <w:r w:rsidR="00E77175" w:rsidRPr="00E77175">
        <w:rPr>
          <w:rFonts w:ascii="Arial" w:eastAsia="Times New Roman" w:hAnsi="Arial" w:cs="Arial"/>
          <w:sz w:val="28"/>
          <w:szCs w:val="28"/>
        </w:rPr>
        <w:t xml:space="preserve"> CCEPD</w:t>
      </w:r>
    </w:p>
    <w:p w14:paraId="7E3FCD9C" w14:textId="77777777" w:rsidR="00C7361C" w:rsidRPr="00E77175" w:rsidRDefault="00C7361C" w:rsidP="00B02A8A">
      <w:pPr>
        <w:pStyle w:val="Default"/>
        <w:ind w:left="720"/>
        <w:rPr>
          <w:rFonts w:ascii="Arial" w:eastAsia="Times New Roman" w:hAnsi="Arial" w:cs="Arial"/>
          <w:sz w:val="28"/>
          <w:szCs w:val="28"/>
        </w:rPr>
      </w:pPr>
    </w:p>
    <w:p w14:paraId="77C2D471" w14:textId="40F70835" w:rsidR="00DD124C" w:rsidRDefault="00DD124C" w:rsidP="00B02A8A">
      <w:pPr>
        <w:pStyle w:val="Default"/>
        <w:numPr>
          <w:ilvl w:val="0"/>
          <w:numId w:val="15"/>
        </w:numPr>
        <w:rPr>
          <w:rFonts w:ascii="Arial" w:eastAsia="Times New Roman" w:hAnsi="Arial" w:cs="Arial"/>
          <w:b/>
          <w:sz w:val="28"/>
          <w:szCs w:val="28"/>
        </w:rPr>
      </w:pPr>
      <w:r>
        <w:rPr>
          <w:rFonts w:ascii="Arial" w:eastAsia="Times New Roman" w:hAnsi="Arial" w:cs="Arial"/>
          <w:b/>
          <w:sz w:val="28"/>
          <w:szCs w:val="28"/>
        </w:rPr>
        <w:t xml:space="preserve">Approval of </w:t>
      </w:r>
      <w:r w:rsidR="006D5891">
        <w:rPr>
          <w:rFonts w:ascii="Arial" w:eastAsia="Times New Roman" w:hAnsi="Arial" w:cs="Arial"/>
          <w:b/>
          <w:sz w:val="28"/>
          <w:szCs w:val="28"/>
        </w:rPr>
        <w:t>January 2022</w:t>
      </w:r>
      <w:r>
        <w:rPr>
          <w:rFonts w:ascii="Arial" w:eastAsia="Times New Roman" w:hAnsi="Arial" w:cs="Arial"/>
          <w:b/>
          <w:sz w:val="28"/>
          <w:szCs w:val="28"/>
        </w:rPr>
        <w:t xml:space="preserve"> Executive Committee Meeting Minutes </w:t>
      </w:r>
    </w:p>
    <w:p w14:paraId="70A6F4C1" w14:textId="6CF5FE3D" w:rsidR="00DD124C" w:rsidRPr="00DD124C" w:rsidRDefault="00CA2F60" w:rsidP="00DD124C">
      <w:pPr>
        <w:pStyle w:val="Default"/>
        <w:ind w:left="720"/>
        <w:rPr>
          <w:rFonts w:ascii="Arial" w:eastAsia="Times New Roman" w:hAnsi="Arial" w:cs="Arial"/>
          <w:sz w:val="28"/>
          <w:szCs w:val="28"/>
        </w:rPr>
      </w:pPr>
      <w:bookmarkStart w:id="0" w:name="_Hlk89766783"/>
      <w:r>
        <w:rPr>
          <w:rFonts w:ascii="Arial" w:eastAsia="Times New Roman" w:hAnsi="Arial" w:cs="Arial"/>
          <w:sz w:val="28"/>
          <w:szCs w:val="28"/>
        </w:rPr>
        <w:t>April Marie Dawson</w:t>
      </w:r>
      <w:r w:rsidR="00DD124C" w:rsidRPr="00DD124C">
        <w:rPr>
          <w:rFonts w:ascii="Arial" w:eastAsia="Times New Roman" w:hAnsi="Arial" w:cs="Arial"/>
          <w:sz w:val="28"/>
          <w:szCs w:val="28"/>
        </w:rPr>
        <w:t>, Chair, CCEPD</w:t>
      </w:r>
    </w:p>
    <w:bookmarkEnd w:id="0"/>
    <w:p w14:paraId="3BC1D701" w14:textId="77777777" w:rsidR="00804C7E" w:rsidRDefault="00804C7E" w:rsidP="00804C7E">
      <w:pPr>
        <w:pStyle w:val="Default"/>
        <w:ind w:left="720"/>
        <w:rPr>
          <w:rFonts w:ascii="Arial" w:eastAsia="Times New Roman" w:hAnsi="Arial" w:cs="Arial"/>
          <w:b/>
          <w:sz w:val="28"/>
          <w:szCs w:val="28"/>
        </w:rPr>
      </w:pPr>
    </w:p>
    <w:p w14:paraId="20A2053C" w14:textId="4F931290" w:rsidR="00CA2F60" w:rsidRPr="00CA2F60" w:rsidRDefault="006D5891" w:rsidP="00D5463B">
      <w:pPr>
        <w:pStyle w:val="Default"/>
        <w:numPr>
          <w:ilvl w:val="0"/>
          <w:numId w:val="15"/>
        </w:numPr>
        <w:rPr>
          <w:rFonts w:ascii="Arial" w:eastAsia="Times New Roman" w:hAnsi="Arial" w:cs="Arial"/>
          <w:b/>
          <w:bCs/>
          <w:sz w:val="28"/>
          <w:szCs w:val="28"/>
        </w:rPr>
      </w:pPr>
      <w:r>
        <w:rPr>
          <w:rFonts w:ascii="Arial" w:eastAsia="Times New Roman" w:hAnsi="Arial" w:cs="Arial"/>
          <w:b/>
          <w:bCs/>
          <w:sz w:val="28"/>
          <w:szCs w:val="28"/>
        </w:rPr>
        <w:t>Updates to</w:t>
      </w:r>
      <w:r w:rsidR="00CA2F60" w:rsidRPr="00CA2F60">
        <w:rPr>
          <w:rFonts w:ascii="Arial" w:eastAsia="Times New Roman" w:hAnsi="Arial" w:cs="Arial"/>
          <w:b/>
          <w:bCs/>
          <w:sz w:val="28"/>
          <w:szCs w:val="28"/>
        </w:rPr>
        <w:t xml:space="preserve"> Strategic Priorities </w:t>
      </w:r>
    </w:p>
    <w:p w14:paraId="6BA029AA" w14:textId="7A6B50CC" w:rsidR="00CA2F60" w:rsidRDefault="00CA2F60" w:rsidP="00CA2F60">
      <w:pPr>
        <w:pStyle w:val="Default"/>
        <w:ind w:left="720"/>
        <w:rPr>
          <w:rFonts w:ascii="Arial" w:eastAsia="Times New Roman" w:hAnsi="Arial" w:cs="Arial"/>
          <w:sz w:val="28"/>
          <w:szCs w:val="28"/>
        </w:rPr>
      </w:pPr>
      <w:r>
        <w:rPr>
          <w:rFonts w:ascii="Arial" w:eastAsia="Times New Roman" w:hAnsi="Arial" w:cs="Arial"/>
          <w:sz w:val="28"/>
          <w:szCs w:val="28"/>
        </w:rPr>
        <w:t>April Marie Dawson</w:t>
      </w:r>
      <w:r w:rsidRPr="00DD124C">
        <w:rPr>
          <w:rFonts w:ascii="Arial" w:eastAsia="Times New Roman" w:hAnsi="Arial" w:cs="Arial"/>
          <w:sz w:val="28"/>
          <w:szCs w:val="28"/>
        </w:rPr>
        <w:t>, Chair, CCEPD</w:t>
      </w:r>
    </w:p>
    <w:p w14:paraId="2E37788A" w14:textId="77777777" w:rsidR="00CA2F60" w:rsidRPr="00CA2F60" w:rsidRDefault="00CA2F60" w:rsidP="00CA2F60">
      <w:pPr>
        <w:pStyle w:val="Default"/>
        <w:ind w:left="720"/>
        <w:rPr>
          <w:rFonts w:ascii="Arial" w:eastAsia="Times New Roman" w:hAnsi="Arial" w:cs="Arial"/>
          <w:sz w:val="28"/>
          <w:szCs w:val="28"/>
        </w:rPr>
      </w:pPr>
      <w:r w:rsidRPr="00CA2F60">
        <w:rPr>
          <w:rFonts w:ascii="Arial" w:eastAsia="Times New Roman" w:hAnsi="Arial" w:cs="Arial"/>
          <w:sz w:val="28"/>
          <w:szCs w:val="28"/>
        </w:rPr>
        <w:t>Maria Aliferis-Gjerde, Executive Officer, CCEPD</w:t>
      </w:r>
    </w:p>
    <w:p w14:paraId="66B82013" w14:textId="77777777" w:rsidR="00CA2F60" w:rsidRPr="00CA2F60" w:rsidRDefault="00CA2F60" w:rsidP="00CA2F60">
      <w:pPr>
        <w:pStyle w:val="Default"/>
        <w:ind w:left="720"/>
        <w:rPr>
          <w:rFonts w:ascii="Arial" w:eastAsia="Times New Roman" w:hAnsi="Arial" w:cs="Arial"/>
          <w:sz w:val="28"/>
          <w:szCs w:val="28"/>
        </w:rPr>
      </w:pPr>
    </w:p>
    <w:p w14:paraId="12E02CC6" w14:textId="769F116E" w:rsidR="00CA2F60" w:rsidRDefault="002D7587" w:rsidP="00D5463B">
      <w:pPr>
        <w:pStyle w:val="Default"/>
        <w:numPr>
          <w:ilvl w:val="0"/>
          <w:numId w:val="15"/>
        </w:numPr>
        <w:rPr>
          <w:rFonts w:ascii="Arial" w:eastAsia="Times New Roman" w:hAnsi="Arial" w:cs="Arial"/>
          <w:sz w:val="28"/>
          <w:szCs w:val="28"/>
        </w:rPr>
      </w:pPr>
      <w:r w:rsidRPr="00CA2F60">
        <w:rPr>
          <w:rFonts w:ascii="Arial" w:eastAsia="Times New Roman" w:hAnsi="Arial" w:cs="Arial"/>
          <w:b/>
          <w:sz w:val="28"/>
          <w:szCs w:val="28"/>
        </w:rPr>
        <w:t>Approv</w:t>
      </w:r>
      <w:r w:rsidR="006C4043" w:rsidRPr="00CA2F60">
        <w:rPr>
          <w:rFonts w:ascii="Arial" w:eastAsia="Times New Roman" w:hAnsi="Arial" w:cs="Arial"/>
          <w:b/>
          <w:sz w:val="28"/>
          <w:szCs w:val="28"/>
        </w:rPr>
        <w:t>al of</w:t>
      </w:r>
      <w:r w:rsidRPr="00CA2F60">
        <w:rPr>
          <w:rFonts w:ascii="Arial" w:eastAsia="Times New Roman" w:hAnsi="Arial" w:cs="Arial"/>
          <w:b/>
          <w:sz w:val="28"/>
          <w:szCs w:val="28"/>
        </w:rPr>
        <w:t xml:space="preserve"> </w:t>
      </w:r>
      <w:r w:rsidR="006D5891">
        <w:rPr>
          <w:rFonts w:ascii="Arial" w:eastAsia="Times New Roman" w:hAnsi="Arial" w:cs="Arial"/>
          <w:b/>
          <w:sz w:val="28"/>
          <w:szCs w:val="28"/>
        </w:rPr>
        <w:t xml:space="preserve">May </w:t>
      </w:r>
      <w:r w:rsidR="00CA2F60" w:rsidRPr="00CA2F60">
        <w:rPr>
          <w:rFonts w:ascii="Arial" w:eastAsia="Times New Roman" w:hAnsi="Arial" w:cs="Arial"/>
          <w:b/>
          <w:sz w:val="28"/>
          <w:szCs w:val="28"/>
        </w:rPr>
        <w:t>2022</w:t>
      </w:r>
      <w:r w:rsidRPr="00CA2F60">
        <w:rPr>
          <w:rFonts w:ascii="Arial" w:eastAsia="Times New Roman" w:hAnsi="Arial" w:cs="Arial"/>
          <w:b/>
          <w:sz w:val="28"/>
          <w:szCs w:val="28"/>
        </w:rPr>
        <w:t xml:space="preserve"> Full Committee Meeting Topics </w:t>
      </w:r>
      <w:bookmarkStart w:id="1" w:name="_Hlk72308541"/>
      <w:r w:rsidR="008C3F17" w:rsidRPr="00CA2F60">
        <w:rPr>
          <w:rFonts w:ascii="Arial" w:eastAsia="Times New Roman" w:hAnsi="Arial" w:cs="Arial"/>
          <w:sz w:val="28"/>
          <w:szCs w:val="28"/>
        </w:rPr>
        <w:t xml:space="preserve"> </w:t>
      </w:r>
    </w:p>
    <w:p w14:paraId="44AFD5AD" w14:textId="47EE0FC7" w:rsidR="008C3F17" w:rsidRPr="00CA2F60" w:rsidRDefault="008C3F17" w:rsidP="00CA2F60">
      <w:pPr>
        <w:pStyle w:val="Default"/>
        <w:ind w:left="720"/>
        <w:rPr>
          <w:rFonts w:ascii="Arial" w:eastAsia="Times New Roman" w:hAnsi="Arial" w:cs="Arial"/>
          <w:sz w:val="28"/>
          <w:szCs w:val="28"/>
        </w:rPr>
      </w:pPr>
      <w:bookmarkStart w:id="2" w:name="_Hlk89766800"/>
      <w:r w:rsidRPr="00CA2F60">
        <w:rPr>
          <w:rFonts w:ascii="Arial" w:eastAsia="Times New Roman" w:hAnsi="Arial" w:cs="Arial"/>
          <w:sz w:val="28"/>
          <w:szCs w:val="28"/>
        </w:rPr>
        <w:t>Maria Aliferis-Gjerde, Executive Officer, CCEPD</w:t>
      </w:r>
    </w:p>
    <w:bookmarkEnd w:id="1"/>
    <w:bookmarkEnd w:id="2"/>
    <w:p w14:paraId="51873F58" w14:textId="77777777" w:rsidR="005A2596" w:rsidRDefault="005A2596" w:rsidP="005A2596">
      <w:pPr>
        <w:pStyle w:val="Default"/>
        <w:ind w:left="720"/>
        <w:rPr>
          <w:rFonts w:ascii="Arial" w:eastAsia="Times New Roman" w:hAnsi="Arial" w:cs="Arial"/>
          <w:b/>
          <w:sz w:val="28"/>
          <w:szCs w:val="28"/>
        </w:rPr>
      </w:pPr>
    </w:p>
    <w:p w14:paraId="286C42CE" w14:textId="7430FBAE" w:rsidR="00CA2F60" w:rsidRDefault="006D5891" w:rsidP="00A87DEF">
      <w:pPr>
        <w:pStyle w:val="Default"/>
        <w:numPr>
          <w:ilvl w:val="0"/>
          <w:numId w:val="15"/>
        </w:numPr>
        <w:rPr>
          <w:rFonts w:ascii="Arial" w:eastAsia="Times New Roman" w:hAnsi="Arial" w:cs="Arial"/>
          <w:b/>
          <w:sz w:val="28"/>
          <w:szCs w:val="28"/>
        </w:rPr>
      </w:pPr>
      <w:r>
        <w:rPr>
          <w:rFonts w:ascii="Arial" w:eastAsia="Times New Roman" w:hAnsi="Arial" w:cs="Arial"/>
          <w:b/>
          <w:sz w:val="28"/>
          <w:szCs w:val="28"/>
        </w:rPr>
        <w:t>Discussion on Updates to Mission, Vision and Values</w:t>
      </w:r>
    </w:p>
    <w:p w14:paraId="1639F0D6" w14:textId="5A42704B" w:rsidR="00CA2F60" w:rsidRDefault="00CA2F60" w:rsidP="00CA2F60">
      <w:pPr>
        <w:pStyle w:val="Default"/>
        <w:ind w:left="720"/>
        <w:rPr>
          <w:rFonts w:ascii="Arial" w:eastAsia="Times New Roman" w:hAnsi="Arial" w:cs="Arial"/>
          <w:sz w:val="28"/>
          <w:szCs w:val="28"/>
        </w:rPr>
      </w:pPr>
      <w:r>
        <w:rPr>
          <w:rFonts w:ascii="Arial" w:eastAsia="Times New Roman" w:hAnsi="Arial" w:cs="Arial"/>
          <w:sz w:val="28"/>
          <w:szCs w:val="28"/>
        </w:rPr>
        <w:t>Maria Aliferis-Gjerde, Executive Officer, CCEPD</w:t>
      </w:r>
    </w:p>
    <w:p w14:paraId="41DAE1C3" w14:textId="77777777" w:rsidR="00CA2F60" w:rsidRDefault="00CA2F60" w:rsidP="00CA2F60">
      <w:pPr>
        <w:pStyle w:val="Default"/>
        <w:ind w:left="720"/>
        <w:rPr>
          <w:rFonts w:ascii="Arial" w:eastAsia="Times New Roman" w:hAnsi="Arial" w:cs="Arial"/>
          <w:b/>
          <w:sz w:val="28"/>
          <w:szCs w:val="28"/>
        </w:rPr>
      </w:pPr>
    </w:p>
    <w:p w14:paraId="238B14CC" w14:textId="13C3286B" w:rsidR="002803D4" w:rsidRDefault="002803D4" w:rsidP="00A87DEF">
      <w:pPr>
        <w:pStyle w:val="Default"/>
        <w:numPr>
          <w:ilvl w:val="0"/>
          <w:numId w:val="15"/>
        </w:numPr>
        <w:rPr>
          <w:rFonts w:ascii="Arial" w:eastAsia="Times New Roman" w:hAnsi="Arial" w:cs="Arial"/>
          <w:b/>
          <w:sz w:val="28"/>
          <w:szCs w:val="28"/>
        </w:rPr>
      </w:pPr>
      <w:r>
        <w:rPr>
          <w:rFonts w:ascii="Arial" w:eastAsia="Times New Roman" w:hAnsi="Arial" w:cs="Arial"/>
          <w:b/>
          <w:sz w:val="28"/>
          <w:szCs w:val="28"/>
        </w:rPr>
        <w:t>Discussion of Legislative Program</w:t>
      </w:r>
    </w:p>
    <w:p w14:paraId="59D02CD6" w14:textId="2D7DD742" w:rsidR="004D4574" w:rsidRPr="004D4574" w:rsidRDefault="002803D4" w:rsidP="004D4574">
      <w:pPr>
        <w:pStyle w:val="Default"/>
        <w:ind w:left="720"/>
        <w:rPr>
          <w:rFonts w:ascii="Arial" w:eastAsia="Times New Roman" w:hAnsi="Arial" w:cs="Arial"/>
          <w:sz w:val="28"/>
          <w:szCs w:val="28"/>
        </w:rPr>
      </w:pPr>
      <w:r>
        <w:rPr>
          <w:rFonts w:ascii="Arial" w:eastAsia="Times New Roman" w:hAnsi="Arial" w:cs="Arial"/>
          <w:sz w:val="28"/>
          <w:szCs w:val="28"/>
        </w:rPr>
        <w:t>Maria Aliferis-Gjerde, Executive Officer, CCEPD</w:t>
      </w:r>
      <w:r>
        <w:rPr>
          <w:rFonts w:ascii="Arial" w:eastAsia="Times New Roman" w:hAnsi="Arial" w:cs="Arial"/>
          <w:sz w:val="28"/>
          <w:szCs w:val="28"/>
        </w:rPr>
        <w:br/>
      </w:r>
      <w:bookmarkStart w:id="3" w:name="_Hlk80088325"/>
    </w:p>
    <w:bookmarkEnd w:id="3"/>
    <w:p w14:paraId="49E69A8D" w14:textId="138C7171" w:rsidR="00A87DEF" w:rsidRPr="00486A43" w:rsidRDefault="00A87DEF" w:rsidP="00A87DEF">
      <w:pPr>
        <w:pStyle w:val="Default"/>
        <w:numPr>
          <w:ilvl w:val="0"/>
          <w:numId w:val="15"/>
        </w:numPr>
        <w:rPr>
          <w:rFonts w:ascii="Arial" w:eastAsia="Times New Roman" w:hAnsi="Arial" w:cs="Arial"/>
          <w:sz w:val="28"/>
          <w:szCs w:val="28"/>
        </w:rPr>
      </w:pPr>
      <w:r>
        <w:rPr>
          <w:rFonts w:ascii="Arial" w:eastAsia="Times New Roman" w:hAnsi="Arial" w:cs="Arial"/>
          <w:b/>
          <w:sz w:val="28"/>
          <w:szCs w:val="28"/>
        </w:rPr>
        <w:t>20</w:t>
      </w:r>
      <w:r w:rsidR="0091380F">
        <w:rPr>
          <w:rFonts w:ascii="Arial" w:eastAsia="Times New Roman" w:hAnsi="Arial" w:cs="Arial"/>
          <w:b/>
          <w:sz w:val="28"/>
          <w:szCs w:val="28"/>
        </w:rPr>
        <w:t>2</w:t>
      </w:r>
      <w:r w:rsidR="00CA2F60">
        <w:rPr>
          <w:rFonts w:ascii="Arial" w:eastAsia="Times New Roman" w:hAnsi="Arial" w:cs="Arial"/>
          <w:b/>
          <w:sz w:val="28"/>
          <w:szCs w:val="28"/>
        </w:rPr>
        <w:t>2</w:t>
      </w:r>
      <w:r w:rsidR="004D4574">
        <w:rPr>
          <w:rFonts w:ascii="Arial" w:eastAsia="Times New Roman" w:hAnsi="Arial" w:cs="Arial"/>
          <w:b/>
          <w:sz w:val="28"/>
          <w:szCs w:val="28"/>
        </w:rPr>
        <w:t xml:space="preserve"> </w:t>
      </w:r>
      <w:r w:rsidR="00354066" w:rsidRPr="00C15B63">
        <w:rPr>
          <w:rFonts w:ascii="Arial" w:eastAsia="Times New Roman" w:hAnsi="Arial" w:cs="Arial"/>
          <w:b/>
          <w:sz w:val="28"/>
          <w:szCs w:val="28"/>
        </w:rPr>
        <w:t>Youth Leadership Forum</w:t>
      </w:r>
      <w:r w:rsidR="00354066">
        <w:rPr>
          <w:rFonts w:ascii="Arial" w:eastAsia="Times New Roman" w:hAnsi="Arial" w:cs="Arial"/>
          <w:b/>
          <w:sz w:val="28"/>
          <w:szCs w:val="28"/>
        </w:rPr>
        <w:t xml:space="preserve"> (YLF)</w:t>
      </w:r>
      <w:r w:rsidR="004D4574">
        <w:rPr>
          <w:rFonts w:ascii="Arial" w:eastAsia="Times New Roman" w:hAnsi="Arial" w:cs="Arial"/>
          <w:b/>
          <w:sz w:val="28"/>
          <w:szCs w:val="28"/>
        </w:rPr>
        <w:t xml:space="preserve"> </w:t>
      </w:r>
      <w:r w:rsidR="00354066">
        <w:rPr>
          <w:rFonts w:ascii="Arial" w:eastAsia="Times New Roman" w:hAnsi="Arial" w:cs="Arial"/>
          <w:b/>
          <w:sz w:val="28"/>
          <w:szCs w:val="28"/>
        </w:rPr>
        <w:t xml:space="preserve">Updates and </w:t>
      </w:r>
      <w:r w:rsidR="004D4574">
        <w:rPr>
          <w:rFonts w:ascii="Arial" w:eastAsia="Times New Roman" w:hAnsi="Arial" w:cs="Arial"/>
          <w:b/>
          <w:sz w:val="28"/>
          <w:szCs w:val="28"/>
        </w:rPr>
        <w:t>Program Direction</w:t>
      </w:r>
      <w:r w:rsidR="00354066">
        <w:rPr>
          <w:rFonts w:ascii="Arial" w:eastAsia="Times New Roman" w:hAnsi="Arial" w:cs="Arial"/>
          <w:b/>
          <w:sz w:val="28"/>
          <w:szCs w:val="28"/>
        </w:rPr>
        <w:t xml:space="preserve"> </w:t>
      </w:r>
    </w:p>
    <w:p w14:paraId="660FD462" w14:textId="6A98F327" w:rsidR="00486A43" w:rsidRDefault="00A87DEF" w:rsidP="00486A43">
      <w:pPr>
        <w:pStyle w:val="Default"/>
        <w:ind w:left="720"/>
        <w:rPr>
          <w:rFonts w:ascii="Arial" w:eastAsia="Times New Roman" w:hAnsi="Arial" w:cs="Arial"/>
          <w:sz w:val="28"/>
          <w:szCs w:val="28"/>
        </w:rPr>
      </w:pPr>
      <w:r w:rsidRPr="00C15B63">
        <w:rPr>
          <w:rFonts w:ascii="Arial" w:eastAsia="Times New Roman" w:hAnsi="Arial" w:cs="Arial"/>
          <w:sz w:val="28"/>
          <w:szCs w:val="28"/>
        </w:rPr>
        <w:t>Maria Aliferis-Gjerde, Executive Officer, CCEPD</w:t>
      </w:r>
    </w:p>
    <w:p w14:paraId="08B515B5" w14:textId="33ACD1C7" w:rsidR="00C827A6" w:rsidRDefault="00C827A6" w:rsidP="00486A43">
      <w:pPr>
        <w:pStyle w:val="Default"/>
        <w:ind w:left="720"/>
        <w:rPr>
          <w:rFonts w:ascii="Arial" w:eastAsia="Times New Roman" w:hAnsi="Arial" w:cs="Arial"/>
          <w:sz w:val="28"/>
          <w:szCs w:val="28"/>
        </w:rPr>
      </w:pPr>
      <w:r>
        <w:rPr>
          <w:rFonts w:ascii="Arial" w:eastAsia="Times New Roman" w:hAnsi="Arial" w:cs="Arial"/>
          <w:sz w:val="28"/>
          <w:szCs w:val="28"/>
        </w:rPr>
        <w:t>Daniel Gounder, YLF Project Manager, CCEPD</w:t>
      </w:r>
    </w:p>
    <w:p w14:paraId="51423A6C" w14:textId="77777777" w:rsidR="00486A43" w:rsidRDefault="00486A43" w:rsidP="00486A43">
      <w:pPr>
        <w:pStyle w:val="Default"/>
        <w:ind w:left="720"/>
        <w:rPr>
          <w:rFonts w:ascii="Arial" w:eastAsia="Times New Roman" w:hAnsi="Arial" w:cs="Arial"/>
          <w:sz w:val="28"/>
          <w:szCs w:val="28"/>
        </w:rPr>
      </w:pPr>
    </w:p>
    <w:p w14:paraId="5628F398" w14:textId="7E599DDE" w:rsidR="001D6AA2" w:rsidRPr="001D6AA2" w:rsidRDefault="001D6AA2" w:rsidP="00486A43">
      <w:pPr>
        <w:pStyle w:val="Default"/>
        <w:numPr>
          <w:ilvl w:val="0"/>
          <w:numId w:val="15"/>
        </w:numPr>
        <w:rPr>
          <w:rFonts w:ascii="Arial" w:eastAsia="Times New Roman" w:hAnsi="Arial" w:cs="Arial"/>
          <w:b/>
          <w:bCs/>
          <w:sz w:val="28"/>
          <w:szCs w:val="28"/>
        </w:rPr>
      </w:pPr>
      <w:r w:rsidRPr="001D6AA2">
        <w:rPr>
          <w:rFonts w:ascii="Arial" w:eastAsia="Times New Roman" w:hAnsi="Arial" w:cs="Arial"/>
          <w:b/>
          <w:bCs/>
          <w:sz w:val="28"/>
          <w:szCs w:val="28"/>
        </w:rPr>
        <w:t>Agenda Items for Future Meetings</w:t>
      </w:r>
    </w:p>
    <w:p w14:paraId="4F0A4442" w14:textId="77777777" w:rsidR="001D6AA2" w:rsidRPr="001D6AA2" w:rsidRDefault="001D6AA2" w:rsidP="001D6AA2">
      <w:pPr>
        <w:pStyle w:val="Default"/>
        <w:ind w:left="720"/>
        <w:rPr>
          <w:rFonts w:ascii="Arial" w:eastAsia="Times New Roman" w:hAnsi="Arial" w:cs="Arial"/>
          <w:sz w:val="28"/>
          <w:szCs w:val="28"/>
        </w:rPr>
      </w:pPr>
    </w:p>
    <w:p w14:paraId="12A4CEA4" w14:textId="4FB7B85F" w:rsidR="00486A43" w:rsidRPr="00486A43" w:rsidRDefault="00486A43" w:rsidP="00486A43">
      <w:pPr>
        <w:pStyle w:val="Default"/>
        <w:numPr>
          <w:ilvl w:val="0"/>
          <w:numId w:val="15"/>
        </w:numPr>
        <w:rPr>
          <w:rFonts w:ascii="Arial" w:eastAsia="Times New Roman" w:hAnsi="Arial" w:cs="Arial"/>
          <w:sz w:val="28"/>
          <w:szCs w:val="28"/>
        </w:rPr>
      </w:pPr>
      <w:r>
        <w:rPr>
          <w:rFonts w:ascii="Arial" w:eastAsia="Times New Roman" w:hAnsi="Arial" w:cs="Arial"/>
          <w:b/>
          <w:sz w:val="28"/>
          <w:szCs w:val="28"/>
        </w:rPr>
        <w:t>Public Comment</w:t>
      </w:r>
      <w:r w:rsidR="00C86FA1">
        <w:rPr>
          <w:rFonts w:ascii="Arial" w:eastAsia="Times New Roman" w:hAnsi="Arial" w:cs="Arial"/>
          <w:b/>
          <w:sz w:val="28"/>
          <w:szCs w:val="28"/>
        </w:rPr>
        <w:t xml:space="preserve"> </w:t>
      </w:r>
    </w:p>
    <w:p w14:paraId="2E4934B5" w14:textId="77777777" w:rsidR="00486A43" w:rsidRPr="00486A43" w:rsidRDefault="00486A43" w:rsidP="00486A43">
      <w:pPr>
        <w:pStyle w:val="Default"/>
        <w:ind w:left="720"/>
        <w:rPr>
          <w:rFonts w:ascii="Arial" w:eastAsia="Times New Roman" w:hAnsi="Arial" w:cs="Arial"/>
          <w:sz w:val="28"/>
          <w:szCs w:val="28"/>
        </w:rPr>
      </w:pPr>
    </w:p>
    <w:p w14:paraId="2A962A80" w14:textId="5BE23E95" w:rsidR="002A207E" w:rsidRPr="00C86FA1" w:rsidRDefault="00486A43" w:rsidP="00486A43">
      <w:pPr>
        <w:pStyle w:val="Default"/>
        <w:numPr>
          <w:ilvl w:val="0"/>
          <w:numId w:val="15"/>
        </w:numPr>
        <w:rPr>
          <w:rFonts w:ascii="Arial" w:eastAsia="Times New Roman" w:hAnsi="Arial" w:cs="Arial"/>
          <w:sz w:val="28"/>
          <w:szCs w:val="28"/>
        </w:rPr>
      </w:pPr>
      <w:r>
        <w:rPr>
          <w:rFonts w:ascii="Arial" w:eastAsia="Times New Roman" w:hAnsi="Arial" w:cs="Arial"/>
          <w:b/>
          <w:sz w:val="28"/>
          <w:szCs w:val="28"/>
        </w:rPr>
        <w:t>Adjournment</w:t>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sidR="00CA2F60">
        <w:rPr>
          <w:rFonts w:ascii="Arial" w:eastAsia="Times New Roman" w:hAnsi="Arial" w:cs="Arial"/>
          <w:b/>
          <w:sz w:val="28"/>
          <w:szCs w:val="28"/>
        </w:rPr>
        <w:t>4:00</w:t>
      </w:r>
      <w:r w:rsidR="007A70DB" w:rsidRPr="00486A43">
        <w:rPr>
          <w:rFonts w:ascii="Arial" w:eastAsia="Times New Roman" w:hAnsi="Arial" w:cs="Arial"/>
          <w:b/>
          <w:sz w:val="28"/>
          <w:szCs w:val="28"/>
        </w:rPr>
        <w:t xml:space="preserve"> p.m.</w:t>
      </w:r>
      <w:r w:rsidR="00C86FA1">
        <w:rPr>
          <w:rFonts w:ascii="Arial" w:eastAsia="Times New Roman" w:hAnsi="Arial" w:cs="Arial"/>
          <w:b/>
          <w:sz w:val="28"/>
          <w:szCs w:val="28"/>
        </w:rPr>
        <w:t>*</w:t>
      </w:r>
    </w:p>
    <w:p w14:paraId="34E1D5F3" w14:textId="77777777" w:rsidR="00C86FA1" w:rsidRDefault="00C86FA1" w:rsidP="00C86FA1">
      <w:pPr>
        <w:pStyle w:val="ListParagraph"/>
        <w:rPr>
          <w:rFonts w:eastAsia="Times New Roman" w:cs="Arial"/>
          <w:szCs w:val="28"/>
        </w:rPr>
      </w:pPr>
    </w:p>
    <w:p w14:paraId="6A3A4D9C" w14:textId="6A148AEC" w:rsidR="00C86FA1" w:rsidRDefault="00C86FA1" w:rsidP="00C86FA1">
      <w:pPr>
        <w:pStyle w:val="Default"/>
        <w:rPr>
          <w:rFonts w:ascii="Arial" w:hAnsi="Arial" w:cs="Arial"/>
          <w:color w:val="auto"/>
          <w:sz w:val="28"/>
          <w:szCs w:val="28"/>
        </w:rPr>
      </w:pPr>
      <w:r w:rsidRPr="00612E66">
        <w:rPr>
          <w:rFonts w:ascii="Arial" w:hAnsi="Arial" w:cs="Arial"/>
          <w:color w:val="auto"/>
          <w:sz w:val="28"/>
          <w:szCs w:val="28"/>
        </w:rPr>
        <w:t>* The meeting will adjourn upon completion of agenda.</w:t>
      </w:r>
    </w:p>
    <w:p w14:paraId="3122748C" w14:textId="11DDFF85" w:rsidR="001D6AA2" w:rsidRDefault="001D6AA2" w:rsidP="00C86FA1">
      <w:pPr>
        <w:pStyle w:val="Default"/>
        <w:rPr>
          <w:rFonts w:ascii="Arial" w:hAnsi="Arial" w:cs="Arial"/>
          <w:color w:val="auto"/>
          <w:sz w:val="28"/>
          <w:szCs w:val="28"/>
        </w:rPr>
      </w:pPr>
    </w:p>
    <w:p w14:paraId="0CA050EF" w14:textId="48278D77" w:rsidR="001D6AA2" w:rsidRDefault="001D6AA2" w:rsidP="00C86FA1">
      <w:pPr>
        <w:pStyle w:val="Default"/>
        <w:rPr>
          <w:rFonts w:ascii="Arial" w:hAnsi="Arial" w:cs="Arial"/>
          <w:b/>
          <w:bCs/>
          <w:color w:val="auto"/>
          <w:sz w:val="28"/>
          <w:szCs w:val="28"/>
        </w:rPr>
      </w:pPr>
      <w:r w:rsidRPr="00AE0CA1">
        <w:rPr>
          <w:rFonts w:ascii="Arial" w:hAnsi="Arial" w:cs="Arial"/>
          <w:b/>
          <w:bCs/>
          <w:color w:val="auto"/>
          <w:sz w:val="28"/>
          <w:szCs w:val="28"/>
        </w:rPr>
        <w:t>Other remote locations include:</w:t>
      </w:r>
    </w:p>
    <w:p w14:paraId="306AEFCA" w14:textId="117DDEE5" w:rsidR="00021CE1" w:rsidRDefault="00021CE1" w:rsidP="00C86FA1">
      <w:pPr>
        <w:pStyle w:val="Default"/>
        <w:rPr>
          <w:rFonts w:ascii="Arial" w:hAnsi="Arial" w:cs="Arial"/>
          <w:b/>
          <w:bCs/>
          <w:color w:val="auto"/>
          <w:sz w:val="28"/>
          <w:szCs w:val="28"/>
        </w:rPr>
      </w:pPr>
    </w:p>
    <w:p w14:paraId="35114471" w14:textId="04C99BA5" w:rsidR="00021CE1" w:rsidRPr="00021CE1" w:rsidRDefault="00021CE1" w:rsidP="00021CE1">
      <w:pPr>
        <w:rPr>
          <w:rFonts w:eastAsia="Times New Roman" w:cs="Arial"/>
          <w:color w:val="000000"/>
          <w:szCs w:val="28"/>
        </w:rPr>
      </w:pPr>
      <w:r w:rsidRPr="00021CE1">
        <w:rPr>
          <w:rFonts w:eastAsia="Times New Roman" w:cs="Arial"/>
          <w:color w:val="000000"/>
          <w:szCs w:val="28"/>
        </w:rPr>
        <w:t>17624 Romar Street, Northridge, CA 91325</w:t>
      </w:r>
    </w:p>
    <w:p w14:paraId="1440724E" w14:textId="77777777" w:rsidR="00021CE1" w:rsidRPr="00021CE1" w:rsidRDefault="00021CE1" w:rsidP="00021CE1">
      <w:pPr>
        <w:rPr>
          <w:rFonts w:eastAsia="Times New Roman" w:cs="Arial"/>
          <w:color w:val="000000"/>
          <w:szCs w:val="28"/>
        </w:rPr>
      </w:pPr>
    </w:p>
    <w:p w14:paraId="3283A953" w14:textId="73E5CA44" w:rsidR="00021CE1" w:rsidRDefault="00021CE1" w:rsidP="00021CE1">
      <w:pPr>
        <w:shd w:val="clear" w:color="auto" w:fill="FFFFFF"/>
        <w:rPr>
          <w:color w:val="000000"/>
          <w:szCs w:val="28"/>
        </w:rPr>
      </w:pPr>
      <w:r w:rsidRPr="00021CE1">
        <w:rPr>
          <w:color w:val="000000"/>
          <w:szCs w:val="28"/>
        </w:rPr>
        <w:t>555 Technology Court</w:t>
      </w:r>
      <w:r w:rsidRPr="00021CE1">
        <w:rPr>
          <w:rFonts w:ascii="Calibri" w:hAnsi="Calibri"/>
          <w:color w:val="000000"/>
          <w:szCs w:val="28"/>
        </w:rPr>
        <w:t xml:space="preserve">, </w:t>
      </w:r>
      <w:r w:rsidRPr="00021CE1">
        <w:rPr>
          <w:color w:val="000000"/>
          <w:szCs w:val="28"/>
        </w:rPr>
        <w:t>Riverside, CA 92508</w:t>
      </w:r>
    </w:p>
    <w:p w14:paraId="518D899D" w14:textId="77777777" w:rsidR="00021CE1" w:rsidRPr="00021CE1" w:rsidRDefault="00021CE1" w:rsidP="00021CE1">
      <w:pPr>
        <w:shd w:val="clear" w:color="auto" w:fill="FFFFFF"/>
        <w:rPr>
          <w:rFonts w:ascii="Calibri" w:hAnsi="Calibri"/>
          <w:color w:val="000000"/>
          <w:szCs w:val="28"/>
        </w:rPr>
      </w:pPr>
    </w:p>
    <w:p w14:paraId="01D10B3F" w14:textId="3CC25818" w:rsidR="00021CE1" w:rsidRDefault="00021CE1" w:rsidP="00021CE1">
      <w:pPr>
        <w:rPr>
          <w:rFonts w:eastAsia="Times New Roman" w:cs="Arial"/>
          <w:color w:val="000000"/>
          <w:szCs w:val="28"/>
        </w:rPr>
      </w:pPr>
      <w:r w:rsidRPr="00021CE1">
        <w:rPr>
          <w:rFonts w:eastAsia="Times New Roman" w:cs="Arial"/>
          <w:color w:val="000000"/>
          <w:szCs w:val="28"/>
        </w:rPr>
        <w:t>420 I Street Level B Suite 3, Sacramento, CA 95811</w:t>
      </w:r>
    </w:p>
    <w:p w14:paraId="06BA653E" w14:textId="37CAAACE" w:rsidR="001664A7" w:rsidRDefault="001664A7" w:rsidP="00021CE1">
      <w:pPr>
        <w:rPr>
          <w:rFonts w:eastAsia="Times New Roman" w:cs="Arial"/>
          <w:color w:val="000000"/>
          <w:szCs w:val="28"/>
        </w:rPr>
      </w:pPr>
    </w:p>
    <w:p w14:paraId="45A86960" w14:textId="77777777" w:rsidR="001664A7" w:rsidRPr="001664A7" w:rsidRDefault="001664A7" w:rsidP="001664A7">
      <w:pPr>
        <w:rPr>
          <w:rFonts w:eastAsia="Times New Roman" w:cs="Arial"/>
          <w:color w:val="000000"/>
          <w:szCs w:val="28"/>
        </w:rPr>
      </w:pPr>
      <w:r w:rsidRPr="001664A7">
        <w:rPr>
          <w:rFonts w:eastAsia="Times New Roman" w:cs="Arial"/>
          <w:color w:val="000000"/>
          <w:szCs w:val="28"/>
        </w:rPr>
        <w:t>6367 Alvarado Court, Suite 350, San Diego, CA 92120</w:t>
      </w:r>
    </w:p>
    <w:p w14:paraId="75076BE9" w14:textId="77777777" w:rsidR="001664A7" w:rsidRDefault="001664A7" w:rsidP="00021CE1">
      <w:pPr>
        <w:rPr>
          <w:rFonts w:eastAsia="Times New Roman" w:cs="Arial"/>
          <w:color w:val="000000"/>
          <w:szCs w:val="28"/>
        </w:rPr>
      </w:pPr>
    </w:p>
    <w:p w14:paraId="329379CF" w14:textId="77777777" w:rsidR="007C28B5" w:rsidRPr="003C5E5F" w:rsidRDefault="006D035C" w:rsidP="007C28B5">
      <w:pPr>
        <w:spacing w:line="276" w:lineRule="auto"/>
        <w:contextualSpacing/>
        <w:rPr>
          <w:rFonts w:eastAsia="Times New Roman" w:cs="Arial"/>
          <w:iCs/>
          <w:szCs w:val="28"/>
          <w:highlight w:val="lightGray"/>
        </w:rPr>
      </w:pPr>
      <w:r w:rsidRPr="00857BC1">
        <w:rPr>
          <w:rFonts w:cs="Arial"/>
          <w:b/>
          <w:szCs w:val="28"/>
        </w:rPr>
        <w:t xml:space="preserve">MEETING MATERIALS: </w:t>
      </w:r>
      <w:r w:rsidR="007C28B5" w:rsidRPr="003C5E5F">
        <w:rPr>
          <w:rFonts w:eastAsia="Times New Roman" w:cs="Arial"/>
          <w:iCs/>
          <w:szCs w:val="28"/>
        </w:rPr>
        <w:t xml:space="preserve">This meeting notice and agenda and other supplemental materials may also be accessed on </w:t>
      </w:r>
      <w:hyperlink r:id="rId9" w:history="1">
        <w:r w:rsidR="007C28B5" w:rsidRPr="003C5E5F">
          <w:rPr>
            <w:rFonts w:eastAsia="Times New Roman" w:cs="Arial"/>
            <w:iCs/>
            <w:color w:val="0000FF"/>
            <w:szCs w:val="28"/>
            <w:u w:val="single"/>
          </w:rPr>
          <w:t>the website</w:t>
        </w:r>
      </w:hyperlink>
      <w:r w:rsidR="007C28B5" w:rsidRPr="003C5E5F">
        <w:rPr>
          <w:rFonts w:eastAsia="Times New Roman" w:cs="Arial"/>
          <w:iCs/>
          <w:szCs w:val="28"/>
        </w:rPr>
        <w:t xml:space="preserve">, located on the Advisory Committee Calendar. All times indicated, and order of business are approximate and subject to change on the day of the noticed meeting. The meeting will adjourn upon completion of the agenda. </w:t>
      </w:r>
      <w:r w:rsidR="007C28B5" w:rsidRPr="003C5E5F">
        <w:rPr>
          <w:rFonts w:eastAsia="Times New Roman" w:cs="Arial"/>
          <w:szCs w:val="28"/>
        </w:rPr>
        <w:t>Interested members of the public may use the teleconference number provided to listen to the meeting and/or provide public comment. The CCEPD is not responsible for unforeseen technical difficulties that may occur and is not obligated to postpone or delay its meeting in the event of unforeseen technical difficulties with the teleconference line.</w:t>
      </w:r>
    </w:p>
    <w:p w14:paraId="0472F83A" w14:textId="77777777" w:rsidR="007C28B5" w:rsidRDefault="007C28B5" w:rsidP="006D035C">
      <w:pPr>
        <w:pStyle w:val="BodyText3"/>
        <w:spacing w:after="0" w:line="276" w:lineRule="auto"/>
        <w:contextualSpacing/>
        <w:rPr>
          <w:rFonts w:ascii="Arial" w:hAnsi="Arial" w:cs="Arial"/>
          <w:iCs/>
          <w:sz w:val="28"/>
          <w:szCs w:val="28"/>
        </w:rPr>
      </w:pPr>
    </w:p>
    <w:p w14:paraId="6149A0C3" w14:textId="106ED0D8" w:rsidR="007C28B5" w:rsidRDefault="00A51C64" w:rsidP="007C28B5">
      <w:pPr>
        <w:spacing w:line="276" w:lineRule="auto"/>
        <w:contextualSpacing/>
        <w:rPr>
          <w:rFonts w:eastAsia="Times New Roman" w:cs="Arial"/>
          <w:szCs w:val="28"/>
        </w:rPr>
      </w:pPr>
      <w:r w:rsidRPr="00AE0CA1">
        <w:rPr>
          <w:rFonts w:cs="Arial"/>
          <w:b/>
          <w:szCs w:val="28"/>
        </w:rPr>
        <w:t>PUBLIC COMMENT:</w:t>
      </w:r>
      <w:r>
        <w:rPr>
          <w:rFonts w:cs="Arial"/>
          <w:b/>
          <w:szCs w:val="28"/>
        </w:rPr>
        <w:t xml:space="preserve"> </w:t>
      </w:r>
      <w:r w:rsidR="007C28B5" w:rsidRPr="003C5E5F">
        <w:rPr>
          <w:rFonts w:eastAsia="Times New Roman" w:cs="Arial"/>
          <w:szCs w:val="28"/>
        </w:rPr>
        <w:t xml:space="preserve">Public comment on matters not on the agenda is taken at the end of the meeting and members of public can make comments on agenda items prior to any vote of the committee. </w:t>
      </w:r>
      <w:r w:rsidR="007C28B5" w:rsidRPr="003C5E5F">
        <w:rPr>
          <w:rFonts w:eastAsia="Times New Roman" w:cs="Arial"/>
          <w:iCs/>
          <w:szCs w:val="28"/>
        </w:rPr>
        <w:t xml:space="preserve">Depending on the number of individuals wishing to address the committee, public comment may be limited to </w:t>
      </w:r>
      <w:r w:rsidR="007C28B5" w:rsidRPr="003C5E5F">
        <w:rPr>
          <w:rFonts w:eastAsia="Times New Roman" w:cs="Arial"/>
          <w:szCs w:val="28"/>
        </w:rPr>
        <w:t>three minutes per person.</w:t>
      </w:r>
      <w:r w:rsidR="002D7587" w:rsidRPr="00612E66">
        <w:rPr>
          <w:rFonts w:cs="Arial"/>
          <w:szCs w:val="28"/>
        </w:rPr>
        <w:t xml:space="preserve"> Members of the public can also provide comments to </w:t>
      </w:r>
      <w:hyperlink r:id="rId10" w:history="1">
        <w:r w:rsidR="002D7587" w:rsidRPr="00612E66">
          <w:rPr>
            <w:rStyle w:val="Hyperlink"/>
            <w:rFonts w:cs="Arial"/>
            <w:color w:val="auto"/>
            <w:szCs w:val="28"/>
          </w:rPr>
          <w:t>CCEPD@dor.ca.gov</w:t>
        </w:r>
      </w:hyperlink>
      <w:r w:rsidR="002D7587" w:rsidRPr="00612E66">
        <w:rPr>
          <w:rFonts w:cs="Arial"/>
          <w:szCs w:val="28"/>
        </w:rPr>
        <w:t xml:space="preserve">. </w:t>
      </w:r>
      <w:r w:rsidR="007C28B5" w:rsidRPr="003C5E5F">
        <w:rPr>
          <w:rFonts w:eastAsia="Times New Roman" w:cs="Arial"/>
          <w:szCs w:val="28"/>
        </w:rPr>
        <w:t xml:space="preserve">Non-English speakers who utilize translators to make public comment will be allotted no more than six </w:t>
      </w:r>
      <w:proofErr w:type="gramStart"/>
      <w:r w:rsidR="007C28B5" w:rsidRPr="003C5E5F">
        <w:rPr>
          <w:rFonts w:eastAsia="Times New Roman" w:cs="Arial"/>
          <w:szCs w:val="28"/>
        </w:rPr>
        <w:t>minutes, unless</w:t>
      </w:r>
      <w:proofErr w:type="gramEnd"/>
      <w:r w:rsidR="007C28B5" w:rsidRPr="003C5E5F">
        <w:rPr>
          <w:rFonts w:eastAsia="Times New Roman" w:cs="Arial"/>
          <w:szCs w:val="28"/>
        </w:rPr>
        <w:t xml:space="preserve"> they utilize simultaneous translation equipment. The CCEPD is precluded from discussing matters not on the agenda; however, CCEPD members may ask questions for clarification purposes. </w:t>
      </w:r>
    </w:p>
    <w:p w14:paraId="0BAB3877" w14:textId="77777777" w:rsidR="007C28B5" w:rsidRPr="003C5E5F" w:rsidRDefault="007C28B5" w:rsidP="007C28B5">
      <w:pPr>
        <w:spacing w:line="276" w:lineRule="auto"/>
        <w:contextualSpacing/>
        <w:rPr>
          <w:rFonts w:eastAsia="Times New Roman" w:cs="Arial"/>
          <w:szCs w:val="28"/>
          <w:highlight w:val="lightGray"/>
        </w:rPr>
      </w:pPr>
    </w:p>
    <w:p w14:paraId="4A7EDF21" w14:textId="60F8DC2F" w:rsidR="00A51C64" w:rsidRPr="004D0184" w:rsidRDefault="00A51C64" w:rsidP="00A51C64">
      <w:pPr>
        <w:pStyle w:val="BodyText3"/>
        <w:spacing w:after="0" w:line="276" w:lineRule="auto"/>
        <w:contextualSpacing/>
        <w:rPr>
          <w:rFonts w:ascii="Arial" w:hAnsi="Arial" w:cs="Arial"/>
          <w:sz w:val="28"/>
          <w:szCs w:val="28"/>
        </w:rPr>
      </w:pPr>
      <w:r w:rsidRPr="00AE0CA1">
        <w:rPr>
          <w:rFonts w:ascii="Arial" w:hAnsi="Arial" w:cs="Arial"/>
          <w:b/>
          <w:sz w:val="28"/>
          <w:szCs w:val="28"/>
        </w:rPr>
        <w:t>REASONABLE ACCOMMODATIONS:</w:t>
      </w:r>
      <w:r w:rsidR="003A477B" w:rsidRPr="004D0184">
        <w:rPr>
          <w:rFonts w:ascii="Arial" w:hAnsi="Arial" w:cs="Arial"/>
          <w:b/>
          <w:sz w:val="28"/>
          <w:szCs w:val="28"/>
        </w:rPr>
        <w:t xml:space="preserve"> </w:t>
      </w:r>
      <w:r w:rsidR="003A477B" w:rsidRPr="004D0184">
        <w:rPr>
          <w:rFonts w:ascii="Arial" w:hAnsi="Arial" w:cs="Arial"/>
          <w:sz w:val="28"/>
          <w:szCs w:val="28"/>
        </w:rPr>
        <w:t xml:space="preserve">If you require a disability-related </w:t>
      </w:r>
      <w:r w:rsidR="003A477B" w:rsidRPr="00A00B7F">
        <w:rPr>
          <w:rFonts w:ascii="Arial" w:hAnsi="Arial" w:cs="Arial"/>
          <w:sz w:val="28"/>
          <w:szCs w:val="28"/>
        </w:rPr>
        <w:t xml:space="preserve">accommodation, materials in alternate format or auxiliary aids/services, </w:t>
      </w:r>
      <w:r w:rsidR="003A477B" w:rsidRPr="002A62E0">
        <w:rPr>
          <w:rFonts w:ascii="Arial" w:hAnsi="Arial" w:cs="Arial"/>
          <w:sz w:val="28"/>
          <w:szCs w:val="28"/>
        </w:rPr>
        <w:t xml:space="preserve">please contact </w:t>
      </w:r>
      <w:r w:rsidR="002D7587" w:rsidRPr="004C0787">
        <w:rPr>
          <w:rFonts w:ascii="Arial" w:hAnsi="Arial" w:cs="Arial"/>
          <w:sz w:val="28"/>
          <w:szCs w:val="28"/>
        </w:rPr>
        <w:t>Margaret Balistreri</w:t>
      </w:r>
      <w:r w:rsidR="00422C91" w:rsidRPr="004C0787">
        <w:rPr>
          <w:rFonts w:ascii="Arial" w:hAnsi="Arial" w:cs="Arial"/>
          <w:sz w:val="28"/>
          <w:szCs w:val="28"/>
        </w:rPr>
        <w:t xml:space="preserve"> at (916) </w:t>
      </w:r>
      <w:r w:rsidR="007F60DC" w:rsidRPr="004C0787">
        <w:rPr>
          <w:rFonts w:ascii="Arial" w:hAnsi="Arial" w:cs="Arial"/>
          <w:sz w:val="28"/>
          <w:szCs w:val="28"/>
        </w:rPr>
        <w:t>558-56</w:t>
      </w:r>
      <w:r w:rsidR="00C86FA1" w:rsidRPr="004C0787">
        <w:rPr>
          <w:rFonts w:ascii="Arial" w:hAnsi="Arial" w:cs="Arial"/>
          <w:sz w:val="28"/>
          <w:szCs w:val="28"/>
        </w:rPr>
        <w:t>7</w:t>
      </w:r>
      <w:r w:rsidR="007F60DC" w:rsidRPr="004C0787">
        <w:rPr>
          <w:rFonts w:ascii="Arial" w:hAnsi="Arial" w:cs="Arial"/>
          <w:sz w:val="28"/>
          <w:szCs w:val="28"/>
        </w:rPr>
        <w:t>8</w:t>
      </w:r>
      <w:r w:rsidR="008E11A3" w:rsidRPr="004C0787">
        <w:rPr>
          <w:rFonts w:ascii="Arial" w:hAnsi="Arial" w:cs="Arial"/>
          <w:sz w:val="28"/>
          <w:szCs w:val="28"/>
        </w:rPr>
        <w:t xml:space="preserve"> </w:t>
      </w:r>
      <w:r w:rsidR="003A477B" w:rsidRPr="004C0787">
        <w:rPr>
          <w:rFonts w:ascii="Arial" w:hAnsi="Arial" w:cs="Arial"/>
          <w:sz w:val="28"/>
          <w:szCs w:val="28"/>
        </w:rPr>
        <w:t>or</w:t>
      </w:r>
      <w:r w:rsidR="004D0184" w:rsidRPr="004C0787">
        <w:rPr>
          <w:rFonts w:ascii="Arial" w:hAnsi="Arial" w:cs="Arial"/>
          <w:sz w:val="28"/>
          <w:szCs w:val="28"/>
        </w:rPr>
        <w:t xml:space="preserve"> </w:t>
      </w:r>
      <w:hyperlink r:id="rId11" w:history="1">
        <w:r w:rsidR="002D7587" w:rsidRPr="004C0787">
          <w:rPr>
            <w:rStyle w:val="Hyperlink"/>
            <w:rFonts w:ascii="Arial" w:hAnsi="Arial" w:cs="Arial"/>
            <w:sz w:val="28"/>
            <w:szCs w:val="28"/>
          </w:rPr>
          <w:t>Margaret.Balistreri@dor.ca.gov</w:t>
        </w:r>
      </w:hyperlink>
      <w:r w:rsidR="004D0184" w:rsidRPr="004C0787">
        <w:rPr>
          <w:rFonts w:ascii="Arial" w:hAnsi="Arial" w:cs="Arial"/>
          <w:sz w:val="28"/>
          <w:szCs w:val="28"/>
        </w:rPr>
        <w:t xml:space="preserve"> </w:t>
      </w:r>
      <w:r w:rsidR="00CD0FAD" w:rsidRPr="004C0787">
        <w:rPr>
          <w:rFonts w:ascii="Arial" w:hAnsi="Arial" w:cs="Arial"/>
          <w:sz w:val="28"/>
          <w:szCs w:val="28"/>
        </w:rPr>
        <w:t>by</w:t>
      </w:r>
      <w:r w:rsidR="00A00B7F" w:rsidRPr="004C0787">
        <w:rPr>
          <w:rFonts w:ascii="Arial" w:hAnsi="Arial" w:cs="Arial"/>
          <w:sz w:val="28"/>
          <w:szCs w:val="28"/>
        </w:rPr>
        <w:t xml:space="preserve"> </w:t>
      </w:r>
      <w:r w:rsidR="006D5891">
        <w:rPr>
          <w:rFonts w:ascii="Arial" w:hAnsi="Arial" w:cs="Arial"/>
          <w:sz w:val="28"/>
          <w:szCs w:val="28"/>
        </w:rPr>
        <w:t>April 1</w:t>
      </w:r>
      <w:r w:rsidR="00CA2F60">
        <w:rPr>
          <w:rFonts w:ascii="Arial" w:hAnsi="Arial" w:cs="Arial"/>
          <w:sz w:val="28"/>
          <w:szCs w:val="28"/>
        </w:rPr>
        <w:t>, 2022</w:t>
      </w:r>
      <w:r w:rsidR="00CD0FAD" w:rsidRPr="004C0787">
        <w:rPr>
          <w:rFonts w:ascii="Arial" w:hAnsi="Arial" w:cs="Arial"/>
          <w:sz w:val="28"/>
          <w:szCs w:val="28"/>
        </w:rPr>
        <w:t>.</w:t>
      </w:r>
      <w:r w:rsidR="00CD0FAD" w:rsidRPr="004D0184">
        <w:rPr>
          <w:rFonts w:ascii="Arial" w:hAnsi="Arial" w:cs="Arial"/>
          <w:sz w:val="28"/>
          <w:szCs w:val="28"/>
        </w:rPr>
        <w:t xml:space="preserve"> </w:t>
      </w:r>
      <w:r w:rsidR="003A477B" w:rsidRPr="004D0184">
        <w:rPr>
          <w:rFonts w:ascii="Arial" w:hAnsi="Arial" w:cs="Arial"/>
          <w:bCs/>
          <w:sz w:val="28"/>
          <w:szCs w:val="28"/>
        </w:rPr>
        <w:t xml:space="preserve">Providing your accommodation request at least five business days before the meeting will help ensure availability of the requested accommodation. </w:t>
      </w:r>
    </w:p>
    <w:sectPr w:rsidR="00A51C64" w:rsidRPr="004D0184" w:rsidSect="000F4CD9">
      <w:footerReference w:type="default" r:id="rId12"/>
      <w:pgSz w:w="12240" w:h="15840"/>
      <w:pgMar w:top="1440" w:right="1296" w:bottom="1440" w:left="1296"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34A74" w14:textId="77777777" w:rsidR="00635CCF" w:rsidRDefault="00635CCF" w:rsidP="000A08F3">
      <w:r>
        <w:separator/>
      </w:r>
    </w:p>
  </w:endnote>
  <w:endnote w:type="continuationSeparator" w:id="0">
    <w:p w14:paraId="79D582B7" w14:textId="77777777" w:rsidR="00635CCF" w:rsidRDefault="00635CCF" w:rsidP="000A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C988C" w14:textId="32A25F94" w:rsidR="00B02A8A" w:rsidRDefault="00B02A8A">
    <w:pPr>
      <w:pStyle w:val="Footer"/>
      <w:jc w:val="right"/>
    </w:pPr>
    <w:r>
      <w:fldChar w:fldCharType="begin"/>
    </w:r>
    <w:r>
      <w:instrText xml:space="preserve"> PAGE   \* MERGEFORMAT </w:instrText>
    </w:r>
    <w:r>
      <w:fldChar w:fldCharType="separate"/>
    </w:r>
    <w:r w:rsidR="00FB2A87">
      <w:rPr>
        <w:noProof/>
      </w:rPr>
      <w:t>2</w:t>
    </w:r>
    <w:r>
      <w:rPr>
        <w:noProof/>
      </w:rPr>
      <w:fldChar w:fldCharType="end"/>
    </w:r>
  </w:p>
  <w:p w14:paraId="6CC4FA7D" w14:textId="77777777" w:rsidR="00B02A8A" w:rsidRDefault="00B02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7B53A" w14:textId="77777777" w:rsidR="00635CCF" w:rsidRDefault="00635CCF" w:rsidP="000A08F3">
      <w:r>
        <w:separator/>
      </w:r>
    </w:p>
  </w:footnote>
  <w:footnote w:type="continuationSeparator" w:id="0">
    <w:p w14:paraId="182046BF" w14:textId="77777777" w:rsidR="00635CCF" w:rsidRDefault="00635CCF" w:rsidP="000A0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822"/>
    <w:multiLevelType w:val="hybridMultilevel"/>
    <w:tmpl w:val="FCC83C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A148D"/>
    <w:multiLevelType w:val="hybridMultilevel"/>
    <w:tmpl w:val="9EFCBB12"/>
    <w:lvl w:ilvl="0" w:tplc="CF90554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A25A2"/>
    <w:multiLevelType w:val="hybridMultilevel"/>
    <w:tmpl w:val="F6C48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C59EA"/>
    <w:multiLevelType w:val="hybridMultilevel"/>
    <w:tmpl w:val="77EAC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203632"/>
    <w:multiLevelType w:val="hybridMultilevel"/>
    <w:tmpl w:val="BF2A35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8F4E9D"/>
    <w:multiLevelType w:val="hybridMultilevel"/>
    <w:tmpl w:val="438487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EE299F"/>
    <w:multiLevelType w:val="hybridMultilevel"/>
    <w:tmpl w:val="DD6C34E2"/>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7" w15:restartNumberingAfterBreak="0">
    <w:nsid w:val="376F5E1D"/>
    <w:multiLevelType w:val="hybridMultilevel"/>
    <w:tmpl w:val="E8F46540"/>
    <w:lvl w:ilvl="0" w:tplc="86481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210569"/>
    <w:multiLevelType w:val="hybridMultilevel"/>
    <w:tmpl w:val="973424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8571383"/>
    <w:multiLevelType w:val="hybridMultilevel"/>
    <w:tmpl w:val="6336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30073B"/>
    <w:multiLevelType w:val="hybridMultilevel"/>
    <w:tmpl w:val="15AE1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55352B4"/>
    <w:multiLevelType w:val="hybridMultilevel"/>
    <w:tmpl w:val="F4C83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CEE644F"/>
    <w:multiLevelType w:val="hybridMultilevel"/>
    <w:tmpl w:val="D444DE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35B6260"/>
    <w:multiLevelType w:val="hybridMultilevel"/>
    <w:tmpl w:val="9466B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E93E76"/>
    <w:multiLevelType w:val="hybridMultilevel"/>
    <w:tmpl w:val="7A32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8E65F4"/>
    <w:multiLevelType w:val="hybridMultilevel"/>
    <w:tmpl w:val="6C905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7FE1E1C"/>
    <w:multiLevelType w:val="hybridMultilevel"/>
    <w:tmpl w:val="95D69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2A6FE4"/>
    <w:multiLevelType w:val="hybridMultilevel"/>
    <w:tmpl w:val="A1804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6"/>
  </w:num>
  <w:num w:numId="4">
    <w:abstractNumId w:val="9"/>
  </w:num>
  <w:num w:numId="5">
    <w:abstractNumId w:val="10"/>
  </w:num>
  <w:num w:numId="6">
    <w:abstractNumId w:val="13"/>
  </w:num>
  <w:num w:numId="7">
    <w:abstractNumId w:val="7"/>
  </w:num>
  <w:num w:numId="8">
    <w:abstractNumId w:val="16"/>
  </w:num>
  <w:num w:numId="9">
    <w:abstractNumId w:val="2"/>
  </w:num>
  <w:num w:numId="10">
    <w:abstractNumId w:val="0"/>
  </w:num>
  <w:num w:numId="11">
    <w:abstractNumId w:val="5"/>
  </w:num>
  <w:num w:numId="12">
    <w:abstractNumId w:val="4"/>
  </w:num>
  <w:num w:numId="13">
    <w:abstractNumId w:val="15"/>
  </w:num>
  <w:num w:numId="14">
    <w:abstractNumId w:val="3"/>
  </w:num>
  <w:num w:numId="15">
    <w:abstractNumId w:val="1"/>
  </w:num>
  <w:num w:numId="16">
    <w:abstractNumId w:val="12"/>
  </w:num>
  <w:num w:numId="17">
    <w:abstractNumId w:val="8"/>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gutterAtTop/>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68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C64"/>
    <w:rsid w:val="00002DE9"/>
    <w:rsid w:val="00011630"/>
    <w:rsid w:val="00014AA1"/>
    <w:rsid w:val="00014C5F"/>
    <w:rsid w:val="00021CE1"/>
    <w:rsid w:val="00026F80"/>
    <w:rsid w:val="000312CB"/>
    <w:rsid w:val="000327D4"/>
    <w:rsid w:val="00040D42"/>
    <w:rsid w:val="00042A8C"/>
    <w:rsid w:val="00044C0B"/>
    <w:rsid w:val="00047111"/>
    <w:rsid w:val="000549F6"/>
    <w:rsid w:val="00057854"/>
    <w:rsid w:val="00067741"/>
    <w:rsid w:val="00077AF6"/>
    <w:rsid w:val="000860C3"/>
    <w:rsid w:val="00092AF2"/>
    <w:rsid w:val="00092B0A"/>
    <w:rsid w:val="0009366F"/>
    <w:rsid w:val="000971E2"/>
    <w:rsid w:val="000A08F3"/>
    <w:rsid w:val="000A559F"/>
    <w:rsid w:val="000C2BF1"/>
    <w:rsid w:val="000C64CE"/>
    <w:rsid w:val="000D1E57"/>
    <w:rsid w:val="000E0330"/>
    <w:rsid w:val="000F4CD9"/>
    <w:rsid w:val="000F4FF8"/>
    <w:rsid w:val="000F74A0"/>
    <w:rsid w:val="00100759"/>
    <w:rsid w:val="00106603"/>
    <w:rsid w:val="001166E4"/>
    <w:rsid w:val="00124D24"/>
    <w:rsid w:val="00130108"/>
    <w:rsid w:val="00133108"/>
    <w:rsid w:val="001664A7"/>
    <w:rsid w:val="00175078"/>
    <w:rsid w:val="00181DA3"/>
    <w:rsid w:val="00192E8D"/>
    <w:rsid w:val="00195327"/>
    <w:rsid w:val="001A55E9"/>
    <w:rsid w:val="001A7FE7"/>
    <w:rsid w:val="001B12BE"/>
    <w:rsid w:val="001B1CD3"/>
    <w:rsid w:val="001B54A3"/>
    <w:rsid w:val="001B67CD"/>
    <w:rsid w:val="001C0EB8"/>
    <w:rsid w:val="001C3358"/>
    <w:rsid w:val="001C50FD"/>
    <w:rsid w:val="001D4A8F"/>
    <w:rsid w:val="001D6AA2"/>
    <w:rsid w:val="001E446F"/>
    <w:rsid w:val="001F0C2F"/>
    <w:rsid w:val="001F275D"/>
    <w:rsid w:val="00203C8B"/>
    <w:rsid w:val="002079D9"/>
    <w:rsid w:val="00211364"/>
    <w:rsid w:val="00214714"/>
    <w:rsid w:val="002200FB"/>
    <w:rsid w:val="00223EF9"/>
    <w:rsid w:val="00230904"/>
    <w:rsid w:val="00230B7C"/>
    <w:rsid w:val="00233C41"/>
    <w:rsid w:val="0024418D"/>
    <w:rsid w:val="0024537F"/>
    <w:rsid w:val="002460C6"/>
    <w:rsid w:val="002624DA"/>
    <w:rsid w:val="00270D30"/>
    <w:rsid w:val="00275D0E"/>
    <w:rsid w:val="002803D4"/>
    <w:rsid w:val="00284110"/>
    <w:rsid w:val="00290DA2"/>
    <w:rsid w:val="002910F5"/>
    <w:rsid w:val="002A207E"/>
    <w:rsid w:val="002A428D"/>
    <w:rsid w:val="002A50C5"/>
    <w:rsid w:val="002A62E0"/>
    <w:rsid w:val="002B5490"/>
    <w:rsid w:val="002C28BD"/>
    <w:rsid w:val="002C3434"/>
    <w:rsid w:val="002C53DF"/>
    <w:rsid w:val="002D030F"/>
    <w:rsid w:val="002D344F"/>
    <w:rsid w:val="002D7587"/>
    <w:rsid w:val="002E5F5B"/>
    <w:rsid w:val="002E6D8B"/>
    <w:rsid w:val="002F4034"/>
    <w:rsid w:val="002F4886"/>
    <w:rsid w:val="002F515D"/>
    <w:rsid w:val="00303695"/>
    <w:rsid w:val="003100E4"/>
    <w:rsid w:val="00312D77"/>
    <w:rsid w:val="003143BE"/>
    <w:rsid w:val="003156C4"/>
    <w:rsid w:val="00331782"/>
    <w:rsid w:val="0034197A"/>
    <w:rsid w:val="00351FB2"/>
    <w:rsid w:val="00354066"/>
    <w:rsid w:val="0035543C"/>
    <w:rsid w:val="0036271F"/>
    <w:rsid w:val="00371B94"/>
    <w:rsid w:val="00372074"/>
    <w:rsid w:val="00374747"/>
    <w:rsid w:val="00383803"/>
    <w:rsid w:val="00392DF2"/>
    <w:rsid w:val="00393486"/>
    <w:rsid w:val="00393988"/>
    <w:rsid w:val="00394CC7"/>
    <w:rsid w:val="00396E3E"/>
    <w:rsid w:val="003A028D"/>
    <w:rsid w:val="003A376E"/>
    <w:rsid w:val="003A477B"/>
    <w:rsid w:val="003A7A07"/>
    <w:rsid w:val="003B711D"/>
    <w:rsid w:val="003C10E0"/>
    <w:rsid w:val="003C28CF"/>
    <w:rsid w:val="003D47E0"/>
    <w:rsid w:val="003D6229"/>
    <w:rsid w:val="003E6B32"/>
    <w:rsid w:val="003F1688"/>
    <w:rsid w:val="003F2920"/>
    <w:rsid w:val="003F624B"/>
    <w:rsid w:val="00406A8C"/>
    <w:rsid w:val="004143F8"/>
    <w:rsid w:val="004202B4"/>
    <w:rsid w:val="00422C91"/>
    <w:rsid w:val="00423E21"/>
    <w:rsid w:val="00427D05"/>
    <w:rsid w:val="004344E2"/>
    <w:rsid w:val="00437A3C"/>
    <w:rsid w:val="00443F0F"/>
    <w:rsid w:val="004503A6"/>
    <w:rsid w:val="0046142E"/>
    <w:rsid w:val="00462F68"/>
    <w:rsid w:val="004712FE"/>
    <w:rsid w:val="00477420"/>
    <w:rsid w:val="004820D7"/>
    <w:rsid w:val="0048439E"/>
    <w:rsid w:val="00486A43"/>
    <w:rsid w:val="00492B51"/>
    <w:rsid w:val="004A04AC"/>
    <w:rsid w:val="004A3BCB"/>
    <w:rsid w:val="004C0787"/>
    <w:rsid w:val="004D0184"/>
    <w:rsid w:val="004D4574"/>
    <w:rsid w:val="004E0F61"/>
    <w:rsid w:val="004F4121"/>
    <w:rsid w:val="004F4C6E"/>
    <w:rsid w:val="004F6C25"/>
    <w:rsid w:val="00501E27"/>
    <w:rsid w:val="00503F49"/>
    <w:rsid w:val="00507E6C"/>
    <w:rsid w:val="00514D7B"/>
    <w:rsid w:val="00517BC1"/>
    <w:rsid w:val="00521C02"/>
    <w:rsid w:val="0053029A"/>
    <w:rsid w:val="00533AE3"/>
    <w:rsid w:val="005363CA"/>
    <w:rsid w:val="00543633"/>
    <w:rsid w:val="00545F4C"/>
    <w:rsid w:val="00547E9C"/>
    <w:rsid w:val="0055447E"/>
    <w:rsid w:val="005549C4"/>
    <w:rsid w:val="00556206"/>
    <w:rsid w:val="005629BD"/>
    <w:rsid w:val="005820D1"/>
    <w:rsid w:val="0059398C"/>
    <w:rsid w:val="00597C79"/>
    <w:rsid w:val="00597EFF"/>
    <w:rsid w:val="005A0850"/>
    <w:rsid w:val="005A2596"/>
    <w:rsid w:val="005B4355"/>
    <w:rsid w:val="005C520B"/>
    <w:rsid w:val="005D44AD"/>
    <w:rsid w:val="005F190E"/>
    <w:rsid w:val="005F32C9"/>
    <w:rsid w:val="005F7877"/>
    <w:rsid w:val="00610B92"/>
    <w:rsid w:val="00611601"/>
    <w:rsid w:val="00621349"/>
    <w:rsid w:val="006218CF"/>
    <w:rsid w:val="006231AA"/>
    <w:rsid w:val="00624DFA"/>
    <w:rsid w:val="00626198"/>
    <w:rsid w:val="0063551D"/>
    <w:rsid w:val="00635CCF"/>
    <w:rsid w:val="0064190E"/>
    <w:rsid w:val="006458BE"/>
    <w:rsid w:val="006610D1"/>
    <w:rsid w:val="00680C74"/>
    <w:rsid w:val="00681F65"/>
    <w:rsid w:val="0068217C"/>
    <w:rsid w:val="00695FB8"/>
    <w:rsid w:val="006A139C"/>
    <w:rsid w:val="006A34FC"/>
    <w:rsid w:val="006A6D2A"/>
    <w:rsid w:val="006B422D"/>
    <w:rsid w:val="006B5C74"/>
    <w:rsid w:val="006B7A96"/>
    <w:rsid w:val="006C4043"/>
    <w:rsid w:val="006C4A90"/>
    <w:rsid w:val="006D035C"/>
    <w:rsid w:val="006D0376"/>
    <w:rsid w:val="006D3DB1"/>
    <w:rsid w:val="006D54CC"/>
    <w:rsid w:val="006D5891"/>
    <w:rsid w:val="006E2AD2"/>
    <w:rsid w:val="006F223D"/>
    <w:rsid w:val="006F3D03"/>
    <w:rsid w:val="006F3F94"/>
    <w:rsid w:val="006F4337"/>
    <w:rsid w:val="0070108F"/>
    <w:rsid w:val="007063F5"/>
    <w:rsid w:val="00713C23"/>
    <w:rsid w:val="00716B2B"/>
    <w:rsid w:val="007361CA"/>
    <w:rsid w:val="00737DEE"/>
    <w:rsid w:val="00744071"/>
    <w:rsid w:val="00744C7F"/>
    <w:rsid w:val="00747F80"/>
    <w:rsid w:val="007535C9"/>
    <w:rsid w:val="00755394"/>
    <w:rsid w:val="0076222F"/>
    <w:rsid w:val="0077006D"/>
    <w:rsid w:val="007713F2"/>
    <w:rsid w:val="00774C4C"/>
    <w:rsid w:val="00781419"/>
    <w:rsid w:val="00781A67"/>
    <w:rsid w:val="00781F84"/>
    <w:rsid w:val="00796750"/>
    <w:rsid w:val="007A6AD1"/>
    <w:rsid w:val="007A70DB"/>
    <w:rsid w:val="007B16F2"/>
    <w:rsid w:val="007B2E2A"/>
    <w:rsid w:val="007B4A88"/>
    <w:rsid w:val="007B7B82"/>
    <w:rsid w:val="007C26A0"/>
    <w:rsid w:val="007C28B5"/>
    <w:rsid w:val="007C44C0"/>
    <w:rsid w:val="007D5055"/>
    <w:rsid w:val="007E41D8"/>
    <w:rsid w:val="007F0FC7"/>
    <w:rsid w:val="007F60DC"/>
    <w:rsid w:val="00803F01"/>
    <w:rsid w:val="00804C7E"/>
    <w:rsid w:val="00837095"/>
    <w:rsid w:val="00841907"/>
    <w:rsid w:val="00851D73"/>
    <w:rsid w:val="00855160"/>
    <w:rsid w:val="00857705"/>
    <w:rsid w:val="00857BC1"/>
    <w:rsid w:val="0087319E"/>
    <w:rsid w:val="00882CED"/>
    <w:rsid w:val="008844C1"/>
    <w:rsid w:val="00894E1C"/>
    <w:rsid w:val="008C11DD"/>
    <w:rsid w:val="008C3F17"/>
    <w:rsid w:val="008C47AE"/>
    <w:rsid w:val="008C6558"/>
    <w:rsid w:val="008D1CCE"/>
    <w:rsid w:val="008D3A82"/>
    <w:rsid w:val="008E11A3"/>
    <w:rsid w:val="008E1D60"/>
    <w:rsid w:val="008E2D70"/>
    <w:rsid w:val="008E76B5"/>
    <w:rsid w:val="008F5976"/>
    <w:rsid w:val="008F664B"/>
    <w:rsid w:val="008F7BDC"/>
    <w:rsid w:val="00913711"/>
    <w:rsid w:val="0091380F"/>
    <w:rsid w:val="00916178"/>
    <w:rsid w:val="00923FB6"/>
    <w:rsid w:val="009277C0"/>
    <w:rsid w:val="009475B6"/>
    <w:rsid w:val="009478EB"/>
    <w:rsid w:val="00967CE5"/>
    <w:rsid w:val="009717B5"/>
    <w:rsid w:val="00971BD4"/>
    <w:rsid w:val="0097245C"/>
    <w:rsid w:val="00975954"/>
    <w:rsid w:val="00981F28"/>
    <w:rsid w:val="00981FA4"/>
    <w:rsid w:val="0098319B"/>
    <w:rsid w:val="00986D42"/>
    <w:rsid w:val="0099085A"/>
    <w:rsid w:val="00993A89"/>
    <w:rsid w:val="00997B38"/>
    <w:rsid w:val="009A2F51"/>
    <w:rsid w:val="009A5AFB"/>
    <w:rsid w:val="009B26FD"/>
    <w:rsid w:val="009B702C"/>
    <w:rsid w:val="009E54EF"/>
    <w:rsid w:val="009E6110"/>
    <w:rsid w:val="009F0BE4"/>
    <w:rsid w:val="009F3169"/>
    <w:rsid w:val="009F375E"/>
    <w:rsid w:val="009F3FD3"/>
    <w:rsid w:val="009F4621"/>
    <w:rsid w:val="00A00B7F"/>
    <w:rsid w:val="00A01F39"/>
    <w:rsid w:val="00A13376"/>
    <w:rsid w:val="00A20D6C"/>
    <w:rsid w:val="00A20D99"/>
    <w:rsid w:val="00A230A0"/>
    <w:rsid w:val="00A356A6"/>
    <w:rsid w:val="00A51C64"/>
    <w:rsid w:val="00A52D9E"/>
    <w:rsid w:val="00A533C9"/>
    <w:rsid w:val="00A66B07"/>
    <w:rsid w:val="00A85AFA"/>
    <w:rsid w:val="00A87DEF"/>
    <w:rsid w:val="00AB02CD"/>
    <w:rsid w:val="00AB2D77"/>
    <w:rsid w:val="00AB4592"/>
    <w:rsid w:val="00AD6980"/>
    <w:rsid w:val="00AE0CA1"/>
    <w:rsid w:val="00AE3E1A"/>
    <w:rsid w:val="00AF0FFB"/>
    <w:rsid w:val="00AF238B"/>
    <w:rsid w:val="00B02A8A"/>
    <w:rsid w:val="00B04D11"/>
    <w:rsid w:val="00B05E4E"/>
    <w:rsid w:val="00B11DA0"/>
    <w:rsid w:val="00B150BE"/>
    <w:rsid w:val="00B159AE"/>
    <w:rsid w:val="00B16E77"/>
    <w:rsid w:val="00B21475"/>
    <w:rsid w:val="00B23E29"/>
    <w:rsid w:val="00B326E0"/>
    <w:rsid w:val="00B36152"/>
    <w:rsid w:val="00B3671A"/>
    <w:rsid w:val="00B420BC"/>
    <w:rsid w:val="00B503A5"/>
    <w:rsid w:val="00B62EE2"/>
    <w:rsid w:val="00B800A8"/>
    <w:rsid w:val="00B918EA"/>
    <w:rsid w:val="00B949DF"/>
    <w:rsid w:val="00BA0E99"/>
    <w:rsid w:val="00BA257C"/>
    <w:rsid w:val="00BA5F71"/>
    <w:rsid w:val="00BB07C8"/>
    <w:rsid w:val="00BB2CAA"/>
    <w:rsid w:val="00BB6922"/>
    <w:rsid w:val="00BD0DF5"/>
    <w:rsid w:val="00BD7F82"/>
    <w:rsid w:val="00BF179F"/>
    <w:rsid w:val="00BF603B"/>
    <w:rsid w:val="00BF7FF7"/>
    <w:rsid w:val="00C11B75"/>
    <w:rsid w:val="00C1396D"/>
    <w:rsid w:val="00C15B63"/>
    <w:rsid w:val="00C170C1"/>
    <w:rsid w:val="00C17B85"/>
    <w:rsid w:val="00C17E21"/>
    <w:rsid w:val="00C37575"/>
    <w:rsid w:val="00C42EDA"/>
    <w:rsid w:val="00C53E9A"/>
    <w:rsid w:val="00C5624D"/>
    <w:rsid w:val="00C56381"/>
    <w:rsid w:val="00C665B6"/>
    <w:rsid w:val="00C66B4C"/>
    <w:rsid w:val="00C7361C"/>
    <w:rsid w:val="00C827A6"/>
    <w:rsid w:val="00C82BBA"/>
    <w:rsid w:val="00C86FA1"/>
    <w:rsid w:val="00C87632"/>
    <w:rsid w:val="00C9125B"/>
    <w:rsid w:val="00CA2F60"/>
    <w:rsid w:val="00CD0FAD"/>
    <w:rsid w:val="00CE0448"/>
    <w:rsid w:val="00CE4656"/>
    <w:rsid w:val="00CF3109"/>
    <w:rsid w:val="00CF736A"/>
    <w:rsid w:val="00D04919"/>
    <w:rsid w:val="00D07968"/>
    <w:rsid w:val="00D16439"/>
    <w:rsid w:val="00D27272"/>
    <w:rsid w:val="00D45004"/>
    <w:rsid w:val="00D45ED2"/>
    <w:rsid w:val="00D478B0"/>
    <w:rsid w:val="00D516FF"/>
    <w:rsid w:val="00D52009"/>
    <w:rsid w:val="00D560B2"/>
    <w:rsid w:val="00D63C8D"/>
    <w:rsid w:val="00D64AD8"/>
    <w:rsid w:val="00D76E1F"/>
    <w:rsid w:val="00D87894"/>
    <w:rsid w:val="00D97F79"/>
    <w:rsid w:val="00DA0F0E"/>
    <w:rsid w:val="00DA7683"/>
    <w:rsid w:val="00DC0518"/>
    <w:rsid w:val="00DC606C"/>
    <w:rsid w:val="00DD124C"/>
    <w:rsid w:val="00DD650F"/>
    <w:rsid w:val="00DD686D"/>
    <w:rsid w:val="00DD6DCA"/>
    <w:rsid w:val="00DE0796"/>
    <w:rsid w:val="00DE3B98"/>
    <w:rsid w:val="00DE5988"/>
    <w:rsid w:val="00DF11DA"/>
    <w:rsid w:val="00E073BA"/>
    <w:rsid w:val="00E1304D"/>
    <w:rsid w:val="00E1403F"/>
    <w:rsid w:val="00E26F95"/>
    <w:rsid w:val="00E36FE8"/>
    <w:rsid w:val="00E4345F"/>
    <w:rsid w:val="00E57D60"/>
    <w:rsid w:val="00E57DA3"/>
    <w:rsid w:val="00E76766"/>
    <w:rsid w:val="00E768F1"/>
    <w:rsid w:val="00E77175"/>
    <w:rsid w:val="00E851DB"/>
    <w:rsid w:val="00E8633E"/>
    <w:rsid w:val="00EA251B"/>
    <w:rsid w:val="00EA2999"/>
    <w:rsid w:val="00EA4AAA"/>
    <w:rsid w:val="00EB314E"/>
    <w:rsid w:val="00ED1500"/>
    <w:rsid w:val="00ED69D9"/>
    <w:rsid w:val="00EE2596"/>
    <w:rsid w:val="00EE4663"/>
    <w:rsid w:val="00EF32CB"/>
    <w:rsid w:val="00F04E96"/>
    <w:rsid w:val="00F067C1"/>
    <w:rsid w:val="00F25149"/>
    <w:rsid w:val="00F25E5C"/>
    <w:rsid w:val="00F34A51"/>
    <w:rsid w:val="00F376B4"/>
    <w:rsid w:val="00F44624"/>
    <w:rsid w:val="00F5377F"/>
    <w:rsid w:val="00F57209"/>
    <w:rsid w:val="00F57E65"/>
    <w:rsid w:val="00F7286B"/>
    <w:rsid w:val="00F72AF6"/>
    <w:rsid w:val="00F758D5"/>
    <w:rsid w:val="00F77DF5"/>
    <w:rsid w:val="00F80CB4"/>
    <w:rsid w:val="00F83067"/>
    <w:rsid w:val="00F86850"/>
    <w:rsid w:val="00F86E9E"/>
    <w:rsid w:val="00FA29C8"/>
    <w:rsid w:val="00FA65C2"/>
    <w:rsid w:val="00FA74DA"/>
    <w:rsid w:val="00FB2A87"/>
    <w:rsid w:val="00FB4FE8"/>
    <w:rsid w:val="00FC1121"/>
    <w:rsid w:val="00FE0CAC"/>
    <w:rsid w:val="00FE6057"/>
    <w:rsid w:val="00FE6A3A"/>
    <w:rsid w:val="00FF2A4B"/>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49"/>
    <o:shapelayout v:ext="edit">
      <o:idmap v:ext="edit" data="1"/>
    </o:shapelayout>
  </w:shapeDefaults>
  <w:decimalSymbol w:val="."/>
  <w:listSeparator w:val=","/>
  <w14:docId w14:val="10C9AD11"/>
  <w15:docId w15:val="{54170D46-DEAE-4B93-A1C8-B7EA7370C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6E0"/>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C64"/>
    <w:pPr>
      <w:tabs>
        <w:tab w:val="center" w:pos="4680"/>
        <w:tab w:val="right" w:pos="9360"/>
      </w:tabs>
    </w:pPr>
  </w:style>
  <w:style w:type="character" w:customStyle="1" w:styleId="HeaderChar">
    <w:name w:val="Header Char"/>
    <w:link w:val="Header"/>
    <w:uiPriority w:val="99"/>
    <w:rsid w:val="00A51C64"/>
    <w:rPr>
      <w:rFonts w:ascii="Arial" w:hAnsi="Arial"/>
      <w:sz w:val="28"/>
    </w:rPr>
  </w:style>
  <w:style w:type="paragraph" w:styleId="ListParagraph">
    <w:name w:val="List Paragraph"/>
    <w:basedOn w:val="Normal"/>
    <w:uiPriority w:val="34"/>
    <w:qFormat/>
    <w:rsid w:val="00A51C64"/>
    <w:pPr>
      <w:ind w:left="720"/>
      <w:contextualSpacing/>
    </w:pPr>
  </w:style>
  <w:style w:type="paragraph" w:styleId="BodyText3">
    <w:name w:val="Body Text 3"/>
    <w:basedOn w:val="Normal"/>
    <w:link w:val="BodyText3Char"/>
    <w:uiPriority w:val="99"/>
    <w:rsid w:val="00A51C64"/>
    <w:pPr>
      <w:spacing w:after="120"/>
    </w:pPr>
    <w:rPr>
      <w:rFonts w:ascii="Times New Roman" w:eastAsia="Times New Roman" w:hAnsi="Times New Roman"/>
      <w:sz w:val="16"/>
      <w:szCs w:val="16"/>
    </w:rPr>
  </w:style>
  <w:style w:type="character" w:customStyle="1" w:styleId="BodyText3Char">
    <w:name w:val="Body Text 3 Char"/>
    <w:link w:val="BodyText3"/>
    <w:uiPriority w:val="99"/>
    <w:rsid w:val="00A51C64"/>
    <w:rPr>
      <w:rFonts w:eastAsia="Times New Roman"/>
      <w:sz w:val="16"/>
      <w:szCs w:val="16"/>
    </w:rPr>
  </w:style>
  <w:style w:type="table" w:styleId="TableGrid">
    <w:name w:val="Table Grid"/>
    <w:basedOn w:val="TableNormal"/>
    <w:uiPriority w:val="59"/>
    <w:rsid w:val="00A51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51C64"/>
    <w:rPr>
      <w:color w:val="0000FF"/>
      <w:u w:val="single"/>
    </w:rPr>
  </w:style>
  <w:style w:type="paragraph" w:customStyle="1" w:styleId="Default">
    <w:name w:val="Default"/>
    <w:rsid w:val="00A51C64"/>
    <w:pPr>
      <w:autoSpaceDE w:val="0"/>
      <w:autoSpaceDN w:val="0"/>
      <w:adjustRightInd w:val="0"/>
    </w:pPr>
    <w:rPr>
      <w:rFonts w:ascii="Calibri" w:hAnsi="Calibri" w:cs="Calibri"/>
      <w:color w:val="000000"/>
      <w:sz w:val="24"/>
      <w:szCs w:val="24"/>
    </w:rPr>
  </w:style>
  <w:style w:type="paragraph" w:styleId="Footer">
    <w:name w:val="footer"/>
    <w:basedOn w:val="Normal"/>
    <w:link w:val="FooterChar"/>
    <w:uiPriority w:val="99"/>
    <w:unhideWhenUsed/>
    <w:rsid w:val="000A08F3"/>
    <w:pPr>
      <w:tabs>
        <w:tab w:val="center" w:pos="4680"/>
        <w:tab w:val="right" w:pos="9360"/>
      </w:tabs>
    </w:pPr>
  </w:style>
  <w:style w:type="character" w:customStyle="1" w:styleId="FooterChar">
    <w:name w:val="Footer Char"/>
    <w:link w:val="Footer"/>
    <w:uiPriority w:val="99"/>
    <w:rsid w:val="000A08F3"/>
    <w:rPr>
      <w:rFonts w:ascii="Arial" w:hAnsi="Arial"/>
      <w:sz w:val="28"/>
    </w:rPr>
  </w:style>
  <w:style w:type="paragraph" w:styleId="BalloonText">
    <w:name w:val="Balloon Text"/>
    <w:basedOn w:val="Normal"/>
    <w:link w:val="BalloonTextChar"/>
    <w:uiPriority w:val="99"/>
    <w:semiHidden/>
    <w:unhideWhenUsed/>
    <w:rsid w:val="004712FE"/>
    <w:rPr>
      <w:rFonts w:ascii="Tahoma" w:hAnsi="Tahoma" w:cs="Tahoma"/>
      <w:sz w:val="16"/>
      <w:szCs w:val="16"/>
    </w:rPr>
  </w:style>
  <w:style w:type="character" w:customStyle="1" w:styleId="BalloonTextChar">
    <w:name w:val="Balloon Text Char"/>
    <w:link w:val="BalloonText"/>
    <w:uiPriority w:val="99"/>
    <w:semiHidden/>
    <w:rsid w:val="004712FE"/>
    <w:rPr>
      <w:rFonts w:ascii="Tahoma" w:hAnsi="Tahoma" w:cs="Tahoma"/>
      <w:sz w:val="16"/>
      <w:szCs w:val="16"/>
    </w:rPr>
  </w:style>
  <w:style w:type="character" w:styleId="FollowedHyperlink">
    <w:name w:val="FollowedHyperlink"/>
    <w:uiPriority w:val="99"/>
    <w:semiHidden/>
    <w:unhideWhenUsed/>
    <w:rsid w:val="007C44C0"/>
    <w:rPr>
      <w:color w:val="800080"/>
      <w:u w:val="single"/>
    </w:rPr>
  </w:style>
  <w:style w:type="paragraph" w:styleId="NormalWeb">
    <w:name w:val="Normal (Web)"/>
    <w:basedOn w:val="Normal"/>
    <w:uiPriority w:val="99"/>
    <w:semiHidden/>
    <w:unhideWhenUsed/>
    <w:rsid w:val="00913711"/>
    <w:pPr>
      <w:spacing w:before="100" w:beforeAutospacing="1" w:after="100" w:afterAutospacing="1"/>
    </w:pPr>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CD0FAD"/>
    <w:rPr>
      <w:color w:val="808080"/>
      <w:shd w:val="clear" w:color="auto" w:fill="E6E6E6"/>
    </w:rPr>
  </w:style>
  <w:style w:type="character" w:styleId="UnresolvedMention">
    <w:name w:val="Unresolved Mention"/>
    <w:basedOn w:val="DefaultParagraphFont"/>
    <w:uiPriority w:val="99"/>
    <w:semiHidden/>
    <w:unhideWhenUsed/>
    <w:rsid w:val="009A5A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296187">
      <w:bodyDiv w:val="1"/>
      <w:marLeft w:val="0"/>
      <w:marRight w:val="0"/>
      <w:marTop w:val="0"/>
      <w:marBottom w:val="0"/>
      <w:divBdr>
        <w:top w:val="none" w:sz="0" w:space="0" w:color="auto"/>
        <w:left w:val="none" w:sz="0" w:space="0" w:color="auto"/>
        <w:bottom w:val="none" w:sz="0" w:space="0" w:color="auto"/>
        <w:right w:val="none" w:sz="0" w:space="0" w:color="auto"/>
      </w:divBdr>
    </w:div>
    <w:div w:id="269432606">
      <w:bodyDiv w:val="1"/>
      <w:marLeft w:val="0"/>
      <w:marRight w:val="0"/>
      <w:marTop w:val="0"/>
      <w:marBottom w:val="0"/>
      <w:divBdr>
        <w:top w:val="none" w:sz="0" w:space="0" w:color="auto"/>
        <w:left w:val="none" w:sz="0" w:space="0" w:color="auto"/>
        <w:bottom w:val="none" w:sz="0" w:space="0" w:color="auto"/>
        <w:right w:val="none" w:sz="0" w:space="0" w:color="auto"/>
      </w:divBdr>
    </w:div>
    <w:div w:id="282999196">
      <w:bodyDiv w:val="1"/>
      <w:marLeft w:val="0"/>
      <w:marRight w:val="0"/>
      <w:marTop w:val="0"/>
      <w:marBottom w:val="0"/>
      <w:divBdr>
        <w:top w:val="none" w:sz="0" w:space="0" w:color="auto"/>
        <w:left w:val="none" w:sz="0" w:space="0" w:color="auto"/>
        <w:bottom w:val="none" w:sz="0" w:space="0" w:color="auto"/>
        <w:right w:val="none" w:sz="0" w:space="0" w:color="auto"/>
      </w:divBdr>
    </w:div>
    <w:div w:id="338702143">
      <w:bodyDiv w:val="1"/>
      <w:marLeft w:val="0"/>
      <w:marRight w:val="0"/>
      <w:marTop w:val="0"/>
      <w:marBottom w:val="0"/>
      <w:divBdr>
        <w:top w:val="none" w:sz="0" w:space="0" w:color="auto"/>
        <w:left w:val="none" w:sz="0" w:space="0" w:color="auto"/>
        <w:bottom w:val="none" w:sz="0" w:space="0" w:color="auto"/>
        <w:right w:val="none" w:sz="0" w:space="0" w:color="auto"/>
      </w:divBdr>
    </w:div>
    <w:div w:id="467288658">
      <w:bodyDiv w:val="1"/>
      <w:marLeft w:val="0"/>
      <w:marRight w:val="0"/>
      <w:marTop w:val="0"/>
      <w:marBottom w:val="0"/>
      <w:divBdr>
        <w:top w:val="none" w:sz="0" w:space="0" w:color="auto"/>
        <w:left w:val="none" w:sz="0" w:space="0" w:color="auto"/>
        <w:bottom w:val="none" w:sz="0" w:space="0" w:color="auto"/>
        <w:right w:val="none" w:sz="0" w:space="0" w:color="auto"/>
      </w:divBdr>
    </w:div>
    <w:div w:id="506360679">
      <w:bodyDiv w:val="1"/>
      <w:marLeft w:val="0"/>
      <w:marRight w:val="0"/>
      <w:marTop w:val="0"/>
      <w:marBottom w:val="0"/>
      <w:divBdr>
        <w:top w:val="none" w:sz="0" w:space="0" w:color="auto"/>
        <w:left w:val="none" w:sz="0" w:space="0" w:color="auto"/>
        <w:bottom w:val="none" w:sz="0" w:space="0" w:color="auto"/>
        <w:right w:val="none" w:sz="0" w:space="0" w:color="auto"/>
      </w:divBdr>
    </w:div>
    <w:div w:id="558788131">
      <w:bodyDiv w:val="1"/>
      <w:marLeft w:val="0"/>
      <w:marRight w:val="0"/>
      <w:marTop w:val="0"/>
      <w:marBottom w:val="0"/>
      <w:divBdr>
        <w:top w:val="none" w:sz="0" w:space="0" w:color="auto"/>
        <w:left w:val="none" w:sz="0" w:space="0" w:color="auto"/>
        <w:bottom w:val="none" w:sz="0" w:space="0" w:color="auto"/>
        <w:right w:val="none" w:sz="0" w:space="0" w:color="auto"/>
      </w:divBdr>
    </w:div>
    <w:div w:id="768545973">
      <w:bodyDiv w:val="1"/>
      <w:marLeft w:val="0"/>
      <w:marRight w:val="0"/>
      <w:marTop w:val="0"/>
      <w:marBottom w:val="0"/>
      <w:divBdr>
        <w:top w:val="none" w:sz="0" w:space="0" w:color="auto"/>
        <w:left w:val="none" w:sz="0" w:space="0" w:color="auto"/>
        <w:bottom w:val="none" w:sz="0" w:space="0" w:color="auto"/>
        <w:right w:val="none" w:sz="0" w:space="0" w:color="auto"/>
      </w:divBdr>
    </w:div>
    <w:div w:id="861668460">
      <w:bodyDiv w:val="1"/>
      <w:marLeft w:val="0"/>
      <w:marRight w:val="0"/>
      <w:marTop w:val="0"/>
      <w:marBottom w:val="0"/>
      <w:divBdr>
        <w:top w:val="none" w:sz="0" w:space="0" w:color="auto"/>
        <w:left w:val="none" w:sz="0" w:space="0" w:color="auto"/>
        <w:bottom w:val="none" w:sz="0" w:space="0" w:color="auto"/>
        <w:right w:val="none" w:sz="0" w:space="0" w:color="auto"/>
      </w:divBdr>
    </w:div>
    <w:div w:id="930621069">
      <w:bodyDiv w:val="1"/>
      <w:marLeft w:val="0"/>
      <w:marRight w:val="0"/>
      <w:marTop w:val="0"/>
      <w:marBottom w:val="0"/>
      <w:divBdr>
        <w:top w:val="none" w:sz="0" w:space="0" w:color="auto"/>
        <w:left w:val="none" w:sz="0" w:space="0" w:color="auto"/>
        <w:bottom w:val="none" w:sz="0" w:space="0" w:color="auto"/>
        <w:right w:val="none" w:sz="0" w:space="0" w:color="auto"/>
      </w:divBdr>
    </w:div>
    <w:div w:id="958339428">
      <w:bodyDiv w:val="1"/>
      <w:marLeft w:val="0"/>
      <w:marRight w:val="0"/>
      <w:marTop w:val="0"/>
      <w:marBottom w:val="0"/>
      <w:divBdr>
        <w:top w:val="none" w:sz="0" w:space="0" w:color="auto"/>
        <w:left w:val="none" w:sz="0" w:space="0" w:color="auto"/>
        <w:bottom w:val="none" w:sz="0" w:space="0" w:color="auto"/>
        <w:right w:val="none" w:sz="0" w:space="0" w:color="auto"/>
      </w:divBdr>
    </w:div>
    <w:div w:id="989016199">
      <w:bodyDiv w:val="1"/>
      <w:marLeft w:val="0"/>
      <w:marRight w:val="0"/>
      <w:marTop w:val="0"/>
      <w:marBottom w:val="0"/>
      <w:divBdr>
        <w:top w:val="none" w:sz="0" w:space="0" w:color="auto"/>
        <w:left w:val="none" w:sz="0" w:space="0" w:color="auto"/>
        <w:bottom w:val="none" w:sz="0" w:space="0" w:color="auto"/>
        <w:right w:val="none" w:sz="0" w:space="0" w:color="auto"/>
      </w:divBdr>
    </w:div>
    <w:div w:id="1053121240">
      <w:bodyDiv w:val="1"/>
      <w:marLeft w:val="0"/>
      <w:marRight w:val="0"/>
      <w:marTop w:val="0"/>
      <w:marBottom w:val="0"/>
      <w:divBdr>
        <w:top w:val="none" w:sz="0" w:space="0" w:color="auto"/>
        <w:left w:val="none" w:sz="0" w:space="0" w:color="auto"/>
        <w:bottom w:val="none" w:sz="0" w:space="0" w:color="auto"/>
        <w:right w:val="none" w:sz="0" w:space="0" w:color="auto"/>
      </w:divBdr>
    </w:div>
    <w:div w:id="1203010940">
      <w:bodyDiv w:val="1"/>
      <w:marLeft w:val="0"/>
      <w:marRight w:val="0"/>
      <w:marTop w:val="0"/>
      <w:marBottom w:val="0"/>
      <w:divBdr>
        <w:top w:val="none" w:sz="0" w:space="0" w:color="auto"/>
        <w:left w:val="none" w:sz="0" w:space="0" w:color="auto"/>
        <w:bottom w:val="none" w:sz="0" w:space="0" w:color="auto"/>
        <w:right w:val="none" w:sz="0" w:space="0" w:color="auto"/>
      </w:divBdr>
    </w:div>
    <w:div w:id="1406950763">
      <w:bodyDiv w:val="1"/>
      <w:marLeft w:val="0"/>
      <w:marRight w:val="0"/>
      <w:marTop w:val="0"/>
      <w:marBottom w:val="0"/>
      <w:divBdr>
        <w:top w:val="none" w:sz="0" w:space="0" w:color="auto"/>
        <w:left w:val="none" w:sz="0" w:space="0" w:color="auto"/>
        <w:bottom w:val="none" w:sz="0" w:space="0" w:color="auto"/>
        <w:right w:val="none" w:sz="0" w:space="0" w:color="auto"/>
      </w:divBdr>
    </w:div>
    <w:div w:id="1527716712">
      <w:bodyDiv w:val="1"/>
      <w:marLeft w:val="0"/>
      <w:marRight w:val="0"/>
      <w:marTop w:val="0"/>
      <w:marBottom w:val="0"/>
      <w:divBdr>
        <w:top w:val="none" w:sz="0" w:space="0" w:color="auto"/>
        <w:left w:val="none" w:sz="0" w:space="0" w:color="auto"/>
        <w:bottom w:val="none" w:sz="0" w:space="0" w:color="auto"/>
        <w:right w:val="none" w:sz="0" w:space="0" w:color="auto"/>
      </w:divBdr>
    </w:div>
    <w:div w:id="1589998804">
      <w:bodyDiv w:val="1"/>
      <w:marLeft w:val="0"/>
      <w:marRight w:val="0"/>
      <w:marTop w:val="0"/>
      <w:marBottom w:val="0"/>
      <w:divBdr>
        <w:top w:val="none" w:sz="0" w:space="0" w:color="auto"/>
        <w:left w:val="none" w:sz="0" w:space="0" w:color="auto"/>
        <w:bottom w:val="none" w:sz="0" w:space="0" w:color="auto"/>
        <w:right w:val="none" w:sz="0" w:space="0" w:color="auto"/>
      </w:divBdr>
    </w:div>
    <w:div w:id="1716192699">
      <w:bodyDiv w:val="1"/>
      <w:marLeft w:val="0"/>
      <w:marRight w:val="0"/>
      <w:marTop w:val="0"/>
      <w:marBottom w:val="0"/>
      <w:divBdr>
        <w:top w:val="none" w:sz="0" w:space="0" w:color="auto"/>
        <w:left w:val="none" w:sz="0" w:space="0" w:color="auto"/>
        <w:bottom w:val="none" w:sz="0" w:space="0" w:color="auto"/>
        <w:right w:val="none" w:sz="0" w:space="0" w:color="auto"/>
      </w:divBdr>
    </w:div>
    <w:div w:id="1772427954">
      <w:bodyDiv w:val="1"/>
      <w:marLeft w:val="0"/>
      <w:marRight w:val="0"/>
      <w:marTop w:val="0"/>
      <w:marBottom w:val="0"/>
      <w:divBdr>
        <w:top w:val="none" w:sz="0" w:space="0" w:color="auto"/>
        <w:left w:val="none" w:sz="0" w:space="0" w:color="auto"/>
        <w:bottom w:val="none" w:sz="0" w:space="0" w:color="auto"/>
        <w:right w:val="none" w:sz="0" w:space="0" w:color="auto"/>
      </w:divBdr>
    </w:div>
    <w:div w:id="1906404035">
      <w:bodyDiv w:val="1"/>
      <w:marLeft w:val="0"/>
      <w:marRight w:val="0"/>
      <w:marTop w:val="0"/>
      <w:marBottom w:val="0"/>
      <w:divBdr>
        <w:top w:val="none" w:sz="0" w:space="0" w:color="auto"/>
        <w:left w:val="none" w:sz="0" w:space="0" w:color="auto"/>
        <w:bottom w:val="none" w:sz="0" w:space="0" w:color="auto"/>
        <w:right w:val="none" w:sz="0" w:space="0" w:color="auto"/>
      </w:divBdr>
    </w:div>
    <w:div w:id="1936132888">
      <w:bodyDiv w:val="1"/>
      <w:marLeft w:val="0"/>
      <w:marRight w:val="0"/>
      <w:marTop w:val="0"/>
      <w:marBottom w:val="0"/>
      <w:divBdr>
        <w:top w:val="none" w:sz="0" w:space="0" w:color="auto"/>
        <w:left w:val="none" w:sz="0" w:space="0" w:color="auto"/>
        <w:bottom w:val="none" w:sz="0" w:space="0" w:color="auto"/>
        <w:right w:val="none" w:sz="0" w:space="0" w:color="auto"/>
      </w:divBdr>
    </w:div>
    <w:div w:id="2009090529">
      <w:bodyDiv w:val="1"/>
      <w:marLeft w:val="0"/>
      <w:marRight w:val="0"/>
      <w:marTop w:val="0"/>
      <w:marBottom w:val="0"/>
      <w:divBdr>
        <w:top w:val="none" w:sz="0" w:space="0" w:color="auto"/>
        <w:left w:val="none" w:sz="0" w:space="0" w:color="auto"/>
        <w:bottom w:val="none" w:sz="0" w:space="0" w:color="auto"/>
        <w:right w:val="none" w:sz="0" w:space="0" w:color="auto"/>
      </w:divBdr>
    </w:div>
    <w:div w:id="2064205986">
      <w:bodyDiv w:val="1"/>
      <w:marLeft w:val="0"/>
      <w:marRight w:val="0"/>
      <w:marTop w:val="0"/>
      <w:marBottom w:val="0"/>
      <w:divBdr>
        <w:top w:val="none" w:sz="0" w:space="0" w:color="auto"/>
        <w:left w:val="none" w:sz="0" w:space="0" w:color="auto"/>
        <w:bottom w:val="none" w:sz="0" w:space="0" w:color="auto"/>
        <w:right w:val="none" w:sz="0" w:space="0" w:color="auto"/>
      </w:divBdr>
    </w:div>
    <w:div w:id="212699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ca-gov.zoom.us/j/81916551984?pwd=TVFTeFNtbklOUk9PWXlRdXgyZzJ6QT0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garet.Balistreri@dor.ca.gov" TargetMode="External"/><Relationship Id="rId5" Type="http://schemas.openxmlformats.org/officeDocument/2006/relationships/webSettings" Target="webSettings.xml"/><Relationship Id="rId10" Type="http://schemas.openxmlformats.org/officeDocument/2006/relationships/hyperlink" Target="mailto:CCEPD@dor.ca.gov" TargetMode="External"/><Relationship Id="rId4" Type="http://schemas.openxmlformats.org/officeDocument/2006/relationships/settings" Target="settings.xml"/><Relationship Id="rId9" Type="http://schemas.openxmlformats.org/officeDocument/2006/relationships/hyperlink" Target="http://www.dor.ca.gov/Home/Ccep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01A4F-7826-4C34-9CEE-6C0DA59B9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476</Words>
  <Characters>3021</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3491</CharactersWithSpaces>
  <SharedDoc>false</SharedDoc>
  <HLinks>
    <vt:vector size="12" baseType="variant">
      <vt:variant>
        <vt:i4>2162691</vt:i4>
      </vt:variant>
      <vt:variant>
        <vt:i4>3</vt:i4>
      </vt:variant>
      <vt:variant>
        <vt:i4>0</vt:i4>
      </vt:variant>
      <vt:variant>
        <vt:i4>5</vt:i4>
      </vt:variant>
      <vt:variant>
        <vt:lpwstr>mailto:Cynthia.Cadet@dor.ca.gov</vt:lpwstr>
      </vt:variant>
      <vt:variant>
        <vt:lpwstr/>
      </vt:variant>
      <vt:variant>
        <vt:i4>1114126</vt:i4>
      </vt:variant>
      <vt:variant>
        <vt:i4>0</vt:i4>
      </vt:variant>
      <vt:variant>
        <vt:i4>0</vt:i4>
      </vt:variant>
      <vt:variant>
        <vt:i4>5</vt:i4>
      </vt:variant>
      <vt:variant>
        <vt:lpwstr>http://www.dor.ca.gov/boards-and-committees/CCEPD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ahamilto</dc:creator>
  <cp:lastModifiedBy>Aliferis-Gjerde, Maria@DOR</cp:lastModifiedBy>
  <cp:revision>6</cp:revision>
  <cp:lastPrinted>2019-12-16T21:41:00Z</cp:lastPrinted>
  <dcterms:created xsi:type="dcterms:W3CDTF">2022-03-10T17:26:00Z</dcterms:created>
  <dcterms:modified xsi:type="dcterms:W3CDTF">2022-03-22T23:12:00Z</dcterms:modified>
</cp:coreProperties>
</file>