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EC0" w14:textId="4295DB10" w:rsidR="00E93839" w:rsidRDefault="00E93839" w:rsidP="00E93839">
      <w:pPr>
        <w:jc w:val="center"/>
        <w:rPr>
          <w:b/>
        </w:rPr>
      </w:pPr>
    </w:p>
    <w:p w14:paraId="2618F458" w14:textId="77777777" w:rsidR="00E93839" w:rsidRDefault="00E93839" w:rsidP="00E93839">
      <w:pPr>
        <w:jc w:val="center"/>
        <w:rPr>
          <w:b/>
        </w:rPr>
      </w:pPr>
      <w:r w:rsidRPr="005071A1">
        <w:rPr>
          <w:b/>
        </w:rPr>
        <w:t xml:space="preserve">California </w:t>
      </w:r>
      <w:r>
        <w:rPr>
          <w:b/>
        </w:rPr>
        <w:t>Committee</w:t>
      </w:r>
      <w:r w:rsidRPr="005071A1">
        <w:rPr>
          <w:b/>
        </w:rPr>
        <w:t xml:space="preserve"> on Employm</w:t>
      </w:r>
      <w:r>
        <w:rPr>
          <w:b/>
        </w:rPr>
        <w:t>ent of People with Disabilities (CCEPD)</w:t>
      </w:r>
    </w:p>
    <w:p w14:paraId="2D6BACA8" w14:textId="33AEF653" w:rsidR="00E93839" w:rsidRPr="00CD1327" w:rsidRDefault="00E93839" w:rsidP="00E93839">
      <w:pPr>
        <w:jc w:val="center"/>
        <w:rPr>
          <w:b/>
          <w:color w:val="FF0000"/>
        </w:rPr>
      </w:pPr>
      <w:r>
        <w:rPr>
          <w:b/>
        </w:rPr>
        <w:t xml:space="preserve">Executive Committee Meeting Minutes- </w:t>
      </w:r>
      <w:r>
        <w:rPr>
          <w:b/>
          <w:color w:val="FF0000"/>
        </w:rPr>
        <w:t>DRAFT</w:t>
      </w:r>
    </w:p>
    <w:p w14:paraId="16CB6ECB" w14:textId="7010D7C1" w:rsidR="00E93839" w:rsidRDefault="00DF4EDD" w:rsidP="00E93839">
      <w:pPr>
        <w:jc w:val="center"/>
      </w:pPr>
      <w:r>
        <w:t>April 8</w:t>
      </w:r>
      <w:r w:rsidR="00852E2E">
        <w:t>, 202</w:t>
      </w:r>
      <w:r w:rsidR="00CC1A93">
        <w:t>2</w:t>
      </w:r>
    </w:p>
    <w:p w14:paraId="0DB2F977" w14:textId="77777777" w:rsidR="00E93839" w:rsidRDefault="00E93839" w:rsidP="00E93839">
      <w:pPr>
        <w:jc w:val="center"/>
        <w:rPr>
          <w:b/>
        </w:rPr>
      </w:pPr>
    </w:p>
    <w:p w14:paraId="27D1B149" w14:textId="32147172" w:rsidR="00E93839" w:rsidRPr="00962160" w:rsidRDefault="00E93839" w:rsidP="00E93839">
      <w:r w:rsidRPr="00962160">
        <w:rPr>
          <w:b/>
        </w:rPr>
        <w:t>CCEPD Members (By Video Conference):</w:t>
      </w:r>
      <w:r w:rsidRPr="00962160">
        <w:t xml:space="preserve"> </w:t>
      </w:r>
      <w:r w:rsidR="002B144F" w:rsidRPr="00962160">
        <w:t xml:space="preserve">Ana Acton, </w:t>
      </w:r>
      <w:r w:rsidR="00273F6A" w:rsidRPr="00962160">
        <w:t>April</w:t>
      </w:r>
      <w:r w:rsidR="007B18E5" w:rsidRPr="00962160">
        <w:t xml:space="preserve"> Marie Dawson, </w:t>
      </w:r>
      <w:r w:rsidR="00DB67E0" w:rsidRPr="00962160">
        <w:t>Jennifer Fischer,</w:t>
      </w:r>
      <w:r w:rsidR="00D43EFA">
        <w:t xml:space="preserve"> and </w:t>
      </w:r>
      <w:r w:rsidR="00B3179D" w:rsidRPr="00962160">
        <w:t>Taylor Winchell</w:t>
      </w:r>
    </w:p>
    <w:p w14:paraId="328B0DFE" w14:textId="77777777" w:rsidR="00E93839" w:rsidRPr="00962160" w:rsidRDefault="00E93839" w:rsidP="00E93839"/>
    <w:p w14:paraId="34B8DC41" w14:textId="72FF5165" w:rsidR="006824C4" w:rsidRDefault="00E93839" w:rsidP="00E93839">
      <w:r w:rsidRPr="00962160">
        <w:rPr>
          <w:b/>
        </w:rPr>
        <w:t xml:space="preserve">CCEPD Staff: </w:t>
      </w:r>
      <w:r w:rsidRPr="00962160">
        <w:t>Maria Aliferis-Gjerde</w:t>
      </w:r>
      <w:r w:rsidR="00C233EF" w:rsidRPr="00962160">
        <w:t xml:space="preserve"> and</w:t>
      </w:r>
      <w:r w:rsidR="00EC4641" w:rsidRPr="00962160">
        <w:t xml:space="preserve"> </w:t>
      </w:r>
      <w:r w:rsidR="002B144F" w:rsidRPr="00962160">
        <w:t>Zachariah Ford</w:t>
      </w:r>
    </w:p>
    <w:p w14:paraId="284C478D" w14:textId="77777777" w:rsidR="00E93839" w:rsidRPr="00390C40" w:rsidRDefault="00E93839" w:rsidP="00A51C64">
      <w:pPr>
        <w:jc w:val="center"/>
      </w:pPr>
    </w:p>
    <w:p w14:paraId="68665FA5" w14:textId="1F3157C6" w:rsidR="000549F6" w:rsidRPr="00390C40" w:rsidRDefault="000549F6" w:rsidP="001B5356">
      <w:pPr>
        <w:pStyle w:val="Default"/>
        <w:numPr>
          <w:ilvl w:val="0"/>
          <w:numId w:val="1"/>
        </w:numPr>
        <w:tabs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  <w:r w:rsidRPr="00390C40">
        <w:rPr>
          <w:rFonts w:ascii="Arial" w:eastAsia="Times New Roman" w:hAnsi="Arial" w:cs="Arial"/>
          <w:b/>
          <w:sz w:val="28"/>
          <w:szCs w:val="28"/>
        </w:rPr>
        <w:t>Welcome and Introductions</w:t>
      </w:r>
      <w:r w:rsidR="002D7587" w:rsidRPr="00390C4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7361C" w:rsidRPr="00390C40">
        <w:rPr>
          <w:rFonts w:ascii="Arial" w:eastAsia="Times New Roman" w:hAnsi="Arial" w:cs="Arial"/>
          <w:b/>
          <w:sz w:val="28"/>
          <w:szCs w:val="28"/>
        </w:rPr>
        <w:tab/>
      </w:r>
    </w:p>
    <w:p w14:paraId="3A7038CC" w14:textId="71874D0F" w:rsidR="00C7361C" w:rsidRPr="00390C40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390C40">
        <w:rPr>
          <w:rFonts w:ascii="Arial" w:eastAsia="Times New Roman" w:hAnsi="Arial" w:cs="Arial"/>
          <w:sz w:val="28"/>
          <w:szCs w:val="28"/>
        </w:rPr>
        <w:t>Meeting began at 2:</w:t>
      </w:r>
      <w:r w:rsidR="00F44FC0" w:rsidRPr="00390C40">
        <w:rPr>
          <w:rFonts w:ascii="Arial" w:eastAsia="Times New Roman" w:hAnsi="Arial" w:cs="Arial"/>
          <w:sz w:val="28"/>
          <w:szCs w:val="28"/>
        </w:rPr>
        <w:t>0</w:t>
      </w:r>
      <w:r w:rsidR="00BA301F" w:rsidRPr="00390C40">
        <w:rPr>
          <w:rFonts w:ascii="Arial" w:eastAsia="Times New Roman" w:hAnsi="Arial" w:cs="Arial"/>
          <w:sz w:val="28"/>
          <w:szCs w:val="28"/>
        </w:rPr>
        <w:t>3</w:t>
      </w:r>
      <w:r w:rsidRPr="00390C40">
        <w:rPr>
          <w:rFonts w:ascii="Arial" w:eastAsia="Times New Roman" w:hAnsi="Arial" w:cs="Arial"/>
          <w:sz w:val="28"/>
          <w:szCs w:val="28"/>
        </w:rPr>
        <w:t xml:space="preserve"> p.m. and quorum was established</w:t>
      </w:r>
      <w:r w:rsidR="00F659DA" w:rsidRPr="00390C40">
        <w:rPr>
          <w:rFonts w:ascii="Arial" w:eastAsia="Times New Roman" w:hAnsi="Arial" w:cs="Arial"/>
          <w:sz w:val="28"/>
          <w:szCs w:val="28"/>
        </w:rPr>
        <w:t>.</w:t>
      </w:r>
    </w:p>
    <w:p w14:paraId="7E3FCD9C" w14:textId="77777777" w:rsidR="00C7361C" w:rsidRPr="00390C40" w:rsidRDefault="00C7361C" w:rsidP="00B02A8A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192F176B" w14:textId="48646EED" w:rsidR="00E93839" w:rsidRPr="00390C40" w:rsidRDefault="00DD124C" w:rsidP="001B5356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 w:rsidRPr="00390C40">
        <w:rPr>
          <w:rFonts w:ascii="Arial" w:eastAsia="Times New Roman" w:hAnsi="Arial" w:cs="Arial"/>
          <w:b/>
          <w:sz w:val="28"/>
          <w:szCs w:val="28"/>
        </w:rPr>
        <w:t xml:space="preserve">Approval of </w:t>
      </w:r>
      <w:r w:rsidR="002B144F">
        <w:rPr>
          <w:rFonts w:ascii="Arial" w:eastAsia="Times New Roman" w:hAnsi="Arial" w:cs="Arial"/>
          <w:b/>
          <w:sz w:val="28"/>
          <w:szCs w:val="28"/>
        </w:rPr>
        <w:t>April</w:t>
      </w:r>
      <w:r w:rsidR="00A16BEB">
        <w:rPr>
          <w:rFonts w:ascii="Arial" w:eastAsia="Times New Roman" w:hAnsi="Arial" w:cs="Arial"/>
          <w:b/>
          <w:sz w:val="28"/>
          <w:szCs w:val="28"/>
        </w:rPr>
        <w:t xml:space="preserve"> 2022</w:t>
      </w:r>
      <w:r w:rsidRPr="00390C40">
        <w:rPr>
          <w:rFonts w:ascii="Arial" w:eastAsia="Times New Roman" w:hAnsi="Arial" w:cs="Arial"/>
          <w:b/>
          <w:sz w:val="28"/>
          <w:szCs w:val="28"/>
        </w:rPr>
        <w:t xml:space="preserve"> Executive Committee Meeting Minutes</w:t>
      </w:r>
    </w:p>
    <w:p w14:paraId="1F04FB24" w14:textId="5104DEE3" w:rsidR="005D49A8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390C40">
        <w:rPr>
          <w:rFonts w:ascii="Arial" w:eastAsia="Times New Roman" w:hAnsi="Arial" w:cs="Arial"/>
          <w:sz w:val="28"/>
          <w:szCs w:val="28"/>
        </w:rPr>
        <w:t>It was moved/seconded (</w:t>
      </w:r>
      <w:r w:rsidR="00ED6DA9">
        <w:rPr>
          <w:rFonts w:ascii="Arial" w:eastAsia="Times New Roman" w:hAnsi="Arial" w:cs="Arial"/>
          <w:sz w:val="28"/>
          <w:szCs w:val="28"/>
        </w:rPr>
        <w:t>Winchell/Acton</w:t>
      </w:r>
      <w:r w:rsidR="005205B9">
        <w:rPr>
          <w:rFonts w:ascii="Arial" w:eastAsia="Times New Roman" w:hAnsi="Arial" w:cs="Arial"/>
          <w:sz w:val="28"/>
          <w:szCs w:val="28"/>
        </w:rPr>
        <w:t>)</w:t>
      </w:r>
      <w:r w:rsidRPr="00390C40">
        <w:rPr>
          <w:rFonts w:ascii="Arial" w:eastAsia="Times New Roman" w:hAnsi="Arial" w:cs="Arial"/>
          <w:sz w:val="28"/>
          <w:szCs w:val="28"/>
        </w:rPr>
        <w:t xml:space="preserve"> to approve the </w:t>
      </w:r>
      <w:r w:rsidR="009C22DB">
        <w:rPr>
          <w:rFonts w:ascii="Arial" w:eastAsia="Times New Roman" w:hAnsi="Arial" w:cs="Arial"/>
          <w:sz w:val="28"/>
          <w:szCs w:val="28"/>
        </w:rPr>
        <w:t>April</w:t>
      </w:r>
      <w:r w:rsidR="00C72A8C" w:rsidRPr="00390C40">
        <w:rPr>
          <w:rFonts w:ascii="Arial" w:eastAsia="Times New Roman" w:hAnsi="Arial" w:cs="Arial"/>
          <w:sz w:val="28"/>
          <w:szCs w:val="28"/>
        </w:rPr>
        <w:t xml:space="preserve"> </w:t>
      </w:r>
      <w:r w:rsidRPr="00390C40">
        <w:rPr>
          <w:rFonts w:ascii="Arial" w:eastAsia="Times New Roman" w:hAnsi="Arial" w:cs="Arial"/>
          <w:sz w:val="28"/>
          <w:szCs w:val="28"/>
        </w:rPr>
        <w:t xml:space="preserve">meeting minutes. </w:t>
      </w:r>
      <w:bookmarkStart w:id="0" w:name="_Hlk93653420"/>
      <w:r w:rsidRPr="00390C40">
        <w:rPr>
          <w:rFonts w:ascii="Arial" w:eastAsia="Times New Roman" w:hAnsi="Arial" w:cs="Arial"/>
          <w:sz w:val="28"/>
          <w:szCs w:val="28"/>
        </w:rPr>
        <w:t xml:space="preserve">Motion was approved by a </w:t>
      </w:r>
      <w:r w:rsidR="00177038">
        <w:rPr>
          <w:rFonts w:ascii="Arial" w:eastAsia="Times New Roman" w:hAnsi="Arial" w:cs="Arial"/>
          <w:sz w:val="28"/>
          <w:szCs w:val="28"/>
        </w:rPr>
        <w:t>3</w:t>
      </w:r>
      <w:r w:rsidRPr="00390C40">
        <w:rPr>
          <w:rFonts w:ascii="Arial" w:eastAsia="Times New Roman" w:hAnsi="Arial" w:cs="Arial"/>
          <w:sz w:val="28"/>
          <w:szCs w:val="28"/>
        </w:rPr>
        <w:t>-0-</w:t>
      </w:r>
      <w:r w:rsidR="00177038">
        <w:rPr>
          <w:rFonts w:ascii="Arial" w:eastAsia="Times New Roman" w:hAnsi="Arial" w:cs="Arial"/>
          <w:sz w:val="28"/>
          <w:szCs w:val="28"/>
        </w:rPr>
        <w:t>1</w:t>
      </w:r>
      <w:r w:rsidR="00B11D85" w:rsidRPr="00390C40">
        <w:rPr>
          <w:rFonts w:ascii="Arial" w:eastAsia="Times New Roman" w:hAnsi="Arial" w:cs="Arial"/>
          <w:sz w:val="28"/>
          <w:szCs w:val="28"/>
        </w:rPr>
        <w:t xml:space="preserve"> </w:t>
      </w:r>
      <w:r w:rsidRPr="00390C40">
        <w:rPr>
          <w:rFonts w:ascii="Arial" w:eastAsia="Times New Roman" w:hAnsi="Arial" w:cs="Arial"/>
          <w:sz w:val="28"/>
          <w:szCs w:val="28"/>
        </w:rPr>
        <w:t>vote. (Yes</w:t>
      </w:r>
      <w:r w:rsidR="00C233EF">
        <w:rPr>
          <w:rFonts w:ascii="Arial" w:eastAsia="Times New Roman" w:hAnsi="Arial" w:cs="Arial"/>
          <w:sz w:val="28"/>
          <w:szCs w:val="28"/>
        </w:rPr>
        <w:t xml:space="preserve"> – 3,</w:t>
      </w:r>
      <w:r w:rsidRPr="00390C40">
        <w:rPr>
          <w:rFonts w:ascii="Arial" w:eastAsia="Times New Roman" w:hAnsi="Arial" w:cs="Arial"/>
          <w:sz w:val="28"/>
          <w:szCs w:val="28"/>
        </w:rPr>
        <w:t xml:space="preserve"> </w:t>
      </w:r>
      <w:r w:rsidR="00634874" w:rsidRPr="00962160">
        <w:rPr>
          <w:rFonts w:ascii="Arial" w:eastAsia="Times New Roman" w:hAnsi="Arial" w:cs="Arial"/>
          <w:sz w:val="28"/>
          <w:szCs w:val="28"/>
        </w:rPr>
        <w:t xml:space="preserve">Acton, </w:t>
      </w:r>
      <w:r w:rsidR="00C72A8C" w:rsidRPr="00962160">
        <w:rPr>
          <w:rFonts w:ascii="Arial" w:eastAsia="Times New Roman" w:hAnsi="Arial" w:cs="Arial"/>
          <w:sz w:val="28"/>
          <w:szCs w:val="28"/>
        </w:rPr>
        <w:t>Dawson,</w:t>
      </w:r>
      <w:r w:rsidR="00D25511" w:rsidRPr="00962160">
        <w:rPr>
          <w:rFonts w:ascii="Arial" w:eastAsia="Times New Roman" w:hAnsi="Arial" w:cs="Arial"/>
          <w:sz w:val="28"/>
          <w:szCs w:val="28"/>
        </w:rPr>
        <w:t xml:space="preserve"> </w:t>
      </w:r>
      <w:r w:rsidR="00B3179D" w:rsidRPr="00962160">
        <w:rPr>
          <w:rFonts w:ascii="Arial" w:eastAsia="Times New Roman" w:hAnsi="Arial" w:cs="Arial"/>
          <w:sz w:val="28"/>
          <w:szCs w:val="28"/>
        </w:rPr>
        <w:t>Winchell,</w:t>
      </w:r>
      <w:r w:rsidR="002C58C4" w:rsidRPr="00962160">
        <w:rPr>
          <w:rFonts w:ascii="Arial" w:eastAsia="Times New Roman" w:hAnsi="Arial" w:cs="Arial"/>
          <w:sz w:val="28"/>
          <w:szCs w:val="28"/>
        </w:rPr>
        <w:t>)</w:t>
      </w:r>
      <w:r w:rsidR="002D6FCD" w:rsidRPr="00962160">
        <w:rPr>
          <w:rFonts w:ascii="Arial" w:eastAsia="Times New Roman" w:hAnsi="Arial" w:cs="Arial"/>
          <w:sz w:val="28"/>
          <w:szCs w:val="28"/>
        </w:rPr>
        <w:t>;</w:t>
      </w:r>
      <w:r w:rsidRPr="00962160">
        <w:rPr>
          <w:rFonts w:ascii="Arial" w:eastAsia="Times New Roman" w:hAnsi="Arial" w:cs="Arial"/>
          <w:sz w:val="28"/>
          <w:szCs w:val="28"/>
        </w:rPr>
        <w:t xml:space="preserve"> (No – 0)</w:t>
      </w:r>
      <w:r w:rsidR="002D6FCD" w:rsidRPr="00962160">
        <w:rPr>
          <w:rFonts w:ascii="Arial" w:eastAsia="Times New Roman" w:hAnsi="Arial" w:cs="Arial"/>
          <w:sz w:val="28"/>
          <w:szCs w:val="28"/>
        </w:rPr>
        <w:t>;</w:t>
      </w:r>
      <w:r w:rsidRPr="00962160">
        <w:rPr>
          <w:rFonts w:ascii="Arial" w:eastAsia="Times New Roman" w:hAnsi="Arial" w:cs="Arial"/>
          <w:sz w:val="28"/>
          <w:szCs w:val="28"/>
        </w:rPr>
        <w:t xml:space="preserve"> (Abstain – </w:t>
      </w:r>
      <w:r w:rsidR="00DB67E0" w:rsidRPr="00962160">
        <w:rPr>
          <w:rFonts w:ascii="Arial" w:eastAsia="Times New Roman" w:hAnsi="Arial" w:cs="Arial"/>
          <w:sz w:val="28"/>
          <w:szCs w:val="28"/>
        </w:rPr>
        <w:t>1</w:t>
      </w:r>
      <w:r w:rsidR="00E36609" w:rsidRPr="00962160">
        <w:rPr>
          <w:rFonts w:ascii="Arial" w:eastAsia="Times New Roman" w:hAnsi="Arial" w:cs="Arial"/>
          <w:sz w:val="28"/>
          <w:szCs w:val="28"/>
        </w:rPr>
        <w:t>, Fischer</w:t>
      </w:r>
      <w:r w:rsidRPr="00962160">
        <w:rPr>
          <w:rFonts w:ascii="Arial" w:eastAsia="Times New Roman" w:hAnsi="Arial" w:cs="Arial"/>
          <w:sz w:val="28"/>
          <w:szCs w:val="28"/>
        </w:rPr>
        <w:t>).</w:t>
      </w:r>
      <w:bookmarkEnd w:id="0"/>
    </w:p>
    <w:p w14:paraId="4449C493" w14:textId="5D070189" w:rsidR="002C47EE" w:rsidRDefault="002C47EE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70D2BF35" w14:textId="1DC75DD6" w:rsidR="002C47EE" w:rsidRDefault="005D49A8" w:rsidP="001B5356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Approval of August 2022 Full Committee Meeting Topics</w:t>
      </w:r>
    </w:p>
    <w:p w14:paraId="1F5D161D" w14:textId="4CA34026" w:rsidR="00D43EFA" w:rsidRDefault="00D43EFA" w:rsidP="005D49A8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Members agreed on the following topics:</w:t>
      </w:r>
    </w:p>
    <w:p w14:paraId="3C5A8AFF" w14:textId="449F5AE2" w:rsidR="006479C6" w:rsidRDefault="00A2433E" w:rsidP="001B5356">
      <w:pPr>
        <w:pStyle w:val="Default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4E2A11">
        <w:rPr>
          <w:rFonts w:ascii="Arial" w:eastAsia="Times New Roman" w:hAnsi="Arial" w:cs="Arial"/>
          <w:sz w:val="28"/>
          <w:szCs w:val="28"/>
        </w:rPr>
        <w:t>Benefits Planning recommendation</w:t>
      </w:r>
      <w:r w:rsidR="00D43EFA">
        <w:rPr>
          <w:rFonts w:ascii="Arial" w:eastAsia="Times New Roman" w:hAnsi="Arial" w:cs="Arial"/>
          <w:sz w:val="28"/>
          <w:szCs w:val="28"/>
        </w:rPr>
        <w:t>s will be discussed again.</w:t>
      </w:r>
      <w:r w:rsidR="006479C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4138F4F" w14:textId="1ED1E4DA" w:rsidR="00D24C70" w:rsidRDefault="00D24C70" w:rsidP="001B5356">
      <w:pPr>
        <w:pStyle w:val="Default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World Institute of Disability are</w:t>
      </w:r>
      <w:r w:rsidR="006479C6">
        <w:rPr>
          <w:rFonts w:ascii="Arial" w:eastAsia="Times New Roman" w:hAnsi="Arial" w:cs="Arial"/>
          <w:sz w:val="28"/>
          <w:szCs w:val="28"/>
        </w:rPr>
        <w:t xml:space="preserve"> available to make a presentation</w:t>
      </w:r>
      <w:r w:rsidR="00D43EFA">
        <w:rPr>
          <w:rFonts w:ascii="Arial" w:eastAsia="Times New Roman" w:hAnsi="Arial" w:cs="Arial"/>
          <w:sz w:val="28"/>
          <w:szCs w:val="28"/>
        </w:rPr>
        <w:t xml:space="preserve"> on DB101 and panel discussion with consumers at various stages of the journey. Include service provider.</w:t>
      </w:r>
    </w:p>
    <w:p w14:paraId="4A0C99A6" w14:textId="4336BD8B" w:rsidR="006479C6" w:rsidRDefault="006479C6" w:rsidP="001B5356">
      <w:pPr>
        <w:pStyle w:val="Default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Long Covid is also a topic that can be discussed.</w:t>
      </w:r>
      <w:r w:rsidR="00D43EFA">
        <w:rPr>
          <w:rFonts w:ascii="Arial" w:eastAsia="Times New Roman" w:hAnsi="Arial" w:cs="Arial"/>
          <w:sz w:val="28"/>
          <w:szCs w:val="28"/>
        </w:rPr>
        <w:t xml:space="preserve"> This topic can be discussed at the subcommittee level</w:t>
      </w:r>
      <w:r w:rsidR="008974D6">
        <w:rPr>
          <w:rFonts w:ascii="Arial" w:eastAsia="Times New Roman" w:hAnsi="Arial" w:cs="Arial"/>
          <w:sz w:val="28"/>
          <w:szCs w:val="28"/>
        </w:rPr>
        <w:t xml:space="preserve"> before the Full Committee Meeting.</w:t>
      </w:r>
    </w:p>
    <w:p w14:paraId="7CE08931" w14:textId="396539CD" w:rsidR="00D43EFA" w:rsidRDefault="00D43EFA" w:rsidP="001B5356">
      <w:pPr>
        <w:pStyle w:val="Default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Some business items could be deferred to the November meeting.</w:t>
      </w:r>
    </w:p>
    <w:p w14:paraId="4F3758B5" w14:textId="1952F3EB" w:rsidR="005032F0" w:rsidRDefault="005032F0" w:rsidP="00F24B39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69107AB1" w14:textId="1845C2C4" w:rsidR="00BA5F71" w:rsidRPr="00D56403" w:rsidRDefault="002F7E7C" w:rsidP="001B5356">
      <w:pPr>
        <w:pStyle w:val="Defaul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Discussion on Updates to Mission, </w:t>
      </w:r>
      <w:r w:rsidR="00447618">
        <w:rPr>
          <w:rFonts w:ascii="Arial" w:eastAsia="Times New Roman" w:hAnsi="Arial" w:cs="Arial"/>
          <w:b/>
          <w:sz w:val="28"/>
          <w:szCs w:val="28"/>
        </w:rPr>
        <w:t>Vision,</w:t>
      </w:r>
      <w:r>
        <w:rPr>
          <w:rFonts w:ascii="Arial" w:eastAsia="Times New Roman" w:hAnsi="Arial" w:cs="Arial"/>
          <w:b/>
          <w:sz w:val="28"/>
          <w:szCs w:val="28"/>
        </w:rPr>
        <w:t xml:space="preserve"> and </w:t>
      </w:r>
      <w:r w:rsidR="007A39D1">
        <w:rPr>
          <w:rFonts w:ascii="Arial" w:eastAsia="Times New Roman" w:hAnsi="Arial" w:cs="Arial"/>
          <w:b/>
          <w:sz w:val="28"/>
          <w:szCs w:val="28"/>
        </w:rPr>
        <w:t>Guiding Principles</w:t>
      </w:r>
    </w:p>
    <w:p w14:paraId="428F59B2" w14:textId="7891F449" w:rsidR="00834ED3" w:rsidRDefault="008449E8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In April, members agreed that updates were needed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 for the mission, vision, and guiding principles. Executive Officer provided language so Members can discuss.</w:t>
      </w:r>
    </w:p>
    <w:p w14:paraId="27D580D5" w14:textId="77777777" w:rsidR="00EA4E49" w:rsidRDefault="00EA4E49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7923DE7D" w14:textId="1FB96C90" w:rsidR="00115CCD" w:rsidRDefault="00115CCD" w:rsidP="005909B2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Proposed Vision Statement:</w:t>
      </w:r>
    </w:p>
    <w:p w14:paraId="278699AB" w14:textId="26126067" w:rsidR="00115CCD" w:rsidRDefault="00EA4E49" w:rsidP="001B5356">
      <w:pPr>
        <w:pStyle w:val="Default"/>
        <w:numPr>
          <w:ilvl w:val="0"/>
          <w:numId w:val="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California’s workforce represents the rich diversity of people living in the state including the experience, </w:t>
      </w:r>
      <w:r w:rsidR="005909B2">
        <w:rPr>
          <w:rFonts w:ascii="Arial" w:eastAsia="Times New Roman" w:hAnsi="Arial" w:cs="Arial"/>
          <w:bCs/>
          <w:sz w:val="28"/>
          <w:szCs w:val="28"/>
        </w:rPr>
        <w:t>talent,</w:t>
      </w:r>
      <w:r>
        <w:rPr>
          <w:rFonts w:ascii="Arial" w:eastAsia="Times New Roman" w:hAnsi="Arial" w:cs="Arial"/>
          <w:bCs/>
          <w:sz w:val="28"/>
          <w:szCs w:val="28"/>
        </w:rPr>
        <w:t xml:space="preserve"> and skills of people with disabilities.</w:t>
      </w:r>
    </w:p>
    <w:p w14:paraId="2A092044" w14:textId="77777777" w:rsidR="008974D6" w:rsidRDefault="008974D6" w:rsidP="008974D6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28BD8611" w14:textId="0F77F36A" w:rsidR="00A47F74" w:rsidRDefault="00A47F74" w:rsidP="00AD6A5B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New suggestion</w:t>
      </w:r>
      <w:r w:rsidR="008974D6">
        <w:rPr>
          <w:rFonts w:ascii="Arial" w:eastAsia="Times New Roman" w:hAnsi="Arial" w:cs="Arial"/>
          <w:bCs/>
          <w:sz w:val="28"/>
          <w:szCs w:val="28"/>
        </w:rPr>
        <w:t xml:space="preserve"> to change the vision statement</w:t>
      </w:r>
    </w:p>
    <w:p w14:paraId="65818290" w14:textId="4200584F" w:rsidR="00A47F74" w:rsidRDefault="00DC0A74" w:rsidP="008974D6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People with disabilities </w:t>
      </w:r>
      <w:r w:rsidR="0050411E">
        <w:rPr>
          <w:rFonts w:ascii="Arial" w:eastAsia="Times New Roman" w:hAnsi="Arial" w:cs="Arial"/>
          <w:bCs/>
          <w:sz w:val="28"/>
          <w:szCs w:val="28"/>
        </w:rPr>
        <w:t xml:space="preserve">will </w:t>
      </w:r>
      <w:r>
        <w:rPr>
          <w:rFonts w:ascii="Arial" w:eastAsia="Times New Roman" w:hAnsi="Arial" w:cs="Arial"/>
          <w:bCs/>
          <w:sz w:val="28"/>
          <w:szCs w:val="28"/>
        </w:rPr>
        <w:t>maximize</w:t>
      </w:r>
      <w:r w:rsidR="003D6B89">
        <w:rPr>
          <w:rFonts w:ascii="Arial" w:eastAsia="Times New Roman" w:hAnsi="Arial" w:cs="Arial"/>
          <w:bCs/>
          <w:sz w:val="28"/>
          <w:szCs w:val="28"/>
        </w:rPr>
        <w:t xml:space="preserve"> their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454D1">
        <w:rPr>
          <w:rFonts w:ascii="Arial" w:eastAsia="Times New Roman" w:hAnsi="Arial" w:cs="Arial"/>
          <w:bCs/>
          <w:sz w:val="28"/>
          <w:szCs w:val="28"/>
        </w:rPr>
        <w:t>self-sufficiency</w:t>
      </w:r>
      <w:r w:rsidR="00604FB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D6B89">
        <w:rPr>
          <w:rFonts w:ascii="Arial" w:eastAsia="Times New Roman" w:hAnsi="Arial" w:cs="Arial"/>
          <w:bCs/>
          <w:sz w:val="28"/>
          <w:szCs w:val="28"/>
        </w:rPr>
        <w:t>through</w:t>
      </w:r>
      <w:r w:rsidR="00604FBB">
        <w:rPr>
          <w:rFonts w:ascii="Arial" w:eastAsia="Times New Roman" w:hAnsi="Arial" w:cs="Arial"/>
          <w:bCs/>
          <w:sz w:val="28"/>
          <w:szCs w:val="28"/>
        </w:rPr>
        <w:t xml:space="preserve"> their </w:t>
      </w:r>
      <w:r w:rsidR="007736DC">
        <w:rPr>
          <w:rFonts w:ascii="Arial" w:eastAsia="Times New Roman" w:hAnsi="Arial" w:cs="Arial"/>
          <w:bCs/>
          <w:sz w:val="28"/>
          <w:szCs w:val="28"/>
        </w:rPr>
        <w:t xml:space="preserve">experience, </w:t>
      </w:r>
      <w:r w:rsidR="00FB121E">
        <w:rPr>
          <w:rFonts w:ascii="Arial" w:eastAsia="Times New Roman" w:hAnsi="Arial" w:cs="Arial"/>
          <w:bCs/>
          <w:sz w:val="28"/>
          <w:szCs w:val="28"/>
        </w:rPr>
        <w:t>talent,</w:t>
      </w:r>
      <w:r w:rsidR="007736DC">
        <w:rPr>
          <w:rFonts w:ascii="Arial" w:eastAsia="Times New Roman" w:hAnsi="Arial" w:cs="Arial"/>
          <w:bCs/>
          <w:sz w:val="28"/>
          <w:szCs w:val="28"/>
        </w:rPr>
        <w:t xml:space="preserve"> and skills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04FBB">
        <w:rPr>
          <w:rFonts w:ascii="Arial" w:eastAsia="Times New Roman" w:hAnsi="Arial" w:cs="Arial"/>
          <w:bCs/>
          <w:sz w:val="28"/>
          <w:szCs w:val="28"/>
        </w:rPr>
        <w:t xml:space="preserve">by </w:t>
      </w:r>
      <w:r w:rsidR="00A47F74">
        <w:rPr>
          <w:rFonts w:ascii="Arial" w:eastAsia="Times New Roman" w:hAnsi="Arial" w:cs="Arial"/>
          <w:bCs/>
          <w:sz w:val="28"/>
          <w:szCs w:val="28"/>
        </w:rPr>
        <w:t>integrating into California’s workforce</w:t>
      </w:r>
      <w:r w:rsidR="002E282D">
        <w:rPr>
          <w:rFonts w:ascii="Arial" w:eastAsia="Times New Roman" w:hAnsi="Arial" w:cs="Arial"/>
          <w:bCs/>
          <w:sz w:val="28"/>
          <w:szCs w:val="28"/>
        </w:rPr>
        <w:t xml:space="preserve"> which represents </w:t>
      </w:r>
      <w:r w:rsidR="005454D1">
        <w:rPr>
          <w:rFonts w:ascii="Arial" w:eastAsia="Times New Roman" w:hAnsi="Arial" w:cs="Arial"/>
          <w:bCs/>
          <w:sz w:val="28"/>
          <w:szCs w:val="28"/>
        </w:rPr>
        <w:t>the</w:t>
      </w:r>
      <w:r w:rsidR="002E282D">
        <w:rPr>
          <w:rFonts w:ascii="Arial" w:eastAsia="Times New Roman" w:hAnsi="Arial" w:cs="Arial"/>
          <w:bCs/>
          <w:sz w:val="28"/>
          <w:szCs w:val="28"/>
        </w:rPr>
        <w:t xml:space="preserve"> rich diversity of people living in the state</w:t>
      </w:r>
      <w:r w:rsidR="00592F5E">
        <w:rPr>
          <w:rFonts w:ascii="Arial" w:eastAsia="Times New Roman" w:hAnsi="Arial" w:cs="Arial"/>
          <w:bCs/>
          <w:sz w:val="28"/>
          <w:szCs w:val="28"/>
        </w:rPr>
        <w:t xml:space="preserve">. </w:t>
      </w:r>
    </w:p>
    <w:p w14:paraId="22489549" w14:textId="42A8CA53" w:rsidR="00FB121E" w:rsidRDefault="00FB121E" w:rsidP="008974D6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People with disabilities will be represented across all industries</w:t>
      </w:r>
      <w:r w:rsidR="00D7462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2594F">
        <w:rPr>
          <w:rFonts w:ascii="Arial" w:eastAsia="Times New Roman" w:hAnsi="Arial" w:cs="Arial"/>
          <w:bCs/>
          <w:sz w:val="28"/>
          <w:szCs w:val="28"/>
        </w:rPr>
        <w:t>at</w:t>
      </w:r>
      <w:r w:rsidR="00D74626">
        <w:rPr>
          <w:rFonts w:ascii="Arial" w:eastAsia="Times New Roman" w:hAnsi="Arial" w:cs="Arial"/>
          <w:bCs/>
          <w:sz w:val="28"/>
          <w:szCs w:val="28"/>
        </w:rPr>
        <w:t xml:space="preserve"> all levels </w:t>
      </w:r>
    </w:p>
    <w:p w14:paraId="606697FC" w14:textId="753B7586" w:rsidR="001763F0" w:rsidRDefault="008974D6" w:rsidP="008974D6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Maybe include the concepts of e</w:t>
      </w:r>
      <w:r w:rsidR="001763F0">
        <w:rPr>
          <w:rFonts w:ascii="Arial" w:eastAsia="Times New Roman" w:hAnsi="Arial" w:cs="Arial"/>
          <w:bCs/>
          <w:sz w:val="28"/>
          <w:szCs w:val="28"/>
        </w:rPr>
        <w:t xml:space="preserve">quity, </w:t>
      </w:r>
      <w:r w:rsidR="00962160">
        <w:rPr>
          <w:rFonts w:ascii="Arial" w:eastAsia="Times New Roman" w:hAnsi="Arial" w:cs="Arial"/>
          <w:bCs/>
          <w:sz w:val="28"/>
          <w:szCs w:val="28"/>
        </w:rPr>
        <w:t>self-sufficiency,</w:t>
      </w:r>
      <w:r w:rsidR="001763F0">
        <w:rPr>
          <w:rFonts w:ascii="Arial" w:eastAsia="Times New Roman" w:hAnsi="Arial" w:cs="Arial"/>
          <w:bCs/>
          <w:sz w:val="28"/>
          <w:szCs w:val="28"/>
        </w:rPr>
        <w:t xml:space="preserve"> and representation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14:paraId="035BD0C0" w14:textId="2BF894ED" w:rsidR="00932697" w:rsidRDefault="008974D6" w:rsidP="008974D6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incorporating the concept of r</w:t>
      </w:r>
      <w:r w:rsidR="00932697">
        <w:rPr>
          <w:rFonts w:ascii="Arial" w:eastAsia="Times New Roman" w:hAnsi="Arial" w:cs="Arial"/>
          <w:bCs/>
          <w:sz w:val="28"/>
          <w:szCs w:val="28"/>
        </w:rPr>
        <w:t xml:space="preserve">ate or mirrors of </w:t>
      </w:r>
      <w:r w:rsidR="008852D4">
        <w:rPr>
          <w:rFonts w:ascii="Arial" w:eastAsia="Times New Roman" w:hAnsi="Arial" w:cs="Arial"/>
          <w:bCs/>
          <w:sz w:val="28"/>
          <w:szCs w:val="28"/>
        </w:rPr>
        <w:t>the general population</w:t>
      </w:r>
    </w:p>
    <w:p w14:paraId="23DB38C8" w14:textId="77777777" w:rsidR="0097675B" w:rsidRDefault="0097675B" w:rsidP="0097675B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111F90B" w14:textId="27E7BE9A" w:rsidR="00724A76" w:rsidRDefault="00A06AAB" w:rsidP="00AD6A5B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discussion continued with various versions of the </w:t>
      </w:r>
      <w:r w:rsidR="0012594F">
        <w:rPr>
          <w:rFonts w:ascii="Arial" w:eastAsia="Times New Roman" w:hAnsi="Arial" w:cs="Arial"/>
          <w:bCs/>
          <w:sz w:val="28"/>
          <w:szCs w:val="28"/>
        </w:rPr>
        <w:t>statement and</w:t>
      </w:r>
      <w:r w:rsidR="00861355">
        <w:rPr>
          <w:rFonts w:ascii="Arial" w:eastAsia="Times New Roman" w:hAnsi="Arial" w:cs="Arial"/>
          <w:bCs/>
          <w:sz w:val="28"/>
          <w:szCs w:val="28"/>
        </w:rPr>
        <w:t xml:space="preserve"> was decided to move on and come back to this.</w:t>
      </w:r>
    </w:p>
    <w:p w14:paraId="055F2B07" w14:textId="491EDB25" w:rsidR="00EA4E49" w:rsidRDefault="00EA4E49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3FCA04B1" w14:textId="1BDA84E1" w:rsidR="00861355" w:rsidRDefault="00861355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Proposed Mission Statement</w:t>
      </w:r>
      <w:r w:rsidR="00813D8C">
        <w:rPr>
          <w:rFonts w:ascii="Arial" w:eastAsia="Times New Roman" w:hAnsi="Arial" w:cs="Arial"/>
          <w:bCs/>
          <w:sz w:val="28"/>
          <w:szCs w:val="28"/>
        </w:rPr>
        <w:t xml:space="preserve"> – Members agreed that the </w:t>
      </w:r>
      <w:r w:rsidR="00D43EFA">
        <w:rPr>
          <w:rFonts w:ascii="Arial" w:eastAsia="Times New Roman" w:hAnsi="Arial" w:cs="Arial"/>
          <w:bCs/>
          <w:sz w:val="28"/>
          <w:szCs w:val="28"/>
        </w:rPr>
        <w:t>proposed new</w:t>
      </w:r>
      <w:r w:rsidR="00813D8C">
        <w:rPr>
          <w:rFonts w:ascii="Arial" w:eastAsia="Times New Roman" w:hAnsi="Arial" w:cs="Arial"/>
          <w:bCs/>
          <w:sz w:val="28"/>
          <w:szCs w:val="28"/>
        </w:rPr>
        <w:t xml:space="preserve"> Mission Statement applies </w:t>
      </w:r>
      <w:r w:rsidR="00D43EFA">
        <w:rPr>
          <w:rFonts w:ascii="Arial" w:eastAsia="Times New Roman" w:hAnsi="Arial" w:cs="Arial"/>
          <w:bCs/>
          <w:sz w:val="28"/>
          <w:szCs w:val="28"/>
        </w:rPr>
        <w:t>and agreement to move forward with it</w:t>
      </w:r>
      <w:r w:rsidR="00813D8C">
        <w:rPr>
          <w:rFonts w:ascii="Arial" w:eastAsia="Times New Roman" w:hAnsi="Arial" w:cs="Arial"/>
          <w:bCs/>
          <w:sz w:val="28"/>
          <w:szCs w:val="28"/>
        </w:rPr>
        <w:t>.</w:t>
      </w:r>
    </w:p>
    <w:p w14:paraId="5817EE97" w14:textId="5F453D64" w:rsidR="00813D8C" w:rsidRDefault="00813D8C" w:rsidP="008974D6">
      <w:pPr>
        <w:pStyle w:val="Default"/>
        <w:numPr>
          <w:ilvl w:val="0"/>
          <w:numId w:val="2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California Committee on </w:t>
      </w:r>
      <w:r w:rsidR="00F4470E">
        <w:rPr>
          <w:rFonts w:ascii="Arial" w:eastAsia="Times New Roman" w:hAnsi="Arial" w:cs="Arial"/>
          <w:bCs/>
          <w:sz w:val="28"/>
          <w:szCs w:val="28"/>
        </w:rPr>
        <w:t>Employment</w:t>
      </w:r>
      <w:r>
        <w:rPr>
          <w:rFonts w:ascii="Arial" w:eastAsia="Times New Roman" w:hAnsi="Arial" w:cs="Arial"/>
          <w:bCs/>
          <w:sz w:val="28"/>
          <w:szCs w:val="28"/>
        </w:rPr>
        <w:t xml:space="preserve"> of People with </w:t>
      </w:r>
      <w:r w:rsidR="00F4470E">
        <w:rPr>
          <w:rFonts w:ascii="Arial" w:eastAsia="Times New Roman" w:hAnsi="Arial" w:cs="Arial"/>
          <w:bCs/>
          <w:sz w:val="28"/>
          <w:szCs w:val="28"/>
        </w:rPr>
        <w:t>Disabilities</w:t>
      </w:r>
      <w:r>
        <w:rPr>
          <w:rFonts w:ascii="Arial" w:eastAsia="Times New Roman" w:hAnsi="Arial" w:cs="Arial"/>
          <w:bCs/>
          <w:sz w:val="28"/>
          <w:szCs w:val="28"/>
        </w:rPr>
        <w:t xml:space="preserve"> promotes, </w:t>
      </w:r>
      <w:r w:rsidR="00F4470E">
        <w:rPr>
          <w:rFonts w:ascii="Arial" w:eastAsia="Times New Roman" w:hAnsi="Arial" w:cs="Arial"/>
          <w:bCs/>
          <w:sz w:val="28"/>
          <w:szCs w:val="28"/>
        </w:rPr>
        <w:t>develops</w:t>
      </w:r>
      <w:r>
        <w:rPr>
          <w:rFonts w:ascii="Arial" w:eastAsia="Times New Roman" w:hAnsi="Arial" w:cs="Arial"/>
          <w:bCs/>
          <w:sz w:val="28"/>
          <w:szCs w:val="28"/>
        </w:rPr>
        <w:t xml:space="preserve">, and evaluate policies to increase the </w:t>
      </w:r>
      <w:r w:rsidR="00F4470E">
        <w:rPr>
          <w:rFonts w:ascii="Arial" w:eastAsia="Times New Roman" w:hAnsi="Arial" w:cs="Arial"/>
          <w:bCs/>
          <w:sz w:val="28"/>
          <w:szCs w:val="28"/>
        </w:rPr>
        <w:t>employment</w:t>
      </w:r>
      <w:r>
        <w:rPr>
          <w:rFonts w:ascii="Arial" w:eastAsia="Times New Roman" w:hAnsi="Arial" w:cs="Arial"/>
          <w:bCs/>
          <w:sz w:val="28"/>
          <w:szCs w:val="28"/>
        </w:rPr>
        <w:t xml:space="preserve"> and training</w:t>
      </w:r>
      <w:r w:rsidR="002C04A7">
        <w:rPr>
          <w:rFonts w:ascii="Arial" w:eastAsia="Times New Roman" w:hAnsi="Arial" w:cs="Arial"/>
          <w:bCs/>
          <w:sz w:val="28"/>
          <w:szCs w:val="28"/>
        </w:rPr>
        <w:t xml:space="preserve"> of</w:t>
      </w:r>
      <w:r w:rsidR="00F4470E">
        <w:rPr>
          <w:rFonts w:ascii="Arial" w:eastAsia="Times New Roman" w:hAnsi="Arial" w:cs="Arial"/>
          <w:bCs/>
          <w:sz w:val="28"/>
          <w:szCs w:val="28"/>
        </w:rPr>
        <w:t xml:space="preserve"> people with disabilities and advocates for better coordination among programs and services.</w:t>
      </w:r>
    </w:p>
    <w:p w14:paraId="7E51090E" w14:textId="05D5553A" w:rsidR="00F4470E" w:rsidRDefault="00F4470E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4333E5A" w14:textId="731ED9F5" w:rsidR="00F4470E" w:rsidRDefault="0025016B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Guiding Principles </w:t>
      </w:r>
      <w:r w:rsidR="006D1E72">
        <w:rPr>
          <w:rFonts w:ascii="Arial" w:eastAsia="Times New Roman" w:hAnsi="Arial" w:cs="Arial"/>
          <w:bCs/>
          <w:sz w:val="28"/>
          <w:szCs w:val="28"/>
        </w:rPr>
        <w:t>–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Each </w:t>
      </w:r>
      <w:r w:rsidR="008974D6">
        <w:rPr>
          <w:rFonts w:ascii="Arial" w:eastAsia="Times New Roman" w:hAnsi="Arial" w:cs="Arial"/>
          <w:bCs/>
          <w:sz w:val="28"/>
          <w:szCs w:val="28"/>
        </w:rPr>
        <w:t>existing principle was discussed, then decided to keep language or make changes.</w:t>
      </w:r>
    </w:p>
    <w:p w14:paraId="1B07F508" w14:textId="62EAFE21" w:rsidR="00F412A5" w:rsidRDefault="00F412A5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C2416FF" w14:textId="61F8EF25" w:rsidR="00D43EFA" w:rsidRDefault="00D43EFA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Existing language:</w:t>
      </w:r>
    </w:p>
    <w:p w14:paraId="2E39A61A" w14:textId="0989B390" w:rsidR="00CE19D9" w:rsidRDefault="00FF2CE7" w:rsidP="00210541">
      <w:pPr>
        <w:pStyle w:val="Default"/>
        <w:numPr>
          <w:ilvl w:val="0"/>
          <w:numId w:val="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Support diversity, equity and inclusion of all communities when developing policy </w:t>
      </w:r>
      <w:r w:rsidR="00BC43DF">
        <w:rPr>
          <w:rFonts w:ascii="Arial" w:eastAsia="Times New Roman" w:hAnsi="Arial" w:cs="Arial"/>
          <w:bCs/>
          <w:sz w:val="28"/>
          <w:szCs w:val="28"/>
        </w:rPr>
        <w:t>recommendations</w:t>
      </w:r>
      <w:r>
        <w:rPr>
          <w:rFonts w:ascii="Arial" w:eastAsia="Times New Roman" w:hAnsi="Arial" w:cs="Arial"/>
          <w:bCs/>
          <w:sz w:val="28"/>
          <w:szCs w:val="28"/>
        </w:rPr>
        <w:t xml:space="preserve"> or </w:t>
      </w:r>
      <w:r w:rsidR="00BC43DF">
        <w:rPr>
          <w:rFonts w:ascii="Arial" w:eastAsia="Times New Roman" w:hAnsi="Arial" w:cs="Arial"/>
          <w:bCs/>
          <w:sz w:val="28"/>
          <w:szCs w:val="28"/>
        </w:rPr>
        <w:t>influencing</w:t>
      </w:r>
      <w:r>
        <w:rPr>
          <w:rFonts w:ascii="Arial" w:eastAsia="Times New Roman" w:hAnsi="Arial" w:cs="Arial"/>
          <w:bCs/>
          <w:sz w:val="28"/>
          <w:szCs w:val="28"/>
        </w:rPr>
        <w:t xml:space="preserve"> policies. </w:t>
      </w:r>
      <w:r w:rsidR="00D43EFA">
        <w:rPr>
          <w:rFonts w:ascii="Arial" w:eastAsia="Times New Roman" w:hAnsi="Arial" w:cs="Arial"/>
          <w:bCs/>
          <w:sz w:val="28"/>
          <w:szCs w:val="28"/>
        </w:rPr>
        <w:t>Members agreed this will stay the same.</w:t>
      </w:r>
    </w:p>
    <w:p w14:paraId="2CEA9F53" w14:textId="3FEF0AAB" w:rsidR="0041453A" w:rsidRDefault="0041453A" w:rsidP="008D528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24EB2599" w14:textId="1DFEEF0A" w:rsidR="00CE19D9" w:rsidRDefault="00CE19D9" w:rsidP="00210541">
      <w:pPr>
        <w:pStyle w:val="Default"/>
        <w:numPr>
          <w:ilvl w:val="0"/>
          <w:numId w:val="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Partners and collaboration with all stakeholders</w:t>
      </w:r>
      <w:r w:rsidR="00E451F9">
        <w:rPr>
          <w:rFonts w:ascii="Arial" w:eastAsia="Times New Roman" w:hAnsi="Arial" w:cs="Arial"/>
          <w:bCs/>
          <w:sz w:val="28"/>
          <w:szCs w:val="28"/>
        </w:rPr>
        <w:t>, i</w:t>
      </w:r>
      <w:r w:rsidR="00BA255C">
        <w:rPr>
          <w:rFonts w:ascii="Arial" w:eastAsia="Times New Roman" w:hAnsi="Arial" w:cs="Arial"/>
          <w:bCs/>
          <w:sz w:val="28"/>
          <w:szCs w:val="28"/>
        </w:rPr>
        <w:t>ncluding utilizing existing resources is the key to achieving our goals.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 Members agreed</w:t>
      </w:r>
      <w:r w:rsidR="006D31D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43EFA">
        <w:rPr>
          <w:rFonts w:ascii="Arial" w:eastAsia="Times New Roman" w:hAnsi="Arial" w:cs="Arial"/>
          <w:bCs/>
          <w:sz w:val="28"/>
          <w:szCs w:val="28"/>
        </w:rPr>
        <w:t>that there are two concepts.</w:t>
      </w:r>
    </w:p>
    <w:p w14:paraId="22CC4ACA" w14:textId="77777777" w:rsidR="00D43EFA" w:rsidRDefault="00D43EFA" w:rsidP="00D43EFA">
      <w:pPr>
        <w:pStyle w:val="ListParagraph"/>
        <w:rPr>
          <w:rFonts w:eastAsia="Times New Roman" w:cs="Arial"/>
          <w:bCs/>
          <w:szCs w:val="28"/>
        </w:rPr>
      </w:pPr>
    </w:p>
    <w:p w14:paraId="26290111" w14:textId="313D0FDC" w:rsidR="006D31D2" w:rsidRDefault="006D31D2" w:rsidP="008974D6">
      <w:pPr>
        <w:pStyle w:val="Default"/>
        <w:numPr>
          <w:ilvl w:val="0"/>
          <w:numId w:val="26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Partners and collaboration with all stakeholders – will be on </w:t>
      </w:r>
      <w:r w:rsidR="00E451F9">
        <w:rPr>
          <w:rFonts w:ascii="Arial" w:eastAsia="Times New Roman" w:hAnsi="Arial" w:cs="Arial"/>
          <w:bCs/>
          <w:sz w:val="28"/>
          <w:szCs w:val="28"/>
        </w:rPr>
        <w:t>its</w:t>
      </w:r>
      <w:r>
        <w:rPr>
          <w:rFonts w:ascii="Arial" w:eastAsia="Times New Roman" w:hAnsi="Arial" w:cs="Arial"/>
          <w:bCs/>
          <w:sz w:val="28"/>
          <w:szCs w:val="28"/>
        </w:rPr>
        <w:t xml:space="preserve"> own. </w:t>
      </w:r>
    </w:p>
    <w:p w14:paraId="0E962D16" w14:textId="7746DFBE" w:rsidR="00210541" w:rsidRDefault="00210541" w:rsidP="008974D6">
      <w:pPr>
        <w:pStyle w:val="Default"/>
        <w:numPr>
          <w:ilvl w:val="0"/>
          <w:numId w:val="26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Leverage existing resources is the key to achieving our goals</w:t>
      </w:r>
      <w:r w:rsidR="00962160">
        <w:rPr>
          <w:rFonts w:ascii="Arial" w:eastAsia="Times New Roman" w:hAnsi="Arial" w:cs="Arial"/>
          <w:bCs/>
          <w:sz w:val="28"/>
          <w:szCs w:val="28"/>
        </w:rPr>
        <w:t xml:space="preserve">. </w:t>
      </w:r>
      <w:r>
        <w:rPr>
          <w:rFonts w:ascii="Arial" w:eastAsia="Times New Roman" w:hAnsi="Arial" w:cs="Arial"/>
          <w:bCs/>
          <w:sz w:val="28"/>
          <w:szCs w:val="28"/>
        </w:rPr>
        <w:t xml:space="preserve">This will </w:t>
      </w:r>
      <w:r w:rsidR="008974D6">
        <w:rPr>
          <w:rFonts w:ascii="Arial" w:eastAsia="Times New Roman" w:hAnsi="Arial" w:cs="Arial"/>
          <w:bCs/>
          <w:sz w:val="28"/>
          <w:szCs w:val="28"/>
        </w:rPr>
        <w:t>stand on its own and may be revisited.</w:t>
      </w:r>
    </w:p>
    <w:p w14:paraId="033BB1D7" w14:textId="77777777" w:rsidR="00B11F49" w:rsidRDefault="00B11F49" w:rsidP="00B11F49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57416E42" w14:textId="63158FEC" w:rsidR="00210541" w:rsidRDefault="002C2A8F" w:rsidP="00B11F49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Equal Opportunity, full participation, independent living, and economic self-sufficiency</w:t>
      </w:r>
      <w:r w:rsidR="00B11F49">
        <w:rPr>
          <w:rFonts w:ascii="Arial" w:eastAsia="Times New Roman" w:hAnsi="Arial" w:cs="Arial"/>
          <w:bCs/>
          <w:sz w:val="28"/>
          <w:szCs w:val="28"/>
        </w:rPr>
        <w:t xml:space="preserve"> are core principles for the development of a workforce system accessible for people with disabilities.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 This changed to the following:</w:t>
      </w:r>
    </w:p>
    <w:p w14:paraId="1E9283A8" w14:textId="35F5A2F4" w:rsidR="00746472" w:rsidRDefault="00746472" w:rsidP="008974D6">
      <w:pPr>
        <w:pStyle w:val="Default"/>
        <w:numPr>
          <w:ilvl w:val="0"/>
          <w:numId w:val="27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Equal Opportunity, full participation, independent living, and economic self-sufficiency are core principles for the development of a workforce system accessible for </w:t>
      </w:r>
      <w:r w:rsidR="000B6559">
        <w:rPr>
          <w:rFonts w:ascii="Arial" w:eastAsia="Times New Roman" w:hAnsi="Arial" w:cs="Arial"/>
          <w:bCs/>
          <w:sz w:val="28"/>
          <w:szCs w:val="28"/>
        </w:rPr>
        <w:t xml:space="preserve">all, including </w:t>
      </w:r>
      <w:r>
        <w:rPr>
          <w:rFonts w:ascii="Arial" w:eastAsia="Times New Roman" w:hAnsi="Arial" w:cs="Arial"/>
          <w:bCs/>
          <w:sz w:val="28"/>
          <w:szCs w:val="28"/>
        </w:rPr>
        <w:t>people with disabilities.</w:t>
      </w:r>
    </w:p>
    <w:p w14:paraId="34D2ED72" w14:textId="77777777" w:rsidR="00210541" w:rsidRDefault="00210541" w:rsidP="00BA255C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0AD89F69" w14:textId="4E1637E6" w:rsidR="00EA4E49" w:rsidRDefault="00737A50" w:rsidP="00460311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Employment is an econom</w:t>
      </w:r>
      <w:r w:rsidR="00702149">
        <w:rPr>
          <w:rFonts w:ascii="Arial" w:eastAsia="Times New Roman" w:hAnsi="Arial" w:cs="Arial"/>
          <w:bCs/>
          <w:sz w:val="28"/>
          <w:szCs w:val="28"/>
        </w:rPr>
        <w:t>ic</w:t>
      </w:r>
      <w:r>
        <w:rPr>
          <w:rFonts w:ascii="Arial" w:eastAsia="Times New Roman" w:hAnsi="Arial" w:cs="Arial"/>
          <w:bCs/>
          <w:sz w:val="28"/>
          <w:szCs w:val="28"/>
        </w:rPr>
        <w:t xml:space="preserve"> and social goal that benefits </w:t>
      </w:r>
      <w:r w:rsidR="00154F6E">
        <w:rPr>
          <w:rFonts w:ascii="Arial" w:eastAsia="Times New Roman" w:hAnsi="Arial" w:cs="Arial"/>
          <w:bCs/>
          <w:sz w:val="28"/>
          <w:szCs w:val="28"/>
        </w:rPr>
        <w:t xml:space="preserve">of </w:t>
      </w:r>
      <w:r>
        <w:rPr>
          <w:rFonts w:ascii="Arial" w:eastAsia="Times New Roman" w:hAnsi="Arial" w:cs="Arial"/>
          <w:bCs/>
          <w:sz w:val="28"/>
          <w:szCs w:val="28"/>
        </w:rPr>
        <w:t>the individual, the community, and the economy.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 This changed to the following:</w:t>
      </w:r>
    </w:p>
    <w:p w14:paraId="1FAEF1C0" w14:textId="0E78D6BD" w:rsidR="004F0F68" w:rsidRDefault="00154F6E" w:rsidP="008974D6">
      <w:pPr>
        <w:pStyle w:val="Default"/>
        <w:numPr>
          <w:ilvl w:val="0"/>
          <w:numId w:val="2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Employment</w:t>
      </w:r>
      <w:r w:rsidR="004F0F6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676FF">
        <w:rPr>
          <w:rFonts w:ascii="Arial" w:eastAsia="Times New Roman" w:hAnsi="Arial" w:cs="Arial"/>
          <w:bCs/>
          <w:sz w:val="28"/>
          <w:szCs w:val="28"/>
        </w:rPr>
        <w:t xml:space="preserve">is an economic and social goal that </w:t>
      </w:r>
      <w:r>
        <w:rPr>
          <w:rFonts w:ascii="Arial" w:eastAsia="Times New Roman" w:hAnsi="Arial" w:cs="Arial"/>
          <w:bCs/>
          <w:sz w:val="28"/>
          <w:szCs w:val="28"/>
        </w:rPr>
        <w:t>benefits the</w:t>
      </w:r>
      <w:r w:rsidR="001676FF">
        <w:rPr>
          <w:rFonts w:ascii="Arial" w:eastAsia="Times New Roman" w:hAnsi="Arial" w:cs="Arial"/>
          <w:bCs/>
          <w:sz w:val="28"/>
          <w:szCs w:val="28"/>
        </w:rPr>
        <w:t xml:space="preserve"> individual,</w:t>
      </w:r>
      <w:r>
        <w:rPr>
          <w:rFonts w:ascii="Arial" w:eastAsia="Times New Roman" w:hAnsi="Arial" w:cs="Arial"/>
          <w:bCs/>
          <w:sz w:val="28"/>
          <w:szCs w:val="28"/>
        </w:rPr>
        <w:t xml:space="preserve"> and</w:t>
      </w:r>
      <w:r w:rsidR="001676FF">
        <w:rPr>
          <w:rFonts w:ascii="Arial" w:eastAsia="Times New Roman" w:hAnsi="Arial" w:cs="Arial"/>
          <w:bCs/>
          <w:sz w:val="28"/>
          <w:szCs w:val="28"/>
        </w:rPr>
        <w:t xml:space="preserve"> the community</w:t>
      </w:r>
      <w:r w:rsidR="00D43EFA">
        <w:rPr>
          <w:rFonts w:ascii="Arial" w:eastAsia="Times New Roman" w:hAnsi="Arial" w:cs="Arial"/>
          <w:bCs/>
          <w:sz w:val="28"/>
          <w:szCs w:val="28"/>
        </w:rPr>
        <w:t>.</w:t>
      </w:r>
    </w:p>
    <w:p w14:paraId="367A062F" w14:textId="77777777" w:rsidR="00702149" w:rsidRDefault="00702149" w:rsidP="00702149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235B4498" w14:textId="3556239A" w:rsidR="005302E6" w:rsidRDefault="00383E49" w:rsidP="00460311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People with disabilities are expected and prepared to participate in economic and workforce activities.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 This changed to the following:</w:t>
      </w:r>
    </w:p>
    <w:p w14:paraId="2656419F" w14:textId="454FE15D" w:rsidR="00D10C8D" w:rsidRDefault="00D10C8D" w:rsidP="008974D6">
      <w:pPr>
        <w:pStyle w:val="Default"/>
        <w:numPr>
          <w:ilvl w:val="0"/>
          <w:numId w:val="29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People with disabilities are </w:t>
      </w:r>
      <w:r w:rsidR="00B64CB2">
        <w:rPr>
          <w:rFonts w:ascii="Arial" w:eastAsia="Times New Roman" w:hAnsi="Arial" w:cs="Arial"/>
          <w:bCs/>
          <w:sz w:val="28"/>
          <w:szCs w:val="28"/>
        </w:rPr>
        <w:t xml:space="preserve">willing, </w:t>
      </w:r>
      <w:r>
        <w:rPr>
          <w:rFonts w:ascii="Arial" w:eastAsia="Times New Roman" w:hAnsi="Arial" w:cs="Arial"/>
          <w:bCs/>
          <w:sz w:val="28"/>
          <w:szCs w:val="28"/>
        </w:rPr>
        <w:t>empowered and prepared to participate in economic and workforce activities.</w:t>
      </w:r>
    </w:p>
    <w:p w14:paraId="25631E1F" w14:textId="77777777" w:rsidR="00702149" w:rsidRDefault="00702149" w:rsidP="00702149">
      <w:pPr>
        <w:pStyle w:val="ListParagraph"/>
        <w:rPr>
          <w:rFonts w:eastAsia="Times New Roman" w:cs="Arial"/>
          <w:bCs/>
          <w:szCs w:val="28"/>
        </w:rPr>
      </w:pPr>
    </w:p>
    <w:p w14:paraId="5F8DE70B" w14:textId="2C538E47" w:rsidR="00383E49" w:rsidRDefault="00B657E2" w:rsidP="00460311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Public policy at all levels must promote employment incentives and decrease disincentives for both people with disabilities and employers.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 Members discussed possible language. However, Members agreed more work is needed.</w:t>
      </w:r>
    </w:p>
    <w:p w14:paraId="1687762B" w14:textId="5240096A" w:rsidR="00C307BC" w:rsidRPr="004F06CE" w:rsidRDefault="005D7FC2" w:rsidP="008974D6">
      <w:pPr>
        <w:pStyle w:val="Default"/>
        <w:numPr>
          <w:ilvl w:val="0"/>
          <w:numId w:val="30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Public policy at all levels promotes employment </w:t>
      </w:r>
      <w:r w:rsidR="00CF3B6F">
        <w:rPr>
          <w:rFonts w:ascii="Arial" w:eastAsia="Times New Roman" w:hAnsi="Arial" w:cs="Arial"/>
          <w:bCs/>
          <w:sz w:val="28"/>
          <w:szCs w:val="28"/>
        </w:rPr>
        <w:t xml:space="preserve">incentives </w:t>
      </w:r>
      <w:r w:rsidR="00674134">
        <w:rPr>
          <w:rFonts w:ascii="Arial" w:eastAsia="Times New Roman" w:hAnsi="Arial" w:cs="Arial"/>
          <w:bCs/>
          <w:sz w:val="28"/>
          <w:szCs w:val="28"/>
        </w:rPr>
        <w:t xml:space="preserve">and decreases barriers </w:t>
      </w:r>
      <w:r>
        <w:rPr>
          <w:rFonts w:ascii="Arial" w:eastAsia="Times New Roman" w:hAnsi="Arial" w:cs="Arial"/>
          <w:bCs/>
          <w:sz w:val="28"/>
          <w:szCs w:val="28"/>
        </w:rPr>
        <w:t>for people with disabilities</w:t>
      </w:r>
      <w:r w:rsidR="00962160">
        <w:rPr>
          <w:rFonts w:ascii="Arial" w:eastAsia="Times New Roman" w:hAnsi="Arial" w:cs="Arial"/>
          <w:bCs/>
          <w:sz w:val="28"/>
          <w:szCs w:val="28"/>
        </w:rPr>
        <w:t>.</w:t>
      </w:r>
    </w:p>
    <w:p w14:paraId="778B033B" w14:textId="77777777" w:rsidR="00702149" w:rsidRDefault="00702149" w:rsidP="00702149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090E16C9" w14:textId="150D4B08" w:rsidR="0034329D" w:rsidRDefault="00F04AE6" w:rsidP="008E1BAB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 w:rsidRPr="00D43EFA">
        <w:rPr>
          <w:rFonts w:ascii="Arial" w:eastAsia="Times New Roman" w:hAnsi="Arial" w:cs="Arial"/>
          <w:bCs/>
          <w:sz w:val="28"/>
          <w:szCs w:val="28"/>
        </w:rPr>
        <w:t>The business community is a valued partner in providing employment opportunities for people with disabilities.</w:t>
      </w:r>
      <w:r w:rsidR="00BA2AB1" w:rsidRPr="00D43EF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43EFA" w:rsidRPr="00D43EFA">
        <w:rPr>
          <w:rFonts w:ascii="Arial" w:eastAsia="Times New Roman" w:hAnsi="Arial" w:cs="Arial"/>
          <w:bCs/>
          <w:sz w:val="28"/>
          <w:szCs w:val="28"/>
        </w:rPr>
        <w:t xml:space="preserve">This was not changed. </w:t>
      </w:r>
    </w:p>
    <w:p w14:paraId="3A043F02" w14:textId="77777777" w:rsidR="00D43EFA" w:rsidRPr="00D43EFA" w:rsidRDefault="00D43EFA" w:rsidP="00D43EFA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5A453658" w14:textId="6EC697C9" w:rsidR="0034329D" w:rsidRDefault="0034329D" w:rsidP="00460311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Evaluation is a key component of our goals to ensure they are measurable and attainable. </w:t>
      </w:r>
      <w:r w:rsidR="00D43EFA">
        <w:rPr>
          <w:rFonts w:ascii="Arial" w:eastAsia="Times New Roman" w:hAnsi="Arial" w:cs="Arial"/>
          <w:bCs/>
          <w:sz w:val="28"/>
          <w:szCs w:val="28"/>
        </w:rPr>
        <w:t xml:space="preserve">Members agreed to change to the following: </w:t>
      </w:r>
    </w:p>
    <w:p w14:paraId="3E4B40A2" w14:textId="56445933" w:rsidR="007065E7" w:rsidRDefault="007065E7" w:rsidP="008974D6">
      <w:pPr>
        <w:pStyle w:val="ListParagraph"/>
        <w:numPr>
          <w:ilvl w:val="0"/>
          <w:numId w:val="31"/>
        </w:numPr>
        <w:rPr>
          <w:rFonts w:eastAsia="Times New Roman" w:cs="Arial"/>
          <w:bCs/>
          <w:szCs w:val="28"/>
        </w:rPr>
      </w:pPr>
      <w:r w:rsidRPr="00613B06">
        <w:rPr>
          <w:rFonts w:eastAsia="Times New Roman" w:cs="Arial"/>
          <w:bCs/>
          <w:szCs w:val="28"/>
        </w:rPr>
        <w:lastRenderedPageBreak/>
        <w:t xml:space="preserve">Use </w:t>
      </w:r>
      <w:r w:rsidR="00ED7D97" w:rsidRPr="00613B06">
        <w:rPr>
          <w:rFonts w:eastAsia="Times New Roman" w:cs="Arial"/>
          <w:bCs/>
          <w:szCs w:val="28"/>
        </w:rPr>
        <w:t>evidence-based</w:t>
      </w:r>
      <w:r w:rsidRPr="00613B06">
        <w:rPr>
          <w:rFonts w:eastAsia="Times New Roman" w:cs="Arial"/>
          <w:bCs/>
          <w:szCs w:val="28"/>
        </w:rPr>
        <w:t xml:space="preserve"> information</w:t>
      </w:r>
      <w:r w:rsidR="00996F63" w:rsidRPr="00613B06">
        <w:rPr>
          <w:rFonts w:eastAsia="Times New Roman" w:cs="Arial"/>
          <w:bCs/>
          <w:szCs w:val="28"/>
        </w:rPr>
        <w:t xml:space="preserve"> to set measurable goals</w:t>
      </w:r>
      <w:r w:rsidR="00ED7D97" w:rsidRPr="00613B06">
        <w:rPr>
          <w:rFonts w:eastAsia="Times New Roman" w:cs="Arial"/>
          <w:bCs/>
          <w:szCs w:val="28"/>
        </w:rPr>
        <w:t xml:space="preserve"> and attainable goals.</w:t>
      </w:r>
    </w:p>
    <w:p w14:paraId="3B5D86F8" w14:textId="77777777" w:rsidR="0078461F" w:rsidRDefault="0078461F" w:rsidP="0078461F">
      <w:pPr>
        <w:pStyle w:val="ListParagraph"/>
        <w:ind w:left="1440"/>
        <w:rPr>
          <w:rFonts w:eastAsia="Times New Roman" w:cs="Arial"/>
          <w:bCs/>
          <w:szCs w:val="28"/>
        </w:rPr>
      </w:pPr>
    </w:p>
    <w:p w14:paraId="2F4BF2E9" w14:textId="5D4BCD15" w:rsidR="001E5AE9" w:rsidRPr="004C6B26" w:rsidRDefault="00D43EFA" w:rsidP="004C6B26">
      <w:pPr>
        <w:pStyle w:val="ListParagraph"/>
        <w:numPr>
          <w:ilvl w:val="0"/>
          <w:numId w:val="13"/>
        </w:num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Members agreed to add the following additional principles:</w:t>
      </w:r>
    </w:p>
    <w:p w14:paraId="70AD84BB" w14:textId="77777777" w:rsidR="00D43EFA" w:rsidRDefault="00A45DC8" w:rsidP="008974D6">
      <w:pPr>
        <w:pStyle w:val="ListParagraph"/>
        <w:numPr>
          <w:ilvl w:val="0"/>
          <w:numId w:val="32"/>
        </w:numPr>
        <w:rPr>
          <w:rFonts w:eastAsia="Times New Roman" w:cs="Arial"/>
          <w:bCs/>
          <w:szCs w:val="28"/>
        </w:rPr>
      </w:pPr>
      <w:r w:rsidRPr="004C6B26">
        <w:rPr>
          <w:rFonts w:eastAsia="Times New Roman" w:cs="Arial"/>
          <w:bCs/>
          <w:szCs w:val="28"/>
        </w:rPr>
        <w:t xml:space="preserve">People with </w:t>
      </w:r>
      <w:r w:rsidR="00613B06" w:rsidRPr="004C6B26">
        <w:rPr>
          <w:rFonts w:eastAsia="Times New Roman" w:cs="Arial"/>
          <w:bCs/>
          <w:szCs w:val="28"/>
        </w:rPr>
        <w:t xml:space="preserve">disabilities </w:t>
      </w:r>
      <w:r w:rsidR="00613B06">
        <w:rPr>
          <w:rFonts w:eastAsia="Times New Roman" w:cs="Arial"/>
          <w:bCs/>
          <w:szCs w:val="28"/>
        </w:rPr>
        <w:t>have</w:t>
      </w:r>
      <w:r w:rsidR="00F10064">
        <w:rPr>
          <w:rFonts w:eastAsia="Times New Roman" w:cs="Arial"/>
          <w:bCs/>
          <w:szCs w:val="28"/>
        </w:rPr>
        <w:t xml:space="preserve"> the</w:t>
      </w:r>
      <w:r w:rsidR="004C6B26">
        <w:rPr>
          <w:rFonts w:eastAsia="Times New Roman" w:cs="Arial"/>
          <w:bCs/>
          <w:szCs w:val="28"/>
        </w:rPr>
        <w:t xml:space="preserve"> experience, </w:t>
      </w:r>
      <w:r w:rsidR="00DB29B3">
        <w:rPr>
          <w:rFonts w:eastAsia="Times New Roman" w:cs="Arial"/>
          <w:bCs/>
          <w:szCs w:val="28"/>
        </w:rPr>
        <w:t>skills,</w:t>
      </w:r>
      <w:r w:rsidR="004C6B26">
        <w:rPr>
          <w:rFonts w:eastAsia="Times New Roman" w:cs="Arial"/>
          <w:bCs/>
          <w:szCs w:val="28"/>
        </w:rPr>
        <w:t xml:space="preserve"> and talents in the workforce</w:t>
      </w:r>
      <w:r w:rsidR="00281B66">
        <w:rPr>
          <w:rFonts w:eastAsia="Times New Roman" w:cs="Arial"/>
          <w:bCs/>
          <w:szCs w:val="28"/>
        </w:rPr>
        <w:t xml:space="preserve"> and </w:t>
      </w:r>
      <w:r w:rsidR="004F06CE">
        <w:rPr>
          <w:rFonts w:eastAsia="Times New Roman" w:cs="Arial"/>
          <w:bCs/>
          <w:szCs w:val="28"/>
        </w:rPr>
        <w:t>represented across industries at all levels</w:t>
      </w:r>
      <w:r w:rsidR="00D43EFA">
        <w:rPr>
          <w:rFonts w:eastAsia="Times New Roman" w:cs="Arial"/>
          <w:bCs/>
          <w:szCs w:val="28"/>
        </w:rPr>
        <w:t>.</w:t>
      </w:r>
    </w:p>
    <w:p w14:paraId="745E9A9E" w14:textId="49E8E73A" w:rsidR="008974D6" w:rsidRDefault="00D43EFA" w:rsidP="008974D6">
      <w:pPr>
        <w:pStyle w:val="ListParagraph"/>
        <w:numPr>
          <w:ilvl w:val="0"/>
          <w:numId w:val="32"/>
        </w:numPr>
        <w:rPr>
          <w:rFonts w:eastAsia="Times New Roman" w:cs="Arial"/>
          <w:bCs/>
          <w:szCs w:val="28"/>
        </w:rPr>
      </w:pPr>
      <w:r w:rsidRPr="004F06CE">
        <w:rPr>
          <w:rFonts w:eastAsia="Times New Roman" w:cs="Arial"/>
          <w:bCs/>
          <w:szCs w:val="28"/>
        </w:rPr>
        <w:t>Employment is a social determinant of health that improves health outcomes for individuals and communities.</w:t>
      </w:r>
    </w:p>
    <w:p w14:paraId="06FB7AEF" w14:textId="77777777" w:rsidR="008974D6" w:rsidRPr="008974D6" w:rsidRDefault="008974D6" w:rsidP="008974D6">
      <w:pPr>
        <w:pStyle w:val="ListParagraph"/>
        <w:ind w:left="1080"/>
        <w:rPr>
          <w:rFonts w:eastAsia="Times New Roman" w:cs="Arial"/>
          <w:bCs/>
          <w:szCs w:val="28"/>
        </w:rPr>
      </w:pPr>
    </w:p>
    <w:p w14:paraId="717436DE" w14:textId="45C8AEA5" w:rsidR="00A34BA9" w:rsidRPr="00A34BA9" w:rsidRDefault="00A34BA9" w:rsidP="00A34BA9">
      <w:p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Next steps –The document will be </w:t>
      </w:r>
      <w:r w:rsidR="00D43EFA">
        <w:rPr>
          <w:rFonts w:eastAsia="Times New Roman" w:cs="Arial"/>
          <w:bCs/>
          <w:szCs w:val="28"/>
        </w:rPr>
        <w:t>updated and discussed at next Executive Committee to be discussed in November.</w:t>
      </w:r>
      <w:r w:rsidR="00A04D31">
        <w:rPr>
          <w:rFonts w:eastAsia="Times New Roman" w:cs="Arial"/>
          <w:bCs/>
          <w:szCs w:val="28"/>
        </w:rPr>
        <w:t xml:space="preserve"> Guidin</w:t>
      </w:r>
      <w:r w:rsidR="008974D6">
        <w:rPr>
          <w:rFonts w:eastAsia="Times New Roman" w:cs="Arial"/>
          <w:bCs/>
          <w:szCs w:val="28"/>
        </w:rPr>
        <w:t>g</w:t>
      </w:r>
      <w:r w:rsidR="00A04D31">
        <w:rPr>
          <w:rFonts w:eastAsia="Times New Roman" w:cs="Arial"/>
          <w:bCs/>
          <w:szCs w:val="28"/>
        </w:rPr>
        <w:t xml:space="preserve"> principles will also be reordered based on importance of the statements.</w:t>
      </w:r>
    </w:p>
    <w:p w14:paraId="2540576D" w14:textId="6C6F12FB" w:rsidR="008313A1" w:rsidRDefault="008313A1" w:rsidP="0002029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4C5D8FD" w14:textId="2A2F3119" w:rsidR="00B11D85" w:rsidRPr="008974D6" w:rsidRDefault="008D5288" w:rsidP="001B5356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 w:rsidRPr="008974D6">
        <w:rPr>
          <w:rFonts w:ascii="Arial" w:eastAsia="Times New Roman" w:hAnsi="Arial" w:cs="Arial"/>
          <w:b/>
          <w:sz w:val="28"/>
          <w:szCs w:val="28"/>
        </w:rPr>
        <w:t>Equity Statement Discussion</w:t>
      </w:r>
    </w:p>
    <w:p w14:paraId="2F619BC4" w14:textId="72CE35A2" w:rsidR="00C233EF" w:rsidRPr="008974D6" w:rsidRDefault="008974D6" w:rsidP="008D5288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8974D6">
        <w:rPr>
          <w:rFonts w:ascii="Arial" w:eastAsia="Times New Roman" w:hAnsi="Arial" w:cs="Arial"/>
          <w:sz w:val="28"/>
          <w:szCs w:val="28"/>
        </w:rPr>
        <w:t>Members discussed the equity statements based on feedback from Departments.</w:t>
      </w:r>
      <w:r>
        <w:rPr>
          <w:rFonts w:ascii="Arial" w:eastAsia="Times New Roman" w:hAnsi="Arial" w:cs="Arial"/>
          <w:sz w:val="28"/>
          <w:szCs w:val="28"/>
        </w:rPr>
        <w:t xml:space="preserve"> The Executive Officer highlighted next steps:</w:t>
      </w:r>
    </w:p>
    <w:p w14:paraId="7BDE50BD" w14:textId="24AADB6C" w:rsidR="002E1E4C" w:rsidRDefault="002E1E4C" w:rsidP="002E1E4C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8974D6">
        <w:rPr>
          <w:rFonts w:ascii="Arial" w:eastAsia="Times New Roman" w:hAnsi="Arial" w:cs="Arial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quity statement has been posted on the CCEPD website</w:t>
      </w:r>
    </w:p>
    <w:p w14:paraId="2BB4EAAA" w14:textId="3A87B175" w:rsidR="002E1E4C" w:rsidRDefault="008974D6" w:rsidP="002E1E4C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Executive Officer will reach out to departmental representatives to discuss equity efforts.</w:t>
      </w:r>
    </w:p>
    <w:p w14:paraId="6661EF19" w14:textId="4A80EA73" w:rsidR="002E1E4C" w:rsidRDefault="008974D6" w:rsidP="002E1E4C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how a playbook can be used for businesses.</w:t>
      </w:r>
    </w:p>
    <w:p w14:paraId="4EAF1F09" w14:textId="77777777" w:rsidR="008974D6" w:rsidRDefault="008974D6" w:rsidP="008974D6">
      <w:pPr>
        <w:pStyle w:val="Default"/>
        <w:ind w:left="1080"/>
        <w:rPr>
          <w:rFonts w:ascii="Arial" w:eastAsia="Times New Roman" w:hAnsi="Arial" w:cs="Arial"/>
          <w:sz w:val="28"/>
          <w:szCs w:val="28"/>
        </w:rPr>
      </w:pPr>
    </w:p>
    <w:p w14:paraId="736F1A41" w14:textId="2F466D45" w:rsidR="00671D2A" w:rsidRDefault="00671D2A" w:rsidP="00671D2A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Feedback from members:</w:t>
      </w:r>
    </w:p>
    <w:p w14:paraId="08B8934E" w14:textId="0B1CA69B" w:rsidR="00671D2A" w:rsidRDefault="008974D6" w:rsidP="00671D2A">
      <w:pPr>
        <w:pStyle w:val="Default"/>
        <w:numPr>
          <w:ilvl w:val="0"/>
          <w:numId w:val="3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CCEPD needs to continually engage on equity because disability conversation </w:t>
      </w:r>
      <w:r w:rsidR="006D43D2" w:rsidRPr="008974D6">
        <w:rPr>
          <w:rFonts w:ascii="Arial" w:eastAsia="Times New Roman" w:hAnsi="Arial" w:cs="Arial"/>
          <w:sz w:val="28"/>
          <w:szCs w:val="28"/>
        </w:rPr>
        <w:t>does not</w:t>
      </w:r>
      <w:r w:rsidR="0039196F" w:rsidRPr="008974D6">
        <w:rPr>
          <w:rFonts w:ascii="Arial" w:eastAsia="Times New Roman" w:hAnsi="Arial" w:cs="Arial"/>
          <w:sz w:val="28"/>
          <w:szCs w:val="28"/>
        </w:rPr>
        <w:t xml:space="preserve"> always come naturally.</w:t>
      </w:r>
    </w:p>
    <w:p w14:paraId="65304B84" w14:textId="1D2FB8E0" w:rsidR="008974D6" w:rsidRDefault="008974D6" w:rsidP="00671D2A">
      <w:pPr>
        <w:pStyle w:val="Default"/>
        <w:numPr>
          <w:ilvl w:val="0"/>
          <w:numId w:val="3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Members thought that more documents would not assist. However, there should be a focus on human resources departments.</w:t>
      </w:r>
    </w:p>
    <w:p w14:paraId="4AD43594" w14:textId="35BF5992" w:rsidR="008974D6" w:rsidRDefault="008974D6" w:rsidP="00671D2A">
      <w:pPr>
        <w:pStyle w:val="Default"/>
        <w:numPr>
          <w:ilvl w:val="0"/>
          <w:numId w:val="3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Members agreed not to work on a playbook.</w:t>
      </w:r>
    </w:p>
    <w:p w14:paraId="55E08FED" w14:textId="6E76AF06" w:rsidR="00975127" w:rsidRDefault="00975127" w:rsidP="00975127">
      <w:pPr>
        <w:pStyle w:val="Default"/>
        <w:ind w:left="720"/>
        <w:rPr>
          <w:rFonts w:ascii="Arial" w:eastAsia="Times New Roman" w:hAnsi="Arial" w:cs="Arial"/>
          <w:b/>
          <w:sz w:val="28"/>
          <w:szCs w:val="28"/>
        </w:rPr>
      </w:pPr>
    </w:p>
    <w:p w14:paraId="4171D181" w14:textId="491EBE08" w:rsidR="00787DDE" w:rsidRPr="00787DDE" w:rsidRDefault="00D15E45" w:rsidP="001B5356">
      <w:pPr>
        <w:pStyle w:val="Default"/>
        <w:numPr>
          <w:ilvl w:val="0"/>
          <w:numId w:val="1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2022 Youth Leadership Forum (YLF)</w:t>
      </w:r>
      <w:r w:rsidR="00BC3159">
        <w:rPr>
          <w:rFonts w:ascii="Arial" w:eastAsia="Times New Roman" w:hAnsi="Arial" w:cs="Arial"/>
          <w:b/>
          <w:sz w:val="28"/>
          <w:szCs w:val="28"/>
        </w:rPr>
        <w:t xml:space="preserve"> Updates and Program Direction.</w:t>
      </w:r>
    </w:p>
    <w:p w14:paraId="575D5B7E" w14:textId="6A1954B0" w:rsidR="00787DDE" w:rsidRDefault="00C233EF" w:rsidP="008F713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Aliferis-Gjerde provided the following updates:</w:t>
      </w:r>
    </w:p>
    <w:p w14:paraId="29ECA081" w14:textId="1013E342" w:rsidR="00EC4641" w:rsidRDefault="002E2517" w:rsidP="001B5356">
      <w:pPr>
        <w:pStyle w:val="Default"/>
        <w:numPr>
          <w:ilvl w:val="0"/>
          <w:numId w:val="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There are </w:t>
      </w:r>
      <w:r w:rsidR="008974D6">
        <w:rPr>
          <w:rFonts w:ascii="Arial" w:eastAsia="Times New Roman" w:hAnsi="Arial" w:cs="Arial"/>
          <w:bCs/>
          <w:sz w:val="28"/>
          <w:szCs w:val="28"/>
        </w:rPr>
        <w:t>13</w:t>
      </w:r>
      <w:r>
        <w:rPr>
          <w:rFonts w:ascii="Arial" w:eastAsia="Times New Roman" w:hAnsi="Arial" w:cs="Arial"/>
          <w:bCs/>
          <w:sz w:val="28"/>
          <w:szCs w:val="28"/>
        </w:rPr>
        <w:t xml:space="preserve"> students participating in the Virtual YLF this summer.</w:t>
      </w:r>
    </w:p>
    <w:p w14:paraId="1D189444" w14:textId="640E9EDB" w:rsidR="00021918" w:rsidRDefault="002E2517" w:rsidP="001B5356">
      <w:pPr>
        <w:pStyle w:val="Default"/>
        <w:numPr>
          <w:ilvl w:val="0"/>
          <w:numId w:val="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There is already planning on an </w:t>
      </w:r>
      <w:r w:rsidR="00F1153A">
        <w:rPr>
          <w:rFonts w:ascii="Arial" w:eastAsia="Times New Roman" w:hAnsi="Arial" w:cs="Arial"/>
          <w:bCs/>
          <w:sz w:val="28"/>
          <w:szCs w:val="28"/>
        </w:rPr>
        <w:t>in-person</w:t>
      </w:r>
      <w:r>
        <w:rPr>
          <w:rFonts w:ascii="Arial" w:eastAsia="Times New Roman" w:hAnsi="Arial" w:cs="Arial"/>
          <w:bCs/>
          <w:sz w:val="28"/>
          <w:szCs w:val="28"/>
        </w:rPr>
        <w:t xml:space="preserve"> event for next year and all the options are being explored</w:t>
      </w:r>
      <w:r w:rsidR="00962160">
        <w:rPr>
          <w:rFonts w:ascii="Arial" w:eastAsia="Times New Roman" w:hAnsi="Arial" w:cs="Arial"/>
          <w:bCs/>
          <w:sz w:val="28"/>
          <w:szCs w:val="28"/>
        </w:rPr>
        <w:t xml:space="preserve">. </w:t>
      </w:r>
    </w:p>
    <w:p w14:paraId="2434D141" w14:textId="1B3DF193" w:rsidR="00021918" w:rsidRDefault="00F1153A" w:rsidP="001B5356">
      <w:pPr>
        <w:pStyle w:val="Default"/>
        <w:numPr>
          <w:ilvl w:val="0"/>
          <w:numId w:val="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There have been meetings with local partners in Sacramento, San Diego, </w:t>
      </w:r>
      <w:r w:rsidR="004D0C39">
        <w:rPr>
          <w:rFonts w:ascii="Arial" w:eastAsia="Times New Roman" w:hAnsi="Arial" w:cs="Arial"/>
          <w:bCs/>
          <w:sz w:val="28"/>
          <w:szCs w:val="28"/>
        </w:rPr>
        <w:t>Inland Emp</w:t>
      </w:r>
      <w:r w:rsidR="00973E80">
        <w:rPr>
          <w:rFonts w:ascii="Arial" w:eastAsia="Times New Roman" w:hAnsi="Arial" w:cs="Arial"/>
          <w:bCs/>
          <w:sz w:val="28"/>
          <w:szCs w:val="28"/>
        </w:rPr>
        <w:t xml:space="preserve">ire </w:t>
      </w:r>
      <w:r>
        <w:rPr>
          <w:rFonts w:ascii="Arial" w:eastAsia="Times New Roman" w:hAnsi="Arial" w:cs="Arial"/>
          <w:bCs/>
          <w:sz w:val="28"/>
          <w:szCs w:val="28"/>
        </w:rPr>
        <w:t xml:space="preserve">and Los Angeles to discuss Regional YLF events. </w:t>
      </w:r>
      <w:r w:rsidR="00973E80">
        <w:rPr>
          <w:rFonts w:ascii="Arial" w:eastAsia="Times New Roman" w:hAnsi="Arial" w:cs="Arial"/>
          <w:bCs/>
          <w:sz w:val="28"/>
          <w:szCs w:val="28"/>
        </w:rPr>
        <w:t>Orange County is also being followed up on.</w:t>
      </w:r>
    </w:p>
    <w:p w14:paraId="326963C1" w14:textId="7C661629" w:rsidR="00457B75" w:rsidRDefault="00457B75" w:rsidP="001B5356">
      <w:pPr>
        <w:pStyle w:val="Default"/>
        <w:numPr>
          <w:ilvl w:val="0"/>
          <w:numId w:val="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Meetings are being put on the calendar for the YLF 2.1 concept</w:t>
      </w:r>
      <w:r w:rsidR="008974D6">
        <w:rPr>
          <w:rFonts w:ascii="Arial" w:eastAsia="Times New Roman" w:hAnsi="Arial" w:cs="Arial"/>
          <w:bCs/>
          <w:sz w:val="28"/>
          <w:szCs w:val="28"/>
        </w:rPr>
        <w:t xml:space="preserve"> to assist with implementation efforts.</w:t>
      </w:r>
    </w:p>
    <w:p w14:paraId="725AEA95" w14:textId="77777777" w:rsidR="008F713A" w:rsidRPr="008F713A" w:rsidRDefault="008F713A" w:rsidP="00457B75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30C10119" w14:textId="04BF73F5" w:rsidR="00235729" w:rsidRDefault="006A5E18" w:rsidP="001B5356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Agenda Items for Future Meetings</w:t>
      </w:r>
    </w:p>
    <w:p w14:paraId="3FD0384C" w14:textId="1B8CF0E2" w:rsidR="00BF2A39" w:rsidRDefault="00C233EF" w:rsidP="00D340F1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Future items: </w:t>
      </w:r>
    </w:p>
    <w:p w14:paraId="0901D669" w14:textId="2784E7F9" w:rsidR="00457B75" w:rsidRDefault="00457B75" w:rsidP="00457B75">
      <w:pPr>
        <w:pStyle w:val="Default"/>
        <w:numPr>
          <w:ilvl w:val="0"/>
          <w:numId w:val="2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Mission, Vision, and Guiding Principles.</w:t>
      </w:r>
    </w:p>
    <w:p w14:paraId="028C230F" w14:textId="26111D7A" w:rsidR="004C0FDB" w:rsidRDefault="008974D6" w:rsidP="00457B75">
      <w:pPr>
        <w:pStyle w:val="Default"/>
        <w:numPr>
          <w:ilvl w:val="0"/>
          <w:numId w:val="2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Demand Side Employment Initiative</w:t>
      </w:r>
    </w:p>
    <w:p w14:paraId="79A488EA" w14:textId="382570AB" w:rsidR="008974D6" w:rsidRDefault="008974D6" w:rsidP="008974D6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0F602D1C" w14:textId="4FD4FEBA" w:rsidR="008974D6" w:rsidRDefault="008974D6" w:rsidP="008974D6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Members also discussed releasing a statement for the American Disabilities Act anniversary.</w:t>
      </w:r>
    </w:p>
    <w:p w14:paraId="6C81845E" w14:textId="77777777" w:rsidR="008F713A" w:rsidRPr="00F457E1" w:rsidRDefault="008F713A" w:rsidP="008F713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12A4CEA4" w14:textId="03F93BCB" w:rsidR="00486A43" w:rsidRPr="00E93839" w:rsidRDefault="00486A43" w:rsidP="001B5356">
      <w:pPr>
        <w:pStyle w:val="Defaul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Public Comment</w:t>
      </w:r>
      <w:r w:rsidR="00C86FA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B7787B5" w14:textId="30A106C2" w:rsidR="00E93839" w:rsidRPr="00486A43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was no public comment.</w:t>
      </w:r>
    </w:p>
    <w:p w14:paraId="2E4934B5" w14:textId="77777777" w:rsidR="00486A43" w:rsidRPr="00486A43" w:rsidRDefault="00486A43" w:rsidP="00486A43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2A962A80" w14:textId="0F1B28CD" w:rsidR="002A207E" w:rsidRPr="007A7D42" w:rsidRDefault="00235729" w:rsidP="001B5356">
      <w:pPr>
        <w:pStyle w:val="Default"/>
        <w:numPr>
          <w:ilvl w:val="0"/>
          <w:numId w:val="1"/>
        </w:numPr>
        <w:ind w:left="6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86A43">
        <w:rPr>
          <w:rFonts w:ascii="Arial" w:eastAsia="Times New Roman" w:hAnsi="Arial" w:cs="Arial"/>
          <w:b/>
          <w:sz w:val="28"/>
          <w:szCs w:val="28"/>
        </w:rPr>
        <w:t>Adjournmen</w:t>
      </w:r>
      <w:r w:rsidR="007A7D42">
        <w:rPr>
          <w:rFonts w:ascii="Arial" w:eastAsia="Times New Roman" w:hAnsi="Arial" w:cs="Arial"/>
          <w:b/>
          <w:sz w:val="28"/>
          <w:szCs w:val="28"/>
        </w:rPr>
        <w:t>t</w:t>
      </w:r>
    </w:p>
    <w:p w14:paraId="34E1D5F3" w14:textId="44D02785" w:rsidR="00C86FA1" w:rsidRDefault="007A7D42" w:rsidP="00B413B8">
      <w:pPr>
        <w:pStyle w:val="Default"/>
        <w:rPr>
          <w:rFonts w:eastAsia="Times New Roman" w:cs="Arial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Meeting was adjourned at </w:t>
      </w:r>
      <w:r w:rsidR="002A0B6B">
        <w:rPr>
          <w:rFonts w:ascii="Arial" w:eastAsia="Times New Roman" w:hAnsi="Arial" w:cs="Arial"/>
          <w:sz w:val="28"/>
          <w:szCs w:val="28"/>
        </w:rPr>
        <w:t>3</w:t>
      </w:r>
      <w:r w:rsidR="00017663">
        <w:rPr>
          <w:rFonts w:ascii="Arial" w:eastAsia="Times New Roman" w:hAnsi="Arial" w:cs="Arial"/>
          <w:sz w:val="28"/>
          <w:szCs w:val="28"/>
        </w:rPr>
        <w:t>:</w:t>
      </w:r>
      <w:r w:rsidR="002A0B6B">
        <w:rPr>
          <w:rFonts w:ascii="Arial" w:eastAsia="Times New Roman" w:hAnsi="Arial" w:cs="Arial"/>
          <w:sz w:val="28"/>
          <w:szCs w:val="28"/>
        </w:rPr>
        <w:t>40</w:t>
      </w:r>
      <w:r>
        <w:rPr>
          <w:rFonts w:ascii="Arial" w:eastAsia="Times New Roman" w:hAnsi="Arial" w:cs="Arial"/>
          <w:sz w:val="28"/>
          <w:szCs w:val="28"/>
        </w:rPr>
        <w:t xml:space="preserve"> p.m.</w:t>
      </w:r>
    </w:p>
    <w:sectPr w:rsidR="00C86FA1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F8BD" w14:textId="77777777" w:rsidR="00730595" w:rsidRDefault="00730595" w:rsidP="000A08F3">
      <w:r>
        <w:separator/>
      </w:r>
    </w:p>
  </w:endnote>
  <w:endnote w:type="continuationSeparator" w:id="0">
    <w:p w14:paraId="0BB7CD10" w14:textId="77777777" w:rsidR="00730595" w:rsidRDefault="00730595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43F8" w14:textId="77777777" w:rsidR="00730595" w:rsidRDefault="00730595" w:rsidP="000A08F3">
      <w:r>
        <w:separator/>
      </w:r>
    </w:p>
  </w:footnote>
  <w:footnote w:type="continuationSeparator" w:id="0">
    <w:p w14:paraId="298CC273" w14:textId="77777777" w:rsidR="00730595" w:rsidRDefault="00730595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35C"/>
    <w:multiLevelType w:val="hybridMultilevel"/>
    <w:tmpl w:val="DBFA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D45"/>
    <w:multiLevelType w:val="hybridMultilevel"/>
    <w:tmpl w:val="7200C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81A94"/>
    <w:multiLevelType w:val="hybridMultilevel"/>
    <w:tmpl w:val="4F4C95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8143C"/>
    <w:multiLevelType w:val="hybridMultilevel"/>
    <w:tmpl w:val="F95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48D"/>
    <w:multiLevelType w:val="hybridMultilevel"/>
    <w:tmpl w:val="AF2E0132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1046"/>
    <w:multiLevelType w:val="hybridMultilevel"/>
    <w:tmpl w:val="9898A7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6754F"/>
    <w:multiLevelType w:val="hybridMultilevel"/>
    <w:tmpl w:val="070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6C33"/>
    <w:multiLevelType w:val="hybridMultilevel"/>
    <w:tmpl w:val="7CAE8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5AB3"/>
    <w:multiLevelType w:val="hybridMultilevel"/>
    <w:tmpl w:val="FC0273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C67C8"/>
    <w:multiLevelType w:val="hybridMultilevel"/>
    <w:tmpl w:val="5844B7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E1BC9"/>
    <w:multiLevelType w:val="hybridMultilevel"/>
    <w:tmpl w:val="3A86A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07C"/>
    <w:multiLevelType w:val="hybridMultilevel"/>
    <w:tmpl w:val="0C3474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97397"/>
    <w:multiLevelType w:val="hybridMultilevel"/>
    <w:tmpl w:val="A8265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6D65"/>
    <w:multiLevelType w:val="hybridMultilevel"/>
    <w:tmpl w:val="054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070"/>
    <w:multiLevelType w:val="hybridMultilevel"/>
    <w:tmpl w:val="0CACA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C5A5B"/>
    <w:multiLevelType w:val="hybridMultilevel"/>
    <w:tmpl w:val="073607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41DC1"/>
    <w:multiLevelType w:val="hybridMultilevel"/>
    <w:tmpl w:val="3C167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A7B71"/>
    <w:multiLevelType w:val="hybridMultilevel"/>
    <w:tmpl w:val="EAFEA1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E275F"/>
    <w:multiLevelType w:val="hybridMultilevel"/>
    <w:tmpl w:val="2126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40CC2"/>
    <w:multiLevelType w:val="hybridMultilevel"/>
    <w:tmpl w:val="D13E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5F9E"/>
    <w:multiLevelType w:val="hybridMultilevel"/>
    <w:tmpl w:val="3CD2C1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963FF"/>
    <w:multiLevelType w:val="hybridMultilevel"/>
    <w:tmpl w:val="E71A7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3F7E5C"/>
    <w:multiLevelType w:val="hybridMultilevel"/>
    <w:tmpl w:val="D58E61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31751E"/>
    <w:multiLevelType w:val="hybridMultilevel"/>
    <w:tmpl w:val="E25C70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CF506E"/>
    <w:multiLevelType w:val="hybridMultilevel"/>
    <w:tmpl w:val="212C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22245"/>
    <w:multiLevelType w:val="hybridMultilevel"/>
    <w:tmpl w:val="DDDCEC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686AE5"/>
    <w:multiLevelType w:val="hybridMultilevel"/>
    <w:tmpl w:val="F7BA53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91A19"/>
    <w:multiLevelType w:val="hybridMultilevel"/>
    <w:tmpl w:val="F3D4B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561AD0"/>
    <w:multiLevelType w:val="hybridMultilevel"/>
    <w:tmpl w:val="BCB85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59C7"/>
    <w:multiLevelType w:val="hybridMultilevel"/>
    <w:tmpl w:val="846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353F"/>
    <w:multiLevelType w:val="hybridMultilevel"/>
    <w:tmpl w:val="D24407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006700"/>
    <w:multiLevelType w:val="hybridMultilevel"/>
    <w:tmpl w:val="BF34B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163D54"/>
    <w:multiLevelType w:val="hybridMultilevel"/>
    <w:tmpl w:val="B286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3929">
    <w:abstractNumId w:val="4"/>
  </w:num>
  <w:num w:numId="2" w16cid:durableId="1259487297">
    <w:abstractNumId w:val="19"/>
  </w:num>
  <w:num w:numId="3" w16cid:durableId="1873567117">
    <w:abstractNumId w:val="18"/>
  </w:num>
  <w:num w:numId="4" w16cid:durableId="476727734">
    <w:abstractNumId w:val="0"/>
  </w:num>
  <w:num w:numId="5" w16cid:durableId="1638753739">
    <w:abstractNumId w:val="24"/>
  </w:num>
  <w:num w:numId="6" w16cid:durableId="1262833321">
    <w:abstractNumId w:val="8"/>
  </w:num>
  <w:num w:numId="7" w16cid:durableId="239406745">
    <w:abstractNumId w:val="16"/>
  </w:num>
  <w:num w:numId="8" w16cid:durableId="1286499575">
    <w:abstractNumId w:val="6"/>
  </w:num>
  <w:num w:numId="9" w16cid:durableId="2136828828">
    <w:abstractNumId w:val="5"/>
  </w:num>
  <w:num w:numId="10" w16cid:durableId="6832685">
    <w:abstractNumId w:val="17"/>
  </w:num>
  <w:num w:numId="11" w16cid:durableId="1289319167">
    <w:abstractNumId w:val="23"/>
  </w:num>
  <w:num w:numId="12" w16cid:durableId="1106971170">
    <w:abstractNumId w:val="25"/>
  </w:num>
  <w:num w:numId="13" w16cid:durableId="1584026736">
    <w:abstractNumId w:val="3"/>
  </w:num>
  <w:num w:numId="14" w16cid:durableId="658923679">
    <w:abstractNumId w:val="2"/>
  </w:num>
  <w:num w:numId="15" w16cid:durableId="1391727493">
    <w:abstractNumId w:val="30"/>
  </w:num>
  <w:num w:numId="16" w16cid:durableId="926579340">
    <w:abstractNumId w:val="11"/>
  </w:num>
  <w:num w:numId="17" w16cid:durableId="1768504349">
    <w:abstractNumId w:val="22"/>
  </w:num>
  <w:num w:numId="18" w16cid:durableId="354037808">
    <w:abstractNumId w:val="21"/>
  </w:num>
  <w:num w:numId="19" w16cid:durableId="1938362675">
    <w:abstractNumId w:val="28"/>
  </w:num>
  <w:num w:numId="20" w16cid:durableId="1337926849">
    <w:abstractNumId w:val="10"/>
  </w:num>
  <w:num w:numId="21" w16cid:durableId="1649164795">
    <w:abstractNumId w:val="27"/>
  </w:num>
  <w:num w:numId="22" w16cid:durableId="1320305599">
    <w:abstractNumId w:val="13"/>
  </w:num>
  <w:num w:numId="23" w16cid:durableId="1062949775">
    <w:abstractNumId w:val="12"/>
  </w:num>
  <w:num w:numId="24" w16cid:durableId="2037542304">
    <w:abstractNumId w:val="32"/>
  </w:num>
  <w:num w:numId="25" w16cid:durableId="2014991173">
    <w:abstractNumId w:val="29"/>
  </w:num>
  <w:num w:numId="26" w16cid:durableId="834077498">
    <w:abstractNumId w:val="26"/>
  </w:num>
  <w:num w:numId="27" w16cid:durableId="1844776263">
    <w:abstractNumId w:val="20"/>
  </w:num>
  <w:num w:numId="28" w16cid:durableId="665783243">
    <w:abstractNumId w:val="9"/>
  </w:num>
  <w:num w:numId="29" w16cid:durableId="1024747226">
    <w:abstractNumId w:val="14"/>
  </w:num>
  <w:num w:numId="30" w16cid:durableId="299849610">
    <w:abstractNumId w:val="15"/>
  </w:num>
  <w:num w:numId="31" w16cid:durableId="342897595">
    <w:abstractNumId w:val="1"/>
  </w:num>
  <w:num w:numId="32" w16cid:durableId="1054543207">
    <w:abstractNumId w:val="31"/>
  </w:num>
  <w:num w:numId="33" w16cid:durableId="119021835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2DE9"/>
    <w:rsid w:val="00007BBC"/>
    <w:rsid w:val="00011630"/>
    <w:rsid w:val="00011B37"/>
    <w:rsid w:val="00014AA1"/>
    <w:rsid w:val="00014C5F"/>
    <w:rsid w:val="00017663"/>
    <w:rsid w:val="00020290"/>
    <w:rsid w:val="00021918"/>
    <w:rsid w:val="00023D19"/>
    <w:rsid w:val="00024505"/>
    <w:rsid w:val="00025355"/>
    <w:rsid w:val="0002571E"/>
    <w:rsid w:val="00026F80"/>
    <w:rsid w:val="0002756E"/>
    <w:rsid w:val="00027C2E"/>
    <w:rsid w:val="000301C2"/>
    <w:rsid w:val="000312CB"/>
    <w:rsid w:val="000327D4"/>
    <w:rsid w:val="00032B31"/>
    <w:rsid w:val="00040D42"/>
    <w:rsid w:val="00042A8C"/>
    <w:rsid w:val="00043EFA"/>
    <w:rsid w:val="00044C0B"/>
    <w:rsid w:val="000468CB"/>
    <w:rsid w:val="00047111"/>
    <w:rsid w:val="00047464"/>
    <w:rsid w:val="000520B9"/>
    <w:rsid w:val="00052B79"/>
    <w:rsid w:val="0005321A"/>
    <w:rsid w:val="000549F6"/>
    <w:rsid w:val="00057854"/>
    <w:rsid w:val="00067741"/>
    <w:rsid w:val="00070959"/>
    <w:rsid w:val="00077AF6"/>
    <w:rsid w:val="00081133"/>
    <w:rsid w:val="000860C3"/>
    <w:rsid w:val="0008668D"/>
    <w:rsid w:val="00092AF2"/>
    <w:rsid w:val="00092B0A"/>
    <w:rsid w:val="000932D2"/>
    <w:rsid w:val="0009366F"/>
    <w:rsid w:val="000971E2"/>
    <w:rsid w:val="000A08F3"/>
    <w:rsid w:val="000A559F"/>
    <w:rsid w:val="000A7C26"/>
    <w:rsid w:val="000B2E64"/>
    <w:rsid w:val="000B6500"/>
    <w:rsid w:val="000B6559"/>
    <w:rsid w:val="000C04D2"/>
    <w:rsid w:val="000C2BF1"/>
    <w:rsid w:val="000C36FE"/>
    <w:rsid w:val="000C64CE"/>
    <w:rsid w:val="000C6884"/>
    <w:rsid w:val="000C6E18"/>
    <w:rsid w:val="000D1E57"/>
    <w:rsid w:val="000D376F"/>
    <w:rsid w:val="000E0330"/>
    <w:rsid w:val="000E2387"/>
    <w:rsid w:val="000E2610"/>
    <w:rsid w:val="000E3922"/>
    <w:rsid w:val="000F4CD9"/>
    <w:rsid w:val="000F4FF8"/>
    <w:rsid w:val="000F74A0"/>
    <w:rsid w:val="00100759"/>
    <w:rsid w:val="00106603"/>
    <w:rsid w:val="00112A6E"/>
    <w:rsid w:val="00115AC9"/>
    <w:rsid w:val="00115CCD"/>
    <w:rsid w:val="0011719E"/>
    <w:rsid w:val="00123962"/>
    <w:rsid w:val="00124D24"/>
    <w:rsid w:val="0012594F"/>
    <w:rsid w:val="00125C97"/>
    <w:rsid w:val="001270E6"/>
    <w:rsid w:val="00130108"/>
    <w:rsid w:val="00133108"/>
    <w:rsid w:val="001351A1"/>
    <w:rsid w:val="00153273"/>
    <w:rsid w:val="00154959"/>
    <w:rsid w:val="00154F6E"/>
    <w:rsid w:val="00155093"/>
    <w:rsid w:val="0016271C"/>
    <w:rsid w:val="0016457E"/>
    <w:rsid w:val="001650CB"/>
    <w:rsid w:val="001676FF"/>
    <w:rsid w:val="00175078"/>
    <w:rsid w:val="001763F0"/>
    <w:rsid w:val="00177038"/>
    <w:rsid w:val="00177E1B"/>
    <w:rsid w:val="001819FD"/>
    <w:rsid w:val="00181DA3"/>
    <w:rsid w:val="001858C2"/>
    <w:rsid w:val="00192E8D"/>
    <w:rsid w:val="00195327"/>
    <w:rsid w:val="0019583A"/>
    <w:rsid w:val="0019764B"/>
    <w:rsid w:val="001A17B2"/>
    <w:rsid w:val="001A3344"/>
    <w:rsid w:val="001A55E9"/>
    <w:rsid w:val="001A7FE7"/>
    <w:rsid w:val="001B0D36"/>
    <w:rsid w:val="001B12BE"/>
    <w:rsid w:val="001B1CD3"/>
    <w:rsid w:val="001B5356"/>
    <w:rsid w:val="001B54A3"/>
    <w:rsid w:val="001B5685"/>
    <w:rsid w:val="001B5FA3"/>
    <w:rsid w:val="001B67CD"/>
    <w:rsid w:val="001C0EB8"/>
    <w:rsid w:val="001C3358"/>
    <w:rsid w:val="001C3B72"/>
    <w:rsid w:val="001C3F64"/>
    <w:rsid w:val="001C50FD"/>
    <w:rsid w:val="001D2EEE"/>
    <w:rsid w:val="001D4789"/>
    <w:rsid w:val="001D4A8F"/>
    <w:rsid w:val="001E446F"/>
    <w:rsid w:val="001E5AE9"/>
    <w:rsid w:val="001F275D"/>
    <w:rsid w:val="001F6D19"/>
    <w:rsid w:val="002006E5"/>
    <w:rsid w:val="00203C8B"/>
    <w:rsid w:val="002079D9"/>
    <w:rsid w:val="00210541"/>
    <w:rsid w:val="00211364"/>
    <w:rsid w:val="00214714"/>
    <w:rsid w:val="0021525D"/>
    <w:rsid w:val="00216216"/>
    <w:rsid w:val="00216288"/>
    <w:rsid w:val="002200FB"/>
    <w:rsid w:val="0022037C"/>
    <w:rsid w:val="00220C01"/>
    <w:rsid w:val="00222C88"/>
    <w:rsid w:val="00223EF9"/>
    <w:rsid w:val="00224D36"/>
    <w:rsid w:val="00224DD9"/>
    <w:rsid w:val="002306CA"/>
    <w:rsid w:val="00230904"/>
    <w:rsid w:val="00230B7C"/>
    <w:rsid w:val="0023140C"/>
    <w:rsid w:val="00233C41"/>
    <w:rsid w:val="00235729"/>
    <w:rsid w:val="0024418D"/>
    <w:rsid w:val="0024537F"/>
    <w:rsid w:val="002460C6"/>
    <w:rsid w:val="0025016B"/>
    <w:rsid w:val="00253C32"/>
    <w:rsid w:val="002624DA"/>
    <w:rsid w:val="002648C4"/>
    <w:rsid w:val="002671E4"/>
    <w:rsid w:val="00273F6A"/>
    <w:rsid w:val="00275D0E"/>
    <w:rsid w:val="00280941"/>
    <w:rsid w:val="00281B66"/>
    <w:rsid w:val="00283303"/>
    <w:rsid w:val="00284110"/>
    <w:rsid w:val="00290DA2"/>
    <w:rsid w:val="002910F5"/>
    <w:rsid w:val="0029773E"/>
    <w:rsid w:val="002A0B6B"/>
    <w:rsid w:val="002A1291"/>
    <w:rsid w:val="002A207E"/>
    <w:rsid w:val="002A2EA7"/>
    <w:rsid w:val="002A428D"/>
    <w:rsid w:val="002A50C5"/>
    <w:rsid w:val="002A7FC3"/>
    <w:rsid w:val="002B144F"/>
    <w:rsid w:val="002B5490"/>
    <w:rsid w:val="002B7642"/>
    <w:rsid w:val="002C04A7"/>
    <w:rsid w:val="002C051A"/>
    <w:rsid w:val="002C28BD"/>
    <w:rsid w:val="002C2A8F"/>
    <w:rsid w:val="002C3434"/>
    <w:rsid w:val="002C3B2F"/>
    <w:rsid w:val="002C3E16"/>
    <w:rsid w:val="002C47EE"/>
    <w:rsid w:val="002C5182"/>
    <w:rsid w:val="002C53DF"/>
    <w:rsid w:val="002C58C4"/>
    <w:rsid w:val="002D030F"/>
    <w:rsid w:val="002D344F"/>
    <w:rsid w:val="002D68B3"/>
    <w:rsid w:val="002D6FCD"/>
    <w:rsid w:val="002D7587"/>
    <w:rsid w:val="002E097A"/>
    <w:rsid w:val="002E1E4C"/>
    <w:rsid w:val="002E2517"/>
    <w:rsid w:val="002E282D"/>
    <w:rsid w:val="002E2F0C"/>
    <w:rsid w:val="002E5F5B"/>
    <w:rsid w:val="002E6D8B"/>
    <w:rsid w:val="002F4034"/>
    <w:rsid w:val="002F4886"/>
    <w:rsid w:val="002F515D"/>
    <w:rsid w:val="002F7E7C"/>
    <w:rsid w:val="003032A1"/>
    <w:rsid w:val="00303695"/>
    <w:rsid w:val="00303AEF"/>
    <w:rsid w:val="0030617B"/>
    <w:rsid w:val="00307498"/>
    <w:rsid w:val="003100E4"/>
    <w:rsid w:val="00312074"/>
    <w:rsid w:val="00312D77"/>
    <w:rsid w:val="00313133"/>
    <w:rsid w:val="003143BE"/>
    <w:rsid w:val="003151C3"/>
    <w:rsid w:val="003156C4"/>
    <w:rsid w:val="00316993"/>
    <w:rsid w:val="0032135A"/>
    <w:rsid w:val="0032151F"/>
    <w:rsid w:val="00331782"/>
    <w:rsid w:val="0033226E"/>
    <w:rsid w:val="003368A4"/>
    <w:rsid w:val="0034112D"/>
    <w:rsid w:val="0034197A"/>
    <w:rsid w:val="0034329D"/>
    <w:rsid w:val="00351FB2"/>
    <w:rsid w:val="00354066"/>
    <w:rsid w:val="0035543C"/>
    <w:rsid w:val="0036271F"/>
    <w:rsid w:val="00366826"/>
    <w:rsid w:val="00371B94"/>
    <w:rsid w:val="00372074"/>
    <w:rsid w:val="00373A6D"/>
    <w:rsid w:val="00374747"/>
    <w:rsid w:val="00377288"/>
    <w:rsid w:val="00381091"/>
    <w:rsid w:val="00383803"/>
    <w:rsid w:val="00383E49"/>
    <w:rsid w:val="0038779D"/>
    <w:rsid w:val="00390C40"/>
    <w:rsid w:val="0039196F"/>
    <w:rsid w:val="00392DF2"/>
    <w:rsid w:val="00393486"/>
    <w:rsid w:val="00393988"/>
    <w:rsid w:val="003939D2"/>
    <w:rsid w:val="00394CC7"/>
    <w:rsid w:val="00396E3E"/>
    <w:rsid w:val="003A028D"/>
    <w:rsid w:val="003A376E"/>
    <w:rsid w:val="003A477B"/>
    <w:rsid w:val="003A6ACA"/>
    <w:rsid w:val="003A7A07"/>
    <w:rsid w:val="003B1D78"/>
    <w:rsid w:val="003B33B1"/>
    <w:rsid w:val="003B54E2"/>
    <w:rsid w:val="003B60AB"/>
    <w:rsid w:val="003B711D"/>
    <w:rsid w:val="003C10E0"/>
    <w:rsid w:val="003C28CF"/>
    <w:rsid w:val="003C445A"/>
    <w:rsid w:val="003D14A7"/>
    <w:rsid w:val="003D2748"/>
    <w:rsid w:val="003D281F"/>
    <w:rsid w:val="003D2842"/>
    <w:rsid w:val="003D3E72"/>
    <w:rsid w:val="003D47E0"/>
    <w:rsid w:val="003D6229"/>
    <w:rsid w:val="003D6B89"/>
    <w:rsid w:val="003D7778"/>
    <w:rsid w:val="003E6B32"/>
    <w:rsid w:val="003E6D5E"/>
    <w:rsid w:val="003F15E9"/>
    <w:rsid w:val="003F1688"/>
    <w:rsid w:val="003F2920"/>
    <w:rsid w:val="003F624B"/>
    <w:rsid w:val="0040059F"/>
    <w:rsid w:val="00402598"/>
    <w:rsid w:val="00404976"/>
    <w:rsid w:val="00406A8C"/>
    <w:rsid w:val="00411CC4"/>
    <w:rsid w:val="00412E1C"/>
    <w:rsid w:val="00413E4C"/>
    <w:rsid w:val="004143F8"/>
    <w:rsid w:val="0041453A"/>
    <w:rsid w:val="00416E85"/>
    <w:rsid w:val="00417064"/>
    <w:rsid w:val="004202B4"/>
    <w:rsid w:val="00422C91"/>
    <w:rsid w:val="00423E21"/>
    <w:rsid w:val="00427D05"/>
    <w:rsid w:val="00430975"/>
    <w:rsid w:val="00432404"/>
    <w:rsid w:val="0043326A"/>
    <w:rsid w:val="004344E2"/>
    <w:rsid w:val="00434C39"/>
    <w:rsid w:val="00440A2E"/>
    <w:rsid w:val="00442125"/>
    <w:rsid w:val="00443F0F"/>
    <w:rsid w:val="00447618"/>
    <w:rsid w:val="004503A6"/>
    <w:rsid w:val="00453038"/>
    <w:rsid w:val="00456A5A"/>
    <w:rsid w:val="00457B75"/>
    <w:rsid w:val="00460311"/>
    <w:rsid w:val="0046142E"/>
    <w:rsid w:val="00462F68"/>
    <w:rsid w:val="004712FE"/>
    <w:rsid w:val="004754D7"/>
    <w:rsid w:val="00475EF0"/>
    <w:rsid w:val="004765A4"/>
    <w:rsid w:val="0047696E"/>
    <w:rsid w:val="00476DCA"/>
    <w:rsid w:val="00476E79"/>
    <w:rsid w:val="00477420"/>
    <w:rsid w:val="004820D7"/>
    <w:rsid w:val="00482FAF"/>
    <w:rsid w:val="0048439E"/>
    <w:rsid w:val="00486A43"/>
    <w:rsid w:val="00492B51"/>
    <w:rsid w:val="00496D59"/>
    <w:rsid w:val="004A04AC"/>
    <w:rsid w:val="004A3BCB"/>
    <w:rsid w:val="004A522E"/>
    <w:rsid w:val="004A573D"/>
    <w:rsid w:val="004A7FE6"/>
    <w:rsid w:val="004B5E91"/>
    <w:rsid w:val="004C009D"/>
    <w:rsid w:val="004C0FDB"/>
    <w:rsid w:val="004C23C9"/>
    <w:rsid w:val="004C6B26"/>
    <w:rsid w:val="004D0184"/>
    <w:rsid w:val="004D0C39"/>
    <w:rsid w:val="004D2F83"/>
    <w:rsid w:val="004D75D1"/>
    <w:rsid w:val="004E0F61"/>
    <w:rsid w:val="004E2A11"/>
    <w:rsid w:val="004E4F99"/>
    <w:rsid w:val="004E5F95"/>
    <w:rsid w:val="004F06CE"/>
    <w:rsid w:val="004F0F68"/>
    <w:rsid w:val="004F4121"/>
    <w:rsid w:val="004F4C6E"/>
    <w:rsid w:val="004F5CD1"/>
    <w:rsid w:val="004F6C25"/>
    <w:rsid w:val="00501E27"/>
    <w:rsid w:val="005032F0"/>
    <w:rsid w:val="005036D0"/>
    <w:rsid w:val="00503F49"/>
    <w:rsid w:val="0050411E"/>
    <w:rsid w:val="00505D0D"/>
    <w:rsid w:val="00507E6C"/>
    <w:rsid w:val="005100FA"/>
    <w:rsid w:val="00512E21"/>
    <w:rsid w:val="00514D7B"/>
    <w:rsid w:val="00515482"/>
    <w:rsid w:val="0051653D"/>
    <w:rsid w:val="00517BC1"/>
    <w:rsid w:val="005205B9"/>
    <w:rsid w:val="00520F51"/>
    <w:rsid w:val="00521C02"/>
    <w:rsid w:val="0053029A"/>
    <w:rsid w:val="005302E6"/>
    <w:rsid w:val="00530D6A"/>
    <w:rsid w:val="00533AE3"/>
    <w:rsid w:val="005351DB"/>
    <w:rsid w:val="005363CA"/>
    <w:rsid w:val="00543633"/>
    <w:rsid w:val="005454D1"/>
    <w:rsid w:val="00545F4C"/>
    <w:rsid w:val="00547E9C"/>
    <w:rsid w:val="00550AC5"/>
    <w:rsid w:val="00550CD9"/>
    <w:rsid w:val="005516E2"/>
    <w:rsid w:val="005523EB"/>
    <w:rsid w:val="00552E98"/>
    <w:rsid w:val="0055447E"/>
    <w:rsid w:val="005549C4"/>
    <w:rsid w:val="00556206"/>
    <w:rsid w:val="0056248F"/>
    <w:rsid w:val="005629BD"/>
    <w:rsid w:val="00565486"/>
    <w:rsid w:val="00570C6B"/>
    <w:rsid w:val="0057320A"/>
    <w:rsid w:val="00574DBB"/>
    <w:rsid w:val="005820D1"/>
    <w:rsid w:val="005909B2"/>
    <w:rsid w:val="00592F5E"/>
    <w:rsid w:val="0059395B"/>
    <w:rsid w:val="0059398C"/>
    <w:rsid w:val="00597C79"/>
    <w:rsid w:val="00597EFF"/>
    <w:rsid w:val="005A0850"/>
    <w:rsid w:val="005A12EE"/>
    <w:rsid w:val="005B4355"/>
    <w:rsid w:val="005B535E"/>
    <w:rsid w:val="005B7477"/>
    <w:rsid w:val="005C1A23"/>
    <w:rsid w:val="005C520B"/>
    <w:rsid w:val="005C5DBF"/>
    <w:rsid w:val="005C638D"/>
    <w:rsid w:val="005C7C8A"/>
    <w:rsid w:val="005D1BD0"/>
    <w:rsid w:val="005D44AD"/>
    <w:rsid w:val="005D49A8"/>
    <w:rsid w:val="005D7FC2"/>
    <w:rsid w:val="005E4C28"/>
    <w:rsid w:val="005F190E"/>
    <w:rsid w:val="005F32C9"/>
    <w:rsid w:val="005F4783"/>
    <w:rsid w:val="005F6117"/>
    <w:rsid w:val="005F7877"/>
    <w:rsid w:val="00604FBB"/>
    <w:rsid w:val="00610B92"/>
    <w:rsid w:val="00611601"/>
    <w:rsid w:val="00613B06"/>
    <w:rsid w:val="00614DDA"/>
    <w:rsid w:val="00621349"/>
    <w:rsid w:val="006218CF"/>
    <w:rsid w:val="00621B1A"/>
    <w:rsid w:val="006231AA"/>
    <w:rsid w:val="00624DFA"/>
    <w:rsid w:val="00626198"/>
    <w:rsid w:val="0063112D"/>
    <w:rsid w:val="006312D7"/>
    <w:rsid w:val="006316F1"/>
    <w:rsid w:val="00634874"/>
    <w:rsid w:val="0063551D"/>
    <w:rsid w:val="006359A2"/>
    <w:rsid w:val="00635CCF"/>
    <w:rsid w:val="00640E6A"/>
    <w:rsid w:val="0064190E"/>
    <w:rsid w:val="00642559"/>
    <w:rsid w:val="0064333F"/>
    <w:rsid w:val="006458BE"/>
    <w:rsid w:val="006479C6"/>
    <w:rsid w:val="006610D1"/>
    <w:rsid w:val="00671D2A"/>
    <w:rsid w:val="00674134"/>
    <w:rsid w:val="00680C74"/>
    <w:rsid w:val="0068217C"/>
    <w:rsid w:val="006824C4"/>
    <w:rsid w:val="006839E2"/>
    <w:rsid w:val="00684877"/>
    <w:rsid w:val="0068638B"/>
    <w:rsid w:val="00691926"/>
    <w:rsid w:val="00691FE2"/>
    <w:rsid w:val="00695FB8"/>
    <w:rsid w:val="00696514"/>
    <w:rsid w:val="006A139C"/>
    <w:rsid w:val="006A34FC"/>
    <w:rsid w:val="006A5E18"/>
    <w:rsid w:val="006A6D2A"/>
    <w:rsid w:val="006B422D"/>
    <w:rsid w:val="006B5C74"/>
    <w:rsid w:val="006B7A96"/>
    <w:rsid w:val="006C1258"/>
    <w:rsid w:val="006C4043"/>
    <w:rsid w:val="006C4A90"/>
    <w:rsid w:val="006C57FA"/>
    <w:rsid w:val="006C5901"/>
    <w:rsid w:val="006C6565"/>
    <w:rsid w:val="006D035C"/>
    <w:rsid w:val="006D0376"/>
    <w:rsid w:val="006D1E72"/>
    <w:rsid w:val="006D31D2"/>
    <w:rsid w:val="006D3AA0"/>
    <w:rsid w:val="006D3DB1"/>
    <w:rsid w:val="006D43D2"/>
    <w:rsid w:val="006D54CC"/>
    <w:rsid w:val="006E1630"/>
    <w:rsid w:val="006E2AD2"/>
    <w:rsid w:val="006F0CC5"/>
    <w:rsid w:val="006F0E49"/>
    <w:rsid w:val="006F223D"/>
    <w:rsid w:val="006F3D03"/>
    <w:rsid w:val="006F4337"/>
    <w:rsid w:val="006F7B75"/>
    <w:rsid w:val="00701832"/>
    <w:rsid w:val="00702149"/>
    <w:rsid w:val="007063F5"/>
    <w:rsid w:val="007065E7"/>
    <w:rsid w:val="007067AE"/>
    <w:rsid w:val="007107B6"/>
    <w:rsid w:val="00711824"/>
    <w:rsid w:val="00711BC4"/>
    <w:rsid w:val="00712BD0"/>
    <w:rsid w:val="00714AC8"/>
    <w:rsid w:val="007150A0"/>
    <w:rsid w:val="00715CDE"/>
    <w:rsid w:val="00723B76"/>
    <w:rsid w:val="00724163"/>
    <w:rsid w:val="00724A76"/>
    <w:rsid w:val="00730595"/>
    <w:rsid w:val="00733D89"/>
    <w:rsid w:val="007347A7"/>
    <w:rsid w:val="007360F9"/>
    <w:rsid w:val="007361CA"/>
    <w:rsid w:val="00736CF1"/>
    <w:rsid w:val="00737A50"/>
    <w:rsid w:val="00737DEE"/>
    <w:rsid w:val="00743BD0"/>
    <w:rsid w:val="00744071"/>
    <w:rsid w:val="00744C7F"/>
    <w:rsid w:val="00746472"/>
    <w:rsid w:val="007501DE"/>
    <w:rsid w:val="00751CA7"/>
    <w:rsid w:val="007535C9"/>
    <w:rsid w:val="00755054"/>
    <w:rsid w:val="00755394"/>
    <w:rsid w:val="0076222F"/>
    <w:rsid w:val="0077006D"/>
    <w:rsid w:val="007713F2"/>
    <w:rsid w:val="007736DC"/>
    <w:rsid w:val="00774C4C"/>
    <w:rsid w:val="00775455"/>
    <w:rsid w:val="00781419"/>
    <w:rsid w:val="00781A67"/>
    <w:rsid w:val="00781F84"/>
    <w:rsid w:val="0078461F"/>
    <w:rsid w:val="00785680"/>
    <w:rsid w:val="00785FB7"/>
    <w:rsid w:val="007872FF"/>
    <w:rsid w:val="007876C1"/>
    <w:rsid w:val="00787BE8"/>
    <w:rsid w:val="00787DDE"/>
    <w:rsid w:val="00795048"/>
    <w:rsid w:val="0079607F"/>
    <w:rsid w:val="00796750"/>
    <w:rsid w:val="007A39D1"/>
    <w:rsid w:val="007A50F2"/>
    <w:rsid w:val="007A6436"/>
    <w:rsid w:val="007A6AD1"/>
    <w:rsid w:val="007A70DB"/>
    <w:rsid w:val="007A781C"/>
    <w:rsid w:val="007A7D42"/>
    <w:rsid w:val="007B16F2"/>
    <w:rsid w:val="007B18E5"/>
    <w:rsid w:val="007B20C3"/>
    <w:rsid w:val="007B2E2A"/>
    <w:rsid w:val="007B4A88"/>
    <w:rsid w:val="007B659E"/>
    <w:rsid w:val="007B7B82"/>
    <w:rsid w:val="007C15E3"/>
    <w:rsid w:val="007C26A0"/>
    <w:rsid w:val="007C28B5"/>
    <w:rsid w:val="007C328C"/>
    <w:rsid w:val="007C44C0"/>
    <w:rsid w:val="007C73BC"/>
    <w:rsid w:val="007D44E9"/>
    <w:rsid w:val="007D5055"/>
    <w:rsid w:val="007E41D8"/>
    <w:rsid w:val="007F0FC7"/>
    <w:rsid w:val="007F20AB"/>
    <w:rsid w:val="007F393F"/>
    <w:rsid w:val="007F60DC"/>
    <w:rsid w:val="0080094E"/>
    <w:rsid w:val="00803F01"/>
    <w:rsid w:val="00806FA1"/>
    <w:rsid w:val="00807599"/>
    <w:rsid w:val="00813D8C"/>
    <w:rsid w:val="00816FFF"/>
    <w:rsid w:val="00821F58"/>
    <w:rsid w:val="0082296D"/>
    <w:rsid w:val="00824B8A"/>
    <w:rsid w:val="00826A2A"/>
    <w:rsid w:val="00826B3B"/>
    <w:rsid w:val="008313A1"/>
    <w:rsid w:val="00834ED3"/>
    <w:rsid w:val="00837095"/>
    <w:rsid w:val="00841907"/>
    <w:rsid w:val="008449E8"/>
    <w:rsid w:val="008510EF"/>
    <w:rsid w:val="00851D73"/>
    <w:rsid w:val="00852E2E"/>
    <w:rsid w:val="00854C00"/>
    <w:rsid w:val="00855160"/>
    <w:rsid w:val="0085673A"/>
    <w:rsid w:val="00857705"/>
    <w:rsid w:val="00857BC1"/>
    <w:rsid w:val="00861355"/>
    <w:rsid w:val="00863D61"/>
    <w:rsid w:val="00864B3C"/>
    <w:rsid w:val="00867BD1"/>
    <w:rsid w:val="00871346"/>
    <w:rsid w:val="0087319E"/>
    <w:rsid w:val="008805D0"/>
    <w:rsid w:val="00882180"/>
    <w:rsid w:val="00882CED"/>
    <w:rsid w:val="00883632"/>
    <w:rsid w:val="008844C1"/>
    <w:rsid w:val="008852D4"/>
    <w:rsid w:val="00886B11"/>
    <w:rsid w:val="00886D57"/>
    <w:rsid w:val="0089306F"/>
    <w:rsid w:val="0089473F"/>
    <w:rsid w:val="00894E1C"/>
    <w:rsid w:val="008954D0"/>
    <w:rsid w:val="008974D6"/>
    <w:rsid w:val="008A169B"/>
    <w:rsid w:val="008A4018"/>
    <w:rsid w:val="008A5D93"/>
    <w:rsid w:val="008A7713"/>
    <w:rsid w:val="008B399D"/>
    <w:rsid w:val="008B45D2"/>
    <w:rsid w:val="008B48CB"/>
    <w:rsid w:val="008B779E"/>
    <w:rsid w:val="008C0392"/>
    <w:rsid w:val="008C11DD"/>
    <w:rsid w:val="008C23BD"/>
    <w:rsid w:val="008C47AE"/>
    <w:rsid w:val="008C6558"/>
    <w:rsid w:val="008C74CC"/>
    <w:rsid w:val="008D1CCE"/>
    <w:rsid w:val="008D3A82"/>
    <w:rsid w:val="008D5288"/>
    <w:rsid w:val="008E0D3B"/>
    <w:rsid w:val="008E11A3"/>
    <w:rsid w:val="008E1D60"/>
    <w:rsid w:val="008E2D70"/>
    <w:rsid w:val="008E3FF0"/>
    <w:rsid w:val="008E41AB"/>
    <w:rsid w:val="008E76B5"/>
    <w:rsid w:val="008F0F4B"/>
    <w:rsid w:val="008F1F49"/>
    <w:rsid w:val="008F26F2"/>
    <w:rsid w:val="008F2A26"/>
    <w:rsid w:val="008F5976"/>
    <w:rsid w:val="008F664B"/>
    <w:rsid w:val="008F713A"/>
    <w:rsid w:val="008F7BDC"/>
    <w:rsid w:val="00911B7D"/>
    <w:rsid w:val="00913711"/>
    <w:rsid w:val="0091380F"/>
    <w:rsid w:val="0091549F"/>
    <w:rsid w:val="00916178"/>
    <w:rsid w:val="00922F95"/>
    <w:rsid w:val="00923FB6"/>
    <w:rsid w:val="009265A0"/>
    <w:rsid w:val="009277C0"/>
    <w:rsid w:val="00932697"/>
    <w:rsid w:val="009376D8"/>
    <w:rsid w:val="009414CE"/>
    <w:rsid w:val="009475B6"/>
    <w:rsid w:val="009529CB"/>
    <w:rsid w:val="0095513E"/>
    <w:rsid w:val="00962160"/>
    <w:rsid w:val="00962572"/>
    <w:rsid w:val="00967CE5"/>
    <w:rsid w:val="009717B5"/>
    <w:rsid w:val="00971BD4"/>
    <w:rsid w:val="0097245C"/>
    <w:rsid w:val="00973E80"/>
    <w:rsid w:val="009747F5"/>
    <w:rsid w:val="00975127"/>
    <w:rsid w:val="00975954"/>
    <w:rsid w:val="0097675B"/>
    <w:rsid w:val="00981F28"/>
    <w:rsid w:val="00982A4A"/>
    <w:rsid w:val="0098319B"/>
    <w:rsid w:val="00986D42"/>
    <w:rsid w:val="0099085A"/>
    <w:rsid w:val="00990B20"/>
    <w:rsid w:val="00991029"/>
    <w:rsid w:val="00993C25"/>
    <w:rsid w:val="00993DBA"/>
    <w:rsid w:val="00996F63"/>
    <w:rsid w:val="00997B38"/>
    <w:rsid w:val="009A0D33"/>
    <w:rsid w:val="009A2F51"/>
    <w:rsid w:val="009A384E"/>
    <w:rsid w:val="009A5AFB"/>
    <w:rsid w:val="009A5F9E"/>
    <w:rsid w:val="009A76E2"/>
    <w:rsid w:val="009B1D9A"/>
    <w:rsid w:val="009B26FD"/>
    <w:rsid w:val="009B702C"/>
    <w:rsid w:val="009C22DB"/>
    <w:rsid w:val="009C6CD2"/>
    <w:rsid w:val="009C6FD9"/>
    <w:rsid w:val="009D08A1"/>
    <w:rsid w:val="009E151A"/>
    <w:rsid w:val="009E3E0A"/>
    <w:rsid w:val="009E433E"/>
    <w:rsid w:val="009E54EF"/>
    <w:rsid w:val="009F0A17"/>
    <w:rsid w:val="009F0BE4"/>
    <w:rsid w:val="009F3169"/>
    <w:rsid w:val="009F375E"/>
    <w:rsid w:val="009F3FD3"/>
    <w:rsid w:val="009F4621"/>
    <w:rsid w:val="00A00B37"/>
    <w:rsid w:val="00A00B7F"/>
    <w:rsid w:val="00A01F39"/>
    <w:rsid w:val="00A022CE"/>
    <w:rsid w:val="00A03B6B"/>
    <w:rsid w:val="00A04D31"/>
    <w:rsid w:val="00A06AAB"/>
    <w:rsid w:val="00A07EDF"/>
    <w:rsid w:val="00A13376"/>
    <w:rsid w:val="00A13E3C"/>
    <w:rsid w:val="00A14D51"/>
    <w:rsid w:val="00A1650D"/>
    <w:rsid w:val="00A16BEB"/>
    <w:rsid w:val="00A20D6C"/>
    <w:rsid w:val="00A20D99"/>
    <w:rsid w:val="00A230A0"/>
    <w:rsid w:val="00A2433E"/>
    <w:rsid w:val="00A3330E"/>
    <w:rsid w:val="00A34BA9"/>
    <w:rsid w:val="00A3524E"/>
    <w:rsid w:val="00A356A6"/>
    <w:rsid w:val="00A370CB"/>
    <w:rsid w:val="00A45DC8"/>
    <w:rsid w:val="00A4684F"/>
    <w:rsid w:val="00A47E4B"/>
    <w:rsid w:val="00A47F74"/>
    <w:rsid w:val="00A51C64"/>
    <w:rsid w:val="00A52D9E"/>
    <w:rsid w:val="00A533C9"/>
    <w:rsid w:val="00A56771"/>
    <w:rsid w:val="00A6008D"/>
    <w:rsid w:val="00A62D47"/>
    <w:rsid w:val="00A66B07"/>
    <w:rsid w:val="00A67323"/>
    <w:rsid w:val="00A67D0C"/>
    <w:rsid w:val="00A71D66"/>
    <w:rsid w:val="00A77BE5"/>
    <w:rsid w:val="00A80490"/>
    <w:rsid w:val="00A85AFA"/>
    <w:rsid w:val="00A85FF4"/>
    <w:rsid w:val="00A86A07"/>
    <w:rsid w:val="00A87DEF"/>
    <w:rsid w:val="00A94C3F"/>
    <w:rsid w:val="00AA2164"/>
    <w:rsid w:val="00AA2293"/>
    <w:rsid w:val="00AA22AF"/>
    <w:rsid w:val="00AA3046"/>
    <w:rsid w:val="00AB02CD"/>
    <w:rsid w:val="00AB13DE"/>
    <w:rsid w:val="00AB2D77"/>
    <w:rsid w:val="00AB2FA7"/>
    <w:rsid w:val="00AB332E"/>
    <w:rsid w:val="00AB3B03"/>
    <w:rsid w:val="00AB4592"/>
    <w:rsid w:val="00AD17E6"/>
    <w:rsid w:val="00AD3448"/>
    <w:rsid w:val="00AD64AD"/>
    <w:rsid w:val="00AD6980"/>
    <w:rsid w:val="00AD6A5B"/>
    <w:rsid w:val="00AD7388"/>
    <w:rsid w:val="00AE03E8"/>
    <w:rsid w:val="00AE3E1A"/>
    <w:rsid w:val="00AE5F3E"/>
    <w:rsid w:val="00AE7ECA"/>
    <w:rsid w:val="00AF0FFB"/>
    <w:rsid w:val="00AF238B"/>
    <w:rsid w:val="00AF49E3"/>
    <w:rsid w:val="00B02A8A"/>
    <w:rsid w:val="00B04D11"/>
    <w:rsid w:val="00B05E4E"/>
    <w:rsid w:val="00B10C06"/>
    <w:rsid w:val="00B11D85"/>
    <w:rsid w:val="00B11DA0"/>
    <w:rsid w:val="00B11F49"/>
    <w:rsid w:val="00B12DC0"/>
    <w:rsid w:val="00B13667"/>
    <w:rsid w:val="00B159AE"/>
    <w:rsid w:val="00B16411"/>
    <w:rsid w:val="00B16E77"/>
    <w:rsid w:val="00B17DB1"/>
    <w:rsid w:val="00B21475"/>
    <w:rsid w:val="00B230F6"/>
    <w:rsid w:val="00B23E29"/>
    <w:rsid w:val="00B30E15"/>
    <w:rsid w:val="00B3179D"/>
    <w:rsid w:val="00B326E0"/>
    <w:rsid w:val="00B36152"/>
    <w:rsid w:val="00B3671A"/>
    <w:rsid w:val="00B37037"/>
    <w:rsid w:val="00B413B8"/>
    <w:rsid w:val="00B420BC"/>
    <w:rsid w:val="00B503A5"/>
    <w:rsid w:val="00B51CAE"/>
    <w:rsid w:val="00B5474A"/>
    <w:rsid w:val="00B54B9D"/>
    <w:rsid w:val="00B55FB7"/>
    <w:rsid w:val="00B62EE2"/>
    <w:rsid w:val="00B64CB2"/>
    <w:rsid w:val="00B657E2"/>
    <w:rsid w:val="00B70997"/>
    <w:rsid w:val="00B70DA8"/>
    <w:rsid w:val="00B7186A"/>
    <w:rsid w:val="00B71CDA"/>
    <w:rsid w:val="00B723B3"/>
    <w:rsid w:val="00B74052"/>
    <w:rsid w:val="00B75C2C"/>
    <w:rsid w:val="00B800A8"/>
    <w:rsid w:val="00B81C83"/>
    <w:rsid w:val="00B918EA"/>
    <w:rsid w:val="00B949DF"/>
    <w:rsid w:val="00B96264"/>
    <w:rsid w:val="00B97670"/>
    <w:rsid w:val="00BA0E99"/>
    <w:rsid w:val="00BA131B"/>
    <w:rsid w:val="00BA255C"/>
    <w:rsid w:val="00BA257C"/>
    <w:rsid w:val="00BA2AB1"/>
    <w:rsid w:val="00BA301F"/>
    <w:rsid w:val="00BA3D50"/>
    <w:rsid w:val="00BA3E57"/>
    <w:rsid w:val="00BA5F71"/>
    <w:rsid w:val="00BA642E"/>
    <w:rsid w:val="00BB07C8"/>
    <w:rsid w:val="00BB2CAA"/>
    <w:rsid w:val="00BB4B74"/>
    <w:rsid w:val="00BB6922"/>
    <w:rsid w:val="00BC1418"/>
    <w:rsid w:val="00BC3159"/>
    <w:rsid w:val="00BC43DF"/>
    <w:rsid w:val="00BC50EE"/>
    <w:rsid w:val="00BD0DF5"/>
    <w:rsid w:val="00BD3D13"/>
    <w:rsid w:val="00BD5F81"/>
    <w:rsid w:val="00BD7F82"/>
    <w:rsid w:val="00BE0885"/>
    <w:rsid w:val="00BE16C1"/>
    <w:rsid w:val="00BE6623"/>
    <w:rsid w:val="00BF179F"/>
    <w:rsid w:val="00BF2A39"/>
    <w:rsid w:val="00BF603B"/>
    <w:rsid w:val="00BF7FF7"/>
    <w:rsid w:val="00C00595"/>
    <w:rsid w:val="00C01BE3"/>
    <w:rsid w:val="00C11B75"/>
    <w:rsid w:val="00C1396D"/>
    <w:rsid w:val="00C13ADF"/>
    <w:rsid w:val="00C13B14"/>
    <w:rsid w:val="00C15B63"/>
    <w:rsid w:val="00C170C1"/>
    <w:rsid w:val="00C17B85"/>
    <w:rsid w:val="00C17E21"/>
    <w:rsid w:val="00C20F75"/>
    <w:rsid w:val="00C228F6"/>
    <w:rsid w:val="00C233EF"/>
    <w:rsid w:val="00C253C3"/>
    <w:rsid w:val="00C307BC"/>
    <w:rsid w:val="00C3284A"/>
    <w:rsid w:val="00C37575"/>
    <w:rsid w:val="00C411B9"/>
    <w:rsid w:val="00C42CDF"/>
    <w:rsid w:val="00C42EDA"/>
    <w:rsid w:val="00C53E9A"/>
    <w:rsid w:val="00C55B67"/>
    <w:rsid w:val="00C5624D"/>
    <w:rsid w:val="00C56381"/>
    <w:rsid w:val="00C56C84"/>
    <w:rsid w:val="00C665B6"/>
    <w:rsid w:val="00C667D9"/>
    <w:rsid w:val="00C66B4C"/>
    <w:rsid w:val="00C72A8C"/>
    <w:rsid w:val="00C7361C"/>
    <w:rsid w:val="00C73B2C"/>
    <w:rsid w:val="00C766AC"/>
    <w:rsid w:val="00C80D0C"/>
    <w:rsid w:val="00C827A6"/>
    <w:rsid w:val="00C82BBA"/>
    <w:rsid w:val="00C84E78"/>
    <w:rsid w:val="00C86BE8"/>
    <w:rsid w:val="00C86FA1"/>
    <w:rsid w:val="00C87632"/>
    <w:rsid w:val="00C9125B"/>
    <w:rsid w:val="00C92327"/>
    <w:rsid w:val="00C9668A"/>
    <w:rsid w:val="00CB3D54"/>
    <w:rsid w:val="00CB5D68"/>
    <w:rsid w:val="00CB6124"/>
    <w:rsid w:val="00CC1A93"/>
    <w:rsid w:val="00CC1D6C"/>
    <w:rsid w:val="00CD0EE2"/>
    <w:rsid w:val="00CD0FAD"/>
    <w:rsid w:val="00CD3B62"/>
    <w:rsid w:val="00CD3DB9"/>
    <w:rsid w:val="00CD5CD2"/>
    <w:rsid w:val="00CD5E47"/>
    <w:rsid w:val="00CD661E"/>
    <w:rsid w:val="00CD7E9D"/>
    <w:rsid w:val="00CE0448"/>
    <w:rsid w:val="00CE19D9"/>
    <w:rsid w:val="00CE2594"/>
    <w:rsid w:val="00CE4656"/>
    <w:rsid w:val="00CE5B70"/>
    <w:rsid w:val="00CF3B6F"/>
    <w:rsid w:val="00CF5142"/>
    <w:rsid w:val="00CF736A"/>
    <w:rsid w:val="00D012C2"/>
    <w:rsid w:val="00D02576"/>
    <w:rsid w:val="00D04919"/>
    <w:rsid w:val="00D07968"/>
    <w:rsid w:val="00D10C8D"/>
    <w:rsid w:val="00D11EB2"/>
    <w:rsid w:val="00D15E45"/>
    <w:rsid w:val="00D16439"/>
    <w:rsid w:val="00D20CDC"/>
    <w:rsid w:val="00D217E9"/>
    <w:rsid w:val="00D246E2"/>
    <w:rsid w:val="00D24C70"/>
    <w:rsid w:val="00D25511"/>
    <w:rsid w:val="00D266CB"/>
    <w:rsid w:val="00D270F3"/>
    <w:rsid w:val="00D27272"/>
    <w:rsid w:val="00D2751B"/>
    <w:rsid w:val="00D31FB7"/>
    <w:rsid w:val="00D340F1"/>
    <w:rsid w:val="00D416A1"/>
    <w:rsid w:val="00D42D66"/>
    <w:rsid w:val="00D43EFA"/>
    <w:rsid w:val="00D45004"/>
    <w:rsid w:val="00D4509A"/>
    <w:rsid w:val="00D45ED2"/>
    <w:rsid w:val="00D46B39"/>
    <w:rsid w:val="00D478B0"/>
    <w:rsid w:val="00D516FF"/>
    <w:rsid w:val="00D52009"/>
    <w:rsid w:val="00D560B2"/>
    <w:rsid w:val="00D56403"/>
    <w:rsid w:val="00D600C9"/>
    <w:rsid w:val="00D6049D"/>
    <w:rsid w:val="00D60F86"/>
    <w:rsid w:val="00D63C8D"/>
    <w:rsid w:val="00D64AD8"/>
    <w:rsid w:val="00D64F0C"/>
    <w:rsid w:val="00D669EB"/>
    <w:rsid w:val="00D74626"/>
    <w:rsid w:val="00D7654F"/>
    <w:rsid w:val="00D76E1F"/>
    <w:rsid w:val="00D77720"/>
    <w:rsid w:val="00D77E05"/>
    <w:rsid w:val="00D77F3E"/>
    <w:rsid w:val="00D84A1A"/>
    <w:rsid w:val="00D852E4"/>
    <w:rsid w:val="00D85D67"/>
    <w:rsid w:val="00D87894"/>
    <w:rsid w:val="00D919D9"/>
    <w:rsid w:val="00D97F79"/>
    <w:rsid w:val="00DA0F0E"/>
    <w:rsid w:val="00DA552B"/>
    <w:rsid w:val="00DA5B13"/>
    <w:rsid w:val="00DA695F"/>
    <w:rsid w:val="00DA7683"/>
    <w:rsid w:val="00DB29B3"/>
    <w:rsid w:val="00DB46DD"/>
    <w:rsid w:val="00DB5CFC"/>
    <w:rsid w:val="00DB67E0"/>
    <w:rsid w:val="00DB6D98"/>
    <w:rsid w:val="00DB7A29"/>
    <w:rsid w:val="00DC0518"/>
    <w:rsid w:val="00DC0A74"/>
    <w:rsid w:val="00DC334E"/>
    <w:rsid w:val="00DC380E"/>
    <w:rsid w:val="00DC606C"/>
    <w:rsid w:val="00DC7EA4"/>
    <w:rsid w:val="00DD124C"/>
    <w:rsid w:val="00DD650F"/>
    <w:rsid w:val="00DD686D"/>
    <w:rsid w:val="00DD6DCA"/>
    <w:rsid w:val="00DE0796"/>
    <w:rsid w:val="00DE3734"/>
    <w:rsid w:val="00DE3B98"/>
    <w:rsid w:val="00DE5988"/>
    <w:rsid w:val="00DF11DA"/>
    <w:rsid w:val="00DF2CC4"/>
    <w:rsid w:val="00DF4EDD"/>
    <w:rsid w:val="00E073BA"/>
    <w:rsid w:val="00E10C7B"/>
    <w:rsid w:val="00E1304D"/>
    <w:rsid w:val="00E1403F"/>
    <w:rsid w:val="00E1550D"/>
    <w:rsid w:val="00E16235"/>
    <w:rsid w:val="00E21944"/>
    <w:rsid w:val="00E26F95"/>
    <w:rsid w:val="00E32EFF"/>
    <w:rsid w:val="00E3539C"/>
    <w:rsid w:val="00E36609"/>
    <w:rsid w:val="00E36FE8"/>
    <w:rsid w:val="00E41253"/>
    <w:rsid w:val="00E4345F"/>
    <w:rsid w:val="00E451F9"/>
    <w:rsid w:val="00E518BE"/>
    <w:rsid w:val="00E52551"/>
    <w:rsid w:val="00E57D60"/>
    <w:rsid w:val="00E57DA3"/>
    <w:rsid w:val="00E61E7B"/>
    <w:rsid w:val="00E76766"/>
    <w:rsid w:val="00E768F1"/>
    <w:rsid w:val="00E77175"/>
    <w:rsid w:val="00E851DB"/>
    <w:rsid w:val="00E8633E"/>
    <w:rsid w:val="00E86CDE"/>
    <w:rsid w:val="00E93839"/>
    <w:rsid w:val="00EA251B"/>
    <w:rsid w:val="00EA2999"/>
    <w:rsid w:val="00EA4AAA"/>
    <w:rsid w:val="00EA4E49"/>
    <w:rsid w:val="00EB0504"/>
    <w:rsid w:val="00EC087C"/>
    <w:rsid w:val="00EC1D35"/>
    <w:rsid w:val="00EC22BF"/>
    <w:rsid w:val="00EC412B"/>
    <w:rsid w:val="00EC4641"/>
    <w:rsid w:val="00ED030A"/>
    <w:rsid w:val="00ED08E0"/>
    <w:rsid w:val="00ED0E20"/>
    <w:rsid w:val="00ED1500"/>
    <w:rsid w:val="00ED57DA"/>
    <w:rsid w:val="00ED5B82"/>
    <w:rsid w:val="00ED69C7"/>
    <w:rsid w:val="00ED69D9"/>
    <w:rsid w:val="00ED6DA9"/>
    <w:rsid w:val="00ED7D97"/>
    <w:rsid w:val="00EE2596"/>
    <w:rsid w:val="00EE25E9"/>
    <w:rsid w:val="00EE4663"/>
    <w:rsid w:val="00EE6485"/>
    <w:rsid w:val="00EF32CB"/>
    <w:rsid w:val="00EF3481"/>
    <w:rsid w:val="00EF41CF"/>
    <w:rsid w:val="00EF6195"/>
    <w:rsid w:val="00F00BC3"/>
    <w:rsid w:val="00F0170E"/>
    <w:rsid w:val="00F01A2C"/>
    <w:rsid w:val="00F04AE6"/>
    <w:rsid w:val="00F04E96"/>
    <w:rsid w:val="00F067C1"/>
    <w:rsid w:val="00F10064"/>
    <w:rsid w:val="00F1153A"/>
    <w:rsid w:val="00F15D2A"/>
    <w:rsid w:val="00F24B39"/>
    <w:rsid w:val="00F25149"/>
    <w:rsid w:val="00F2741D"/>
    <w:rsid w:val="00F34A51"/>
    <w:rsid w:val="00F351B0"/>
    <w:rsid w:val="00F376B4"/>
    <w:rsid w:val="00F412A5"/>
    <w:rsid w:val="00F4334F"/>
    <w:rsid w:val="00F4470E"/>
    <w:rsid w:val="00F44FC0"/>
    <w:rsid w:val="00F457E1"/>
    <w:rsid w:val="00F5377F"/>
    <w:rsid w:val="00F54A82"/>
    <w:rsid w:val="00F55741"/>
    <w:rsid w:val="00F56936"/>
    <w:rsid w:val="00F57209"/>
    <w:rsid w:val="00F57392"/>
    <w:rsid w:val="00F57E65"/>
    <w:rsid w:val="00F613F8"/>
    <w:rsid w:val="00F6173A"/>
    <w:rsid w:val="00F621F4"/>
    <w:rsid w:val="00F659DA"/>
    <w:rsid w:val="00F67580"/>
    <w:rsid w:val="00F70416"/>
    <w:rsid w:val="00F71EF0"/>
    <w:rsid w:val="00F7286B"/>
    <w:rsid w:val="00F72AF6"/>
    <w:rsid w:val="00F758D5"/>
    <w:rsid w:val="00F75F78"/>
    <w:rsid w:val="00F77DF5"/>
    <w:rsid w:val="00F80CB4"/>
    <w:rsid w:val="00F81435"/>
    <w:rsid w:val="00F83067"/>
    <w:rsid w:val="00F86850"/>
    <w:rsid w:val="00F86E9E"/>
    <w:rsid w:val="00F92DAB"/>
    <w:rsid w:val="00FA1EC5"/>
    <w:rsid w:val="00FA29C8"/>
    <w:rsid w:val="00FA30ED"/>
    <w:rsid w:val="00FA5348"/>
    <w:rsid w:val="00FA65C2"/>
    <w:rsid w:val="00FA74DA"/>
    <w:rsid w:val="00FA7BF5"/>
    <w:rsid w:val="00FB0BCF"/>
    <w:rsid w:val="00FB121E"/>
    <w:rsid w:val="00FB2A87"/>
    <w:rsid w:val="00FB4A85"/>
    <w:rsid w:val="00FB4FE8"/>
    <w:rsid w:val="00FC1121"/>
    <w:rsid w:val="00FC6009"/>
    <w:rsid w:val="00FC65AC"/>
    <w:rsid w:val="00FC66B5"/>
    <w:rsid w:val="00FD31B4"/>
    <w:rsid w:val="00FD5FB6"/>
    <w:rsid w:val="00FE0CAC"/>
    <w:rsid w:val="00FE5C37"/>
    <w:rsid w:val="00FE6A3A"/>
    <w:rsid w:val="00FF042B"/>
    <w:rsid w:val="00FF2A4B"/>
    <w:rsid w:val="00FF2CE7"/>
    <w:rsid w:val="00FF509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6802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Huynh, Duy@DOR</cp:lastModifiedBy>
  <cp:revision>2</cp:revision>
  <cp:lastPrinted>2019-12-16T21:41:00Z</cp:lastPrinted>
  <dcterms:created xsi:type="dcterms:W3CDTF">2022-08-26T20:59:00Z</dcterms:created>
  <dcterms:modified xsi:type="dcterms:W3CDTF">2022-08-26T20:59:00Z</dcterms:modified>
</cp:coreProperties>
</file>