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2F8D5" w14:textId="6CD46762" w:rsidR="0037041D" w:rsidRPr="00CE2BD5" w:rsidRDefault="00410DBB" w:rsidP="004F1CA1">
      <w:pPr>
        <w:rPr>
          <w:b/>
          <w:bCs/>
        </w:rPr>
      </w:pPr>
      <w:r w:rsidRPr="00CE2BD5">
        <w:rPr>
          <w:b/>
          <w:bCs/>
        </w:rPr>
        <w:t>State of California</w:t>
      </w:r>
    </w:p>
    <w:p w14:paraId="2B8EFF88" w14:textId="635A4512" w:rsidR="00410DBB" w:rsidRPr="00CE2BD5" w:rsidRDefault="00410DBB" w:rsidP="004F1CA1">
      <w:pPr>
        <w:rPr>
          <w:b/>
          <w:bCs/>
        </w:rPr>
      </w:pPr>
      <w:r w:rsidRPr="00CE2BD5">
        <w:rPr>
          <w:b/>
          <w:bCs/>
        </w:rPr>
        <w:t>Health and Human Services Agency</w:t>
      </w:r>
    </w:p>
    <w:p w14:paraId="173FFE41" w14:textId="0D09C913" w:rsidR="005D0437" w:rsidRPr="00CE2BD5" w:rsidRDefault="00410DBB" w:rsidP="004F1CA1">
      <w:pPr>
        <w:rPr>
          <w:b/>
          <w:bCs/>
        </w:rPr>
      </w:pPr>
      <w:r w:rsidRPr="00CE2BD5">
        <w:rPr>
          <w:b/>
          <w:bCs/>
        </w:rPr>
        <w:t>Department of Rehabilitation (DOR)</w:t>
      </w:r>
    </w:p>
    <w:p w14:paraId="18E6A817" w14:textId="7ED6F348" w:rsidR="00410DBB" w:rsidRPr="00CE2BD5" w:rsidRDefault="00067A99" w:rsidP="004F1CA1">
      <w:pPr>
        <w:rPr>
          <w:b/>
          <w:bCs/>
        </w:rPr>
      </w:pPr>
      <w:r w:rsidRPr="00CE2BD5">
        <w:rPr>
          <w:b/>
          <w:bCs/>
        </w:rPr>
        <w:t>B</w:t>
      </w:r>
      <w:r w:rsidR="00410DBB" w:rsidRPr="00CE2BD5">
        <w:rPr>
          <w:b/>
          <w:bCs/>
        </w:rPr>
        <w:t>lind Advisory Committee (BAC)</w:t>
      </w:r>
      <w:r w:rsidR="00F46106" w:rsidRPr="00CE2BD5">
        <w:rPr>
          <w:b/>
          <w:bCs/>
        </w:rPr>
        <w:t xml:space="preserve"> Meeting</w:t>
      </w:r>
    </w:p>
    <w:p w14:paraId="253D2E81" w14:textId="34903855" w:rsidR="002C04B7" w:rsidRPr="00CE2BD5" w:rsidRDefault="00067A99" w:rsidP="004F1CA1">
      <w:pPr>
        <w:rPr>
          <w:b/>
          <w:bCs/>
        </w:rPr>
      </w:pPr>
      <w:r w:rsidRPr="00CE2BD5">
        <w:rPr>
          <w:b/>
          <w:bCs/>
        </w:rPr>
        <w:t xml:space="preserve">Thursday, </w:t>
      </w:r>
      <w:r w:rsidR="002D0F7C" w:rsidRPr="00CE2BD5">
        <w:rPr>
          <w:b/>
          <w:bCs/>
        </w:rPr>
        <w:t>05/14/</w:t>
      </w:r>
      <w:r w:rsidR="007452E7" w:rsidRPr="00CE2BD5">
        <w:rPr>
          <w:b/>
          <w:bCs/>
        </w:rPr>
        <w:t>26</w:t>
      </w:r>
    </w:p>
    <w:p w14:paraId="143EEB31" w14:textId="2E4E7608" w:rsidR="00067A99" w:rsidRPr="00CE2BD5" w:rsidRDefault="00067A99" w:rsidP="00F46106">
      <w:pPr>
        <w:rPr>
          <w:b/>
          <w:bCs/>
        </w:rPr>
      </w:pPr>
      <w:r w:rsidRPr="00CE2BD5">
        <w:rPr>
          <w:b/>
          <w:bCs/>
        </w:rPr>
        <w:t>9:00 a.m. – 4:00 p.m.</w:t>
      </w:r>
    </w:p>
    <w:p w14:paraId="2ED9D950" w14:textId="3EBF1D31" w:rsidR="00067A99" w:rsidRPr="00CE2BD5" w:rsidRDefault="00F46106" w:rsidP="00F46106">
      <w:pPr>
        <w:rPr>
          <w:b/>
          <w:bCs/>
        </w:rPr>
      </w:pPr>
      <w:r w:rsidRPr="00CE2BD5">
        <w:rPr>
          <w:b/>
          <w:bCs/>
        </w:rPr>
        <w:t xml:space="preserve">Hybrid meeting held in </w:t>
      </w:r>
      <w:r w:rsidR="00067A99" w:rsidRPr="00CE2BD5">
        <w:rPr>
          <w:b/>
          <w:bCs/>
        </w:rPr>
        <w:t xml:space="preserve">DOR Central Office, 721 Capitol Mall, Room </w:t>
      </w:r>
      <w:r w:rsidR="00FF56B0" w:rsidRPr="00CE2BD5">
        <w:rPr>
          <w:b/>
          <w:bCs/>
        </w:rPr>
        <w:t>169</w:t>
      </w:r>
    </w:p>
    <w:p w14:paraId="58F4625A" w14:textId="4B2B0FC6" w:rsidR="00067A99" w:rsidRPr="00CE2BD5" w:rsidRDefault="00067A99" w:rsidP="00F46106">
      <w:pPr>
        <w:rPr>
          <w:b/>
          <w:bCs/>
        </w:rPr>
      </w:pPr>
      <w:r w:rsidRPr="00CE2BD5">
        <w:rPr>
          <w:b/>
          <w:bCs/>
        </w:rPr>
        <w:t>Sacramento, CA 95814</w:t>
      </w:r>
      <w:r w:rsidR="00AE3CEF" w:rsidRPr="00CE2BD5">
        <w:rPr>
          <w:b/>
          <w:bCs/>
        </w:rPr>
        <w:t>,</w:t>
      </w:r>
      <w:r w:rsidR="00F46106" w:rsidRPr="00CE2BD5">
        <w:rPr>
          <w:b/>
          <w:bCs/>
        </w:rPr>
        <w:t xml:space="preserve"> with virtual participation available via Zoom.</w:t>
      </w:r>
      <w:r w:rsidR="00C228AC" w:rsidRPr="00CE2BD5">
        <w:rPr>
          <w:b/>
          <w:bCs/>
        </w:rPr>
        <w:t xml:space="preserve"> Public locations listed on agenda.</w:t>
      </w:r>
    </w:p>
    <w:p w14:paraId="2141EDA2" w14:textId="77777777" w:rsidR="00DF1611" w:rsidRDefault="00DF1611" w:rsidP="00F46106">
      <w:pPr>
        <w:rPr>
          <w:b/>
        </w:rPr>
      </w:pPr>
    </w:p>
    <w:p w14:paraId="43742839" w14:textId="480920F3" w:rsidR="00C154B6" w:rsidRPr="00F439E9" w:rsidRDefault="00C154B6" w:rsidP="00F46106">
      <w:pPr>
        <w:rPr>
          <w:b/>
        </w:rPr>
      </w:pPr>
      <w:r w:rsidRPr="00F439E9">
        <w:rPr>
          <w:b/>
        </w:rPr>
        <w:t>Meeting Minutes</w:t>
      </w:r>
    </w:p>
    <w:p w14:paraId="44F7C03C" w14:textId="1FF3553A" w:rsidR="00F46106" w:rsidRPr="00E27A4E" w:rsidRDefault="00F46106" w:rsidP="00F46106">
      <w:pPr>
        <w:rPr>
          <w:bCs/>
        </w:rPr>
      </w:pPr>
      <w:bookmarkStart w:id="0" w:name="_Hlk117503702"/>
      <w:r w:rsidRPr="00E27A4E">
        <w:rPr>
          <w:b/>
        </w:rPr>
        <w:t>In attendance</w:t>
      </w:r>
      <w:r w:rsidRPr="00E27A4E">
        <w:rPr>
          <w:bCs/>
        </w:rPr>
        <w:t>:</w:t>
      </w:r>
    </w:p>
    <w:p w14:paraId="093AC276" w14:textId="6E3136A2" w:rsidR="00F46106" w:rsidRDefault="00F46106" w:rsidP="00F46106">
      <w:pPr>
        <w:contextualSpacing/>
        <w:rPr>
          <w:rFonts w:cs="Arial"/>
          <w:szCs w:val="28"/>
        </w:rPr>
      </w:pPr>
      <w:r w:rsidRPr="00E27A4E">
        <w:rPr>
          <w:bCs/>
          <w:u w:val="single"/>
        </w:rPr>
        <w:t>BAC members (</w:t>
      </w:r>
      <w:r w:rsidR="00244B4A">
        <w:rPr>
          <w:bCs/>
          <w:u w:val="single"/>
        </w:rPr>
        <w:t>in-person</w:t>
      </w:r>
      <w:r w:rsidRPr="00E27A4E">
        <w:rPr>
          <w:bCs/>
          <w:u w:val="single"/>
        </w:rPr>
        <w:t>)</w:t>
      </w:r>
      <w:r w:rsidRPr="00E27A4E">
        <w:rPr>
          <w:bCs/>
        </w:rPr>
        <w:t>:</w:t>
      </w:r>
      <w:r w:rsidR="00810ACF">
        <w:rPr>
          <w:bCs/>
        </w:rPr>
        <w:t xml:space="preserve"> </w:t>
      </w:r>
      <w:r w:rsidR="00995E90">
        <w:rPr>
          <w:bCs/>
        </w:rPr>
        <w:t>Guillermo Robles</w:t>
      </w:r>
      <w:r w:rsidR="00483562">
        <w:rPr>
          <w:bCs/>
        </w:rPr>
        <w:t>,</w:t>
      </w:r>
      <w:r w:rsidR="00483562" w:rsidRPr="00483562">
        <w:rPr>
          <w:rFonts w:cs="Arial"/>
          <w:szCs w:val="28"/>
        </w:rPr>
        <w:t xml:space="preserve"> </w:t>
      </w:r>
      <w:r w:rsidR="00483562">
        <w:rPr>
          <w:rFonts w:cs="Arial"/>
          <w:szCs w:val="28"/>
        </w:rPr>
        <w:t>Sandy Balani,</w:t>
      </w:r>
      <w:r w:rsidR="00483562" w:rsidRPr="00483562">
        <w:rPr>
          <w:bCs/>
        </w:rPr>
        <w:t xml:space="preserve"> </w:t>
      </w:r>
      <w:r w:rsidR="005640D1">
        <w:rPr>
          <w:bCs/>
        </w:rPr>
        <w:t>Robert Wendt, Dan Kysor</w:t>
      </w:r>
      <w:r w:rsidR="00010747">
        <w:rPr>
          <w:bCs/>
        </w:rPr>
        <w:t xml:space="preserve">, Vanna </w:t>
      </w:r>
      <w:r w:rsidR="00826651">
        <w:rPr>
          <w:bCs/>
        </w:rPr>
        <w:t>Rapeti, Joe O’Toole</w:t>
      </w:r>
    </w:p>
    <w:p w14:paraId="11A9FF43" w14:textId="4FA3A76D" w:rsidR="00244B4A" w:rsidRPr="00E27A4E" w:rsidRDefault="00244B4A" w:rsidP="00F46106">
      <w:pPr>
        <w:contextualSpacing/>
        <w:rPr>
          <w:rFonts w:cs="Arial"/>
          <w:szCs w:val="28"/>
        </w:rPr>
      </w:pPr>
      <w:r w:rsidRPr="000641B7">
        <w:rPr>
          <w:rFonts w:cs="Arial"/>
          <w:szCs w:val="28"/>
          <w:u w:val="single"/>
        </w:rPr>
        <w:t>BAC members (by Zoom)</w:t>
      </w:r>
      <w:r>
        <w:rPr>
          <w:rFonts w:cs="Arial"/>
          <w:szCs w:val="28"/>
        </w:rPr>
        <w:t>:</w:t>
      </w:r>
      <w:r w:rsidR="009807D0">
        <w:rPr>
          <w:rFonts w:cs="Arial"/>
          <w:szCs w:val="28"/>
        </w:rPr>
        <w:t xml:space="preserve"> </w:t>
      </w:r>
      <w:bookmarkStart w:id="1" w:name="_Hlk222736630"/>
      <w:r w:rsidR="00BA770B">
        <w:rPr>
          <w:bCs/>
        </w:rPr>
        <w:t>Margaret Buchmann-Garcia</w:t>
      </w:r>
      <w:bookmarkEnd w:id="1"/>
      <w:r w:rsidR="00DD0D16">
        <w:rPr>
          <w:bCs/>
        </w:rPr>
        <w:t>,</w:t>
      </w:r>
      <w:r w:rsidR="0079201A" w:rsidRPr="0079201A">
        <w:rPr>
          <w:bCs/>
        </w:rPr>
        <w:t xml:space="preserve"> </w:t>
      </w:r>
      <w:r w:rsidR="0079201A" w:rsidRPr="00982CCE">
        <w:rPr>
          <w:bCs/>
        </w:rPr>
        <w:t>Francis</w:t>
      </w:r>
      <w:r w:rsidR="0079201A">
        <w:rPr>
          <w:bCs/>
        </w:rPr>
        <w:t xml:space="preserve"> Brown</w:t>
      </w:r>
      <w:r w:rsidR="00511D97">
        <w:rPr>
          <w:bCs/>
        </w:rPr>
        <w:t>, Lindsay Kerr</w:t>
      </w:r>
    </w:p>
    <w:p w14:paraId="64067D2C" w14:textId="79AEBBAD" w:rsidR="00F46106" w:rsidRPr="008E032F" w:rsidRDefault="00F46106" w:rsidP="00F46106">
      <w:pPr>
        <w:rPr>
          <w:rFonts w:cs="Arial"/>
          <w:szCs w:val="28"/>
        </w:rPr>
      </w:pPr>
      <w:r w:rsidRPr="00E27A4E">
        <w:rPr>
          <w:bCs/>
          <w:u w:val="single"/>
        </w:rPr>
        <w:t>DOR staff (in</w:t>
      </w:r>
      <w:r w:rsidR="002C5F82">
        <w:rPr>
          <w:bCs/>
          <w:u w:val="single"/>
        </w:rPr>
        <w:t>-</w:t>
      </w:r>
      <w:r w:rsidRPr="00E27A4E">
        <w:rPr>
          <w:bCs/>
          <w:u w:val="single"/>
        </w:rPr>
        <w:t>person)</w:t>
      </w:r>
      <w:r w:rsidRPr="00E27A4E">
        <w:rPr>
          <w:bCs/>
        </w:rPr>
        <w:t xml:space="preserve">: </w:t>
      </w:r>
      <w:r w:rsidR="00995E90">
        <w:rPr>
          <w:bCs/>
        </w:rPr>
        <w:t>Sue Pelbath,</w:t>
      </w:r>
      <w:r w:rsidR="00FF0511">
        <w:rPr>
          <w:bCs/>
        </w:rPr>
        <w:t xml:space="preserve"> </w:t>
      </w:r>
      <w:r w:rsidR="00A27967">
        <w:rPr>
          <w:rFonts w:cs="Arial"/>
          <w:szCs w:val="28"/>
        </w:rPr>
        <w:t>Maria Turrubiartes</w:t>
      </w:r>
      <w:r w:rsidR="00A27967">
        <w:rPr>
          <w:bCs/>
        </w:rPr>
        <w:t xml:space="preserve">, </w:t>
      </w:r>
      <w:r w:rsidR="009807D0">
        <w:rPr>
          <w:bCs/>
        </w:rPr>
        <w:t xml:space="preserve">Deyanire Villachica, </w:t>
      </w:r>
      <w:r w:rsidR="00A27967">
        <w:rPr>
          <w:bCs/>
        </w:rPr>
        <w:t>Laur</w:t>
      </w:r>
      <w:r w:rsidR="00480B70">
        <w:rPr>
          <w:bCs/>
        </w:rPr>
        <w:t>ie</w:t>
      </w:r>
      <w:r w:rsidR="00A27967">
        <w:rPr>
          <w:bCs/>
        </w:rPr>
        <w:t xml:space="preserve"> R</w:t>
      </w:r>
      <w:r w:rsidR="00480B70">
        <w:rPr>
          <w:bCs/>
        </w:rPr>
        <w:t xml:space="preserve">ussi, </w:t>
      </w:r>
      <w:r w:rsidR="00A13460">
        <w:rPr>
          <w:bCs/>
        </w:rPr>
        <w:t>Jennifer Wilbon</w:t>
      </w:r>
      <w:r w:rsidR="00660966">
        <w:rPr>
          <w:bCs/>
        </w:rPr>
        <w:t xml:space="preserve"> </w:t>
      </w:r>
    </w:p>
    <w:p w14:paraId="01362D68" w14:textId="00CE1D2D" w:rsidR="00BA770B" w:rsidRDefault="00F46106" w:rsidP="00F46106">
      <w:pPr>
        <w:contextualSpacing/>
        <w:rPr>
          <w:bCs/>
        </w:rPr>
      </w:pPr>
      <w:r w:rsidRPr="00E27A4E">
        <w:rPr>
          <w:bCs/>
          <w:u w:val="single"/>
        </w:rPr>
        <w:t>DOR staff (by Zoom)</w:t>
      </w:r>
      <w:r w:rsidR="00686460" w:rsidRPr="00E27A4E">
        <w:rPr>
          <w:bCs/>
        </w:rPr>
        <w:t xml:space="preserve">: </w:t>
      </w:r>
      <w:r w:rsidR="00BC7ED0">
        <w:rPr>
          <w:bCs/>
        </w:rPr>
        <w:t xml:space="preserve">Yukiko Long, </w:t>
      </w:r>
      <w:r w:rsidR="00FF0511">
        <w:rPr>
          <w:bCs/>
        </w:rPr>
        <w:t>Eric Mazariegos</w:t>
      </w:r>
      <w:r w:rsidR="00BE2F6F">
        <w:rPr>
          <w:bCs/>
        </w:rPr>
        <w:t>, Jessica Hatcher</w:t>
      </w:r>
      <w:r w:rsidR="00FF761D">
        <w:rPr>
          <w:bCs/>
        </w:rPr>
        <w:t>, Katie Gonzalez</w:t>
      </w:r>
    </w:p>
    <w:p w14:paraId="34EDD4CB" w14:textId="0655D5A7" w:rsidR="00FF0511" w:rsidRDefault="00FF0511" w:rsidP="00214B61">
      <w:pPr>
        <w:contextualSpacing/>
        <w:rPr>
          <w:bCs/>
        </w:rPr>
      </w:pPr>
      <w:r w:rsidRPr="00996FAD">
        <w:rPr>
          <w:bCs/>
          <w:u w:val="single"/>
        </w:rPr>
        <w:t>Members of the public (in-person)</w:t>
      </w:r>
      <w:r>
        <w:rPr>
          <w:bCs/>
        </w:rPr>
        <w:t>:</w:t>
      </w:r>
      <w:r w:rsidR="00D879ED">
        <w:rPr>
          <w:bCs/>
        </w:rPr>
        <w:t xml:space="preserve"> </w:t>
      </w:r>
      <w:r w:rsidR="00640D50">
        <w:rPr>
          <w:bCs/>
        </w:rPr>
        <w:t>Steve Clark</w:t>
      </w:r>
      <w:r w:rsidR="00DA43A9">
        <w:rPr>
          <w:bCs/>
        </w:rPr>
        <w:t xml:space="preserve">, </w:t>
      </w:r>
      <w:r w:rsidR="00346AEA">
        <w:rPr>
          <w:bCs/>
        </w:rPr>
        <w:t>Andrea Schulze</w:t>
      </w:r>
      <w:r w:rsidR="00AE29C4">
        <w:rPr>
          <w:bCs/>
        </w:rPr>
        <w:t xml:space="preserve">, </w:t>
      </w:r>
      <w:r w:rsidR="003A0E66">
        <w:rPr>
          <w:bCs/>
        </w:rPr>
        <w:t>Aisha Wendt</w:t>
      </w:r>
      <w:r w:rsidR="00E842B4">
        <w:rPr>
          <w:bCs/>
        </w:rPr>
        <w:t>, John Taylor</w:t>
      </w:r>
      <w:r w:rsidR="00FF761D">
        <w:rPr>
          <w:bCs/>
        </w:rPr>
        <w:t>, Leslie Gibbo</w:t>
      </w:r>
      <w:r w:rsidR="00BA2D70">
        <w:rPr>
          <w:bCs/>
        </w:rPr>
        <w:t>ns, Regina Brink</w:t>
      </w:r>
      <w:r w:rsidR="00D756E9">
        <w:rPr>
          <w:bCs/>
        </w:rPr>
        <w:t>, Max Duarte</w:t>
      </w:r>
    </w:p>
    <w:p w14:paraId="1CB9129A" w14:textId="3DB72F1D" w:rsidR="00AB51E5" w:rsidRDefault="001E552B" w:rsidP="00214B61">
      <w:pPr>
        <w:contextualSpacing/>
        <w:rPr>
          <w:bCs/>
        </w:rPr>
      </w:pPr>
      <w:r w:rsidRPr="009F39FE">
        <w:rPr>
          <w:bCs/>
          <w:u w:val="single"/>
        </w:rPr>
        <w:t>Members of the public</w:t>
      </w:r>
      <w:r w:rsidR="00D879ED" w:rsidRPr="009F39FE">
        <w:rPr>
          <w:bCs/>
          <w:u w:val="single"/>
        </w:rPr>
        <w:t xml:space="preserve"> (by Zoom):</w:t>
      </w:r>
      <w:r w:rsidR="00D879ED">
        <w:rPr>
          <w:bCs/>
        </w:rPr>
        <w:t xml:space="preserve"> </w:t>
      </w:r>
      <w:r w:rsidR="00055043">
        <w:rPr>
          <w:bCs/>
        </w:rPr>
        <w:t>Pat</w:t>
      </w:r>
      <w:r w:rsidR="002F0C08">
        <w:rPr>
          <w:bCs/>
        </w:rPr>
        <w:t>ricia Lee</w:t>
      </w:r>
      <w:r w:rsidR="00055043">
        <w:rPr>
          <w:bCs/>
        </w:rPr>
        <w:t>tz</w:t>
      </w:r>
      <w:r w:rsidR="002F0C08">
        <w:rPr>
          <w:bCs/>
        </w:rPr>
        <w:t xml:space="preserve">, </w:t>
      </w:r>
      <w:r w:rsidR="00BA2D70">
        <w:rPr>
          <w:bCs/>
        </w:rPr>
        <w:t xml:space="preserve">Margie Donovan, </w:t>
      </w:r>
      <w:r w:rsidR="00255956">
        <w:rPr>
          <w:bCs/>
        </w:rPr>
        <w:t>Mitch Pomerantz, Allie Love, Laura Miller, Peter Dawson</w:t>
      </w:r>
    </w:p>
    <w:bookmarkEnd w:id="0"/>
    <w:p w14:paraId="086DCA72" w14:textId="780326A9" w:rsidR="005B5379" w:rsidRPr="00E27A4E" w:rsidRDefault="005B5379" w:rsidP="0076116A"/>
    <w:p w14:paraId="5EC4DFE1" w14:textId="48991E53" w:rsidR="004C77A2" w:rsidRPr="00F325A6" w:rsidRDefault="007E288D" w:rsidP="00ED04C0">
      <w:pPr>
        <w:rPr>
          <w:b/>
          <w:bCs/>
        </w:rPr>
      </w:pPr>
      <w:r w:rsidRPr="00CE2BD5">
        <w:rPr>
          <w:b/>
          <w:bCs/>
        </w:rPr>
        <w:t>Item</w:t>
      </w:r>
      <w:r w:rsidR="00DB48C9" w:rsidRPr="00CE2BD5">
        <w:rPr>
          <w:b/>
          <w:bCs/>
        </w:rPr>
        <w:t xml:space="preserve"> 1</w:t>
      </w:r>
      <w:r w:rsidRPr="00CE2BD5">
        <w:rPr>
          <w:b/>
          <w:bCs/>
        </w:rPr>
        <w:t>:</w:t>
      </w:r>
      <w:r w:rsidRPr="00E27A4E">
        <w:t xml:space="preserve"> </w:t>
      </w:r>
      <w:r w:rsidR="00B33AA8" w:rsidRPr="00F325A6">
        <w:rPr>
          <w:b/>
          <w:bCs/>
        </w:rPr>
        <w:t xml:space="preserve">Welcome and </w:t>
      </w:r>
      <w:r w:rsidR="004855F4" w:rsidRPr="00F325A6">
        <w:rPr>
          <w:b/>
          <w:bCs/>
        </w:rPr>
        <w:t>Call to Order</w:t>
      </w:r>
    </w:p>
    <w:p w14:paraId="0682433B" w14:textId="2ADE0240" w:rsidR="00F66CA2" w:rsidRDefault="00C270C3" w:rsidP="00ED04C0">
      <w:pPr>
        <w:rPr>
          <w:rFonts w:cs="Arial"/>
          <w:szCs w:val="28"/>
        </w:rPr>
      </w:pPr>
      <w:r>
        <w:rPr>
          <w:rFonts w:cs="Arial"/>
          <w:szCs w:val="28"/>
        </w:rPr>
        <w:t xml:space="preserve">The </w:t>
      </w:r>
      <w:r w:rsidR="00D03EC1">
        <w:rPr>
          <w:rFonts w:cs="Arial"/>
          <w:szCs w:val="28"/>
        </w:rPr>
        <w:t>Chair</w:t>
      </w:r>
      <w:r w:rsidR="00173894" w:rsidRPr="00E27A4E">
        <w:t xml:space="preserve"> </w:t>
      </w:r>
      <w:r w:rsidR="00F0234C" w:rsidRPr="00E27A4E">
        <w:rPr>
          <w:rFonts w:cs="Arial"/>
          <w:szCs w:val="28"/>
        </w:rPr>
        <w:t>welcome</w:t>
      </w:r>
      <w:r w:rsidR="00F46106" w:rsidRPr="00E27A4E">
        <w:rPr>
          <w:rFonts w:cs="Arial"/>
          <w:szCs w:val="28"/>
        </w:rPr>
        <w:t>d</w:t>
      </w:r>
      <w:r w:rsidR="00F0234C" w:rsidRPr="00E27A4E">
        <w:rPr>
          <w:rFonts w:cs="Arial"/>
          <w:szCs w:val="28"/>
        </w:rPr>
        <w:t xml:space="preserve"> attendees, conduct</w:t>
      </w:r>
      <w:r w:rsidR="00F46106" w:rsidRPr="00E27A4E">
        <w:rPr>
          <w:rFonts w:cs="Arial"/>
          <w:szCs w:val="28"/>
        </w:rPr>
        <w:t>ed</w:t>
      </w:r>
      <w:r w:rsidR="00F0234C" w:rsidRPr="00E27A4E">
        <w:rPr>
          <w:rFonts w:cs="Arial"/>
          <w:szCs w:val="28"/>
        </w:rPr>
        <w:t xml:space="preserve"> a roll call, </w:t>
      </w:r>
      <w:r w:rsidR="000F2BD4">
        <w:rPr>
          <w:rFonts w:cs="Arial"/>
          <w:szCs w:val="28"/>
        </w:rPr>
        <w:t xml:space="preserve">introduced BAC committee members, </w:t>
      </w:r>
      <w:r w:rsidR="00EE7119">
        <w:rPr>
          <w:rFonts w:cs="Arial"/>
          <w:szCs w:val="28"/>
        </w:rPr>
        <w:t xml:space="preserve">and </w:t>
      </w:r>
      <w:r w:rsidR="00F0234C" w:rsidRPr="00E27A4E">
        <w:rPr>
          <w:rFonts w:cs="Arial"/>
          <w:szCs w:val="28"/>
        </w:rPr>
        <w:t>establish</w:t>
      </w:r>
      <w:r w:rsidR="00F46106" w:rsidRPr="00E27A4E">
        <w:rPr>
          <w:rFonts w:cs="Arial"/>
          <w:szCs w:val="28"/>
        </w:rPr>
        <w:t>ed</w:t>
      </w:r>
      <w:r w:rsidR="00F0234C" w:rsidRPr="00E27A4E">
        <w:rPr>
          <w:rFonts w:cs="Arial"/>
          <w:szCs w:val="28"/>
        </w:rPr>
        <w:t xml:space="preserve"> a quorum</w:t>
      </w:r>
      <w:r w:rsidR="0045063D">
        <w:rPr>
          <w:rFonts w:cs="Arial"/>
          <w:szCs w:val="28"/>
        </w:rPr>
        <w:t>.</w:t>
      </w:r>
    </w:p>
    <w:p w14:paraId="13BA9311" w14:textId="77777777" w:rsidR="00CA0D45" w:rsidRDefault="00CA0D45" w:rsidP="00F66CA2">
      <w:pPr>
        <w:rPr>
          <w:rFonts w:cs="Arial"/>
          <w:szCs w:val="28"/>
        </w:rPr>
      </w:pPr>
    </w:p>
    <w:p w14:paraId="7E5C8BC8" w14:textId="7C6445D0" w:rsidR="00A10B97" w:rsidRDefault="00B01D6D" w:rsidP="005F3E8A">
      <w:pPr>
        <w:rPr>
          <w:b/>
          <w:bCs/>
        </w:rPr>
      </w:pPr>
      <w:r w:rsidRPr="00F66CA2">
        <w:rPr>
          <w:b/>
          <w:bCs/>
        </w:rPr>
        <w:t xml:space="preserve">Item 2: </w:t>
      </w:r>
      <w:r w:rsidR="00A10B97">
        <w:rPr>
          <w:b/>
          <w:bCs/>
        </w:rPr>
        <w:t>Introductions of DOR staff and</w:t>
      </w:r>
      <w:r w:rsidR="002F42CC">
        <w:rPr>
          <w:b/>
          <w:bCs/>
        </w:rPr>
        <w:t xml:space="preserve"> members of the</w:t>
      </w:r>
      <w:r w:rsidR="00A10B97">
        <w:rPr>
          <w:b/>
          <w:bCs/>
        </w:rPr>
        <w:t xml:space="preserve"> public</w:t>
      </w:r>
    </w:p>
    <w:p w14:paraId="4671716A" w14:textId="428C6CE3" w:rsidR="000F2BD4" w:rsidRDefault="009F209D" w:rsidP="005F3E8A">
      <w:pPr>
        <w:rPr>
          <w:bCs/>
        </w:rPr>
      </w:pPr>
      <w:r>
        <w:rPr>
          <w:bCs/>
        </w:rPr>
        <w:t>The Chair introduced department staff and members of the public.</w:t>
      </w:r>
    </w:p>
    <w:p w14:paraId="310912E5" w14:textId="77777777" w:rsidR="006732E3" w:rsidRDefault="006732E3" w:rsidP="005F3E8A">
      <w:pPr>
        <w:rPr>
          <w:bCs/>
        </w:rPr>
      </w:pPr>
    </w:p>
    <w:p w14:paraId="35E92124" w14:textId="18576476" w:rsidR="007B28A5" w:rsidRPr="007B28A5" w:rsidRDefault="007B28A5" w:rsidP="00ED04C0">
      <w:r w:rsidRPr="00CE2BD5">
        <w:rPr>
          <w:b/>
          <w:bCs/>
        </w:rPr>
        <w:t>Item 3:</w:t>
      </w:r>
      <w:r w:rsidRPr="007B28A5">
        <w:t xml:space="preserve"> </w:t>
      </w:r>
      <w:r w:rsidR="00903AE2" w:rsidRPr="00BE4750">
        <w:rPr>
          <w:b/>
          <w:bCs/>
        </w:rPr>
        <w:t xml:space="preserve">Approval of the BAC </w:t>
      </w:r>
      <w:r w:rsidR="00D90689" w:rsidRPr="00BE4750">
        <w:rPr>
          <w:b/>
          <w:bCs/>
        </w:rPr>
        <w:t xml:space="preserve">meeting </w:t>
      </w:r>
      <w:r w:rsidR="00903AE2" w:rsidRPr="00BE4750">
        <w:rPr>
          <w:b/>
          <w:bCs/>
        </w:rPr>
        <w:t>minutes</w:t>
      </w:r>
      <w:r w:rsidR="00D90689" w:rsidRPr="00BE4750">
        <w:rPr>
          <w:b/>
          <w:bCs/>
        </w:rPr>
        <w:t xml:space="preserve"> </w:t>
      </w:r>
    </w:p>
    <w:p w14:paraId="455604E7" w14:textId="4E4E820A" w:rsidR="00291798" w:rsidRDefault="00291798" w:rsidP="00ED04C0">
      <w:pPr>
        <w:rPr>
          <w:rFonts w:cs="Arial"/>
          <w:bCs/>
          <w:szCs w:val="28"/>
        </w:rPr>
      </w:pPr>
      <w:r w:rsidRPr="00704F4C">
        <w:rPr>
          <w:rFonts w:cs="Arial"/>
          <w:bCs/>
          <w:szCs w:val="28"/>
        </w:rPr>
        <w:t>The chair</w:t>
      </w:r>
      <w:r>
        <w:rPr>
          <w:rFonts w:cs="Arial"/>
          <w:bCs/>
          <w:szCs w:val="28"/>
        </w:rPr>
        <w:t xml:space="preserve"> and committee members approved the minutes from the </w:t>
      </w:r>
      <w:r w:rsidR="00E72694">
        <w:rPr>
          <w:rFonts w:cs="Arial"/>
          <w:bCs/>
          <w:szCs w:val="28"/>
        </w:rPr>
        <w:t>February 2026</w:t>
      </w:r>
      <w:r>
        <w:rPr>
          <w:rFonts w:cs="Arial"/>
          <w:bCs/>
          <w:szCs w:val="28"/>
        </w:rPr>
        <w:t xml:space="preserve"> </w:t>
      </w:r>
      <w:r w:rsidR="0013726A">
        <w:rPr>
          <w:rFonts w:cs="Arial"/>
          <w:bCs/>
          <w:szCs w:val="28"/>
        </w:rPr>
        <w:t xml:space="preserve">BAC </w:t>
      </w:r>
      <w:r>
        <w:rPr>
          <w:rFonts w:cs="Arial"/>
          <w:bCs/>
          <w:szCs w:val="28"/>
        </w:rPr>
        <w:t>meeting</w:t>
      </w:r>
      <w:r w:rsidRPr="00704F4C">
        <w:rPr>
          <w:rFonts w:cs="Arial"/>
          <w:bCs/>
          <w:szCs w:val="28"/>
        </w:rPr>
        <w:t>.</w:t>
      </w:r>
    </w:p>
    <w:p w14:paraId="2138A43A" w14:textId="77777777" w:rsidR="00483CF1" w:rsidRDefault="00483CF1" w:rsidP="00ED04C0">
      <w:pPr>
        <w:rPr>
          <w:bCs/>
        </w:rPr>
      </w:pPr>
    </w:p>
    <w:p w14:paraId="10B8C0AE" w14:textId="595AE7F2" w:rsidR="008360F0" w:rsidRDefault="008360F0" w:rsidP="00ED04C0">
      <w:pPr>
        <w:rPr>
          <w:rFonts w:cs="Arial"/>
          <w:bCs/>
          <w:szCs w:val="28"/>
        </w:rPr>
      </w:pPr>
      <w:r w:rsidRPr="00BE4750">
        <w:rPr>
          <w:rFonts w:cs="Arial"/>
          <w:b/>
          <w:bCs/>
          <w:szCs w:val="28"/>
        </w:rPr>
        <w:t>Motion:</w:t>
      </w:r>
      <w:r>
        <w:rPr>
          <w:rFonts w:cs="Arial"/>
          <w:bCs/>
          <w:szCs w:val="28"/>
        </w:rPr>
        <w:t xml:space="preserve"> </w:t>
      </w:r>
      <w:r w:rsidR="002328E2">
        <w:rPr>
          <w:rFonts w:cs="Arial"/>
          <w:bCs/>
          <w:szCs w:val="28"/>
        </w:rPr>
        <w:t>Robert Wendt</w:t>
      </w:r>
      <w:r>
        <w:rPr>
          <w:rFonts w:cs="Arial"/>
          <w:bCs/>
          <w:szCs w:val="28"/>
        </w:rPr>
        <w:t xml:space="preserve"> moved a motion to approve the BAC meeting minutes from the </w:t>
      </w:r>
      <w:r w:rsidR="002B1C98">
        <w:rPr>
          <w:rFonts w:cs="Arial"/>
          <w:bCs/>
          <w:szCs w:val="28"/>
        </w:rPr>
        <w:t>February 2026</w:t>
      </w:r>
      <w:r>
        <w:rPr>
          <w:rFonts w:cs="Arial"/>
          <w:bCs/>
          <w:szCs w:val="28"/>
        </w:rPr>
        <w:t xml:space="preserve"> meeting. The motion was seconded by</w:t>
      </w:r>
      <w:r w:rsidR="002328E2">
        <w:rPr>
          <w:rFonts w:cs="Arial"/>
          <w:bCs/>
          <w:szCs w:val="28"/>
        </w:rPr>
        <w:t xml:space="preserve"> </w:t>
      </w:r>
      <w:r w:rsidR="00E32752">
        <w:rPr>
          <w:rFonts w:cs="Arial"/>
          <w:bCs/>
          <w:szCs w:val="28"/>
        </w:rPr>
        <w:t>Joe O’Toole</w:t>
      </w:r>
      <w:r>
        <w:rPr>
          <w:rFonts w:cs="Arial"/>
          <w:bCs/>
          <w:szCs w:val="28"/>
        </w:rPr>
        <w:t>.</w:t>
      </w:r>
    </w:p>
    <w:p w14:paraId="1AC4839E" w14:textId="77777777" w:rsidR="008360F0" w:rsidRDefault="008360F0" w:rsidP="00ED04C0">
      <w:pPr>
        <w:rPr>
          <w:rFonts w:cs="Arial"/>
          <w:bCs/>
          <w:szCs w:val="28"/>
        </w:rPr>
      </w:pPr>
    </w:p>
    <w:p w14:paraId="10CEF244" w14:textId="2FAABAAC" w:rsidR="001B2A97" w:rsidRDefault="008360F0" w:rsidP="00ED04C0">
      <w:pPr>
        <w:rPr>
          <w:rFonts w:cs="Arial"/>
          <w:bCs/>
          <w:szCs w:val="28"/>
        </w:rPr>
      </w:pPr>
      <w:r w:rsidRPr="00BE4750">
        <w:rPr>
          <w:rFonts w:cs="Arial"/>
          <w:b/>
          <w:bCs/>
          <w:szCs w:val="28"/>
        </w:rPr>
        <w:t>Vote:</w:t>
      </w:r>
      <w:r>
        <w:rPr>
          <w:rFonts w:cs="Arial"/>
          <w:bCs/>
          <w:szCs w:val="28"/>
        </w:rPr>
        <w:t xml:space="preserve"> </w:t>
      </w:r>
      <w:r w:rsidR="00B03837">
        <w:rPr>
          <w:rFonts w:cs="Arial"/>
          <w:bCs/>
          <w:szCs w:val="28"/>
        </w:rPr>
        <w:t>Sandy, yes.</w:t>
      </w:r>
      <w:r w:rsidR="00B03837" w:rsidRPr="00B03837">
        <w:rPr>
          <w:rFonts w:cs="Arial"/>
          <w:bCs/>
          <w:szCs w:val="28"/>
        </w:rPr>
        <w:t xml:space="preserve"> </w:t>
      </w:r>
      <w:r w:rsidR="00B03837">
        <w:rPr>
          <w:rFonts w:cs="Arial"/>
          <w:bCs/>
          <w:szCs w:val="28"/>
        </w:rPr>
        <w:t>Francis, yes.</w:t>
      </w:r>
      <w:r w:rsidR="00B03837" w:rsidRPr="00B03837">
        <w:rPr>
          <w:rFonts w:cs="Arial"/>
          <w:bCs/>
          <w:szCs w:val="28"/>
        </w:rPr>
        <w:t xml:space="preserve"> </w:t>
      </w:r>
      <w:r w:rsidR="00B03837">
        <w:rPr>
          <w:rFonts w:cs="Arial"/>
          <w:bCs/>
          <w:szCs w:val="28"/>
        </w:rPr>
        <w:t>Margaret, yes.</w:t>
      </w:r>
      <w:r w:rsidR="001B5299" w:rsidRPr="001B5299">
        <w:rPr>
          <w:rFonts w:cs="Arial"/>
          <w:bCs/>
          <w:szCs w:val="28"/>
        </w:rPr>
        <w:t xml:space="preserve"> </w:t>
      </w:r>
      <w:r w:rsidR="001B5299">
        <w:rPr>
          <w:rFonts w:cs="Arial"/>
          <w:bCs/>
          <w:szCs w:val="28"/>
        </w:rPr>
        <w:t xml:space="preserve">Dan, yes. Lindsay, yes. </w:t>
      </w:r>
      <w:r w:rsidR="00185A8B">
        <w:rPr>
          <w:rFonts w:cs="Arial"/>
          <w:bCs/>
          <w:szCs w:val="28"/>
        </w:rPr>
        <w:t>Robert</w:t>
      </w:r>
      <w:r w:rsidR="00466AC0">
        <w:rPr>
          <w:rFonts w:cs="Arial"/>
          <w:bCs/>
          <w:szCs w:val="28"/>
        </w:rPr>
        <w:t>,</w:t>
      </w:r>
      <w:r w:rsidR="00185A8B">
        <w:rPr>
          <w:rFonts w:cs="Arial"/>
          <w:bCs/>
          <w:szCs w:val="28"/>
        </w:rPr>
        <w:t xml:space="preserve"> yes. </w:t>
      </w:r>
      <w:r w:rsidR="00627279">
        <w:rPr>
          <w:rFonts w:cs="Arial"/>
          <w:bCs/>
          <w:szCs w:val="28"/>
        </w:rPr>
        <w:t xml:space="preserve">Joe, yes. </w:t>
      </w:r>
      <w:r>
        <w:rPr>
          <w:rFonts w:cs="Arial"/>
          <w:bCs/>
          <w:szCs w:val="28"/>
        </w:rPr>
        <w:t>Vanna, yes.</w:t>
      </w:r>
      <w:r w:rsidR="00012316">
        <w:rPr>
          <w:rFonts w:cs="Arial"/>
          <w:bCs/>
          <w:szCs w:val="28"/>
        </w:rPr>
        <w:t xml:space="preserve"> </w:t>
      </w:r>
      <w:r>
        <w:rPr>
          <w:rFonts w:cs="Arial"/>
          <w:bCs/>
          <w:szCs w:val="28"/>
        </w:rPr>
        <w:t>The motion passed.</w:t>
      </w:r>
      <w:bookmarkStart w:id="2" w:name="_Hlk29542449"/>
    </w:p>
    <w:p w14:paraId="716215C8" w14:textId="77777777" w:rsidR="00CD348A" w:rsidRPr="00CD348A" w:rsidRDefault="00CD348A" w:rsidP="00ED04C0"/>
    <w:p w14:paraId="16DA22B5" w14:textId="1A6893F1" w:rsidR="009E0FC8" w:rsidRPr="00A45167" w:rsidRDefault="009E0FC8" w:rsidP="00CE2BD5">
      <w:pPr>
        <w:rPr>
          <w:rFonts w:eastAsiaTheme="majorEastAsia" w:cstheme="majorBidi"/>
          <w:szCs w:val="26"/>
        </w:rPr>
      </w:pPr>
      <w:r w:rsidRPr="00CE2BD5">
        <w:rPr>
          <w:rFonts w:eastAsiaTheme="majorEastAsia" w:cstheme="majorBidi"/>
          <w:b/>
          <w:bCs/>
          <w:szCs w:val="26"/>
        </w:rPr>
        <w:t>Item 4</w:t>
      </w:r>
      <w:r w:rsidRPr="0026185F">
        <w:rPr>
          <w:rFonts w:eastAsiaTheme="majorEastAsia" w:cstheme="majorBidi"/>
          <w:b/>
          <w:bCs/>
          <w:szCs w:val="26"/>
        </w:rPr>
        <w:t xml:space="preserve">: </w:t>
      </w:r>
      <w:r w:rsidRPr="0026185F">
        <w:rPr>
          <w:b/>
          <w:bCs/>
        </w:rPr>
        <w:t>BAC Committee Members Network Updates</w:t>
      </w:r>
      <w:r w:rsidRPr="00A10B97">
        <w:t xml:space="preserve"> </w:t>
      </w:r>
    </w:p>
    <w:p w14:paraId="49723147" w14:textId="77777777" w:rsidR="009E0FC8" w:rsidRDefault="009E0FC8" w:rsidP="00CE2BD5">
      <w:pPr>
        <w:rPr>
          <w:rFonts w:eastAsiaTheme="majorEastAsia" w:cstheme="majorBidi"/>
          <w:szCs w:val="26"/>
        </w:rPr>
      </w:pPr>
      <w:r w:rsidRPr="00E27A4E">
        <w:rPr>
          <w:rFonts w:eastAsiaTheme="majorEastAsia" w:cstheme="majorBidi"/>
          <w:szCs w:val="26"/>
        </w:rPr>
        <w:t>BAC members reported on matters of interest in their networks and</w:t>
      </w:r>
    </w:p>
    <w:p w14:paraId="58CBA0D8" w14:textId="5558EC27" w:rsidR="004C7EBE" w:rsidRPr="008A2773" w:rsidRDefault="00CC2EC5" w:rsidP="00CE2BD5">
      <w:pPr>
        <w:rPr>
          <w:rFonts w:ascii="Times New Roman" w:eastAsia="Times New Roman" w:hAnsi="Times New Roman"/>
          <w:sz w:val="24"/>
          <w:szCs w:val="24"/>
        </w:rPr>
      </w:pPr>
      <w:r>
        <w:rPr>
          <w:rFonts w:eastAsiaTheme="majorEastAsia" w:cstheme="majorBidi"/>
          <w:szCs w:val="26"/>
        </w:rPr>
        <w:lastRenderedPageBreak/>
        <w:t>c</w:t>
      </w:r>
      <w:r w:rsidR="009E0FC8" w:rsidRPr="00E27A4E">
        <w:rPr>
          <w:rFonts w:eastAsiaTheme="majorEastAsia" w:cstheme="majorBidi"/>
          <w:szCs w:val="26"/>
        </w:rPr>
        <w:t>ommunities</w:t>
      </w:r>
      <w:r w:rsidR="00D03AD6">
        <w:rPr>
          <w:rFonts w:eastAsiaTheme="majorEastAsia" w:cstheme="majorBidi"/>
          <w:szCs w:val="26"/>
        </w:rPr>
        <w:t>, including sharing</w:t>
      </w:r>
      <w:r w:rsidR="004C7EBE" w:rsidRPr="008A2773">
        <w:rPr>
          <w:rFonts w:ascii="Times New Roman" w:eastAsia="Times New Roman" w:hAnsi="Times New Roman"/>
          <w:sz w:val="24"/>
          <w:szCs w:val="24"/>
        </w:rPr>
        <w:t xml:space="preserve"> </w:t>
      </w:r>
      <w:r w:rsidR="003A3416">
        <w:rPr>
          <w:rFonts w:eastAsia="Times New Roman"/>
        </w:rPr>
        <w:t>BEP program updates</w:t>
      </w:r>
      <w:r w:rsidR="00C87D6F">
        <w:rPr>
          <w:rFonts w:eastAsia="Times New Roman"/>
        </w:rPr>
        <w:t>,</w:t>
      </w:r>
      <w:r w:rsidR="000C3893">
        <w:rPr>
          <w:rFonts w:eastAsia="Times New Roman"/>
        </w:rPr>
        <w:t xml:space="preserve"> </w:t>
      </w:r>
      <w:r w:rsidR="009C75CC">
        <w:rPr>
          <w:rFonts w:eastAsia="Times New Roman"/>
        </w:rPr>
        <w:t xml:space="preserve">and </w:t>
      </w:r>
      <w:r w:rsidR="000C3893">
        <w:rPr>
          <w:rFonts w:eastAsia="Times New Roman"/>
        </w:rPr>
        <w:t>COVE updates</w:t>
      </w:r>
      <w:r w:rsidR="004C7EBE" w:rsidRPr="00F77ED7">
        <w:rPr>
          <w:rFonts w:eastAsia="Times New Roman"/>
        </w:rPr>
        <w:t xml:space="preserve"> </w:t>
      </w:r>
      <w:r w:rsidR="00726BEF" w:rsidRPr="00F77ED7">
        <w:rPr>
          <w:rFonts w:eastAsia="Times New Roman"/>
        </w:rPr>
        <w:t>including a Rail Town visit</w:t>
      </w:r>
      <w:r w:rsidR="00CA1E22">
        <w:rPr>
          <w:rFonts w:eastAsia="Times New Roman"/>
        </w:rPr>
        <w:t>, COVE vision fair,</w:t>
      </w:r>
      <w:r w:rsidR="00C86D4F">
        <w:rPr>
          <w:rFonts w:eastAsia="Times New Roman"/>
        </w:rPr>
        <w:t xml:space="preserve"> </w:t>
      </w:r>
      <w:r w:rsidR="00AD685F">
        <w:rPr>
          <w:rFonts w:eastAsia="Times New Roman"/>
        </w:rPr>
        <w:t xml:space="preserve">and </w:t>
      </w:r>
      <w:r w:rsidR="009C75CC">
        <w:rPr>
          <w:rFonts w:eastAsia="Times New Roman"/>
        </w:rPr>
        <w:t xml:space="preserve">the </w:t>
      </w:r>
      <w:r w:rsidR="00726BEF" w:rsidRPr="00F77ED7">
        <w:rPr>
          <w:rFonts w:eastAsia="Times New Roman"/>
        </w:rPr>
        <w:t>summer student program</w:t>
      </w:r>
      <w:r w:rsidR="00E77F3D">
        <w:rPr>
          <w:rFonts w:eastAsia="Times New Roman"/>
        </w:rPr>
        <w:t>.</w:t>
      </w:r>
      <w:r w:rsidR="004C7EBE" w:rsidRPr="008A2773">
        <w:rPr>
          <w:rFonts w:ascii="Times New Roman" w:eastAsia="Times New Roman" w:hAnsi="Times New Roman"/>
          <w:sz w:val="24"/>
          <w:szCs w:val="24"/>
        </w:rPr>
        <w:t xml:space="preserve"> </w:t>
      </w:r>
    </w:p>
    <w:p w14:paraId="3CD93B1F" w14:textId="16E66CEA" w:rsidR="009E0FC8" w:rsidRPr="00E27A4E" w:rsidRDefault="009E0FC8" w:rsidP="009E0FC8">
      <w:pPr>
        <w:rPr>
          <w:rFonts w:eastAsiaTheme="majorEastAsia" w:cstheme="majorBidi"/>
          <w:bCs/>
          <w:szCs w:val="26"/>
        </w:rPr>
      </w:pPr>
    </w:p>
    <w:p w14:paraId="53A5DA3B" w14:textId="0FFB67FF" w:rsidR="009E0FC8" w:rsidRPr="000D1B70" w:rsidRDefault="009E0FC8" w:rsidP="009E0FC8">
      <w:pPr>
        <w:contextualSpacing/>
        <w:rPr>
          <w:rFonts w:eastAsiaTheme="majorEastAsia" w:cs="Arial"/>
          <w:b/>
          <w:szCs w:val="28"/>
        </w:rPr>
      </w:pPr>
      <w:r w:rsidRPr="000D1B70">
        <w:rPr>
          <w:rFonts w:eastAsiaTheme="majorEastAsia" w:cs="Arial"/>
          <w:b/>
          <w:szCs w:val="28"/>
        </w:rPr>
        <w:t>Item</w:t>
      </w:r>
      <w:r w:rsidR="004A39F2">
        <w:rPr>
          <w:rFonts w:eastAsiaTheme="majorEastAsia" w:cs="Arial"/>
          <w:b/>
          <w:szCs w:val="28"/>
        </w:rPr>
        <w:t xml:space="preserve"> 5</w:t>
      </w:r>
      <w:r w:rsidRPr="000D1B70">
        <w:rPr>
          <w:rFonts w:eastAsiaTheme="majorEastAsia" w:cs="Arial"/>
          <w:b/>
          <w:szCs w:val="28"/>
        </w:rPr>
        <w:t xml:space="preserve">: </w:t>
      </w:r>
      <w:r w:rsidR="00E15EEB">
        <w:rPr>
          <w:rFonts w:eastAsiaTheme="majorEastAsia" w:cs="Arial"/>
          <w:b/>
          <w:szCs w:val="28"/>
        </w:rPr>
        <w:t xml:space="preserve">Title IX Presentation </w:t>
      </w:r>
    </w:p>
    <w:p w14:paraId="65A0F93C" w14:textId="740D97C5" w:rsidR="004154C7" w:rsidRDefault="007216A9" w:rsidP="00F30CCB">
      <w:pPr>
        <w:rPr>
          <w:rFonts w:eastAsia="Times New Roman" w:cs="Arial"/>
          <w:szCs w:val="28"/>
        </w:rPr>
      </w:pPr>
      <w:r w:rsidRPr="00F30CCB">
        <w:rPr>
          <w:rFonts w:eastAsia="Times New Roman" w:cs="Arial"/>
          <w:szCs w:val="28"/>
        </w:rPr>
        <w:t>Shannon Coleman</w:t>
      </w:r>
      <w:r w:rsidR="00256D32">
        <w:rPr>
          <w:rFonts w:eastAsia="Times New Roman" w:cs="Arial"/>
          <w:szCs w:val="28"/>
        </w:rPr>
        <w:t>, Chief</w:t>
      </w:r>
      <w:r w:rsidR="00955B4C">
        <w:rPr>
          <w:rFonts w:eastAsia="Times New Roman" w:cs="Arial"/>
          <w:szCs w:val="28"/>
        </w:rPr>
        <w:t>, Department of Rehabilitation</w:t>
      </w:r>
      <w:r w:rsidR="00AE3B65">
        <w:rPr>
          <w:rFonts w:eastAsia="Times New Roman" w:cs="Arial"/>
          <w:szCs w:val="28"/>
        </w:rPr>
        <w:t>,</w:t>
      </w:r>
      <w:r w:rsidR="00C56833">
        <w:rPr>
          <w:rFonts w:eastAsia="Times New Roman" w:cs="Arial"/>
          <w:szCs w:val="28"/>
        </w:rPr>
        <w:t xml:space="preserve"> Office of Civil Rights</w:t>
      </w:r>
      <w:r w:rsidR="006C25DE">
        <w:rPr>
          <w:rFonts w:eastAsia="Times New Roman" w:cs="Arial"/>
          <w:szCs w:val="28"/>
        </w:rPr>
        <w:t>,</w:t>
      </w:r>
    </w:p>
    <w:p w14:paraId="2C367F39" w14:textId="475BE4C0" w:rsidR="00B87E1D" w:rsidRPr="00B87E1D" w:rsidRDefault="00336DAF" w:rsidP="00B87E1D">
      <w:pPr>
        <w:rPr>
          <w:rFonts w:ascii="Aptos" w:hAnsi="Aptos"/>
          <w:color w:val="000000"/>
          <w:szCs w:val="28"/>
        </w:rPr>
      </w:pPr>
      <w:r w:rsidRPr="00F30CCB">
        <w:rPr>
          <w:rFonts w:eastAsia="Times New Roman" w:cs="Arial"/>
          <w:szCs w:val="28"/>
        </w:rPr>
        <w:t xml:space="preserve">reported on Title IX matters, noting only one case in late 2025 </w:t>
      </w:r>
      <w:r w:rsidR="00376EB1">
        <w:rPr>
          <w:rFonts w:eastAsia="Times New Roman" w:cs="Arial"/>
          <w:szCs w:val="28"/>
        </w:rPr>
        <w:t>which</w:t>
      </w:r>
      <w:r w:rsidRPr="00F30CCB">
        <w:rPr>
          <w:rFonts w:eastAsia="Times New Roman" w:cs="Arial"/>
          <w:szCs w:val="28"/>
        </w:rPr>
        <w:t xml:space="preserve"> was </w:t>
      </w:r>
      <w:r w:rsidR="00EB7F11">
        <w:rPr>
          <w:rFonts w:eastAsia="Times New Roman" w:cs="Arial"/>
          <w:szCs w:val="28"/>
        </w:rPr>
        <w:t xml:space="preserve">promptly </w:t>
      </w:r>
      <w:r w:rsidRPr="00F30CCB">
        <w:rPr>
          <w:rFonts w:eastAsia="Times New Roman" w:cs="Arial"/>
          <w:szCs w:val="28"/>
        </w:rPr>
        <w:t>resolved.</w:t>
      </w:r>
      <w:r w:rsidR="00675FDD" w:rsidRPr="00F30CCB">
        <w:rPr>
          <w:rFonts w:eastAsia="Times New Roman" w:cs="Arial"/>
          <w:szCs w:val="28"/>
        </w:rPr>
        <w:t xml:space="preserve"> </w:t>
      </w:r>
      <w:r w:rsidR="00FE51BD">
        <w:rPr>
          <w:rFonts w:eastAsia="Times New Roman" w:cs="Arial"/>
          <w:szCs w:val="28"/>
        </w:rPr>
        <w:t xml:space="preserve"> Shannon e</w:t>
      </w:r>
      <w:r w:rsidR="00802FB0">
        <w:rPr>
          <w:rFonts w:eastAsia="Times New Roman" w:cs="Arial"/>
          <w:szCs w:val="28"/>
        </w:rPr>
        <w:t xml:space="preserve">xplained how and where to obtain a </w:t>
      </w:r>
      <w:r w:rsidR="0031445F">
        <w:rPr>
          <w:rFonts w:eastAsia="Times New Roman" w:cs="Arial"/>
          <w:szCs w:val="28"/>
        </w:rPr>
        <w:t xml:space="preserve">complaint form on </w:t>
      </w:r>
      <w:r w:rsidR="00911AF4">
        <w:rPr>
          <w:rFonts w:eastAsia="Times New Roman" w:cs="Arial"/>
          <w:szCs w:val="28"/>
        </w:rPr>
        <w:t xml:space="preserve">the public website page and the </w:t>
      </w:r>
      <w:r w:rsidR="0031445F">
        <w:rPr>
          <w:rFonts w:eastAsia="Times New Roman" w:cs="Arial"/>
          <w:szCs w:val="28"/>
        </w:rPr>
        <w:t xml:space="preserve">Title IX hotline number </w:t>
      </w:r>
      <w:r w:rsidR="0085070C">
        <w:rPr>
          <w:rFonts w:eastAsia="Times New Roman" w:cs="Arial"/>
          <w:szCs w:val="28"/>
        </w:rPr>
        <w:t xml:space="preserve">was </w:t>
      </w:r>
      <w:r w:rsidR="0031445F">
        <w:rPr>
          <w:rFonts w:eastAsia="Times New Roman" w:cs="Arial"/>
          <w:szCs w:val="28"/>
        </w:rPr>
        <w:t>provided</w:t>
      </w:r>
      <w:r w:rsidR="009B3E07">
        <w:rPr>
          <w:rFonts w:eastAsia="Times New Roman" w:cs="Arial"/>
          <w:szCs w:val="28"/>
        </w:rPr>
        <w:t xml:space="preserve"> </w:t>
      </w:r>
      <w:r w:rsidR="009B3E07" w:rsidRPr="00C761BA">
        <w:rPr>
          <w:rFonts w:eastAsia="Times New Roman" w:cs="Arial"/>
          <w:szCs w:val="28"/>
        </w:rPr>
        <w:t>(</w:t>
      </w:r>
      <w:r w:rsidR="00E43528" w:rsidRPr="00C761BA">
        <w:rPr>
          <w:rFonts w:cs="Arial"/>
          <w:color w:val="000000"/>
          <w:szCs w:val="28"/>
        </w:rPr>
        <w:t>916-857-9175).</w:t>
      </w:r>
      <w:r w:rsidR="001611AE">
        <w:rPr>
          <w:rFonts w:eastAsia="Times New Roman" w:cs="Arial"/>
          <w:szCs w:val="28"/>
        </w:rPr>
        <w:t xml:space="preserve"> </w:t>
      </w:r>
      <w:r w:rsidR="00350D9F">
        <w:rPr>
          <w:rFonts w:eastAsia="Times New Roman" w:cs="Arial"/>
          <w:szCs w:val="28"/>
        </w:rPr>
        <w:t>It was</w:t>
      </w:r>
      <w:r w:rsidR="00675FDD" w:rsidRPr="00F30CCB">
        <w:rPr>
          <w:rFonts w:eastAsia="Times New Roman" w:cs="Arial"/>
          <w:szCs w:val="28"/>
        </w:rPr>
        <w:t xml:space="preserve"> explained that Title IX</w:t>
      </w:r>
      <w:r w:rsidR="009C3535">
        <w:rPr>
          <w:rFonts w:eastAsia="Times New Roman" w:cs="Arial"/>
          <w:szCs w:val="28"/>
        </w:rPr>
        <w:t xml:space="preserve"> is a regulation that</w:t>
      </w:r>
      <w:r w:rsidR="00675FDD" w:rsidRPr="00F30CCB">
        <w:rPr>
          <w:rFonts w:eastAsia="Times New Roman" w:cs="Arial"/>
          <w:szCs w:val="28"/>
        </w:rPr>
        <w:t xml:space="preserve"> provides protections for individuals at learning institutions against sexual harassment and assault</w:t>
      </w:r>
      <w:r w:rsidR="00F91689">
        <w:rPr>
          <w:rFonts w:eastAsia="Times New Roman" w:cs="Arial"/>
          <w:szCs w:val="28"/>
        </w:rPr>
        <w:t>.</w:t>
      </w:r>
      <w:r w:rsidR="000A176B">
        <w:rPr>
          <w:rFonts w:eastAsia="Times New Roman" w:cs="Arial"/>
          <w:szCs w:val="28"/>
        </w:rPr>
        <w:t xml:space="preserve"> </w:t>
      </w:r>
      <w:r w:rsidR="00795C05">
        <w:rPr>
          <w:rFonts w:eastAsia="Times New Roman" w:cs="Arial"/>
          <w:szCs w:val="28"/>
        </w:rPr>
        <w:t>All DOR consumers</w:t>
      </w:r>
      <w:r w:rsidR="000A176B">
        <w:rPr>
          <w:rFonts w:eastAsia="Times New Roman" w:cs="Arial"/>
          <w:szCs w:val="28"/>
        </w:rPr>
        <w:t xml:space="preserve"> </w:t>
      </w:r>
      <w:r w:rsidR="009E1E45">
        <w:rPr>
          <w:rFonts w:eastAsia="Times New Roman" w:cs="Arial"/>
          <w:szCs w:val="28"/>
        </w:rPr>
        <w:t>are made aware of their rights</w:t>
      </w:r>
      <w:r w:rsidR="00F84E2F">
        <w:rPr>
          <w:rFonts w:eastAsia="Times New Roman" w:cs="Arial"/>
          <w:szCs w:val="28"/>
        </w:rPr>
        <w:t xml:space="preserve"> through the DR-1000</w:t>
      </w:r>
      <w:r w:rsidR="003666A5">
        <w:rPr>
          <w:rFonts w:eastAsia="Times New Roman" w:cs="Arial"/>
          <w:szCs w:val="28"/>
        </w:rPr>
        <w:t>,</w:t>
      </w:r>
      <w:r w:rsidR="00F84E2F">
        <w:rPr>
          <w:rFonts w:eastAsia="Times New Roman" w:cs="Arial"/>
          <w:szCs w:val="28"/>
        </w:rPr>
        <w:t xml:space="preserve"> </w:t>
      </w:r>
      <w:r w:rsidR="003666A5">
        <w:rPr>
          <w:rFonts w:eastAsia="Times New Roman" w:cs="Arial"/>
          <w:szCs w:val="28"/>
        </w:rPr>
        <w:t>R</w:t>
      </w:r>
      <w:r w:rsidR="003666A5" w:rsidRPr="00F30CCB">
        <w:rPr>
          <w:rFonts w:eastAsia="Times New Roman" w:cs="Arial"/>
          <w:szCs w:val="28"/>
        </w:rPr>
        <w:t xml:space="preserve">ights and </w:t>
      </w:r>
      <w:r w:rsidR="003666A5">
        <w:rPr>
          <w:rFonts w:eastAsia="Times New Roman" w:cs="Arial"/>
          <w:szCs w:val="28"/>
        </w:rPr>
        <w:t>R</w:t>
      </w:r>
      <w:r w:rsidR="003666A5" w:rsidRPr="00F30CCB">
        <w:rPr>
          <w:rFonts w:eastAsia="Times New Roman" w:cs="Arial"/>
          <w:szCs w:val="28"/>
        </w:rPr>
        <w:t>emedies</w:t>
      </w:r>
      <w:r w:rsidR="00116090">
        <w:rPr>
          <w:rFonts w:eastAsia="Times New Roman" w:cs="Arial"/>
          <w:szCs w:val="28"/>
        </w:rPr>
        <w:t>,</w:t>
      </w:r>
      <w:r w:rsidR="003F7F98">
        <w:rPr>
          <w:rFonts w:eastAsia="Times New Roman" w:cs="Arial"/>
          <w:szCs w:val="28"/>
        </w:rPr>
        <w:t xml:space="preserve"> and </w:t>
      </w:r>
      <w:r w:rsidR="00591065">
        <w:rPr>
          <w:rFonts w:eastAsia="Times New Roman" w:cs="Arial"/>
          <w:szCs w:val="28"/>
        </w:rPr>
        <w:t>all students</w:t>
      </w:r>
      <w:r w:rsidR="00F1363F">
        <w:rPr>
          <w:rFonts w:eastAsia="Times New Roman" w:cs="Arial"/>
          <w:szCs w:val="28"/>
        </w:rPr>
        <w:t xml:space="preserve"> receive </w:t>
      </w:r>
      <w:r w:rsidR="003F7F98">
        <w:rPr>
          <w:rFonts w:eastAsia="Times New Roman" w:cs="Arial"/>
          <w:szCs w:val="28"/>
        </w:rPr>
        <w:t>training at OCB.</w:t>
      </w:r>
      <w:r w:rsidR="00730D10">
        <w:rPr>
          <w:rFonts w:eastAsia="Times New Roman" w:cs="Arial"/>
          <w:szCs w:val="28"/>
        </w:rPr>
        <w:t xml:space="preserve"> A committee member requested l</w:t>
      </w:r>
      <w:r w:rsidR="006D5E2F" w:rsidRPr="00F30CCB">
        <w:rPr>
          <w:rFonts w:eastAsia="Times New Roman" w:cs="Arial"/>
          <w:szCs w:val="28"/>
        </w:rPr>
        <w:t>ook</w:t>
      </w:r>
      <w:r w:rsidR="00730D10">
        <w:rPr>
          <w:rFonts w:eastAsia="Times New Roman" w:cs="Arial"/>
          <w:szCs w:val="28"/>
        </w:rPr>
        <w:t>ing</w:t>
      </w:r>
      <w:r w:rsidR="006D5E2F" w:rsidRPr="00F30CCB">
        <w:rPr>
          <w:rFonts w:eastAsia="Times New Roman" w:cs="Arial"/>
          <w:szCs w:val="28"/>
        </w:rPr>
        <w:t xml:space="preserve"> into working with the library services (both Northern and Southern California) to explore making the DOR handbook available via BARD or </w:t>
      </w:r>
      <w:r w:rsidR="00730D10">
        <w:rPr>
          <w:rFonts w:eastAsia="Times New Roman" w:cs="Arial"/>
          <w:szCs w:val="28"/>
        </w:rPr>
        <w:t xml:space="preserve">a </w:t>
      </w:r>
      <w:r w:rsidR="006D5E2F" w:rsidRPr="00F30CCB">
        <w:rPr>
          <w:rFonts w:eastAsia="Times New Roman" w:cs="Arial"/>
          <w:szCs w:val="28"/>
        </w:rPr>
        <w:t>similar accessible format.</w:t>
      </w:r>
      <w:r w:rsidR="00F30CCB">
        <w:rPr>
          <w:rFonts w:eastAsia="Times New Roman" w:cs="Arial"/>
          <w:szCs w:val="28"/>
        </w:rPr>
        <w:t xml:space="preserve"> </w:t>
      </w:r>
    </w:p>
    <w:p w14:paraId="4FCAB212" w14:textId="77777777" w:rsidR="00CF6117" w:rsidRDefault="00CF6117" w:rsidP="00B87E1D">
      <w:pPr>
        <w:rPr>
          <w:rFonts w:eastAsiaTheme="majorEastAsia" w:cs="Arial"/>
          <w:b/>
          <w:szCs w:val="28"/>
        </w:rPr>
      </w:pPr>
    </w:p>
    <w:p w14:paraId="0ECB5E1E" w14:textId="0739CF19" w:rsidR="00B87E1D" w:rsidRPr="00CE2BD5" w:rsidRDefault="00B87E1D" w:rsidP="004F1CA1">
      <w:pPr>
        <w:rPr>
          <w:b/>
          <w:bCs/>
          <w:highlight w:val="yellow"/>
        </w:rPr>
      </w:pPr>
      <w:r w:rsidRPr="00CE2BD5">
        <w:rPr>
          <w:rFonts w:eastAsiaTheme="majorEastAsia"/>
          <w:b/>
          <w:bCs/>
        </w:rPr>
        <w:t xml:space="preserve">Item 6: </w:t>
      </w:r>
      <w:r w:rsidRPr="00CE2BD5">
        <w:rPr>
          <w:b/>
          <w:bCs/>
        </w:rPr>
        <w:t xml:space="preserve">CRD (Community Resource Division) Presentation </w:t>
      </w:r>
    </w:p>
    <w:p w14:paraId="4A4F6E64" w14:textId="1D5131CF" w:rsidR="00B87E1D" w:rsidRDefault="00B87E1D" w:rsidP="004F1CA1">
      <w:pPr>
        <w:rPr>
          <w:rFonts w:eastAsiaTheme="majorEastAsia"/>
        </w:rPr>
      </w:pPr>
      <w:r w:rsidRPr="00F77ED7">
        <w:rPr>
          <w:rFonts w:eastAsia="Times New Roman"/>
        </w:rPr>
        <w:t>CRD</w:t>
      </w:r>
      <w:r>
        <w:rPr>
          <w:rFonts w:eastAsia="Times New Roman"/>
        </w:rPr>
        <w:t xml:space="preserve"> Specialist</w:t>
      </w:r>
      <w:r w:rsidRPr="00F77ED7">
        <w:rPr>
          <w:rFonts w:eastAsia="Times New Roman"/>
        </w:rPr>
        <w:t>, Katie Gonzalez</w:t>
      </w:r>
      <w:r>
        <w:rPr>
          <w:rFonts w:eastAsia="Times New Roman"/>
        </w:rPr>
        <w:t>,</w:t>
      </w:r>
      <w:r w:rsidRPr="00F77ED7">
        <w:rPr>
          <w:rFonts w:eastAsia="Times New Roman"/>
        </w:rPr>
        <w:t xml:space="preserve"> presented </w:t>
      </w:r>
      <w:r>
        <w:rPr>
          <w:rFonts w:eastAsia="Times New Roman"/>
        </w:rPr>
        <w:t>on the</w:t>
      </w:r>
      <w:r w:rsidRPr="00F77ED7">
        <w:rPr>
          <w:rFonts w:eastAsia="Times New Roman"/>
        </w:rPr>
        <w:t xml:space="preserve"> </w:t>
      </w:r>
      <w:r>
        <w:rPr>
          <w:rFonts w:eastAsia="Times New Roman"/>
        </w:rPr>
        <w:t>C</w:t>
      </w:r>
      <w:r w:rsidRPr="00F77ED7">
        <w:rPr>
          <w:rFonts w:eastAsia="Times New Roman"/>
        </w:rPr>
        <w:t xml:space="preserve">ommunity </w:t>
      </w:r>
      <w:r>
        <w:rPr>
          <w:rFonts w:eastAsia="Times New Roman"/>
        </w:rPr>
        <w:t>R</w:t>
      </w:r>
      <w:r w:rsidRPr="00F77ED7">
        <w:rPr>
          <w:rFonts w:eastAsia="Times New Roman"/>
        </w:rPr>
        <w:t xml:space="preserve">ehabilitation </w:t>
      </w:r>
      <w:r>
        <w:rPr>
          <w:rFonts w:eastAsia="Times New Roman"/>
        </w:rPr>
        <w:t>P</w:t>
      </w:r>
      <w:r w:rsidRPr="00F77ED7">
        <w:rPr>
          <w:rFonts w:eastAsia="Times New Roman"/>
        </w:rPr>
        <w:t xml:space="preserve">rogram (CRP), outlining the steps from initial vendorization through certification and accreditation. The presentation detailed the required documentation, including the DR-401 application for new CRPs and DR-402 for existing CRPs seeking expansion. </w:t>
      </w:r>
      <w:r>
        <w:rPr>
          <w:rFonts w:eastAsia="Times New Roman"/>
        </w:rPr>
        <w:t>The presentation also discussed</w:t>
      </w:r>
      <w:r w:rsidRPr="00F77ED7">
        <w:rPr>
          <w:rFonts w:eastAsia="Times New Roman"/>
        </w:rPr>
        <w:t xml:space="preserve"> the certification process for Community Resource Providers</w:t>
      </w:r>
      <w:r w:rsidR="00ED04C0">
        <w:rPr>
          <w:rFonts w:eastAsia="Times New Roman"/>
        </w:rPr>
        <w:t>.</w:t>
      </w:r>
    </w:p>
    <w:p w14:paraId="666F5DA8" w14:textId="752E9E4B" w:rsidR="00BD15B5" w:rsidRPr="00F77ED7" w:rsidRDefault="00BD15B5" w:rsidP="00BD15B5">
      <w:pPr>
        <w:rPr>
          <w:rFonts w:eastAsia="Times New Roman" w:cs="Arial"/>
          <w:szCs w:val="28"/>
        </w:rPr>
      </w:pPr>
    </w:p>
    <w:bookmarkEnd w:id="2"/>
    <w:p w14:paraId="2D7E69DE" w14:textId="2CBDAB5C" w:rsidR="00EA143D" w:rsidRDefault="00EA143D" w:rsidP="00796732">
      <w:pPr>
        <w:rPr>
          <w:rFonts w:cs="Arial"/>
          <w:b/>
          <w:bCs/>
          <w:szCs w:val="28"/>
        </w:rPr>
      </w:pPr>
      <w:r>
        <w:rPr>
          <w:rFonts w:cs="Arial"/>
          <w:b/>
          <w:bCs/>
          <w:szCs w:val="28"/>
        </w:rPr>
        <w:t xml:space="preserve">Item </w:t>
      </w:r>
      <w:r w:rsidR="009B2A72">
        <w:rPr>
          <w:rFonts w:cs="Arial"/>
          <w:b/>
          <w:bCs/>
          <w:szCs w:val="28"/>
        </w:rPr>
        <w:t>7: Updates on Order of Selection</w:t>
      </w:r>
    </w:p>
    <w:p w14:paraId="2F1C209D" w14:textId="62A77D2A" w:rsidR="00AC3528" w:rsidRPr="00F77ED7" w:rsidRDefault="004466FF" w:rsidP="00AC3528">
      <w:pPr>
        <w:rPr>
          <w:rFonts w:eastAsia="Times New Roman" w:cs="Arial"/>
          <w:szCs w:val="28"/>
        </w:rPr>
      </w:pPr>
      <w:r>
        <w:rPr>
          <w:rFonts w:eastAsia="Times New Roman" w:cs="Arial"/>
          <w:szCs w:val="28"/>
        </w:rPr>
        <w:t xml:space="preserve">Victor </w:t>
      </w:r>
      <w:r w:rsidR="00B77651">
        <w:rPr>
          <w:rFonts w:eastAsia="Times New Roman" w:cs="Arial"/>
          <w:szCs w:val="28"/>
        </w:rPr>
        <w:t>Duron,</w:t>
      </w:r>
      <w:r w:rsidR="00552099">
        <w:rPr>
          <w:rFonts w:eastAsia="Times New Roman" w:cs="Arial"/>
          <w:szCs w:val="28"/>
        </w:rPr>
        <w:t xml:space="preserve"> Chief Deputy Director and Maria Turrubiartes, SSD Branch Chief</w:t>
      </w:r>
      <w:r w:rsidR="00DC73F7">
        <w:rPr>
          <w:rFonts w:eastAsia="Times New Roman" w:cs="Arial"/>
          <w:szCs w:val="28"/>
        </w:rPr>
        <w:t xml:space="preserve">, </w:t>
      </w:r>
      <w:r w:rsidR="004C5A7A">
        <w:rPr>
          <w:rFonts w:eastAsia="Times New Roman" w:cs="Arial"/>
          <w:szCs w:val="28"/>
        </w:rPr>
        <w:t xml:space="preserve">provided updates on </w:t>
      </w:r>
      <w:r w:rsidR="00651A19">
        <w:rPr>
          <w:rFonts w:eastAsia="Times New Roman" w:cs="Arial"/>
          <w:szCs w:val="28"/>
        </w:rPr>
        <w:t>the implementation of</w:t>
      </w:r>
      <w:r w:rsidR="00AC3528" w:rsidRPr="00F77ED7">
        <w:rPr>
          <w:rFonts w:eastAsia="Times New Roman" w:cs="Arial"/>
          <w:szCs w:val="28"/>
        </w:rPr>
        <w:t xml:space="preserve"> </w:t>
      </w:r>
      <w:r w:rsidR="004C5A7A">
        <w:rPr>
          <w:rFonts w:eastAsia="Times New Roman" w:cs="Arial"/>
          <w:szCs w:val="28"/>
        </w:rPr>
        <w:t>O</w:t>
      </w:r>
      <w:r w:rsidR="00AC3528" w:rsidRPr="00F77ED7">
        <w:rPr>
          <w:rFonts w:eastAsia="Times New Roman" w:cs="Arial"/>
          <w:szCs w:val="28"/>
        </w:rPr>
        <w:t xml:space="preserve">rder of </w:t>
      </w:r>
      <w:r w:rsidR="004C5A7A">
        <w:rPr>
          <w:rFonts w:eastAsia="Times New Roman" w:cs="Arial"/>
          <w:szCs w:val="28"/>
        </w:rPr>
        <w:t>S</w:t>
      </w:r>
      <w:r w:rsidR="00AC3528" w:rsidRPr="00F77ED7">
        <w:rPr>
          <w:rFonts w:eastAsia="Times New Roman" w:cs="Arial"/>
          <w:szCs w:val="28"/>
        </w:rPr>
        <w:t xml:space="preserve">election due to increasing caseloads and limited funding. Victor explained that while </w:t>
      </w:r>
      <w:r w:rsidR="00651A19">
        <w:rPr>
          <w:rFonts w:eastAsia="Times New Roman" w:cs="Arial"/>
          <w:szCs w:val="28"/>
        </w:rPr>
        <w:t xml:space="preserve">the department </w:t>
      </w:r>
      <w:r w:rsidR="00AC3528" w:rsidRPr="00F77ED7">
        <w:rPr>
          <w:rFonts w:eastAsia="Times New Roman" w:cs="Arial"/>
          <w:szCs w:val="28"/>
        </w:rPr>
        <w:t xml:space="preserve">does not want to implement </w:t>
      </w:r>
      <w:r w:rsidR="00651A19">
        <w:rPr>
          <w:rFonts w:eastAsia="Times New Roman" w:cs="Arial"/>
          <w:szCs w:val="28"/>
        </w:rPr>
        <w:t>O</w:t>
      </w:r>
      <w:r w:rsidR="00AC3528" w:rsidRPr="00F77ED7">
        <w:rPr>
          <w:rFonts w:eastAsia="Times New Roman" w:cs="Arial"/>
          <w:szCs w:val="28"/>
        </w:rPr>
        <w:t xml:space="preserve">rder of </w:t>
      </w:r>
      <w:r w:rsidR="00651A19">
        <w:rPr>
          <w:rFonts w:eastAsia="Times New Roman" w:cs="Arial"/>
          <w:szCs w:val="28"/>
        </w:rPr>
        <w:t>S</w:t>
      </w:r>
      <w:r w:rsidR="00AC3528" w:rsidRPr="00F77ED7">
        <w:rPr>
          <w:rFonts w:eastAsia="Times New Roman" w:cs="Arial"/>
          <w:szCs w:val="28"/>
        </w:rPr>
        <w:t>election, federal requirements</w:t>
      </w:r>
      <w:r w:rsidR="00704B36">
        <w:rPr>
          <w:rFonts w:eastAsia="Times New Roman" w:cs="Arial"/>
          <w:szCs w:val="28"/>
        </w:rPr>
        <w:t xml:space="preserve"> may</w:t>
      </w:r>
      <w:r w:rsidR="00AC3528" w:rsidRPr="00F77ED7">
        <w:rPr>
          <w:rFonts w:eastAsia="Times New Roman" w:cs="Arial"/>
          <w:szCs w:val="28"/>
        </w:rPr>
        <w:t xml:space="preserve"> necessitate it to manage resources equitably. The </w:t>
      </w:r>
      <w:r w:rsidR="00EF47BE">
        <w:rPr>
          <w:rFonts w:eastAsia="Times New Roman" w:cs="Arial"/>
          <w:szCs w:val="28"/>
        </w:rPr>
        <w:t>department</w:t>
      </w:r>
      <w:r w:rsidR="00AC3528" w:rsidRPr="00F77ED7">
        <w:rPr>
          <w:rFonts w:eastAsia="Times New Roman" w:cs="Arial"/>
          <w:szCs w:val="28"/>
        </w:rPr>
        <w:t xml:space="preserve"> has grown from serving 100,000-110,000 people historically to </w:t>
      </w:r>
      <w:r w:rsidR="00A84432">
        <w:rPr>
          <w:rFonts w:eastAsia="Times New Roman" w:cs="Arial"/>
          <w:szCs w:val="28"/>
        </w:rPr>
        <w:t xml:space="preserve">a </w:t>
      </w:r>
      <w:r w:rsidR="00AC3528" w:rsidRPr="00F77ED7">
        <w:rPr>
          <w:rFonts w:eastAsia="Times New Roman" w:cs="Arial"/>
          <w:szCs w:val="28"/>
        </w:rPr>
        <w:t xml:space="preserve">projected 190,000 this year, with funding staying relatively flat. Maria outlined specific strategies to benefit blind and visually impaired consumers. </w:t>
      </w:r>
    </w:p>
    <w:p w14:paraId="44241137" w14:textId="77777777" w:rsidR="00C07DEE" w:rsidRDefault="00C07DEE" w:rsidP="00796732">
      <w:pPr>
        <w:rPr>
          <w:rFonts w:cs="Arial"/>
          <w:b/>
          <w:bCs/>
          <w:szCs w:val="28"/>
        </w:rPr>
      </w:pPr>
    </w:p>
    <w:p w14:paraId="5F1A3FDA" w14:textId="349F2152" w:rsidR="00796732" w:rsidRDefault="00796732" w:rsidP="00796732">
      <w:pPr>
        <w:rPr>
          <w:rFonts w:cs="Arial"/>
          <w:b/>
          <w:bCs/>
          <w:szCs w:val="28"/>
        </w:rPr>
      </w:pPr>
      <w:r>
        <w:rPr>
          <w:rFonts w:cs="Arial"/>
          <w:b/>
          <w:bCs/>
          <w:szCs w:val="28"/>
        </w:rPr>
        <w:t>Item</w:t>
      </w:r>
      <w:r w:rsidR="00EA143D">
        <w:rPr>
          <w:rFonts w:cs="Arial"/>
          <w:b/>
          <w:bCs/>
          <w:szCs w:val="28"/>
        </w:rPr>
        <w:t xml:space="preserve"> 8</w:t>
      </w:r>
      <w:r>
        <w:rPr>
          <w:rFonts w:cs="Arial"/>
          <w:b/>
          <w:bCs/>
          <w:szCs w:val="28"/>
        </w:rPr>
        <w:t>: BFS Success Stories</w:t>
      </w:r>
    </w:p>
    <w:p w14:paraId="22F58EF9" w14:textId="43B54BCF" w:rsidR="009B2A72" w:rsidRPr="00D36F2A" w:rsidRDefault="00C11798" w:rsidP="00D36F2A">
      <w:pPr>
        <w:rPr>
          <w:rFonts w:eastAsia="Times New Roman" w:cs="Arial"/>
          <w:szCs w:val="28"/>
        </w:rPr>
      </w:pPr>
      <w:r>
        <w:rPr>
          <w:rFonts w:eastAsia="Times New Roman" w:cs="Arial"/>
          <w:szCs w:val="28"/>
        </w:rPr>
        <w:t>The committee heard</w:t>
      </w:r>
      <w:r w:rsidR="00D36F2A">
        <w:rPr>
          <w:rFonts w:eastAsia="Times New Roman" w:cs="Arial"/>
          <w:szCs w:val="28"/>
        </w:rPr>
        <w:t xml:space="preserve"> a</w:t>
      </w:r>
      <w:r w:rsidR="00C07DEE" w:rsidRPr="00F77ED7">
        <w:rPr>
          <w:rFonts w:eastAsia="Times New Roman" w:cs="Arial"/>
          <w:szCs w:val="28"/>
        </w:rPr>
        <w:t xml:space="preserve"> success story from Paula Barton, a blind consumer who found employment through DOR services after persistent job searching and support from counselor Martha Espitia.</w:t>
      </w:r>
    </w:p>
    <w:p w14:paraId="3E0C16D1" w14:textId="77777777" w:rsidR="002D4519" w:rsidRDefault="002D4519" w:rsidP="00ED04C0">
      <w:pPr>
        <w:rPr>
          <w:b/>
          <w:bCs/>
        </w:rPr>
      </w:pPr>
    </w:p>
    <w:p w14:paraId="64A87EAA" w14:textId="1ECD1E32" w:rsidR="009B2A72" w:rsidRPr="00CE2BD5" w:rsidRDefault="009B2A72" w:rsidP="00ED04C0">
      <w:pPr>
        <w:rPr>
          <w:b/>
          <w:bCs/>
        </w:rPr>
      </w:pPr>
      <w:r w:rsidRPr="00CE2BD5">
        <w:rPr>
          <w:b/>
          <w:bCs/>
        </w:rPr>
        <w:t xml:space="preserve">Item </w:t>
      </w:r>
      <w:r w:rsidR="00010747" w:rsidRPr="00CE2BD5">
        <w:rPr>
          <w:b/>
          <w:bCs/>
        </w:rPr>
        <w:t>9</w:t>
      </w:r>
      <w:r w:rsidRPr="00CE2BD5">
        <w:rPr>
          <w:b/>
          <w:bCs/>
        </w:rPr>
        <w:t>: Directorate Report</w:t>
      </w:r>
    </w:p>
    <w:p w14:paraId="2F103B2B" w14:textId="435F8418" w:rsidR="009B2A72" w:rsidRPr="00CD195A" w:rsidRDefault="009B2A72" w:rsidP="00ED04C0">
      <w:pPr>
        <w:rPr>
          <w:rFonts w:eastAsiaTheme="majorEastAsia" w:cstheme="majorBidi"/>
          <w:b/>
          <w:szCs w:val="26"/>
        </w:rPr>
      </w:pPr>
      <w:r>
        <w:rPr>
          <w:rFonts w:eastAsiaTheme="majorEastAsia" w:cstheme="majorBidi"/>
          <w:szCs w:val="26"/>
        </w:rPr>
        <w:t>Kim Rutledge, DOR Director, and Victor Duron</w:t>
      </w:r>
      <w:r w:rsidRPr="009E477B">
        <w:rPr>
          <w:rFonts w:eastAsiaTheme="majorEastAsia" w:cstheme="majorBidi"/>
          <w:szCs w:val="26"/>
        </w:rPr>
        <w:t>,</w:t>
      </w:r>
      <w:r>
        <w:rPr>
          <w:rFonts w:eastAsiaTheme="majorEastAsia" w:cstheme="majorBidi"/>
          <w:szCs w:val="26"/>
        </w:rPr>
        <w:t xml:space="preserve"> Chief</w:t>
      </w:r>
      <w:r w:rsidRPr="009E477B">
        <w:rPr>
          <w:rFonts w:eastAsiaTheme="majorEastAsia" w:cstheme="majorBidi"/>
          <w:szCs w:val="26"/>
        </w:rPr>
        <w:t xml:space="preserve"> Deputy Director</w:t>
      </w:r>
      <w:r w:rsidR="00532896">
        <w:rPr>
          <w:rFonts w:eastAsiaTheme="majorEastAsia" w:cstheme="majorBidi"/>
          <w:szCs w:val="26"/>
        </w:rPr>
        <w:t>,</w:t>
      </w:r>
      <w:r>
        <w:rPr>
          <w:rFonts w:eastAsiaTheme="majorEastAsia" w:cstheme="majorBidi"/>
          <w:szCs w:val="26"/>
        </w:rPr>
        <w:t xml:space="preserve"> </w:t>
      </w:r>
    </w:p>
    <w:p w14:paraId="69B821CD" w14:textId="35986F5A" w:rsidR="009B2A72" w:rsidRDefault="00BC3CA8" w:rsidP="00ED04C0">
      <w:pPr>
        <w:rPr>
          <w:rFonts w:eastAsia="Times New Roman"/>
        </w:rPr>
      </w:pPr>
      <w:r>
        <w:rPr>
          <w:rFonts w:eastAsia="Times New Roman"/>
        </w:rPr>
        <w:t>p</w:t>
      </w:r>
      <w:r w:rsidR="00CA3FA5" w:rsidRPr="00F77ED7">
        <w:rPr>
          <w:rFonts w:eastAsia="Times New Roman"/>
        </w:rPr>
        <w:t xml:space="preserve">rovided updates on federal and state budget matters affecting the Department of Rehabilitation (DOR). They announced that </w:t>
      </w:r>
      <w:r w:rsidR="00261F47">
        <w:rPr>
          <w:rFonts w:eastAsia="Times New Roman"/>
        </w:rPr>
        <w:t xml:space="preserve">the department </w:t>
      </w:r>
      <w:r w:rsidR="00FA7724">
        <w:rPr>
          <w:rFonts w:eastAsia="Times New Roman"/>
        </w:rPr>
        <w:t xml:space="preserve">has been selected as one in four states for </w:t>
      </w:r>
      <w:r w:rsidR="00C424D9">
        <w:rPr>
          <w:rFonts w:eastAsia="Times New Roman"/>
        </w:rPr>
        <w:t>an</w:t>
      </w:r>
      <w:r w:rsidR="00FA7724">
        <w:rPr>
          <w:rFonts w:eastAsia="Times New Roman"/>
        </w:rPr>
        <w:t xml:space="preserve"> RSA monitoring visit this summer.</w:t>
      </w:r>
      <w:r w:rsidR="00FB1FA1">
        <w:rPr>
          <w:rFonts w:eastAsia="Times New Roman"/>
        </w:rPr>
        <w:t xml:space="preserve"> </w:t>
      </w:r>
      <w:r w:rsidR="00AC4AA0">
        <w:rPr>
          <w:rFonts w:eastAsia="Times New Roman"/>
        </w:rPr>
        <w:t xml:space="preserve">The </w:t>
      </w:r>
      <w:r w:rsidR="00AC4AA0">
        <w:rPr>
          <w:rFonts w:eastAsia="Times New Roman"/>
        </w:rPr>
        <w:lastRenderedPageBreak/>
        <w:t xml:space="preserve">department does not know </w:t>
      </w:r>
      <w:r w:rsidR="005E66F6">
        <w:rPr>
          <w:rFonts w:eastAsia="Times New Roman"/>
        </w:rPr>
        <w:t>if</w:t>
      </w:r>
      <w:r w:rsidR="00AC4AA0">
        <w:rPr>
          <w:rFonts w:eastAsia="Times New Roman"/>
        </w:rPr>
        <w:t xml:space="preserve"> RSA will </w:t>
      </w:r>
      <w:r w:rsidR="0099151F">
        <w:rPr>
          <w:rFonts w:eastAsia="Times New Roman"/>
        </w:rPr>
        <w:t xml:space="preserve">move from </w:t>
      </w:r>
      <w:r w:rsidR="00385333">
        <w:rPr>
          <w:rFonts w:eastAsia="Times New Roman"/>
        </w:rPr>
        <w:t xml:space="preserve">the </w:t>
      </w:r>
      <w:r w:rsidR="002522B3">
        <w:rPr>
          <w:rFonts w:eastAsia="Times New Roman"/>
        </w:rPr>
        <w:t>Department</w:t>
      </w:r>
      <w:r w:rsidR="0099151F">
        <w:rPr>
          <w:rFonts w:eastAsia="Times New Roman"/>
        </w:rPr>
        <w:t xml:space="preserve"> of </w:t>
      </w:r>
      <w:r w:rsidR="002522B3">
        <w:rPr>
          <w:rFonts w:eastAsia="Times New Roman"/>
        </w:rPr>
        <w:t>E</w:t>
      </w:r>
      <w:r w:rsidR="0099151F">
        <w:rPr>
          <w:rFonts w:eastAsia="Times New Roman"/>
        </w:rPr>
        <w:t>ducation</w:t>
      </w:r>
      <w:r w:rsidR="002522B3">
        <w:rPr>
          <w:rFonts w:eastAsia="Times New Roman"/>
        </w:rPr>
        <w:t xml:space="preserve"> </w:t>
      </w:r>
      <w:r w:rsidR="0099151F">
        <w:rPr>
          <w:rFonts w:eastAsia="Times New Roman"/>
        </w:rPr>
        <w:t xml:space="preserve">to the </w:t>
      </w:r>
      <w:r w:rsidR="00583A12">
        <w:rPr>
          <w:rFonts w:eastAsia="Times New Roman"/>
        </w:rPr>
        <w:t>Department</w:t>
      </w:r>
      <w:r w:rsidR="0099151F">
        <w:rPr>
          <w:rFonts w:eastAsia="Times New Roman"/>
        </w:rPr>
        <w:t xml:space="preserve"> of </w:t>
      </w:r>
      <w:r w:rsidR="002522B3">
        <w:rPr>
          <w:rFonts w:eastAsia="Times New Roman"/>
        </w:rPr>
        <w:t>L</w:t>
      </w:r>
      <w:r w:rsidR="0099151F">
        <w:rPr>
          <w:rFonts w:eastAsia="Times New Roman"/>
        </w:rPr>
        <w:t xml:space="preserve">abor or to the </w:t>
      </w:r>
      <w:r w:rsidR="00583A12">
        <w:rPr>
          <w:rFonts w:eastAsia="Times New Roman"/>
        </w:rPr>
        <w:t>D</w:t>
      </w:r>
      <w:r w:rsidR="0099151F">
        <w:rPr>
          <w:rFonts w:eastAsia="Times New Roman"/>
        </w:rPr>
        <w:t>ep</w:t>
      </w:r>
      <w:r w:rsidR="00583A12">
        <w:rPr>
          <w:rFonts w:eastAsia="Times New Roman"/>
        </w:rPr>
        <w:t xml:space="preserve">artment </w:t>
      </w:r>
      <w:r w:rsidR="0099151F">
        <w:rPr>
          <w:rFonts w:eastAsia="Times New Roman"/>
        </w:rPr>
        <w:t>of</w:t>
      </w:r>
      <w:r w:rsidR="002F7EDE">
        <w:rPr>
          <w:rFonts w:eastAsia="Times New Roman"/>
        </w:rPr>
        <w:t xml:space="preserve"> </w:t>
      </w:r>
      <w:r w:rsidR="00583A12">
        <w:rPr>
          <w:rFonts w:eastAsia="Times New Roman"/>
        </w:rPr>
        <w:t>H</w:t>
      </w:r>
      <w:r w:rsidR="002F7EDE">
        <w:rPr>
          <w:rFonts w:eastAsia="Times New Roman"/>
        </w:rPr>
        <w:t>ealth and</w:t>
      </w:r>
      <w:r w:rsidR="0099151F">
        <w:rPr>
          <w:rFonts w:eastAsia="Times New Roman"/>
        </w:rPr>
        <w:t xml:space="preserve"> </w:t>
      </w:r>
      <w:r w:rsidR="00583A12">
        <w:rPr>
          <w:rFonts w:eastAsia="Times New Roman"/>
        </w:rPr>
        <w:t>H</w:t>
      </w:r>
      <w:r w:rsidR="0099151F">
        <w:rPr>
          <w:rFonts w:eastAsia="Times New Roman"/>
        </w:rPr>
        <w:t xml:space="preserve">uman </w:t>
      </w:r>
      <w:r w:rsidR="001B6D4C">
        <w:rPr>
          <w:rFonts w:eastAsia="Times New Roman"/>
        </w:rPr>
        <w:t>S</w:t>
      </w:r>
      <w:r w:rsidR="0099151F">
        <w:rPr>
          <w:rFonts w:eastAsia="Times New Roman"/>
        </w:rPr>
        <w:t>ervices</w:t>
      </w:r>
      <w:r w:rsidR="00D3755A">
        <w:rPr>
          <w:rFonts w:eastAsia="Times New Roman"/>
        </w:rPr>
        <w:t xml:space="preserve">. </w:t>
      </w:r>
      <w:r w:rsidR="0073053F">
        <w:rPr>
          <w:rFonts w:eastAsia="Times New Roman"/>
        </w:rPr>
        <w:t xml:space="preserve">The </w:t>
      </w:r>
      <w:r w:rsidR="00D3755A">
        <w:rPr>
          <w:rFonts w:eastAsia="Times New Roman"/>
        </w:rPr>
        <w:t>May revise was released</w:t>
      </w:r>
      <w:r w:rsidR="00286059">
        <w:rPr>
          <w:rFonts w:eastAsia="Times New Roman"/>
        </w:rPr>
        <w:t xml:space="preserve"> and there </w:t>
      </w:r>
      <w:r w:rsidR="0073053F">
        <w:rPr>
          <w:rFonts w:eastAsia="Times New Roman"/>
        </w:rPr>
        <w:t>we</w:t>
      </w:r>
      <w:r w:rsidR="00286059">
        <w:rPr>
          <w:rFonts w:eastAsia="Times New Roman"/>
        </w:rPr>
        <w:t>re no negative impacts to DOR.</w:t>
      </w:r>
      <w:r w:rsidR="00D3755A">
        <w:rPr>
          <w:rFonts w:eastAsia="Times New Roman"/>
        </w:rPr>
        <w:t xml:space="preserve"> </w:t>
      </w:r>
      <w:r w:rsidR="00CA3FA5" w:rsidRPr="00F77ED7">
        <w:rPr>
          <w:rFonts w:eastAsia="Times New Roman"/>
        </w:rPr>
        <w:t xml:space="preserve">DOR's </w:t>
      </w:r>
      <w:r w:rsidR="00D3755A">
        <w:rPr>
          <w:rFonts w:eastAsia="Times New Roman"/>
        </w:rPr>
        <w:t>B</w:t>
      </w:r>
      <w:r w:rsidR="00CA3FA5" w:rsidRPr="00F77ED7">
        <w:rPr>
          <w:rFonts w:eastAsia="Times New Roman"/>
        </w:rPr>
        <w:t xml:space="preserve">udget </w:t>
      </w:r>
      <w:r w:rsidR="00D3755A">
        <w:rPr>
          <w:rFonts w:eastAsia="Times New Roman"/>
        </w:rPr>
        <w:t>C</w:t>
      </w:r>
      <w:r w:rsidR="00CA3FA5" w:rsidRPr="00F77ED7">
        <w:rPr>
          <w:rFonts w:eastAsia="Times New Roman"/>
        </w:rPr>
        <w:t xml:space="preserve">hange </w:t>
      </w:r>
      <w:r w:rsidR="00D3755A">
        <w:rPr>
          <w:rFonts w:eastAsia="Times New Roman"/>
        </w:rPr>
        <w:t>P</w:t>
      </w:r>
      <w:r w:rsidR="00CA3FA5" w:rsidRPr="00F77ED7">
        <w:rPr>
          <w:rFonts w:eastAsia="Times New Roman"/>
        </w:rPr>
        <w:t>roposal</w:t>
      </w:r>
      <w:r w:rsidR="00D3755A">
        <w:rPr>
          <w:rFonts w:eastAsia="Times New Roman"/>
        </w:rPr>
        <w:t xml:space="preserve"> (BCP)</w:t>
      </w:r>
      <w:r w:rsidR="00CA3FA5" w:rsidRPr="00F77ED7">
        <w:rPr>
          <w:rFonts w:eastAsia="Times New Roman"/>
        </w:rPr>
        <w:t>, which includes</w:t>
      </w:r>
      <w:r w:rsidR="002F5DA6">
        <w:rPr>
          <w:rFonts w:eastAsia="Times New Roman"/>
        </w:rPr>
        <w:t xml:space="preserve"> </w:t>
      </w:r>
      <w:r w:rsidR="009304BC">
        <w:rPr>
          <w:rFonts w:eastAsia="Times New Roman"/>
        </w:rPr>
        <w:t>requesting</w:t>
      </w:r>
      <w:r w:rsidR="002F5DA6">
        <w:rPr>
          <w:rFonts w:eastAsia="Times New Roman"/>
        </w:rPr>
        <w:t xml:space="preserve"> </w:t>
      </w:r>
      <w:r w:rsidR="00CA3FA5" w:rsidRPr="00F77ED7">
        <w:rPr>
          <w:rFonts w:eastAsia="Times New Roman"/>
        </w:rPr>
        <w:t>an additional $60 million in federal funding and 54 new positions, is progressing through the legislative process and will become effective July 1</w:t>
      </w:r>
      <w:r w:rsidR="00CA3FA5" w:rsidRPr="006E501B">
        <w:rPr>
          <w:rFonts w:eastAsia="Times New Roman"/>
          <w:vertAlign w:val="superscript"/>
        </w:rPr>
        <w:t>st</w:t>
      </w:r>
      <w:r w:rsidR="006E501B">
        <w:rPr>
          <w:rFonts w:eastAsia="Times New Roman"/>
        </w:rPr>
        <w:t xml:space="preserve"> if </w:t>
      </w:r>
      <w:r w:rsidR="008B65CA">
        <w:rPr>
          <w:rFonts w:eastAsia="Times New Roman"/>
        </w:rPr>
        <w:t>signed</w:t>
      </w:r>
      <w:r w:rsidR="00CA3FA5" w:rsidRPr="00F77ED7">
        <w:rPr>
          <w:rFonts w:eastAsia="Times New Roman"/>
        </w:rPr>
        <w:t>.</w:t>
      </w:r>
      <w:r w:rsidR="00776A92">
        <w:rPr>
          <w:rFonts w:eastAsia="Times New Roman"/>
        </w:rPr>
        <w:t xml:space="preserve"> The BCP </w:t>
      </w:r>
      <w:r w:rsidR="002A168E">
        <w:rPr>
          <w:rFonts w:eastAsia="Times New Roman"/>
        </w:rPr>
        <w:t xml:space="preserve">process is confidential and </w:t>
      </w:r>
      <w:r w:rsidR="00776A92">
        <w:rPr>
          <w:rFonts w:eastAsia="Times New Roman"/>
        </w:rPr>
        <w:t>shielded from the Public Records Act</w:t>
      </w:r>
      <w:r w:rsidR="00661C01">
        <w:rPr>
          <w:rFonts w:eastAsia="Times New Roman"/>
        </w:rPr>
        <w:t xml:space="preserve"> until </w:t>
      </w:r>
      <w:r w:rsidR="00B82C3D">
        <w:rPr>
          <w:rFonts w:eastAsia="Times New Roman"/>
        </w:rPr>
        <w:t>it becomes public.</w:t>
      </w:r>
      <w:r w:rsidR="00776A92">
        <w:rPr>
          <w:rFonts w:eastAsia="Times New Roman"/>
        </w:rPr>
        <w:t xml:space="preserve"> </w:t>
      </w:r>
      <w:r w:rsidR="00CA3FA5" w:rsidRPr="00F77ED7">
        <w:rPr>
          <w:rFonts w:eastAsia="Times New Roman"/>
        </w:rPr>
        <w:t xml:space="preserve">The department is also working to launch a QRP vocational rehabilitation counselor apprenticeship program, pending final approval from CalHR. </w:t>
      </w:r>
      <w:r w:rsidR="00096F98">
        <w:rPr>
          <w:rFonts w:eastAsia="Times New Roman"/>
        </w:rPr>
        <w:t xml:space="preserve">Invoicing challenges were discussed </w:t>
      </w:r>
      <w:r w:rsidR="0089597E">
        <w:rPr>
          <w:rFonts w:eastAsia="Times New Roman"/>
        </w:rPr>
        <w:t xml:space="preserve">and ways the department is exploring solutions to help catch up on processing. </w:t>
      </w:r>
      <w:r w:rsidR="00C66477">
        <w:rPr>
          <w:rFonts w:eastAsia="Times New Roman"/>
        </w:rPr>
        <w:t>S</w:t>
      </w:r>
      <w:r w:rsidR="00D06F36">
        <w:rPr>
          <w:rFonts w:eastAsia="Times New Roman"/>
        </w:rPr>
        <w:t xml:space="preserve">taffing updates with </w:t>
      </w:r>
      <w:r w:rsidR="00CA3FA5" w:rsidRPr="00F77ED7">
        <w:rPr>
          <w:rFonts w:eastAsia="Times New Roman"/>
        </w:rPr>
        <w:t>new leadership appointments</w:t>
      </w:r>
      <w:r w:rsidR="00C66477">
        <w:rPr>
          <w:rFonts w:eastAsia="Times New Roman"/>
        </w:rPr>
        <w:t xml:space="preserve"> were </w:t>
      </w:r>
      <w:r w:rsidR="00004CF6">
        <w:rPr>
          <w:rFonts w:eastAsia="Times New Roman"/>
        </w:rPr>
        <w:t>shared</w:t>
      </w:r>
      <w:r w:rsidR="007902F4">
        <w:rPr>
          <w:rFonts w:eastAsia="Times New Roman"/>
        </w:rPr>
        <w:t>.</w:t>
      </w:r>
      <w:r w:rsidR="00A5644C">
        <w:rPr>
          <w:rFonts w:eastAsia="Times New Roman"/>
        </w:rPr>
        <w:t xml:space="preserve"> Discussion took place about case service authorization</w:t>
      </w:r>
      <w:r w:rsidR="00585E7D">
        <w:rPr>
          <w:rFonts w:eastAsia="Times New Roman"/>
        </w:rPr>
        <w:t xml:space="preserve"> increases</w:t>
      </w:r>
      <w:r w:rsidR="00174FC7">
        <w:rPr>
          <w:rFonts w:eastAsia="Times New Roman"/>
        </w:rPr>
        <w:t xml:space="preserve"> and BFS caseloads</w:t>
      </w:r>
      <w:r w:rsidR="00585E7D">
        <w:rPr>
          <w:rFonts w:eastAsia="Times New Roman"/>
        </w:rPr>
        <w:t>.</w:t>
      </w:r>
    </w:p>
    <w:p w14:paraId="710C2BDD" w14:textId="77777777" w:rsidR="00585E7D" w:rsidRPr="00585E7D" w:rsidRDefault="00585E7D" w:rsidP="00585E7D">
      <w:pPr>
        <w:rPr>
          <w:rFonts w:eastAsia="Times New Roman" w:cs="Arial"/>
          <w:szCs w:val="28"/>
        </w:rPr>
      </w:pPr>
    </w:p>
    <w:p w14:paraId="6B02F171" w14:textId="1808A521" w:rsidR="00E9134A" w:rsidRPr="00CE2BD5" w:rsidRDefault="00796732" w:rsidP="00ED04C0">
      <w:pPr>
        <w:rPr>
          <w:b/>
          <w:bCs/>
        </w:rPr>
      </w:pPr>
      <w:r w:rsidRPr="00CE2BD5">
        <w:rPr>
          <w:b/>
          <w:bCs/>
        </w:rPr>
        <w:t xml:space="preserve">Item </w:t>
      </w:r>
      <w:r w:rsidR="00010747" w:rsidRPr="00CE2BD5">
        <w:rPr>
          <w:b/>
          <w:bCs/>
        </w:rPr>
        <w:t>10</w:t>
      </w:r>
      <w:r w:rsidRPr="00CE2BD5">
        <w:rPr>
          <w:b/>
          <w:bCs/>
        </w:rPr>
        <w:t>:</w:t>
      </w:r>
      <w:r w:rsidR="005D3053" w:rsidRPr="00CE2BD5">
        <w:rPr>
          <w:b/>
          <w:bCs/>
        </w:rPr>
        <w:t xml:space="preserve"> </w:t>
      </w:r>
      <w:r w:rsidR="00E9134A" w:rsidRPr="00CE2BD5">
        <w:rPr>
          <w:b/>
          <w:bCs/>
        </w:rPr>
        <w:t xml:space="preserve">DOR Specialized Services Division Report (Highlights only, full report provided in written narrative)  </w:t>
      </w:r>
    </w:p>
    <w:p w14:paraId="7B086EF9" w14:textId="77777777" w:rsidR="000A7E8B" w:rsidRDefault="00F25A4C" w:rsidP="00ED04C0">
      <w:pPr>
        <w:rPr>
          <w:rFonts w:eastAsia="Times New Roman"/>
        </w:rPr>
      </w:pPr>
      <w:r w:rsidRPr="00CF714C">
        <w:rPr>
          <w:rFonts w:eastAsia="Times New Roman"/>
        </w:rPr>
        <w:t>Th</w:t>
      </w:r>
      <w:r w:rsidR="009E46ED">
        <w:rPr>
          <w:rFonts w:eastAsia="Times New Roman"/>
        </w:rPr>
        <w:t>is section</w:t>
      </w:r>
      <w:r w:rsidRPr="00CF714C">
        <w:rPr>
          <w:rFonts w:eastAsia="Times New Roman"/>
        </w:rPr>
        <w:t xml:space="preserve"> covered updates from several programs</w:t>
      </w:r>
      <w:r w:rsidR="00BE2E14">
        <w:rPr>
          <w:rFonts w:eastAsia="Times New Roman"/>
        </w:rPr>
        <w:t xml:space="preserve"> including BFS, BEP, OIB, and OCB</w:t>
      </w:r>
      <w:r w:rsidRPr="00CF714C">
        <w:rPr>
          <w:rFonts w:eastAsia="Times New Roman"/>
        </w:rPr>
        <w:t xml:space="preserve">. </w:t>
      </w:r>
    </w:p>
    <w:p w14:paraId="55DFF8A5" w14:textId="77777777" w:rsidR="000A7E8B" w:rsidRDefault="000A7E8B" w:rsidP="00F25A4C">
      <w:pPr>
        <w:rPr>
          <w:rFonts w:eastAsia="Times New Roman" w:cs="Arial"/>
          <w:szCs w:val="28"/>
        </w:rPr>
      </w:pPr>
    </w:p>
    <w:p w14:paraId="4FEA9F23" w14:textId="0D9630EF" w:rsidR="0043601F" w:rsidRPr="004F1972" w:rsidRDefault="00F25A4C" w:rsidP="004F1972">
      <w:pPr>
        <w:pStyle w:val="ListParagraph"/>
        <w:numPr>
          <w:ilvl w:val="0"/>
          <w:numId w:val="15"/>
        </w:numPr>
        <w:rPr>
          <w:rFonts w:eastAsia="Times New Roman" w:cs="Arial"/>
          <w:szCs w:val="28"/>
        </w:rPr>
      </w:pPr>
      <w:r w:rsidRPr="004F1972">
        <w:rPr>
          <w:rFonts w:eastAsia="Times New Roman" w:cs="Arial"/>
          <w:szCs w:val="28"/>
        </w:rPr>
        <w:t xml:space="preserve">Blind Field Services statistics for the third </w:t>
      </w:r>
      <w:r w:rsidR="00FD39F0" w:rsidRPr="004F1972">
        <w:rPr>
          <w:rFonts w:eastAsia="Times New Roman" w:cs="Arial"/>
          <w:szCs w:val="28"/>
        </w:rPr>
        <w:t>quarter</w:t>
      </w:r>
      <w:r w:rsidRPr="004F1972">
        <w:rPr>
          <w:rFonts w:eastAsia="Times New Roman" w:cs="Arial"/>
          <w:szCs w:val="28"/>
        </w:rPr>
        <w:t xml:space="preserve"> </w:t>
      </w:r>
      <w:r w:rsidR="009F012A" w:rsidRPr="004F1972">
        <w:rPr>
          <w:rFonts w:eastAsia="Times New Roman" w:cs="Arial"/>
          <w:szCs w:val="28"/>
        </w:rPr>
        <w:t xml:space="preserve">were presented, </w:t>
      </w:r>
      <w:r w:rsidRPr="004F1972">
        <w:rPr>
          <w:rFonts w:eastAsia="Times New Roman" w:cs="Arial"/>
          <w:szCs w:val="28"/>
        </w:rPr>
        <w:t>reporting 307 applications (down from previous years) and 85 successful employment placements</w:t>
      </w:r>
      <w:r w:rsidR="007C68C6" w:rsidRPr="004F1972">
        <w:rPr>
          <w:rFonts w:eastAsia="Times New Roman" w:cs="Arial"/>
          <w:szCs w:val="28"/>
        </w:rPr>
        <w:t>,</w:t>
      </w:r>
      <w:r w:rsidRPr="004F1972">
        <w:rPr>
          <w:rFonts w:eastAsia="Times New Roman" w:cs="Arial"/>
          <w:szCs w:val="28"/>
        </w:rPr>
        <w:t xml:space="preserve"> with an average wage of $25+ per hour in fields like teaching, nursing, and engineering. </w:t>
      </w:r>
      <w:r w:rsidR="00A30133" w:rsidRPr="004F1972">
        <w:rPr>
          <w:rFonts w:eastAsia="Times New Roman" w:cs="Arial"/>
          <w:szCs w:val="28"/>
        </w:rPr>
        <w:t>BFS staffing updates were provided.</w:t>
      </w:r>
    </w:p>
    <w:p w14:paraId="2E8DDA52" w14:textId="41E5D686" w:rsidR="00F52C63" w:rsidRPr="004F1972" w:rsidRDefault="00F25A4C" w:rsidP="004F1972">
      <w:pPr>
        <w:pStyle w:val="ListParagraph"/>
        <w:numPr>
          <w:ilvl w:val="0"/>
          <w:numId w:val="15"/>
        </w:numPr>
        <w:rPr>
          <w:rFonts w:eastAsia="Times New Roman" w:cs="Arial"/>
          <w:szCs w:val="28"/>
        </w:rPr>
      </w:pPr>
      <w:r w:rsidRPr="004F1972">
        <w:rPr>
          <w:rFonts w:eastAsia="Times New Roman" w:cs="Arial"/>
          <w:szCs w:val="28"/>
        </w:rPr>
        <w:t>Business Enterprises Program, highlight</w:t>
      </w:r>
      <w:r w:rsidR="0076175A" w:rsidRPr="004F1972">
        <w:rPr>
          <w:rFonts w:eastAsia="Times New Roman" w:cs="Arial"/>
          <w:szCs w:val="28"/>
        </w:rPr>
        <w:t>s include: staffing updates,</w:t>
      </w:r>
      <w:r w:rsidRPr="004F1972">
        <w:rPr>
          <w:rFonts w:eastAsia="Times New Roman" w:cs="Arial"/>
          <w:szCs w:val="28"/>
        </w:rPr>
        <w:t xml:space="preserve"> new hires, the addition of two new locations including a micro-market with smart technology, and the graduation of two new vendors. </w:t>
      </w:r>
    </w:p>
    <w:p w14:paraId="42377AD1" w14:textId="2F5BF14B" w:rsidR="005D2F23" w:rsidRPr="004F1972" w:rsidRDefault="00324F58" w:rsidP="004F1972">
      <w:pPr>
        <w:pStyle w:val="ListParagraph"/>
        <w:numPr>
          <w:ilvl w:val="0"/>
          <w:numId w:val="15"/>
        </w:numPr>
        <w:rPr>
          <w:rFonts w:eastAsia="Times New Roman" w:cs="Arial"/>
          <w:szCs w:val="28"/>
        </w:rPr>
      </w:pPr>
      <w:r w:rsidRPr="004F1972">
        <w:rPr>
          <w:rFonts w:eastAsia="Times New Roman" w:cs="Arial"/>
          <w:szCs w:val="28"/>
        </w:rPr>
        <w:t xml:space="preserve">The </w:t>
      </w:r>
      <w:r w:rsidR="00F25A4C" w:rsidRPr="004F1972">
        <w:rPr>
          <w:rFonts w:eastAsia="Times New Roman" w:cs="Arial"/>
          <w:szCs w:val="28"/>
        </w:rPr>
        <w:t>OIB program</w:t>
      </w:r>
      <w:r w:rsidR="008A0AC2" w:rsidRPr="004F1972">
        <w:rPr>
          <w:rFonts w:eastAsia="Times New Roman" w:cs="Arial"/>
          <w:szCs w:val="28"/>
        </w:rPr>
        <w:t xml:space="preserve"> updates noted</w:t>
      </w:r>
      <w:r w:rsidR="00F25A4C" w:rsidRPr="004F1972">
        <w:rPr>
          <w:rFonts w:eastAsia="Times New Roman" w:cs="Arial"/>
          <w:szCs w:val="28"/>
        </w:rPr>
        <w:t xml:space="preserve"> that $2.6 million will be awarded for the next fiscal year, with $150,000 allocated for the </w:t>
      </w:r>
      <w:r w:rsidRPr="004F1972">
        <w:rPr>
          <w:rFonts w:eastAsia="Times New Roman" w:cs="Arial"/>
          <w:szCs w:val="28"/>
        </w:rPr>
        <w:t>Y</w:t>
      </w:r>
      <w:r w:rsidR="00F25A4C" w:rsidRPr="004F1972">
        <w:rPr>
          <w:rFonts w:eastAsia="Times New Roman" w:cs="Arial"/>
          <w:szCs w:val="28"/>
        </w:rPr>
        <w:t xml:space="preserve">ounger </w:t>
      </w:r>
      <w:r w:rsidRPr="004F1972">
        <w:rPr>
          <w:rFonts w:eastAsia="Times New Roman" w:cs="Arial"/>
          <w:szCs w:val="28"/>
        </w:rPr>
        <w:t>I</w:t>
      </w:r>
      <w:r w:rsidR="00F25A4C" w:rsidRPr="004F1972">
        <w:rPr>
          <w:rFonts w:eastAsia="Times New Roman" w:cs="Arial"/>
          <w:szCs w:val="28"/>
        </w:rPr>
        <w:t xml:space="preserve">ndividuals </w:t>
      </w:r>
      <w:r w:rsidRPr="004F1972">
        <w:rPr>
          <w:rFonts w:eastAsia="Times New Roman" w:cs="Arial"/>
          <w:szCs w:val="28"/>
        </w:rPr>
        <w:t>W</w:t>
      </w:r>
      <w:r w:rsidR="00F25A4C" w:rsidRPr="004F1972">
        <w:rPr>
          <w:rFonts w:eastAsia="Times New Roman" w:cs="Arial"/>
          <w:szCs w:val="28"/>
        </w:rPr>
        <w:t xml:space="preserve">ho are </w:t>
      </w:r>
      <w:r w:rsidR="000336FC" w:rsidRPr="004F1972">
        <w:rPr>
          <w:rFonts w:eastAsia="Times New Roman" w:cs="Arial"/>
          <w:szCs w:val="28"/>
        </w:rPr>
        <w:t>B</w:t>
      </w:r>
      <w:r w:rsidR="00F25A4C" w:rsidRPr="004F1972">
        <w:rPr>
          <w:rFonts w:eastAsia="Times New Roman" w:cs="Arial"/>
          <w:szCs w:val="28"/>
        </w:rPr>
        <w:t xml:space="preserve">lind </w:t>
      </w:r>
      <w:r w:rsidR="000336FC" w:rsidRPr="004F1972">
        <w:rPr>
          <w:rFonts w:eastAsia="Times New Roman" w:cs="Arial"/>
          <w:szCs w:val="28"/>
        </w:rPr>
        <w:t>P</w:t>
      </w:r>
      <w:r w:rsidR="00F25A4C" w:rsidRPr="004F1972">
        <w:rPr>
          <w:rFonts w:eastAsia="Times New Roman" w:cs="Arial"/>
          <w:szCs w:val="28"/>
        </w:rPr>
        <w:t>rogram.</w:t>
      </w:r>
      <w:r w:rsidR="00297651" w:rsidRPr="004F1972">
        <w:rPr>
          <w:rFonts w:eastAsia="Times New Roman" w:cs="Arial"/>
          <w:szCs w:val="28"/>
        </w:rPr>
        <w:t xml:space="preserve"> </w:t>
      </w:r>
    </w:p>
    <w:p w14:paraId="4E926EA8" w14:textId="7842A138" w:rsidR="00324F58" w:rsidRPr="004F1972" w:rsidRDefault="00324F58" w:rsidP="004F1972">
      <w:pPr>
        <w:pStyle w:val="ListParagraph"/>
        <w:numPr>
          <w:ilvl w:val="0"/>
          <w:numId w:val="15"/>
        </w:numPr>
        <w:rPr>
          <w:rFonts w:eastAsia="Times New Roman" w:cs="Arial"/>
          <w:szCs w:val="28"/>
        </w:rPr>
      </w:pPr>
      <w:r w:rsidRPr="004F1972">
        <w:rPr>
          <w:rFonts w:eastAsia="Times New Roman" w:cs="Arial"/>
          <w:szCs w:val="28"/>
        </w:rPr>
        <w:t>The OCB program is now fully staffed, including hiring a former student as a food service technician</w:t>
      </w:r>
      <w:r w:rsidR="00E648F0" w:rsidRPr="004F1972">
        <w:rPr>
          <w:rFonts w:eastAsia="Times New Roman" w:cs="Arial"/>
          <w:szCs w:val="28"/>
        </w:rPr>
        <w:t>. OCB</w:t>
      </w:r>
      <w:r w:rsidRPr="004F1972">
        <w:rPr>
          <w:rFonts w:eastAsia="Times New Roman" w:cs="Arial"/>
          <w:szCs w:val="28"/>
        </w:rPr>
        <w:t xml:space="preserve"> introduced new virtual tour sessions held on the first and last Thursday of each month. </w:t>
      </w:r>
    </w:p>
    <w:p w14:paraId="3CBA6A8D" w14:textId="77777777" w:rsidR="00333472" w:rsidRDefault="00333472" w:rsidP="007B5C54">
      <w:pPr>
        <w:rPr>
          <w:rFonts w:cs="Arial"/>
          <w:b/>
          <w:bCs/>
          <w:szCs w:val="28"/>
        </w:rPr>
      </w:pPr>
    </w:p>
    <w:p w14:paraId="0E1CA9E9" w14:textId="2F1B1326" w:rsidR="007B5C54" w:rsidRDefault="007B5C54" w:rsidP="007B5C54">
      <w:r>
        <w:rPr>
          <w:rFonts w:cs="Arial"/>
          <w:b/>
          <w:bCs/>
          <w:szCs w:val="28"/>
        </w:rPr>
        <w:t xml:space="preserve">Item </w:t>
      </w:r>
      <w:r w:rsidR="00010747">
        <w:rPr>
          <w:rFonts w:cs="Arial"/>
          <w:b/>
          <w:bCs/>
          <w:szCs w:val="28"/>
        </w:rPr>
        <w:t>11</w:t>
      </w:r>
      <w:r>
        <w:rPr>
          <w:rFonts w:cs="Arial"/>
          <w:b/>
          <w:bCs/>
          <w:szCs w:val="28"/>
        </w:rPr>
        <w:t xml:space="preserve">: </w:t>
      </w:r>
      <w:r w:rsidR="00010747">
        <w:rPr>
          <w:rFonts w:cs="Arial"/>
          <w:b/>
          <w:bCs/>
          <w:szCs w:val="28"/>
        </w:rPr>
        <w:t xml:space="preserve">Technical and Private School Process Presentation </w:t>
      </w:r>
    </w:p>
    <w:p w14:paraId="3A459A67" w14:textId="53C62E55" w:rsidR="00B8230D" w:rsidRPr="00E06E2D" w:rsidRDefault="00B8230D" w:rsidP="00010747">
      <w:pPr>
        <w:rPr>
          <w:rFonts w:eastAsia="Times New Roman" w:cs="Arial"/>
          <w:szCs w:val="28"/>
        </w:rPr>
      </w:pPr>
      <w:r w:rsidRPr="00CF714C">
        <w:rPr>
          <w:rFonts w:eastAsia="Times New Roman" w:cs="Arial"/>
          <w:szCs w:val="28"/>
        </w:rPr>
        <w:t>Megan</w:t>
      </w:r>
      <w:r w:rsidR="00563DAD">
        <w:rPr>
          <w:rFonts w:eastAsia="Times New Roman" w:cs="Arial"/>
          <w:szCs w:val="28"/>
        </w:rPr>
        <w:t xml:space="preserve"> Davis, Chief, Policy and Performance Section, Michel</w:t>
      </w:r>
      <w:r w:rsidR="004331B0">
        <w:rPr>
          <w:rFonts w:eastAsia="Times New Roman" w:cs="Arial"/>
          <w:szCs w:val="28"/>
        </w:rPr>
        <w:t>l</w:t>
      </w:r>
      <w:r w:rsidR="00563DAD">
        <w:rPr>
          <w:rFonts w:eastAsia="Times New Roman" w:cs="Arial"/>
          <w:szCs w:val="28"/>
        </w:rPr>
        <w:t>e Kaplan, Policy Manager, Policy and Performance</w:t>
      </w:r>
      <w:r w:rsidR="00832383">
        <w:rPr>
          <w:rFonts w:eastAsia="Times New Roman" w:cs="Arial"/>
          <w:szCs w:val="28"/>
        </w:rPr>
        <w:t>,</w:t>
      </w:r>
      <w:r w:rsidR="00563DAD">
        <w:rPr>
          <w:rFonts w:eastAsia="Times New Roman" w:cs="Arial"/>
          <w:szCs w:val="28"/>
        </w:rPr>
        <w:t xml:space="preserve"> </w:t>
      </w:r>
      <w:r w:rsidR="003F2072">
        <w:rPr>
          <w:rFonts w:eastAsia="Times New Roman" w:cs="Arial"/>
          <w:szCs w:val="28"/>
        </w:rPr>
        <w:t>presented on Technical and Private School Processes</w:t>
      </w:r>
      <w:r w:rsidR="00F06D9D">
        <w:rPr>
          <w:rFonts w:eastAsia="Times New Roman" w:cs="Arial"/>
          <w:szCs w:val="28"/>
        </w:rPr>
        <w:t xml:space="preserve">, </w:t>
      </w:r>
      <w:r w:rsidRPr="00CF714C">
        <w:rPr>
          <w:rFonts w:eastAsia="Times New Roman" w:cs="Arial"/>
          <w:szCs w:val="28"/>
        </w:rPr>
        <w:t xml:space="preserve">explained the differences between public and private schools, and outlined the requirements for private schools to be approved, including accreditation and BPPE registration. The presenters also discussed comparable services and benefits, including financial aid requirements for educational costs. During the Q&amp;A session, participants asked about specific scenarios, such as attending private </w:t>
      </w:r>
      <w:r w:rsidR="0034603F" w:rsidRPr="00CF714C">
        <w:rPr>
          <w:rFonts w:eastAsia="Times New Roman" w:cs="Arial"/>
          <w:szCs w:val="28"/>
        </w:rPr>
        <w:t>schools with</w:t>
      </w:r>
      <w:r w:rsidRPr="00CF714C">
        <w:rPr>
          <w:rFonts w:eastAsia="Times New Roman" w:cs="Arial"/>
          <w:szCs w:val="28"/>
        </w:rPr>
        <w:t xml:space="preserve"> over $2,500 in cost</w:t>
      </w:r>
      <w:r w:rsidR="0034603F">
        <w:rPr>
          <w:rFonts w:eastAsia="Times New Roman" w:cs="Arial"/>
          <w:szCs w:val="28"/>
        </w:rPr>
        <w:t>s</w:t>
      </w:r>
      <w:r w:rsidRPr="00CF714C">
        <w:rPr>
          <w:rFonts w:eastAsia="Times New Roman" w:cs="Arial"/>
          <w:szCs w:val="28"/>
        </w:rPr>
        <w:t>.</w:t>
      </w:r>
      <w:r w:rsidR="00D003A3" w:rsidRPr="00CF714C">
        <w:rPr>
          <w:rFonts w:eastAsia="Times New Roman" w:cs="Arial"/>
          <w:szCs w:val="28"/>
        </w:rPr>
        <w:t xml:space="preserve"> Megan and Michele </w:t>
      </w:r>
      <w:r w:rsidR="000509E3">
        <w:rPr>
          <w:rFonts w:eastAsia="Times New Roman" w:cs="Arial"/>
          <w:szCs w:val="28"/>
        </w:rPr>
        <w:t xml:space="preserve">also </w:t>
      </w:r>
      <w:r w:rsidR="00887177">
        <w:rPr>
          <w:rFonts w:eastAsia="Times New Roman" w:cs="Arial"/>
          <w:szCs w:val="28"/>
        </w:rPr>
        <w:t>presented</w:t>
      </w:r>
      <w:r w:rsidR="00D003A3" w:rsidRPr="00CF714C">
        <w:rPr>
          <w:rFonts w:eastAsia="Times New Roman" w:cs="Arial"/>
          <w:szCs w:val="28"/>
        </w:rPr>
        <w:t xml:space="preserve"> training services, covering the intent of the employment program, </w:t>
      </w:r>
      <w:r w:rsidR="00D003A3" w:rsidRPr="00CF714C">
        <w:rPr>
          <w:rFonts w:eastAsia="Times New Roman" w:cs="Arial"/>
          <w:szCs w:val="28"/>
        </w:rPr>
        <w:lastRenderedPageBreak/>
        <w:t>individualized plan development, and the use of public and private training institutions</w:t>
      </w:r>
      <w:r w:rsidR="000C4D87">
        <w:rPr>
          <w:rFonts w:eastAsia="Times New Roman" w:cs="Arial"/>
          <w:szCs w:val="28"/>
        </w:rPr>
        <w:t>.</w:t>
      </w:r>
      <w:r w:rsidR="00D003A3" w:rsidRPr="00CF714C">
        <w:rPr>
          <w:rFonts w:eastAsia="Times New Roman" w:cs="Arial"/>
          <w:szCs w:val="28"/>
        </w:rPr>
        <w:t xml:space="preserve"> </w:t>
      </w:r>
    </w:p>
    <w:p w14:paraId="2E1E4096" w14:textId="77777777" w:rsidR="00B8230D" w:rsidRDefault="00B8230D" w:rsidP="00010747">
      <w:pPr>
        <w:rPr>
          <w:b/>
          <w:bCs/>
        </w:rPr>
      </w:pPr>
    </w:p>
    <w:p w14:paraId="7A80DDD7" w14:textId="1B412B13" w:rsidR="00BA770B" w:rsidRPr="00010747" w:rsidRDefault="0076539A" w:rsidP="00010747">
      <w:pPr>
        <w:rPr>
          <w:b/>
          <w:bCs/>
        </w:rPr>
      </w:pPr>
      <w:r w:rsidRPr="00010747">
        <w:rPr>
          <w:b/>
          <w:bCs/>
        </w:rPr>
        <w:t xml:space="preserve">Item </w:t>
      </w:r>
      <w:r w:rsidR="004271FF" w:rsidRPr="00010747">
        <w:rPr>
          <w:b/>
          <w:bCs/>
        </w:rPr>
        <w:t>1</w:t>
      </w:r>
      <w:r w:rsidR="00A95459" w:rsidRPr="00010747">
        <w:rPr>
          <w:b/>
          <w:bCs/>
        </w:rPr>
        <w:t>2</w:t>
      </w:r>
      <w:r w:rsidR="004271FF" w:rsidRPr="00010747">
        <w:rPr>
          <w:b/>
          <w:bCs/>
        </w:rPr>
        <w:t>:</w:t>
      </w:r>
      <w:r w:rsidR="007A4AD2" w:rsidRPr="00010747">
        <w:rPr>
          <w:b/>
          <w:bCs/>
        </w:rPr>
        <w:t xml:space="preserve"> I</w:t>
      </w:r>
      <w:r w:rsidR="00161AC1" w:rsidRPr="00010747">
        <w:rPr>
          <w:b/>
          <w:bCs/>
        </w:rPr>
        <w:t xml:space="preserve">dentify future </w:t>
      </w:r>
      <w:r w:rsidR="009B50A0" w:rsidRPr="00010747">
        <w:rPr>
          <w:b/>
          <w:bCs/>
        </w:rPr>
        <w:t>a</w:t>
      </w:r>
      <w:r w:rsidR="00161AC1" w:rsidRPr="00010747">
        <w:rPr>
          <w:b/>
          <w:bCs/>
        </w:rPr>
        <w:t>genda items</w:t>
      </w:r>
    </w:p>
    <w:p w14:paraId="5B8CDA90" w14:textId="1D40F672" w:rsidR="003552A2" w:rsidRPr="00CF714C" w:rsidRDefault="00611A17" w:rsidP="003552A2">
      <w:pPr>
        <w:numPr>
          <w:ilvl w:val="0"/>
          <w:numId w:val="14"/>
        </w:numPr>
        <w:ind w:left="360"/>
        <w:rPr>
          <w:rFonts w:eastAsia="Times New Roman" w:cs="Arial"/>
          <w:szCs w:val="28"/>
        </w:rPr>
      </w:pPr>
      <w:r>
        <w:rPr>
          <w:rFonts w:eastAsia="Times New Roman" w:cs="Arial"/>
          <w:szCs w:val="28"/>
        </w:rPr>
        <w:t>P</w:t>
      </w:r>
      <w:r w:rsidR="003552A2" w:rsidRPr="00CF714C">
        <w:rPr>
          <w:rFonts w:eastAsia="Times New Roman" w:cs="Arial"/>
          <w:szCs w:val="28"/>
        </w:rPr>
        <w:t>resentation from the Disability Access Services (DAS) unit regarding a</w:t>
      </w:r>
      <w:r w:rsidR="009321D4">
        <w:rPr>
          <w:rFonts w:eastAsia="Times New Roman" w:cs="Arial"/>
          <w:szCs w:val="28"/>
        </w:rPr>
        <w:t>n overview of DAS</w:t>
      </w:r>
    </w:p>
    <w:p w14:paraId="45A99CB5" w14:textId="055CC6D8" w:rsidR="003552A2" w:rsidRPr="00CF714C" w:rsidRDefault="00420010" w:rsidP="003552A2">
      <w:pPr>
        <w:numPr>
          <w:ilvl w:val="0"/>
          <w:numId w:val="14"/>
        </w:numPr>
        <w:ind w:left="360"/>
        <w:rPr>
          <w:rFonts w:eastAsia="Times New Roman" w:cs="Arial"/>
          <w:szCs w:val="28"/>
        </w:rPr>
      </w:pPr>
      <w:r>
        <w:rPr>
          <w:rFonts w:eastAsia="Times New Roman" w:cs="Arial"/>
          <w:szCs w:val="28"/>
        </w:rPr>
        <w:t>Presentation</w:t>
      </w:r>
      <w:r w:rsidR="003552A2" w:rsidRPr="00CF714C">
        <w:rPr>
          <w:rFonts w:eastAsia="Times New Roman" w:cs="Arial"/>
          <w:szCs w:val="28"/>
        </w:rPr>
        <w:t xml:space="preserve"> </w:t>
      </w:r>
      <w:r w:rsidR="00096BF5">
        <w:rPr>
          <w:rFonts w:eastAsia="Times New Roman" w:cs="Arial"/>
          <w:szCs w:val="28"/>
        </w:rPr>
        <w:t xml:space="preserve">on </w:t>
      </w:r>
      <w:r w:rsidR="003552A2" w:rsidRPr="00CF714C">
        <w:rPr>
          <w:rFonts w:eastAsia="Times New Roman" w:cs="Arial"/>
          <w:szCs w:val="28"/>
        </w:rPr>
        <w:t>Social Security Work Incentive Program, including impacts from budget cuts</w:t>
      </w:r>
      <w:r w:rsidR="00290216">
        <w:rPr>
          <w:rFonts w:eastAsia="Times New Roman" w:cs="Arial"/>
          <w:szCs w:val="28"/>
        </w:rPr>
        <w:t>, how match funds work</w:t>
      </w:r>
      <w:r w:rsidR="0077687D">
        <w:rPr>
          <w:rFonts w:eastAsia="Times New Roman" w:cs="Arial"/>
          <w:szCs w:val="28"/>
        </w:rPr>
        <w:t>, history of program</w:t>
      </w:r>
    </w:p>
    <w:p w14:paraId="16ED9D6E" w14:textId="1177F361" w:rsidR="003552A2" w:rsidRPr="00CF714C" w:rsidRDefault="00126AAF" w:rsidP="003552A2">
      <w:pPr>
        <w:numPr>
          <w:ilvl w:val="0"/>
          <w:numId w:val="14"/>
        </w:numPr>
        <w:ind w:left="360"/>
        <w:rPr>
          <w:rFonts w:eastAsia="Times New Roman" w:cs="Arial"/>
          <w:szCs w:val="28"/>
        </w:rPr>
      </w:pPr>
      <w:r>
        <w:rPr>
          <w:rFonts w:eastAsia="Times New Roman" w:cs="Arial"/>
          <w:szCs w:val="28"/>
        </w:rPr>
        <w:t>Update</w:t>
      </w:r>
      <w:r w:rsidR="003552A2" w:rsidRPr="00CF714C">
        <w:rPr>
          <w:rFonts w:eastAsia="Times New Roman" w:cs="Arial"/>
          <w:szCs w:val="28"/>
        </w:rPr>
        <w:t xml:space="preserve"> on the Assistant Deputy Director for Specialized Services position, including recruitment status and qualifications</w:t>
      </w:r>
    </w:p>
    <w:p w14:paraId="34BD37FD" w14:textId="7A6DBDE6" w:rsidR="003552A2" w:rsidRPr="00CF714C" w:rsidRDefault="00863D74" w:rsidP="003552A2">
      <w:pPr>
        <w:numPr>
          <w:ilvl w:val="0"/>
          <w:numId w:val="14"/>
        </w:numPr>
        <w:ind w:left="360"/>
        <w:rPr>
          <w:rFonts w:eastAsia="Times New Roman" w:cs="Arial"/>
          <w:szCs w:val="28"/>
        </w:rPr>
      </w:pPr>
      <w:r>
        <w:rPr>
          <w:rFonts w:eastAsia="Times New Roman" w:cs="Arial"/>
          <w:szCs w:val="28"/>
        </w:rPr>
        <w:t>Update</w:t>
      </w:r>
      <w:r w:rsidR="003552A2" w:rsidRPr="00CF714C">
        <w:rPr>
          <w:rFonts w:eastAsia="Times New Roman" w:cs="Arial"/>
          <w:szCs w:val="28"/>
        </w:rPr>
        <w:t xml:space="preserve"> on accessible</w:t>
      </w:r>
      <w:r w:rsidR="009B4EAF">
        <w:rPr>
          <w:rFonts w:eastAsia="Times New Roman" w:cs="Arial"/>
          <w:szCs w:val="28"/>
        </w:rPr>
        <w:t xml:space="preserve">/fillable </w:t>
      </w:r>
      <w:r w:rsidR="003552A2" w:rsidRPr="00CF714C">
        <w:rPr>
          <w:rFonts w:eastAsia="Times New Roman" w:cs="Arial"/>
          <w:szCs w:val="28"/>
        </w:rPr>
        <w:t>documents and forms</w:t>
      </w:r>
    </w:p>
    <w:p w14:paraId="5A19B322" w14:textId="718A8A4C" w:rsidR="003552A2" w:rsidRPr="00CF714C" w:rsidRDefault="002244E1" w:rsidP="003552A2">
      <w:pPr>
        <w:numPr>
          <w:ilvl w:val="0"/>
          <w:numId w:val="14"/>
        </w:numPr>
        <w:ind w:left="360"/>
        <w:rPr>
          <w:rFonts w:eastAsia="Times New Roman" w:cs="Arial"/>
          <w:szCs w:val="28"/>
        </w:rPr>
      </w:pPr>
      <w:r>
        <w:rPr>
          <w:rFonts w:eastAsia="Times New Roman" w:cs="Arial"/>
          <w:szCs w:val="28"/>
        </w:rPr>
        <w:t>J</w:t>
      </w:r>
      <w:r w:rsidR="003552A2" w:rsidRPr="00CF714C">
        <w:rPr>
          <w:rFonts w:eastAsia="Times New Roman" w:cs="Arial"/>
          <w:szCs w:val="28"/>
        </w:rPr>
        <w:t xml:space="preserve">ob retention processes, including how cases are handled and potential impacts of </w:t>
      </w:r>
      <w:r w:rsidR="00495C41">
        <w:rPr>
          <w:rFonts w:eastAsia="Times New Roman" w:cs="Arial"/>
          <w:szCs w:val="28"/>
        </w:rPr>
        <w:t>O</w:t>
      </w:r>
      <w:r w:rsidR="003552A2" w:rsidRPr="00CF714C">
        <w:rPr>
          <w:rFonts w:eastAsia="Times New Roman" w:cs="Arial"/>
          <w:szCs w:val="28"/>
        </w:rPr>
        <w:t xml:space="preserve">rder of </w:t>
      </w:r>
      <w:r w:rsidR="00495C41">
        <w:rPr>
          <w:rFonts w:eastAsia="Times New Roman" w:cs="Arial"/>
          <w:szCs w:val="28"/>
        </w:rPr>
        <w:t>S</w:t>
      </w:r>
      <w:r w:rsidR="003552A2" w:rsidRPr="00CF714C">
        <w:rPr>
          <w:rFonts w:eastAsia="Times New Roman" w:cs="Arial"/>
          <w:szCs w:val="28"/>
        </w:rPr>
        <w:t>election</w:t>
      </w:r>
    </w:p>
    <w:p w14:paraId="1C24E197" w14:textId="4F739701" w:rsidR="00FC3CB4" w:rsidRPr="00CF714C" w:rsidRDefault="00FC3CB4" w:rsidP="003552A2">
      <w:pPr>
        <w:numPr>
          <w:ilvl w:val="0"/>
          <w:numId w:val="14"/>
        </w:numPr>
        <w:ind w:left="360"/>
        <w:rPr>
          <w:rFonts w:eastAsia="Times New Roman" w:cs="Arial"/>
          <w:szCs w:val="28"/>
        </w:rPr>
      </w:pPr>
      <w:r w:rsidRPr="00CF714C">
        <w:rPr>
          <w:rFonts w:eastAsia="Times New Roman" w:cs="Arial"/>
          <w:szCs w:val="28"/>
        </w:rPr>
        <w:t xml:space="preserve">Follow up on </w:t>
      </w:r>
      <w:r w:rsidR="00C1444F">
        <w:rPr>
          <w:rFonts w:eastAsia="Times New Roman" w:cs="Arial"/>
          <w:szCs w:val="28"/>
        </w:rPr>
        <w:t>O</w:t>
      </w:r>
      <w:r w:rsidRPr="00CF714C">
        <w:rPr>
          <w:rFonts w:eastAsia="Times New Roman" w:cs="Arial"/>
          <w:szCs w:val="28"/>
        </w:rPr>
        <w:t xml:space="preserve">rder of </w:t>
      </w:r>
      <w:r w:rsidR="00B75A02">
        <w:rPr>
          <w:rFonts w:eastAsia="Times New Roman" w:cs="Arial"/>
          <w:szCs w:val="28"/>
        </w:rPr>
        <w:t>S</w:t>
      </w:r>
      <w:r w:rsidRPr="00CF714C">
        <w:rPr>
          <w:rFonts w:eastAsia="Times New Roman" w:cs="Arial"/>
          <w:szCs w:val="28"/>
        </w:rPr>
        <w:t>election</w:t>
      </w:r>
    </w:p>
    <w:p w14:paraId="286A73D4" w14:textId="0447B38C" w:rsidR="00C54A18" w:rsidRPr="009F0395" w:rsidRDefault="002244E1" w:rsidP="009F0395">
      <w:pPr>
        <w:numPr>
          <w:ilvl w:val="0"/>
          <w:numId w:val="14"/>
        </w:numPr>
        <w:ind w:left="360"/>
        <w:rPr>
          <w:rFonts w:eastAsia="Times New Roman" w:cs="Arial"/>
          <w:szCs w:val="28"/>
        </w:rPr>
      </w:pPr>
      <w:r>
        <w:rPr>
          <w:rFonts w:eastAsia="Times New Roman" w:cs="Arial"/>
          <w:szCs w:val="28"/>
        </w:rPr>
        <w:t>E</w:t>
      </w:r>
      <w:r w:rsidR="003552A2" w:rsidRPr="00CF714C">
        <w:rPr>
          <w:rFonts w:eastAsia="Times New Roman" w:cs="Arial"/>
          <w:szCs w:val="28"/>
        </w:rPr>
        <w:t xml:space="preserve">xplore the creation of a statewide "closure team" to review and potentially close existing cases to help address </w:t>
      </w:r>
      <w:r w:rsidR="00731499">
        <w:rPr>
          <w:rFonts w:eastAsia="Times New Roman" w:cs="Arial"/>
          <w:szCs w:val="28"/>
        </w:rPr>
        <w:t>O</w:t>
      </w:r>
      <w:r w:rsidR="003552A2" w:rsidRPr="00CF714C">
        <w:rPr>
          <w:rFonts w:eastAsia="Times New Roman" w:cs="Arial"/>
          <w:szCs w:val="28"/>
        </w:rPr>
        <w:t xml:space="preserve">rder of </w:t>
      </w:r>
      <w:r w:rsidR="00731499">
        <w:rPr>
          <w:rFonts w:eastAsia="Times New Roman" w:cs="Arial"/>
          <w:szCs w:val="28"/>
        </w:rPr>
        <w:t>S</w:t>
      </w:r>
      <w:r w:rsidR="003552A2" w:rsidRPr="00CF714C">
        <w:rPr>
          <w:rFonts w:eastAsia="Times New Roman" w:cs="Arial"/>
          <w:szCs w:val="28"/>
        </w:rPr>
        <w:t xml:space="preserve">election challenges </w:t>
      </w:r>
    </w:p>
    <w:p w14:paraId="5B145DE8" w14:textId="77777777" w:rsidR="007F7694" w:rsidRDefault="00C54A18" w:rsidP="00253D6A">
      <w:pPr>
        <w:numPr>
          <w:ilvl w:val="0"/>
          <w:numId w:val="14"/>
        </w:numPr>
        <w:ind w:left="360"/>
        <w:rPr>
          <w:rFonts w:eastAsia="Times New Roman" w:cs="Arial"/>
          <w:szCs w:val="28"/>
        </w:rPr>
      </w:pPr>
      <w:r>
        <w:rPr>
          <w:rFonts w:eastAsia="Times New Roman" w:cs="Arial"/>
          <w:szCs w:val="28"/>
        </w:rPr>
        <w:t xml:space="preserve">Suggested </w:t>
      </w:r>
      <w:r w:rsidR="00D62C1A">
        <w:rPr>
          <w:rFonts w:eastAsia="Times New Roman" w:cs="Arial"/>
          <w:szCs w:val="28"/>
        </w:rPr>
        <w:t>specific data</w:t>
      </w:r>
      <w:r w:rsidR="00560779">
        <w:rPr>
          <w:rFonts w:eastAsia="Times New Roman" w:cs="Arial"/>
          <w:szCs w:val="28"/>
        </w:rPr>
        <w:t xml:space="preserve"> be collected and reflect on department reports such as:</w:t>
      </w:r>
      <w:r w:rsidR="00893D99" w:rsidRPr="00893D99">
        <w:rPr>
          <w:rFonts w:eastAsia="Times New Roman" w:cs="Arial"/>
          <w:szCs w:val="28"/>
        </w:rPr>
        <w:t xml:space="preserve"> </w:t>
      </w:r>
      <w:r w:rsidR="00893D99" w:rsidRPr="00ED0327">
        <w:rPr>
          <w:rFonts w:eastAsia="Times New Roman" w:cs="Arial"/>
          <w:szCs w:val="28"/>
        </w:rPr>
        <w:t xml:space="preserve">Ensure the BFS statistics report clarifies that reported numbers pertain only to blind consumers, not generalist cases, </w:t>
      </w:r>
      <w:r w:rsidR="00D62C1A">
        <w:rPr>
          <w:rFonts w:eastAsia="Times New Roman" w:cs="Arial"/>
          <w:szCs w:val="28"/>
        </w:rPr>
        <w:t>shows the</w:t>
      </w:r>
      <w:r w:rsidR="00253D6A">
        <w:rPr>
          <w:rFonts w:eastAsia="Times New Roman" w:cs="Arial"/>
          <w:szCs w:val="28"/>
        </w:rPr>
        <w:t xml:space="preserve"> </w:t>
      </w:r>
      <w:r w:rsidR="003552A2" w:rsidRPr="00253D6A">
        <w:rPr>
          <w:rFonts w:eastAsia="Times New Roman" w:cs="Arial"/>
          <w:szCs w:val="28"/>
        </w:rPr>
        <w:t>total number of BFS clients actively looking for work</w:t>
      </w:r>
      <w:r w:rsidR="00253D6A">
        <w:rPr>
          <w:rFonts w:eastAsia="Times New Roman" w:cs="Arial"/>
          <w:szCs w:val="28"/>
        </w:rPr>
        <w:t xml:space="preserve"> (</w:t>
      </w:r>
      <w:r w:rsidR="003552A2" w:rsidRPr="00253D6A">
        <w:rPr>
          <w:rFonts w:eastAsia="Times New Roman" w:cs="Arial"/>
          <w:szCs w:val="28"/>
        </w:rPr>
        <w:t>not just successful placements</w:t>
      </w:r>
      <w:r w:rsidR="00253D6A">
        <w:rPr>
          <w:rFonts w:eastAsia="Times New Roman" w:cs="Arial"/>
          <w:szCs w:val="28"/>
        </w:rPr>
        <w:t>)</w:t>
      </w:r>
      <w:r w:rsidR="003552A2" w:rsidRPr="00253D6A">
        <w:rPr>
          <w:rFonts w:eastAsia="Times New Roman" w:cs="Arial"/>
          <w:szCs w:val="28"/>
        </w:rPr>
        <w:t xml:space="preserve">, </w:t>
      </w:r>
      <w:r w:rsidR="000B42E4" w:rsidRPr="00253D6A">
        <w:rPr>
          <w:rFonts w:eastAsia="Times New Roman" w:cs="Arial"/>
          <w:szCs w:val="28"/>
        </w:rPr>
        <w:t>include t</w:t>
      </w:r>
      <w:r w:rsidR="003552A2" w:rsidRPr="00253D6A">
        <w:rPr>
          <w:rFonts w:eastAsia="Times New Roman" w:cs="Arial"/>
          <w:szCs w:val="28"/>
        </w:rPr>
        <w:t>otal number of job retention cases</w:t>
      </w:r>
      <w:r w:rsidR="00253D6A">
        <w:rPr>
          <w:rFonts w:eastAsia="Times New Roman" w:cs="Arial"/>
          <w:szCs w:val="28"/>
        </w:rPr>
        <w:t>,</w:t>
      </w:r>
      <w:r w:rsidR="003552A2" w:rsidRPr="00253D6A">
        <w:rPr>
          <w:rFonts w:eastAsia="Times New Roman" w:cs="Arial"/>
          <w:szCs w:val="28"/>
        </w:rPr>
        <w:t xml:space="preserve"> and whether these will be exempt from </w:t>
      </w:r>
      <w:r w:rsidR="00253D6A">
        <w:rPr>
          <w:rFonts w:eastAsia="Times New Roman" w:cs="Arial"/>
          <w:szCs w:val="28"/>
        </w:rPr>
        <w:t>O</w:t>
      </w:r>
      <w:r w:rsidR="003552A2" w:rsidRPr="00253D6A">
        <w:rPr>
          <w:rFonts w:eastAsia="Times New Roman" w:cs="Arial"/>
          <w:szCs w:val="28"/>
        </w:rPr>
        <w:t xml:space="preserve">rder of </w:t>
      </w:r>
      <w:r w:rsidR="00253D6A">
        <w:rPr>
          <w:rFonts w:eastAsia="Times New Roman" w:cs="Arial"/>
          <w:szCs w:val="28"/>
        </w:rPr>
        <w:t>S</w:t>
      </w:r>
      <w:r w:rsidR="003552A2" w:rsidRPr="00253D6A">
        <w:rPr>
          <w:rFonts w:eastAsia="Times New Roman" w:cs="Arial"/>
          <w:szCs w:val="28"/>
        </w:rPr>
        <w:t>election</w:t>
      </w:r>
      <w:r w:rsidR="00771BF9">
        <w:rPr>
          <w:rFonts w:eastAsia="Times New Roman" w:cs="Arial"/>
          <w:szCs w:val="28"/>
        </w:rPr>
        <w:t>. W</w:t>
      </w:r>
      <w:r w:rsidR="00F7619F" w:rsidRPr="00253D6A">
        <w:rPr>
          <w:rFonts w:eastAsia="Times New Roman" w:cs="Arial"/>
          <w:szCs w:val="28"/>
        </w:rPr>
        <w:t>ould like the department to present</w:t>
      </w:r>
      <w:r w:rsidR="00F70336" w:rsidRPr="00253D6A">
        <w:rPr>
          <w:rFonts w:eastAsia="Times New Roman" w:cs="Arial"/>
          <w:szCs w:val="28"/>
        </w:rPr>
        <w:t>/provide updates</w:t>
      </w:r>
      <w:r w:rsidR="00F7619F" w:rsidRPr="00253D6A">
        <w:rPr>
          <w:rFonts w:eastAsia="Times New Roman" w:cs="Arial"/>
          <w:szCs w:val="28"/>
        </w:rPr>
        <w:t xml:space="preserve"> on: </w:t>
      </w:r>
      <w:r w:rsidR="003552A2" w:rsidRPr="00253D6A">
        <w:rPr>
          <w:rFonts w:eastAsia="Times New Roman" w:cs="Arial"/>
          <w:szCs w:val="28"/>
        </w:rPr>
        <w:t xml:space="preserve">the process and criteria for job retention services, including steps taken when a client reports vision loss and needs to retain employment, and how </w:t>
      </w:r>
      <w:r w:rsidR="000B42E4" w:rsidRPr="00253D6A">
        <w:rPr>
          <w:rFonts w:eastAsia="Times New Roman" w:cs="Arial"/>
          <w:szCs w:val="28"/>
        </w:rPr>
        <w:t>O</w:t>
      </w:r>
      <w:r w:rsidR="003552A2" w:rsidRPr="00253D6A">
        <w:rPr>
          <w:rFonts w:eastAsia="Times New Roman" w:cs="Arial"/>
          <w:szCs w:val="28"/>
        </w:rPr>
        <w:t xml:space="preserve">rder of </w:t>
      </w:r>
      <w:r w:rsidR="000B42E4" w:rsidRPr="00253D6A">
        <w:rPr>
          <w:rFonts w:eastAsia="Times New Roman" w:cs="Arial"/>
          <w:szCs w:val="28"/>
        </w:rPr>
        <w:t>S</w:t>
      </w:r>
      <w:r w:rsidR="003552A2" w:rsidRPr="00253D6A">
        <w:rPr>
          <w:rFonts w:eastAsia="Times New Roman" w:cs="Arial"/>
          <w:szCs w:val="28"/>
        </w:rPr>
        <w:t>election may affect these services</w:t>
      </w:r>
      <w:r w:rsidR="00771BF9">
        <w:rPr>
          <w:rFonts w:eastAsia="Times New Roman" w:cs="Arial"/>
          <w:szCs w:val="28"/>
        </w:rPr>
        <w:t>;</w:t>
      </w:r>
      <w:r w:rsidR="00F7619F" w:rsidRPr="00253D6A">
        <w:rPr>
          <w:rFonts w:eastAsia="Times New Roman" w:cs="Arial"/>
          <w:szCs w:val="28"/>
        </w:rPr>
        <w:t xml:space="preserve"> </w:t>
      </w:r>
      <w:r w:rsidR="003552A2" w:rsidRPr="00253D6A">
        <w:rPr>
          <w:rFonts w:eastAsia="Times New Roman" w:cs="Arial"/>
          <w:szCs w:val="28"/>
        </w:rPr>
        <w:t>the specific numbers and trends for new applications and successful closures for Blind Field Services for both the quarter and fiscal year to date</w:t>
      </w:r>
      <w:r w:rsidR="00C4150B">
        <w:rPr>
          <w:rFonts w:eastAsia="Times New Roman" w:cs="Arial"/>
          <w:szCs w:val="28"/>
        </w:rPr>
        <w:t>;</w:t>
      </w:r>
      <w:r w:rsidR="00F7619F" w:rsidRPr="00253D6A">
        <w:rPr>
          <w:rFonts w:eastAsia="Times New Roman" w:cs="Arial"/>
          <w:szCs w:val="28"/>
        </w:rPr>
        <w:t xml:space="preserve"> </w:t>
      </w:r>
      <w:r w:rsidR="003552A2" w:rsidRPr="00253D6A">
        <w:rPr>
          <w:rFonts w:eastAsia="Times New Roman" w:cs="Arial"/>
          <w:szCs w:val="28"/>
        </w:rPr>
        <w:t>the breakdown of employment outcomes by generalist versus BFS caseloads</w:t>
      </w:r>
      <w:r w:rsidR="00C4150B">
        <w:rPr>
          <w:rFonts w:eastAsia="Times New Roman" w:cs="Arial"/>
          <w:szCs w:val="28"/>
        </w:rPr>
        <w:t>;</w:t>
      </w:r>
      <w:r w:rsidR="003552A2" w:rsidRPr="00253D6A">
        <w:rPr>
          <w:rFonts w:eastAsia="Times New Roman" w:cs="Arial"/>
          <w:szCs w:val="28"/>
        </w:rPr>
        <w:t xml:space="preserve"> and the number of placements that were job retention versus new placements</w:t>
      </w:r>
    </w:p>
    <w:p w14:paraId="745E0BAE" w14:textId="41BDD03B" w:rsidR="001D6816" w:rsidRDefault="007F7694" w:rsidP="00253D6A">
      <w:pPr>
        <w:numPr>
          <w:ilvl w:val="0"/>
          <w:numId w:val="14"/>
        </w:numPr>
        <w:ind w:left="360"/>
        <w:rPr>
          <w:rFonts w:eastAsia="Times New Roman" w:cs="Arial"/>
          <w:szCs w:val="28"/>
        </w:rPr>
      </w:pPr>
      <w:r>
        <w:rPr>
          <w:rFonts w:eastAsia="Times New Roman" w:cs="Arial"/>
          <w:szCs w:val="28"/>
        </w:rPr>
        <w:t>U</w:t>
      </w:r>
      <w:r w:rsidR="003552A2" w:rsidRPr="00253D6A">
        <w:rPr>
          <w:rFonts w:eastAsia="Times New Roman" w:cs="Arial"/>
          <w:szCs w:val="28"/>
        </w:rPr>
        <w:t xml:space="preserve">pdate the committee when CalHR approval is received for the VR counselor apprenticeship program and provide details on the first </w:t>
      </w:r>
      <w:r w:rsidR="001D6816">
        <w:rPr>
          <w:rFonts w:eastAsia="Times New Roman" w:cs="Arial"/>
          <w:szCs w:val="28"/>
        </w:rPr>
        <w:t>cohort</w:t>
      </w:r>
    </w:p>
    <w:p w14:paraId="1061BBFD" w14:textId="29EA306A" w:rsidR="00010747" w:rsidRPr="00253D6A" w:rsidRDefault="001D6816" w:rsidP="00253D6A">
      <w:pPr>
        <w:numPr>
          <w:ilvl w:val="0"/>
          <w:numId w:val="14"/>
        </w:numPr>
        <w:ind w:left="360"/>
        <w:rPr>
          <w:rFonts w:eastAsia="Times New Roman" w:cs="Arial"/>
          <w:szCs w:val="28"/>
        </w:rPr>
      </w:pPr>
      <w:r>
        <w:rPr>
          <w:rFonts w:eastAsia="Times New Roman" w:cs="Arial"/>
          <w:szCs w:val="28"/>
        </w:rPr>
        <w:t>P</w:t>
      </w:r>
      <w:r w:rsidR="003552A2" w:rsidRPr="00253D6A">
        <w:rPr>
          <w:rFonts w:eastAsia="Times New Roman" w:cs="Arial"/>
          <w:szCs w:val="28"/>
        </w:rPr>
        <w:t>rovide an update regarding the status of the installation policy form</w:t>
      </w:r>
    </w:p>
    <w:p w14:paraId="08CB4150" w14:textId="77777777" w:rsidR="00010747" w:rsidRDefault="00010747" w:rsidP="00BA770B">
      <w:pPr>
        <w:rPr>
          <w:b/>
          <w:bCs/>
        </w:rPr>
      </w:pPr>
    </w:p>
    <w:p w14:paraId="3F8041D3" w14:textId="530F68C9" w:rsidR="002403B8" w:rsidRDefault="00E17896" w:rsidP="00BA770B">
      <w:r>
        <w:rPr>
          <w:b/>
          <w:bCs/>
        </w:rPr>
        <w:t>Motion:</w:t>
      </w:r>
      <w:r w:rsidR="00076FF9">
        <w:t xml:space="preserve"> </w:t>
      </w:r>
      <w:r w:rsidR="00654EA7">
        <w:t>Robert Wendt</w:t>
      </w:r>
      <w:r w:rsidR="003E1DB8" w:rsidRPr="00E17896">
        <w:t xml:space="preserve"> </w:t>
      </w:r>
      <w:r w:rsidR="002403B8" w:rsidRPr="00E17896">
        <w:t xml:space="preserve">moved a motion to adjourn the meeting at </w:t>
      </w:r>
      <w:r w:rsidR="007270CC">
        <w:t>3</w:t>
      </w:r>
      <w:r w:rsidR="001132D7">
        <w:t>:5</w:t>
      </w:r>
      <w:r w:rsidR="00964433">
        <w:t>5</w:t>
      </w:r>
      <w:r w:rsidR="00225BEA">
        <w:t>pm.</w:t>
      </w:r>
      <w:r w:rsidR="00763C2D">
        <w:t xml:space="preserve"> </w:t>
      </w:r>
      <w:r w:rsidR="00225BEA">
        <w:t>T</w:t>
      </w:r>
      <w:r w:rsidR="00763C2D">
        <w:t xml:space="preserve">he motion was </w:t>
      </w:r>
      <w:r w:rsidR="00527984">
        <w:t>seconded by</w:t>
      </w:r>
      <w:r w:rsidR="00763C2D">
        <w:t xml:space="preserve"> </w:t>
      </w:r>
      <w:r w:rsidR="00225BEA">
        <w:t>D</w:t>
      </w:r>
      <w:r w:rsidR="00763C2D">
        <w:t xml:space="preserve">an </w:t>
      </w:r>
      <w:r w:rsidR="00225BEA">
        <w:t>K</w:t>
      </w:r>
      <w:r w:rsidR="00763C2D">
        <w:t>ysor.</w:t>
      </w:r>
    </w:p>
    <w:p w14:paraId="34BEC97E" w14:textId="77777777" w:rsidR="003C5CA1" w:rsidRDefault="003C5CA1" w:rsidP="00BA770B"/>
    <w:p w14:paraId="74E85FF3" w14:textId="07CA9CA4" w:rsidR="002F1FF7" w:rsidRPr="004F1972" w:rsidRDefault="0021346C" w:rsidP="00BA770B">
      <w:pPr>
        <w:rPr>
          <w:b/>
        </w:rPr>
      </w:pPr>
      <w:r w:rsidRPr="0021346C">
        <w:rPr>
          <w:b/>
          <w:bCs/>
        </w:rPr>
        <w:t>Vote:</w:t>
      </w:r>
      <w:r>
        <w:t xml:space="preserve"> </w:t>
      </w:r>
      <w:r w:rsidR="003C5CA1">
        <w:t>Sandy, yes.</w:t>
      </w:r>
      <w:r w:rsidR="003C5CA1" w:rsidRPr="00B03837">
        <w:t xml:space="preserve"> </w:t>
      </w:r>
      <w:r w:rsidR="003C5CA1">
        <w:t>Francis, yes.</w:t>
      </w:r>
      <w:r w:rsidR="003C5CA1" w:rsidRPr="00B03837">
        <w:t xml:space="preserve"> </w:t>
      </w:r>
      <w:r w:rsidR="003C5CA1">
        <w:t>Margaret, yes.</w:t>
      </w:r>
      <w:r w:rsidR="003C5CA1" w:rsidRPr="001B5299">
        <w:t xml:space="preserve"> </w:t>
      </w:r>
      <w:r w:rsidR="003C5CA1">
        <w:t>Dan, yes. Lindsay, yes. Robert, yes. Joe, yes. Vanna, yes. The motion passed.</w:t>
      </w:r>
      <w:r w:rsidR="004F1972">
        <w:rPr>
          <w:b/>
        </w:rPr>
        <w:t xml:space="preserve"> </w:t>
      </w:r>
      <w:r w:rsidR="00076FF9" w:rsidRPr="007270CC">
        <w:t xml:space="preserve">Meeting adjourned at </w:t>
      </w:r>
      <w:r w:rsidR="007270CC" w:rsidRPr="007270CC">
        <w:t>3</w:t>
      </w:r>
      <w:r w:rsidR="00076FF9" w:rsidRPr="007270CC">
        <w:t>:5</w:t>
      </w:r>
      <w:r w:rsidR="00964433" w:rsidRPr="007270CC">
        <w:t>5</w:t>
      </w:r>
      <w:r w:rsidR="007270CC">
        <w:t>pm.</w:t>
      </w:r>
    </w:p>
    <w:p w14:paraId="4CB5494C" w14:textId="77777777" w:rsidR="005E5148" w:rsidRDefault="005E5148" w:rsidP="00BA770B"/>
    <w:p w14:paraId="413655DC" w14:textId="77777777" w:rsidR="00194EF6" w:rsidRDefault="00194EF6" w:rsidP="00BA770B">
      <w:pPr>
        <w:rPr>
          <w:b/>
          <w:bCs/>
        </w:rPr>
      </w:pPr>
    </w:p>
    <w:p w14:paraId="0233608B" w14:textId="77777777" w:rsidR="00194EF6" w:rsidRDefault="00194EF6" w:rsidP="00BA770B">
      <w:pPr>
        <w:rPr>
          <w:b/>
          <w:bCs/>
        </w:rPr>
      </w:pPr>
    </w:p>
    <w:p w14:paraId="3880EE8E" w14:textId="77777777" w:rsidR="00194EF6" w:rsidRDefault="00194EF6" w:rsidP="00BA770B">
      <w:pPr>
        <w:rPr>
          <w:b/>
          <w:bCs/>
        </w:rPr>
      </w:pPr>
    </w:p>
    <w:p w14:paraId="25067585" w14:textId="6239DB1C" w:rsidR="00194EF6" w:rsidRDefault="00194EF6" w:rsidP="008A2773">
      <w:pPr>
        <w:rPr>
          <w:b/>
          <w:bCs/>
        </w:rPr>
      </w:pPr>
    </w:p>
    <w:sectPr w:rsidR="00194EF6" w:rsidSect="008063E7">
      <w:footerReference w:type="default" r:id="rId8"/>
      <w:pgSz w:w="12240" w:h="15840"/>
      <w:pgMar w:top="720" w:right="1152" w:bottom="720" w:left="1152" w:header="720" w:footer="5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5AA79" w14:textId="77777777" w:rsidR="00AE2FC5" w:rsidRDefault="00AE2FC5" w:rsidP="00CC0838">
      <w:r>
        <w:separator/>
      </w:r>
    </w:p>
  </w:endnote>
  <w:endnote w:type="continuationSeparator" w:id="0">
    <w:p w14:paraId="281529CF" w14:textId="77777777" w:rsidR="00AE2FC5" w:rsidRDefault="00AE2FC5" w:rsidP="00CC08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altName w:val="Arial Unicode MS"/>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EBBD1" w14:textId="77777777" w:rsidR="00CC0838" w:rsidRDefault="00CC0838">
    <w:pPr>
      <w:pStyle w:val="Footer"/>
      <w:jc w:val="right"/>
    </w:pPr>
    <w:r>
      <w:t xml:space="preserve">Page </w:t>
    </w:r>
    <w:sdt>
      <w:sdtPr>
        <w:id w:val="-169191121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D25B60">
          <w:rPr>
            <w:noProof/>
          </w:rPr>
          <w:t>2</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678FE2" w14:textId="77777777" w:rsidR="00AE2FC5" w:rsidRDefault="00AE2FC5" w:rsidP="00CC0838">
      <w:r>
        <w:separator/>
      </w:r>
    </w:p>
  </w:footnote>
  <w:footnote w:type="continuationSeparator" w:id="0">
    <w:p w14:paraId="67726586" w14:textId="77777777" w:rsidR="00AE2FC5" w:rsidRDefault="00AE2FC5" w:rsidP="00CC08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222F6"/>
    <w:multiLevelType w:val="hybridMultilevel"/>
    <w:tmpl w:val="2E5A9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8E2A3B"/>
    <w:multiLevelType w:val="hybridMultilevel"/>
    <w:tmpl w:val="AD6ED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B44337"/>
    <w:multiLevelType w:val="hybridMultilevel"/>
    <w:tmpl w:val="D66CA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512DB2"/>
    <w:multiLevelType w:val="hybridMultilevel"/>
    <w:tmpl w:val="933A9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FB0CCF"/>
    <w:multiLevelType w:val="hybridMultilevel"/>
    <w:tmpl w:val="441A1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D47B6A"/>
    <w:multiLevelType w:val="hybridMultilevel"/>
    <w:tmpl w:val="B3B6F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B3195B"/>
    <w:multiLevelType w:val="hybridMultilevel"/>
    <w:tmpl w:val="FB301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5F5A87"/>
    <w:multiLevelType w:val="hybridMultilevel"/>
    <w:tmpl w:val="91D8A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BE69C7"/>
    <w:multiLevelType w:val="hybridMultilevel"/>
    <w:tmpl w:val="FB56C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CD6C54"/>
    <w:multiLevelType w:val="hybridMultilevel"/>
    <w:tmpl w:val="24F2B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E07241C"/>
    <w:multiLevelType w:val="hybridMultilevel"/>
    <w:tmpl w:val="60D43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C213964"/>
    <w:multiLevelType w:val="hybridMultilevel"/>
    <w:tmpl w:val="60226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E03C45"/>
    <w:multiLevelType w:val="hybridMultilevel"/>
    <w:tmpl w:val="55C24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4D610A3"/>
    <w:multiLevelType w:val="multilevel"/>
    <w:tmpl w:val="DF845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B9E1C90"/>
    <w:multiLevelType w:val="hybridMultilevel"/>
    <w:tmpl w:val="D6EA6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61541945">
    <w:abstractNumId w:val="4"/>
  </w:num>
  <w:num w:numId="2" w16cid:durableId="83646832">
    <w:abstractNumId w:val="11"/>
  </w:num>
  <w:num w:numId="3" w16cid:durableId="1761291039">
    <w:abstractNumId w:val="2"/>
  </w:num>
  <w:num w:numId="4" w16cid:durableId="1498113686">
    <w:abstractNumId w:val="10"/>
  </w:num>
  <w:num w:numId="5" w16cid:durableId="599414752">
    <w:abstractNumId w:val="14"/>
  </w:num>
  <w:num w:numId="6" w16cid:durableId="1294171243">
    <w:abstractNumId w:val="12"/>
  </w:num>
  <w:num w:numId="7" w16cid:durableId="991712626">
    <w:abstractNumId w:val="6"/>
  </w:num>
  <w:num w:numId="8" w16cid:durableId="1741322845">
    <w:abstractNumId w:val="3"/>
  </w:num>
  <w:num w:numId="9" w16cid:durableId="675108550">
    <w:abstractNumId w:val="8"/>
  </w:num>
  <w:num w:numId="10" w16cid:durableId="1750610818">
    <w:abstractNumId w:val="5"/>
  </w:num>
  <w:num w:numId="11" w16cid:durableId="597447426">
    <w:abstractNumId w:val="9"/>
  </w:num>
  <w:num w:numId="12" w16cid:durableId="1270971681">
    <w:abstractNumId w:val="7"/>
  </w:num>
  <w:num w:numId="13" w16cid:durableId="309602313">
    <w:abstractNumId w:val="0"/>
  </w:num>
  <w:num w:numId="14" w16cid:durableId="307825891">
    <w:abstractNumId w:val="13"/>
  </w:num>
  <w:num w:numId="15" w16cid:durableId="2131586388">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D552BD41-ABB8-4B8A-ADAC-67ABA4518EC0}"/>
    <w:docVar w:name="dgnword-eventsink" w:val="872943840"/>
  </w:docVars>
  <w:rsids>
    <w:rsidRoot w:val="00DE4076"/>
    <w:rsid w:val="000007B7"/>
    <w:rsid w:val="00000879"/>
    <w:rsid w:val="00000EED"/>
    <w:rsid w:val="00000FE9"/>
    <w:rsid w:val="000012BD"/>
    <w:rsid w:val="0000141E"/>
    <w:rsid w:val="00001843"/>
    <w:rsid w:val="00001CF5"/>
    <w:rsid w:val="00001FA3"/>
    <w:rsid w:val="000023E7"/>
    <w:rsid w:val="00002B82"/>
    <w:rsid w:val="000034C5"/>
    <w:rsid w:val="00003A31"/>
    <w:rsid w:val="00004434"/>
    <w:rsid w:val="00004CF6"/>
    <w:rsid w:val="00004E93"/>
    <w:rsid w:val="000056A1"/>
    <w:rsid w:val="000059A0"/>
    <w:rsid w:val="00005EE9"/>
    <w:rsid w:val="000060BE"/>
    <w:rsid w:val="00006501"/>
    <w:rsid w:val="00006561"/>
    <w:rsid w:val="0000794A"/>
    <w:rsid w:val="00007C18"/>
    <w:rsid w:val="00010175"/>
    <w:rsid w:val="0001028F"/>
    <w:rsid w:val="000104E9"/>
    <w:rsid w:val="00010747"/>
    <w:rsid w:val="00010CB8"/>
    <w:rsid w:val="000113BE"/>
    <w:rsid w:val="00011B9F"/>
    <w:rsid w:val="00011F27"/>
    <w:rsid w:val="0001221B"/>
    <w:rsid w:val="00012316"/>
    <w:rsid w:val="000123CA"/>
    <w:rsid w:val="0001251E"/>
    <w:rsid w:val="000136DA"/>
    <w:rsid w:val="0001438C"/>
    <w:rsid w:val="0001439D"/>
    <w:rsid w:val="00014792"/>
    <w:rsid w:val="00014DC1"/>
    <w:rsid w:val="000152CF"/>
    <w:rsid w:val="000162F8"/>
    <w:rsid w:val="0001652A"/>
    <w:rsid w:val="000172CC"/>
    <w:rsid w:val="000179FD"/>
    <w:rsid w:val="00020033"/>
    <w:rsid w:val="0002011C"/>
    <w:rsid w:val="000203CB"/>
    <w:rsid w:val="00020617"/>
    <w:rsid w:val="0002078D"/>
    <w:rsid w:val="0002161B"/>
    <w:rsid w:val="00021780"/>
    <w:rsid w:val="00021E23"/>
    <w:rsid w:val="00023124"/>
    <w:rsid w:val="0002335A"/>
    <w:rsid w:val="0002384B"/>
    <w:rsid w:val="000239FE"/>
    <w:rsid w:val="00023A2A"/>
    <w:rsid w:val="000244DE"/>
    <w:rsid w:val="00025515"/>
    <w:rsid w:val="000261FE"/>
    <w:rsid w:val="000269BE"/>
    <w:rsid w:val="000301AE"/>
    <w:rsid w:val="000303C3"/>
    <w:rsid w:val="0003058D"/>
    <w:rsid w:val="00030B6E"/>
    <w:rsid w:val="00030DAE"/>
    <w:rsid w:val="00030DDF"/>
    <w:rsid w:val="000311C0"/>
    <w:rsid w:val="000311C7"/>
    <w:rsid w:val="0003149B"/>
    <w:rsid w:val="00031B77"/>
    <w:rsid w:val="00031ECA"/>
    <w:rsid w:val="00032632"/>
    <w:rsid w:val="00032B0C"/>
    <w:rsid w:val="00033188"/>
    <w:rsid w:val="000331D7"/>
    <w:rsid w:val="000333EE"/>
    <w:rsid w:val="000336FC"/>
    <w:rsid w:val="00033A96"/>
    <w:rsid w:val="00033E9F"/>
    <w:rsid w:val="00033F12"/>
    <w:rsid w:val="0003424F"/>
    <w:rsid w:val="000343D8"/>
    <w:rsid w:val="000345CB"/>
    <w:rsid w:val="000347C0"/>
    <w:rsid w:val="00034867"/>
    <w:rsid w:val="00034AE1"/>
    <w:rsid w:val="00034B93"/>
    <w:rsid w:val="00034E4B"/>
    <w:rsid w:val="000357E0"/>
    <w:rsid w:val="00035982"/>
    <w:rsid w:val="0003636A"/>
    <w:rsid w:val="00036C5B"/>
    <w:rsid w:val="000379ED"/>
    <w:rsid w:val="00040406"/>
    <w:rsid w:val="000408FC"/>
    <w:rsid w:val="00040986"/>
    <w:rsid w:val="00041075"/>
    <w:rsid w:val="0004108D"/>
    <w:rsid w:val="00041273"/>
    <w:rsid w:val="00041521"/>
    <w:rsid w:val="00041534"/>
    <w:rsid w:val="00041535"/>
    <w:rsid w:val="00042860"/>
    <w:rsid w:val="00042E16"/>
    <w:rsid w:val="00043350"/>
    <w:rsid w:val="0004351E"/>
    <w:rsid w:val="00043707"/>
    <w:rsid w:val="000437C7"/>
    <w:rsid w:val="00043A30"/>
    <w:rsid w:val="00043D02"/>
    <w:rsid w:val="000447EE"/>
    <w:rsid w:val="00045568"/>
    <w:rsid w:val="00046BDA"/>
    <w:rsid w:val="00046E2E"/>
    <w:rsid w:val="000470BC"/>
    <w:rsid w:val="000470E3"/>
    <w:rsid w:val="000470FA"/>
    <w:rsid w:val="0004764B"/>
    <w:rsid w:val="00047B42"/>
    <w:rsid w:val="00047F68"/>
    <w:rsid w:val="00050396"/>
    <w:rsid w:val="000509E3"/>
    <w:rsid w:val="00050A76"/>
    <w:rsid w:val="000511FD"/>
    <w:rsid w:val="000512F1"/>
    <w:rsid w:val="00051740"/>
    <w:rsid w:val="00051A46"/>
    <w:rsid w:val="0005242E"/>
    <w:rsid w:val="00053DF6"/>
    <w:rsid w:val="00054A46"/>
    <w:rsid w:val="00054A9D"/>
    <w:rsid w:val="00054C9E"/>
    <w:rsid w:val="00055043"/>
    <w:rsid w:val="00055073"/>
    <w:rsid w:val="00055B12"/>
    <w:rsid w:val="000562FD"/>
    <w:rsid w:val="000576E6"/>
    <w:rsid w:val="00057D98"/>
    <w:rsid w:val="0006008F"/>
    <w:rsid w:val="000611D1"/>
    <w:rsid w:val="0006120B"/>
    <w:rsid w:val="0006120D"/>
    <w:rsid w:val="00062235"/>
    <w:rsid w:val="00062C1E"/>
    <w:rsid w:val="0006362B"/>
    <w:rsid w:val="00063EBB"/>
    <w:rsid w:val="00063F77"/>
    <w:rsid w:val="000641B7"/>
    <w:rsid w:val="000645F3"/>
    <w:rsid w:val="00064FFA"/>
    <w:rsid w:val="00065193"/>
    <w:rsid w:val="000655DB"/>
    <w:rsid w:val="0006605C"/>
    <w:rsid w:val="000665D8"/>
    <w:rsid w:val="000667A0"/>
    <w:rsid w:val="00066BA1"/>
    <w:rsid w:val="000671FB"/>
    <w:rsid w:val="00067A99"/>
    <w:rsid w:val="000706D1"/>
    <w:rsid w:val="000712D0"/>
    <w:rsid w:val="000714AE"/>
    <w:rsid w:val="00071D26"/>
    <w:rsid w:val="00071F07"/>
    <w:rsid w:val="0007266B"/>
    <w:rsid w:val="00072737"/>
    <w:rsid w:val="00072A3C"/>
    <w:rsid w:val="00073259"/>
    <w:rsid w:val="0007442D"/>
    <w:rsid w:val="00074655"/>
    <w:rsid w:val="000746A9"/>
    <w:rsid w:val="00074D25"/>
    <w:rsid w:val="00075159"/>
    <w:rsid w:val="00076224"/>
    <w:rsid w:val="00076668"/>
    <w:rsid w:val="000766CA"/>
    <w:rsid w:val="000767CF"/>
    <w:rsid w:val="0007697B"/>
    <w:rsid w:val="00076FF9"/>
    <w:rsid w:val="0007702E"/>
    <w:rsid w:val="000770FC"/>
    <w:rsid w:val="00077493"/>
    <w:rsid w:val="00077DC1"/>
    <w:rsid w:val="0008014E"/>
    <w:rsid w:val="00080E6F"/>
    <w:rsid w:val="00081A3F"/>
    <w:rsid w:val="00081C04"/>
    <w:rsid w:val="0008285E"/>
    <w:rsid w:val="00083A52"/>
    <w:rsid w:val="000848D8"/>
    <w:rsid w:val="00085004"/>
    <w:rsid w:val="000858D9"/>
    <w:rsid w:val="00085A63"/>
    <w:rsid w:val="00085B7E"/>
    <w:rsid w:val="00085CFC"/>
    <w:rsid w:val="00085FA7"/>
    <w:rsid w:val="000863FF"/>
    <w:rsid w:val="00086D9B"/>
    <w:rsid w:val="000874A5"/>
    <w:rsid w:val="0008752D"/>
    <w:rsid w:val="00087B2E"/>
    <w:rsid w:val="00090448"/>
    <w:rsid w:val="00090911"/>
    <w:rsid w:val="000909E7"/>
    <w:rsid w:val="00091B5B"/>
    <w:rsid w:val="00092182"/>
    <w:rsid w:val="000921D6"/>
    <w:rsid w:val="00092AF1"/>
    <w:rsid w:val="0009444A"/>
    <w:rsid w:val="000955B8"/>
    <w:rsid w:val="00096184"/>
    <w:rsid w:val="000961C1"/>
    <w:rsid w:val="00096BF5"/>
    <w:rsid w:val="00096F98"/>
    <w:rsid w:val="0009727B"/>
    <w:rsid w:val="00097728"/>
    <w:rsid w:val="00097769"/>
    <w:rsid w:val="00097CC2"/>
    <w:rsid w:val="00097CF1"/>
    <w:rsid w:val="000A176B"/>
    <w:rsid w:val="000A1819"/>
    <w:rsid w:val="000A1B45"/>
    <w:rsid w:val="000A2A75"/>
    <w:rsid w:val="000A2D07"/>
    <w:rsid w:val="000A40BB"/>
    <w:rsid w:val="000A45E8"/>
    <w:rsid w:val="000A487E"/>
    <w:rsid w:val="000A4DE3"/>
    <w:rsid w:val="000A4E5F"/>
    <w:rsid w:val="000A6408"/>
    <w:rsid w:val="000A7507"/>
    <w:rsid w:val="000A7CEA"/>
    <w:rsid w:val="000A7E8B"/>
    <w:rsid w:val="000B0628"/>
    <w:rsid w:val="000B164E"/>
    <w:rsid w:val="000B20D0"/>
    <w:rsid w:val="000B2151"/>
    <w:rsid w:val="000B2482"/>
    <w:rsid w:val="000B25FF"/>
    <w:rsid w:val="000B3E2A"/>
    <w:rsid w:val="000B42E4"/>
    <w:rsid w:val="000B49B4"/>
    <w:rsid w:val="000B4E9F"/>
    <w:rsid w:val="000B56B3"/>
    <w:rsid w:val="000B6404"/>
    <w:rsid w:val="000B661A"/>
    <w:rsid w:val="000B6A3C"/>
    <w:rsid w:val="000B6A45"/>
    <w:rsid w:val="000B6F7D"/>
    <w:rsid w:val="000B73E4"/>
    <w:rsid w:val="000C087A"/>
    <w:rsid w:val="000C13A7"/>
    <w:rsid w:val="000C190E"/>
    <w:rsid w:val="000C1A79"/>
    <w:rsid w:val="000C22EB"/>
    <w:rsid w:val="000C2669"/>
    <w:rsid w:val="000C2A82"/>
    <w:rsid w:val="000C2CF0"/>
    <w:rsid w:val="000C2DAD"/>
    <w:rsid w:val="000C3893"/>
    <w:rsid w:val="000C4392"/>
    <w:rsid w:val="000C43A4"/>
    <w:rsid w:val="000C4932"/>
    <w:rsid w:val="000C4BF4"/>
    <w:rsid w:val="000C4D87"/>
    <w:rsid w:val="000C5102"/>
    <w:rsid w:val="000C55B6"/>
    <w:rsid w:val="000C570F"/>
    <w:rsid w:val="000C5C38"/>
    <w:rsid w:val="000C61C1"/>
    <w:rsid w:val="000C6591"/>
    <w:rsid w:val="000C6EB8"/>
    <w:rsid w:val="000C76EC"/>
    <w:rsid w:val="000C7737"/>
    <w:rsid w:val="000D0749"/>
    <w:rsid w:val="000D0F5A"/>
    <w:rsid w:val="000D176B"/>
    <w:rsid w:val="000D1911"/>
    <w:rsid w:val="000D21EE"/>
    <w:rsid w:val="000D33D3"/>
    <w:rsid w:val="000D3F01"/>
    <w:rsid w:val="000D3F41"/>
    <w:rsid w:val="000D4961"/>
    <w:rsid w:val="000D4DD7"/>
    <w:rsid w:val="000D5777"/>
    <w:rsid w:val="000D5A14"/>
    <w:rsid w:val="000D5F9D"/>
    <w:rsid w:val="000D6409"/>
    <w:rsid w:val="000D7BFD"/>
    <w:rsid w:val="000E017F"/>
    <w:rsid w:val="000E167A"/>
    <w:rsid w:val="000E322A"/>
    <w:rsid w:val="000E379D"/>
    <w:rsid w:val="000E3940"/>
    <w:rsid w:val="000E3B86"/>
    <w:rsid w:val="000E445C"/>
    <w:rsid w:val="000E6936"/>
    <w:rsid w:val="000E6D67"/>
    <w:rsid w:val="000E6F75"/>
    <w:rsid w:val="000E762D"/>
    <w:rsid w:val="000F05B3"/>
    <w:rsid w:val="000F08E4"/>
    <w:rsid w:val="000F0B52"/>
    <w:rsid w:val="000F0B99"/>
    <w:rsid w:val="000F0EFC"/>
    <w:rsid w:val="000F0F39"/>
    <w:rsid w:val="000F1C66"/>
    <w:rsid w:val="000F26DD"/>
    <w:rsid w:val="000F2BD4"/>
    <w:rsid w:val="000F34D1"/>
    <w:rsid w:val="000F359F"/>
    <w:rsid w:val="000F39AF"/>
    <w:rsid w:val="000F47F5"/>
    <w:rsid w:val="000F4847"/>
    <w:rsid w:val="000F4C82"/>
    <w:rsid w:val="000F4E84"/>
    <w:rsid w:val="000F6EA0"/>
    <w:rsid w:val="000F7C1A"/>
    <w:rsid w:val="000F7DC5"/>
    <w:rsid w:val="00100789"/>
    <w:rsid w:val="0010126F"/>
    <w:rsid w:val="00101A11"/>
    <w:rsid w:val="00101B62"/>
    <w:rsid w:val="00101BF0"/>
    <w:rsid w:val="00101CDD"/>
    <w:rsid w:val="00101D9E"/>
    <w:rsid w:val="00101F17"/>
    <w:rsid w:val="001025CC"/>
    <w:rsid w:val="00102A7A"/>
    <w:rsid w:val="00102D9D"/>
    <w:rsid w:val="001031B1"/>
    <w:rsid w:val="001037A3"/>
    <w:rsid w:val="00104324"/>
    <w:rsid w:val="0010448C"/>
    <w:rsid w:val="001050EE"/>
    <w:rsid w:val="001051F0"/>
    <w:rsid w:val="0010556A"/>
    <w:rsid w:val="001056D4"/>
    <w:rsid w:val="00107359"/>
    <w:rsid w:val="00107773"/>
    <w:rsid w:val="00107B53"/>
    <w:rsid w:val="00107C05"/>
    <w:rsid w:val="00107CB6"/>
    <w:rsid w:val="00107E80"/>
    <w:rsid w:val="001114FC"/>
    <w:rsid w:val="00111D34"/>
    <w:rsid w:val="00111EC8"/>
    <w:rsid w:val="00111F48"/>
    <w:rsid w:val="001127FA"/>
    <w:rsid w:val="00112E0B"/>
    <w:rsid w:val="001132D7"/>
    <w:rsid w:val="001140E4"/>
    <w:rsid w:val="0011550B"/>
    <w:rsid w:val="00116090"/>
    <w:rsid w:val="00116394"/>
    <w:rsid w:val="001165D8"/>
    <w:rsid w:val="00116A70"/>
    <w:rsid w:val="00117075"/>
    <w:rsid w:val="00117A13"/>
    <w:rsid w:val="00117B7C"/>
    <w:rsid w:val="0012006A"/>
    <w:rsid w:val="001201D4"/>
    <w:rsid w:val="001203FA"/>
    <w:rsid w:val="001209C3"/>
    <w:rsid w:val="00120CC5"/>
    <w:rsid w:val="0012105D"/>
    <w:rsid w:val="0012184A"/>
    <w:rsid w:val="00121C07"/>
    <w:rsid w:val="00121EEF"/>
    <w:rsid w:val="001226D3"/>
    <w:rsid w:val="00122EDE"/>
    <w:rsid w:val="00124223"/>
    <w:rsid w:val="0012538D"/>
    <w:rsid w:val="001257B1"/>
    <w:rsid w:val="00125D2C"/>
    <w:rsid w:val="00126400"/>
    <w:rsid w:val="0012651D"/>
    <w:rsid w:val="001265A9"/>
    <w:rsid w:val="00126914"/>
    <w:rsid w:val="00126AAF"/>
    <w:rsid w:val="00127135"/>
    <w:rsid w:val="00127554"/>
    <w:rsid w:val="00127691"/>
    <w:rsid w:val="00127704"/>
    <w:rsid w:val="00130E6A"/>
    <w:rsid w:val="00131368"/>
    <w:rsid w:val="00131709"/>
    <w:rsid w:val="00131A85"/>
    <w:rsid w:val="00131AE3"/>
    <w:rsid w:val="0013325F"/>
    <w:rsid w:val="001332EF"/>
    <w:rsid w:val="001339E9"/>
    <w:rsid w:val="001342CB"/>
    <w:rsid w:val="00134373"/>
    <w:rsid w:val="001343F9"/>
    <w:rsid w:val="001346C0"/>
    <w:rsid w:val="0013494D"/>
    <w:rsid w:val="001353F8"/>
    <w:rsid w:val="001355ED"/>
    <w:rsid w:val="00135A50"/>
    <w:rsid w:val="00136136"/>
    <w:rsid w:val="001370E0"/>
    <w:rsid w:val="0013726A"/>
    <w:rsid w:val="00137356"/>
    <w:rsid w:val="001374A8"/>
    <w:rsid w:val="00137CD1"/>
    <w:rsid w:val="00137EBA"/>
    <w:rsid w:val="00141048"/>
    <w:rsid w:val="001411F9"/>
    <w:rsid w:val="00141240"/>
    <w:rsid w:val="001413F0"/>
    <w:rsid w:val="00141724"/>
    <w:rsid w:val="00141E69"/>
    <w:rsid w:val="001421D5"/>
    <w:rsid w:val="0014346B"/>
    <w:rsid w:val="00143847"/>
    <w:rsid w:val="00143D86"/>
    <w:rsid w:val="00143DB0"/>
    <w:rsid w:val="00143DD1"/>
    <w:rsid w:val="00143EBE"/>
    <w:rsid w:val="00144B54"/>
    <w:rsid w:val="00145084"/>
    <w:rsid w:val="00145530"/>
    <w:rsid w:val="0014558F"/>
    <w:rsid w:val="00145749"/>
    <w:rsid w:val="00145C28"/>
    <w:rsid w:val="00145D84"/>
    <w:rsid w:val="00146028"/>
    <w:rsid w:val="00146562"/>
    <w:rsid w:val="00146ECC"/>
    <w:rsid w:val="00146F5A"/>
    <w:rsid w:val="00146FD6"/>
    <w:rsid w:val="00146FF8"/>
    <w:rsid w:val="00147345"/>
    <w:rsid w:val="00150200"/>
    <w:rsid w:val="001503BF"/>
    <w:rsid w:val="00150E0E"/>
    <w:rsid w:val="00150F0B"/>
    <w:rsid w:val="00150F9A"/>
    <w:rsid w:val="00151378"/>
    <w:rsid w:val="00151FEB"/>
    <w:rsid w:val="00152171"/>
    <w:rsid w:val="0015217E"/>
    <w:rsid w:val="0015284C"/>
    <w:rsid w:val="001530F3"/>
    <w:rsid w:val="00154646"/>
    <w:rsid w:val="00154ABD"/>
    <w:rsid w:val="001553A1"/>
    <w:rsid w:val="0015658E"/>
    <w:rsid w:val="001565D9"/>
    <w:rsid w:val="00156655"/>
    <w:rsid w:val="00157105"/>
    <w:rsid w:val="001574A6"/>
    <w:rsid w:val="001576C8"/>
    <w:rsid w:val="0015774F"/>
    <w:rsid w:val="00160464"/>
    <w:rsid w:val="001605BC"/>
    <w:rsid w:val="00160642"/>
    <w:rsid w:val="0016102C"/>
    <w:rsid w:val="001611AE"/>
    <w:rsid w:val="001613EF"/>
    <w:rsid w:val="00161AC1"/>
    <w:rsid w:val="00161AF8"/>
    <w:rsid w:val="00161AFB"/>
    <w:rsid w:val="00161D3A"/>
    <w:rsid w:val="0016236B"/>
    <w:rsid w:val="00162498"/>
    <w:rsid w:val="001624E1"/>
    <w:rsid w:val="0016290B"/>
    <w:rsid w:val="0016320C"/>
    <w:rsid w:val="0016357B"/>
    <w:rsid w:val="00163688"/>
    <w:rsid w:val="00163CF0"/>
    <w:rsid w:val="00165738"/>
    <w:rsid w:val="00165AAE"/>
    <w:rsid w:val="00166045"/>
    <w:rsid w:val="00166173"/>
    <w:rsid w:val="0016672A"/>
    <w:rsid w:val="00166BCB"/>
    <w:rsid w:val="00167164"/>
    <w:rsid w:val="00167E3C"/>
    <w:rsid w:val="00170A04"/>
    <w:rsid w:val="00170B96"/>
    <w:rsid w:val="0017114C"/>
    <w:rsid w:val="001716F8"/>
    <w:rsid w:val="00171851"/>
    <w:rsid w:val="00171ED3"/>
    <w:rsid w:val="00172418"/>
    <w:rsid w:val="00172703"/>
    <w:rsid w:val="00173894"/>
    <w:rsid w:val="00173C3B"/>
    <w:rsid w:val="00174A6D"/>
    <w:rsid w:val="00174FC7"/>
    <w:rsid w:val="0017569D"/>
    <w:rsid w:val="00175763"/>
    <w:rsid w:val="00176BE8"/>
    <w:rsid w:val="00176CA5"/>
    <w:rsid w:val="001779C6"/>
    <w:rsid w:val="00177B53"/>
    <w:rsid w:val="00180D98"/>
    <w:rsid w:val="00181607"/>
    <w:rsid w:val="00181AEC"/>
    <w:rsid w:val="00182514"/>
    <w:rsid w:val="00182CF6"/>
    <w:rsid w:val="00183084"/>
    <w:rsid w:val="00183109"/>
    <w:rsid w:val="001831AE"/>
    <w:rsid w:val="00183927"/>
    <w:rsid w:val="00183F2E"/>
    <w:rsid w:val="001840B4"/>
    <w:rsid w:val="0018420F"/>
    <w:rsid w:val="00184B5F"/>
    <w:rsid w:val="00185146"/>
    <w:rsid w:val="00185A8B"/>
    <w:rsid w:val="00185E53"/>
    <w:rsid w:val="001863A3"/>
    <w:rsid w:val="00187B40"/>
    <w:rsid w:val="00187FE8"/>
    <w:rsid w:val="00190A06"/>
    <w:rsid w:val="001910BA"/>
    <w:rsid w:val="001927BF"/>
    <w:rsid w:val="0019297B"/>
    <w:rsid w:val="00193429"/>
    <w:rsid w:val="001936FB"/>
    <w:rsid w:val="00193B0D"/>
    <w:rsid w:val="00194EF6"/>
    <w:rsid w:val="001955F1"/>
    <w:rsid w:val="00195A97"/>
    <w:rsid w:val="00195D75"/>
    <w:rsid w:val="00195DFD"/>
    <w:rsid w:val="00196474"/>
    <w:rsid w:val="001976F9"/>
    <w:rsid w:val="001978C2"/>
    <w:rsid w:val="0019795F"/>
    <w:rsid w:val="00197D54"/>
    <w:rsid w:val="00197DF1"/>
    <w:rsid w:val="001A00C6"/>
    <w:rsid w:val="001A1AD2"/>
    <w:rsid w:val="001A1B00"/>
    <w:rsid w:val="001A1DC7"/>
    <w:rsid w:val="001A1F40"/>
    <w:rsid w:val="001A2744"/>
    <w:rsid w:val="001A28A5"/>
    <w:rsid w:val="001A2A23"/>
    <w:rsid w:val="001A3180"/>
    <w:rsid w:val="001A3A67"/>
    <w:rsid w:val="001A3C5C"/>
    <w:rsid w:val="001A4F09"/>
    <w:rsid w:val="001A5A15"/>
    <w:rsid w:val="001A5EF3"/>
    <w:rsid w:val="001A5F85"/>
    <w:rsid w:val="001A65AE"/>
    <w:rsid w:val="001A76B9"/>
    <w:rsid w:val="001A7A8F"/>
    <w:rsid w:val="001A7EA4"/>
    <w:rsid w:val="001A7FC6"/>
    <w:rsid w:val="001B03BE"/>
    <w:rsid w:val="001B091F"/>
    <w:rsid w:val="001B0D2E"/>
    <w:rsid w:val="001B0F39"/>
    <w:rsid w:val="001B175A"/>
    <w:rsid w:val="001B1956"/>
    <w:rsid w:val="001B2574"/>
    <w:rsid w:val="001B2A97"/>
    <w:rsid w:val="001B3379"/>
    <w:rsid w:val="001B388B"/>
    <w:rsid w:val="001B424D"/>
    <w:rsid w:val="001B5299"/>
    <w:rsid w:val="001B5820"/>
    <w:rsid w:val="001B5E3A"/>
    <w:rsid w:val="001B63BF"/>
    <w:rsid w:val="001B65DE"/>
    <w:rsid w:val="001B6D4C"/>
    <w:rsid w:val="001B7AFF"/>
    <w:rsid w:val="001B7E57"/>
    <w:rsid w:val="001C0170"/>
    <w:rsid w:val="001C0178"/>
    <w:rsid w:val="001C18DB"/>
    <w:rsid w:val="001C204E"/>
    <w:rsid w:val="001C2211"/>
    <w:rsid w:val="001C2741"/>
    <w:rsid w:val="001C2D31"/>
    <w:rsid w:val="001C2DC4"/>
    <w:rsid w:val="001C323E"/>
    <w:rsid w:val="001C41E7"/>
    <w:rsid w:val="001C5612"/>
    <w:rsid w:val="001C6EF6"/>
    <w:rsid w:val="001C71B6"/>
    <w:rsid w:val="001C7979"/>
    <w:rsid w:val="001D01FB"/>
    <w:rsid w:val="001D100E"/>
    <w:rsid w:val="001D1269"/>
    <w:rsid w:val="001D1F6B"/>
    <w:rsid w:val="001D26A4"/>
    <w:rsid w:val="001D2764"/>
    <w:rsid w:val="001D2799"/>
    <w:rsid w:val="001D293A"/>
    <w:rsid w:val="001D33FC"/>
    <w:rsid w:val="001D34C8"/>
    <w:rsid w:val="001D4479"/>
    <w:rsid w:val="001D46BA"/>
    <w:rsid w:val="001D4EE4"/>
    <w:rsid w:val="001D52A6"/>
    <w:rsid w:val="001D59BD"/>
    <w:rsid w:val="001D5A35"/>
    <w:rsid w:val="001D5E44"/>
    <w:rsid w:val="001D6194"/>
    <w:rsid w:val="001D6664"/>
    <w:rsid w:val="001D6816"/>
    <w:rsid w:val="001D69BE"/>
    <w:rsid w:val="001D7092"/>
    <w:rsid w:val="001D73C4"/>
    <w:rsid w:val="001D7CC3"/>
    <w:rsid w:val="001D7EC7"/>
    <w:rsid w:val="001D7F6B"/>
    <w:rsid w:val="001D7F76"/>
    <w:rsid w:val="001E03C2"/>
    <w:rsid w:val="001E0439"/>
    <w:rsid w:val="001E050E"/>
    <w:rsid w:val="001E0CCA"/>
    <w:rsid w:val="001E1BA8"/>
    <w:rsid w:val="001E1D52"/>
    <w:rsid w:val="001E237E"/>
    <w:rsid w:val="001E2D92"/>
    <w:rsid w:val="001E3027"/>
    <w:rsid w:val="001E3387"/>
    <w:rsid w:val="001E45A7"/>
    <w:rsid w:val="001E4C33"/>
    <w:rsid w:val="001E552B"/>
    <w:rsid w:val="001E55E1"/>
    <w:rsid w:val="001E59AC"/>
    <w:rsid w:val="001E62AC"/>
    <w:rsid w:val="001E65BB"/>
    <w:rsid w:val="001E6F4D"/>
    <w:rsid w:val="001E7138"/>
    <w:rsid w:val="001E76EF"/>
    <w:rsid w:val="001E7817"/>
    <w:rsid w:val="001E782F"/>
    <w:rsid w:val="001E7872"/>
    <w:rsid w:val="001E7BCC"/>
    <w:rsid w:val="001F0BFA"/>
    <w:rsid w:val="001F0FAC"/>
    <w:rsid w:val="001F1068"/>
    <w:rsid w:val="001F1E33"/>
    <w:rsid w:val="001F2054"/>
    <w:rsid w:val="001F217B"/>
    <w:rsid w:val="001F27E8"/>
    <w:rsid w:val="001F2D0E"/>
    <w:rsid w:val="001F2FA7"/>
    <w:rsid w:val="001F3151"/>
    <w:rsid w:val="001F32EE"/>
    <w:rsid w:val="001F3B90"/>
    <w:rsid w:val="001F435B"/>
    <w:rsid w:val="001F524F"/>
    <w:rsid w:val="001F54BF"/>
    <w:rsid w:val="001F6081"/>
    <w:rsid w:val="001F6120"/>
    <w:rsid w:val="001F6210"/>
    <w:rsid w:val="001F6CBB"/>
    <w:rsid w:val="0020090E"/>
    <w:rsid w:val="00200A55"/>
    <w:rsid w:val="00200C56"/>
    <w:rsid w:val="00201075"/>
    <w:rsid w:val="002011A2"/>
    <w:rsid w:val="00201856"/>
    <w:rsid w:val="002018E7"/>
    <w:rsid w:val="00201A03"/>
    <w:rsid w:val="00201D40"/>
    <w:rsid w:val="00201F5D"/>
    <w:rsid w:val="00202275"/>
    <w:rsid w:val="00202754"/>
    <w:rsid w:val="002027EE"/>
    <w:rsid w:val="0020295C"/>
    <w:rsid w:val="00202FD7"/>
    <w:rsid w:val="00203384"/>
    <w:rsid w:val="002034C5"/>
    <w:rsid w:val="0020377D"/>
    <w:rsid w:val="00204491"/>
    <w:rsid w:val="0020483B"/>
    <w:rsid w:val="00204A09"/>
    <w:rsid w:val="00204A6A"/>
    <w:rsid w:val="002057F5"/>
    <w:rsid w:val="00205C04"/>
    <w:rsid w:val="00205E2D"/>
    <w:rsid w:val="00206287"/>
    <w:rsid w:val="00206405"/>
    <w:rsid w:val="00207371"/>
    <w:rsid w:val="00207719"/>
    <w:rsid w:val="00207DE3"/>
    <w:rsid w:val="00207FDF"/>
    <w:rsid w:val="00210561"/>
    <w:rsid w:val="00210642"/>
    <w:rsid w:val="00210F46"/>
    <w:rsid w:val="00210FF4"/>
    <w:rsid w:val="0021183C"/>
    <w:rsid w:val="00211BC7"/>
    <w:rsid w:val="00212AE8"/>
    <w:rsid w:val="00213167"/>
    <w:rsid w:val="0021346C"/>
    <w:rsid w:val="002138B9"/>
    <w:rsid w:val="00214041"/>
    <w:rsid w:val="002143D4"/>
    <w:rsid w:val="00214B38"/>
    <w:rsid w:val="00214B61"/>
    <w:rsid w:val="00214C6D"/>
    <w:rsid w:val="00214D81"/>
    <w:rsid w:val="00214FAC"/>
    <w:rsid w:val="0021502D"/>
    <w:rsid w:val="0021605F"/>
    <w:rsid w:val="002164AB"/>
    <w:rsid w:val="00216D7A"/>
    <w:rsid w:val="00217DCD"/>
    <w:rsid w:val="002200B7"/>
    <w:rsid w:val="002202ED"/>
    <w:rsid w:val="00220689"/>
    <w:rsid w:val="00220A15"/>
    <w:rsid w:val="00220B36"/>
    <w:rsid w:val="002210FB"/>
    <w:rsid w:val="002213B4"/>
    <w:rsid w:val="002218C5"/>
    <w:rsid w:val="00221A79"/>
    <w:rsid w:val="00221AE0"/>
    <w:rsid w:val="00221C8B"/>
    <w:rsid w:val="00222575"/>
    <w:rsid w:val="0022265E"/>
    <w:rsid w:val="00222BF5"/>
    <w:rsid w:val="00222DC0"/>
    <w:rsid w:val="00222E42"/>
    <w:rsid w:val="0022300E"/>
    <w:rsid w:val="00223084"/>
    <w:rsid w:val="00223376"/>
    <w:rsid w:val="002235EC"/>
    <w:rsid w:val="00223650"/>
    <w:rsid w:val="00223678"/>
    <w:rsid w:val="00223741"/>
    <w:rsid w:val="00223E38"/>
    <w:rsid w:val="002244E1"/>
    <w:rsid w:val="00224A14"/>
    <w:rsid w:val="00224A9F"/>
    <w:rsid w:val="002255DC"/>
    <w:rsid w:val="0022598F"/>
    <w:rsid w:val="002259C8"/>
    <w:rsid w:val="00225BEA"/>
    <w:rsid w:val="00227CB9"/>
    <w:rsid w:val="0023058F"/>
    <w:rsid w:val="00230D69"/>
    <w:rsid w:val="00231921"/>
    <w:rsid w:val="00231929"/>
    <w:rsid w:val="00231989"/>
    <w:rsid w:val="00231A7A"/>
    <w:rsid w:val="00231BBB"/>
    <w:rsid w:val="00231DC9"/>
    <w:rsid w:val="002326A4"/>
    <w:rsid w:val="0023288A"/>
    <w:rsid w:val="002328E2"/>
    <w:rsid w:val="0023296D"/>
    <w:rsid w:val="00232CDE"/>
    <w:rsid w:val="002330D6"/>
    <w:rsid w:val="0023348D"/>
    <w:rsid w:val="0023374A"/>
    <w:rsid w:val="00234181"/>
    <w:rsid w:val="00234E7D"/>
    <w:rsid w:val="00235657"/>
    <w:rsid w:val="00236571"/>
    <w:rsid w:val="00236664"/>
    <w:rsid w:val="0023669D"/>
    <w:rsid w:val="0023690C"/>
    <w:rsid w:val="0023783A"/>
    <w:rsid w:val="00237BA3"/>
    <w:rsid w:val="00237E57"/>
    <w:rsid w:val="002403B8"/>
    <w:rsid w:val="0024081A"/>
    <w:rsid w:val="00240FFD"/>
    <w:rsid w:val="00242061"/>
    <w:rsid w:val="00242477"/>
    <w:rsid w:val="00243FBC"/>
    <w:rsid w:val="00244952"/>
    <w:rsid w:val="00244B4A"/>
    <w:rsid w:val="00244C62"/>
    <w:rsid w:val="002450FF"/>
    <w:rsid w:val="00246D4D"/>
    <w:rsid w:val="002474DD"/>
    <w:rsid w:val="00247619"/>
    <w:rsid w:val="00247D0A"/>
    <w:rsid w:val="0025197A"/>
    <w:rsid w:val="00251B99"/>
    <w:rsid w:val="00251F20"/>
    <w:rsid w:val="002522B3"/>
    <w:rsid w:val="002539CF"/>
    <w:rsid w:val="00253CAA"/>
    <w:rsid w:val="00253D6A"/>
    <w:rsid w:val="00253F8B"/>
    <w:rsid w:val="00255305"/>
    <w:rsid w:val="00255826"/>
    <w:rsid w:val="00255956"/>
    <w:rsid w:val="00256D32"/>
    <w:rsid w:val="0025712A"/>
    <w:rsid w:val="00257165"/>
    <w:rsid w:val="00260095"/>
    <w:rsid w:val="002609DB"/>
    <w:rsid w:val="0026129F"/>
    <w:rsid w:val="00261639"/>
    <w:rsid w:val="0026185F"/>
    <w:rsid w:val="00261F47"/>
    <w:rsid w:val="0026237D"/>
    <w:rsid w:val="002623B2"/>
    <w:rsid w:val="00262D8A"/>
    <w:rsid w:val="00264A62"/>
    <w:rsid w:val="00264FE9"/>
    <w:rsid w:val="00265903"/>
    <w:rsid w:val="00265947"/>
    <w:rsid w:val="00266413"/>
    <w:rsid w:val="00266B7C"/>
    <w:rsid w:val="00266E2A"/>
    <w:rsid w:val="00266ED9"/>
    <w:rsid w:val="002678A2"/>
    <w:rsid w:val="002700C1"/>
    <w:rsid w:val="00270157"/>
    <w:rsid w:val="00271CBA"/>
    <w:rsid w:val="0027287E"/>
    <w:rsid w:val="00272CA6"/>
    <w:rsid w:val="002731AF"/>
    <w:rsid w:val="00273266"/>
    <w:rsid w:val="00273B27"/>
    <w:rsid w:val="00273BD3"/>
    <w:rsid w:val="0027421A"/>
    <w:rsid w:val="0027430A"/>
    <w:rsid w:val="00275812"/>
    <w:rsid w:val="00275F8C"/>
    <w:rsid w:val="0027623E"/>
    <w:rsid w:val="00277E58"/>
    <w:rsid w:val="00280409"/>
    <w:rsid w:val="00280BB5"/>
    <w:rsid w:val="00280E3F"/>
    <w:rsid w:val="00281029"/>
    <w:rsid w:val="002811D6"/>
    <w:rsid w:val="00282659"/>
    <w:rsid w:val="00282BDD"/>
    <w:rsid w:val="00282D4D"/>
    <w:rsid w:val="00282D60"/>
    <w:rsid w:val="00283ACF"/>
    <w:rsid w:val="00283FF9"/>
    <w:rsid w:val="00284009"/>
    <w:rsid w:val="0028414C"/>
    <w:rsid w:val="002844D5"/>
    <w:rsid w:val="00284DDA"/>
    <w:rsid w:val="00284F2C"/>
    <w:rsid w:val="00285268"/>
    <w:rsid w:val="00285BF0"/>
    <w:rsid w:val="00286059"/>
    <w:rsid w:val="002873BD"/>
    <w:rsid w:val="002879F1"/>
    <w:rsid w:val="00287BBB"/>
    <w:rsid w:val="00287EB5"/>
    <w:rsid w:val="00290216"/>
    <w:rsid w:val="002904B2"/>
    <w:rsid w:val="00290BDF"/>
    <w:rsid w:val="00291798"/>
    <w:rsid w:val="00291D75"/>
    <w:rsid w:val="00291ECC"/>
    <w:rsid w:val="00292D15"/>
    <w:rsid w:val="0029346F"/>
    <w:rsid w:val="002937C3"/>
    <w:rsid w:val="002939BA"/>
    <w:rsid w:val="00293D28"/>
    <w:rsid w:val="00293D64"/>
    <w:rsid w:val="00293EE1"/>
    <w:rsid w:val="00293F18"/>
    <w:rsid w:val="00294455"/>
    <w:rsid w:val="00295BA1"/>
    <w:rsid w:val="00295D8D"/>
    <w:rsid w:val="00295F43"/>
    <w:rsid w:val="00296D69"/>
    <w:rsid w:val="00296EEB"/>
    <w:rsid w:val="00297651"/>
    <w:rsid w:val="002A0CB6"/>
    <w:rsid w:val="002A168E"/>
    <w:rsid w:val="002A17BB"/>
    <w:rsid w:val="002A2751"/>
    <w:rsid w:val="002A318A"/>
    <w:rsid w:val="002A379A"/>
    <w:rsid w:val="002A38BC"/>
    <w:rsid w:val="002A4343"/>
    <w:rsid w:val="002A468A"/>
    <w:rsid w:val="002A492E"/>
    <w:rsid w:val="002A49E6"/>
    <w:rsid w:val="002A5587"/>
    <w:rsid w:val="002A6010"/>
    <w:rsid w:val="002A614B"/>
    <w:rsid w:val="002A66EA"/>
    <w:rsid w:val="002A6719"/>
    <w:rsid w:val="002A6D34"/>
    <w:rsid w:val="002A6E56"/>
    <w:rsid w:val="002A6F99"/>
    <w:rsid w:val="002A753E"/>
    <w:rsid w:val="002A7BB0"/>
    <w:rsid w:val="002A7C79"/>
    <w:rsid w:val="002A7D5B"/>
    <w:rsid w:val="002B00B9"/>
    <w:rsid w:val="002B02B8"/>
    <w:rsid w:val="002B0538"/>
    <w:rsid w:val="002B0C11"/>
    <w:rsid w:val="002B0D6A"/>
    <w:rsid w:val="002B0D6F"/>
    <w:rsid w:val="002B1A3C"/>
    <w:rsid w:val="002B1B60"/>
    <w:rsid w:val="002B1C98"/>
    <w:rsid w:val="002B1DD7"/>
    <w:rsid w:val="002B2311"/>
    <w:rsid w:val="002B2337"/>
    <w:rsid w:val="002B25E6"/>
    <w:rsid w:val="002B3024"/>
    <w:rsid w:val="002B360C"/>
    <w:rsid w:val="002B3AF3"/>
    <w:rsid w:val="002B3C4D"/>
    <w:rsid w:val="002B3E43"/>
    <w:rsid w:val="002B3F1B"/>
    <w:rsid w:val="002B4059"/>
    <w:rsid w:val="002B407D"/>
    <w:rsid w:val="002B5F37"/>
    <w:rsid w:val="002B67CC"/>
    <w:rsid w:val="002B6FDD"/>
    <w:rsid w:val="002B7720"/>
    <w:rsid w:val="002C0029"/>
    <w:rsid w:val="002C04B7"/>
    <w:rsid w:val="002C1340"/>
    <w:rsid w:val="002C14B5"/>
    <w:rsid w:val="002C1E8E"/>
    <w:rsid w:val="002C2A10"/>
    <w:rsid w:val="002C2BE3"/>
    <w:rsid w:val="002C2D87"/>
    <w:rsid w:val="002C32C5"/>
    <w:rsid w:val="002C4A62"/>
    <w:rsid w:val="002C4DB9"/>
    <w:rsid w:val="002C4E3E"/>
    <w:rsid w:val="002C51BC"/>
    <w:rsid w:val="002C54CE"/>
    <w:rsid w:val="002C552B"/>
    <w:rsid w:val="002C5D8A"/>
    <w:rsid w:val="002C5F82"/>
    <w:rsid w:val="002C5FEC"/>
    <w:rsid w:val="002C609B"/>
    <w:rsid w:val="002C62D0"/>
    <w:rsid w:val="002C6310"/>
    <w:rsid w:val="002C6BE3"/>
    <w:rsid w:val="002C6D72"/>
    <w:rsid w:val="002C73B8"/>
    <w:rsid w:val="002C73FE"/>
    <w:rsid w:val="002D01E7"/>
    <w:rsid w:val="002D0321"/>
    <w:rsid w:val="002D0C59"/>
    <w:rsid w:val="002D0F7C"/>
    <w:rsid w:val="002D1149"/>
    <w:rsid w:val="002D16B3"/>
    <w:rsid w:val="002D1F98"/>
    <w:rsid w:val="002D1FA4"/>
    <w:rsid w:val="002D2B1D"/>
    <w:rsid w:val="002D2CC6"/>
    <w:rsid w:val="002D3059"/>
    <w:rsid w:val="002D3856"/>
    <w:rsid w:val="002D3E4E"/>
    <w:rsid w:val="002D3EB1"/>
    <w:rsid w:val="002D42C0"/>
    <w:rsid w:val="002D4412"/>
    <w:rsid w:val="002D4519"/>
    <w:rsid w:val="002D55D7"/>
    <w:rsid w:val="002D5872"/>
    <w:rsid w:val="002D5A66"/>
    <w:rsid w:val="002D5ACD"/>
    <w:rsid w:val="002D5B8E"/>
    <w:rsid w:val="002D5CC2"/>
    <w:rsid w:val="002D5D0A"/>
    <w:rsid w:val="002D645A"/>
    <w:rsid w:val="002D6A3A"/>
    <w:rsid w:val="002E0916"/>
    <w:rsid w:val="002E0C9A"/>
    <w:rsid w:val="002E0DD9"/>
    <w:rsid w:val="002E0F52"/>
    <w:rsid w:val="002E0F8F"/>
    <w:rsid w:val="002E0FE9"/>
    <w:rsid w:val="002E1072"/>
    <w:rsid w:val="002E177A"/>
    <w:rsid w:val="002E1ABD"/>
    <w:rsid w:val="002E1ADE"/>
    <w:rsid w:val="002E1B78"/>
    <w:rsid w:val="002E1C7F"/>
    <w:rsid w:val="002E2AE7"/>
    <w:rsid w:val="002E3BFB"/>
    <w:rsid w:val="002E3D70"/>
    <w:rsid w:val="002E42D5"/>
    <w:rsid w:val="002E4509"/>
    <w:rsid w:val="002E4BF6"/>
    <w:rsid w:val="002E4FE8"/>
    <w:rsid w:val="002E562D"/>
    <w:rsid w:val="002E5D33"/>
    <w:rsid w:val="002E7053"/>
    <w:rsid w:val="002E759A"/>
    <w:rsid w:val="002E7AD2"/>
    <w:rsid w:val="002F0ABF"/>
    <w:rsid w:val="002F0C08"/>
    <w:rsid w:val="002F1961"/>
    <w:rsid w:val="002F1986"/>
    <w:rsid w:val="002F1AC3"/>
    <w:rsid w:val="002F1FF7"/>
    <w:rsid w:val="002F2051"/>
    <w:rsid w:val="002F225D"/>
    <w:rsid w:val="002F265D"/>
    <w:rsid w:val="002F2998"/>
    <w:rsid w:val="002F3FBB"/>
    <w:rsid w:val="002F42CC"/>
    <w:rsid w:val="002F440D"/>
    <w:rsid w:val="002F4410"/>
    <w:rsid w:val="002F4E80"/>
    <w:rsid w:val="002F5050"/>
    <w:rsid w:val="002F560C"/>
    <w:rsid w:val="002F5DA6"/>
    <w:rsid w:val="002F6298"/>
    <w:rsid w:val="002F6880"/>
    <w:rsid w:val="002F6FD1"/>
    <w:rsid w:val="002F7AF1"/>
    <w:rsid w:val="002F7EDE"/>
    <w:rsid w:val="0030022D"/>
    <w:rsid w:val="00300F17"/>
    <w:rsid w:val="00301DB4"/>
    <w:rsid w:val="00301F55"/>
    <w:rsid w:val="0030277B"/>
    <w:rsid w:val="00303045"/>
    <w:rsid w:val="00303B60"/>
    <w:rsid w:val="003045C7"/>
    <w:rsid w:val="00304FDE"/>
    <w:rsid w:val="00305DF7"/>
    <w:rsid w:val="003069F1"/>
    <w:rsid w:val="00306D9C"/>
    <w:rsid w:val="00306E7D"/>
    <w:rsid w:val="00307435"/>
    <w:rsid w:val="00307AA6"/>
    <w:rsid w:val="003100CE"/>
    <w:rsid w:val="0031047C"/>
    <w:rsid w:val="00310A49"/>
    <w:rsid w:val="00310FD3"/>
    <w:rsid w:val="00311328"/>
    <w:rsid w:val="00311E13"/>
    <w:rsid w:val="00312DDB"/>
    <w:rsid w:val="00312EBB"/>
    <w:rsid w:val="00312FAD"/>
    <w:rsid w:val="00314171"/>
    <w:rsid w:val="0031445F"/>
    <w:rsid w:val="0031451F"/>
    <w:rsid w:val="00316761"/>
    <w:rsid w:val="003176A5"/>
    <w:rsid w:val="00317716"/>
    <w:rsid w:val="00320E50"/>
    <w:rsid w:val="003213A2"/>
    <w:rsid w:val="003222AC"/>
    <w:rsid w:val="003234AF"/>
    <w:rsid w:val="00323B96"/>
    <w:rsid w:val="00323FB4"/>
    <w:rsid w:val="00324F58"/>
    <w:rsid w:val="00325522"/>
    <w:rsid w:val="00326044"/>
    <w:rsid w:val="00327037"/>
    <w:rsid w:val="00327734"/>
    <w:rsid w:val="0032779B"/>
    <w:rsid w:val="003278A5"/>
    <w:rsid w:val="00327B41"/>
    <w:rsid w:val="0033006A"/>
    <w:rsid w:val="0033044C"/>
    <w:rsid w:val="00330730"/>
    <w:rsid w:val="00331241"/>
    <w:rsid w:val="00331C0C"/>
    <w:rsid w:val="00331EB6"/>
    <w:rsid w:val="00332107"/>
    <w:rsid w:val="003325E0"/>
    <w:rsid w:val="0033279A"/>
    <w:rsid w:val="00332898"/>
    <w:rsid w:val="00333472"/>
    <w:rsid w:val="003336DA"/>
    <w:rsid w:val="00333DC3"/>
    <w:rsid w:val="00334012"/>
    <w:rsid w:val="0033416D"/>
    <w:rsid w:val="00334419"/>
    <w:rsid w:val="00335396"/>
    <w:rsid w:val="00335A1E"/>
    <w:rsid w:val="00335C9D"/>
    <w:rsid w:val="00335CBF"/>
    <w:rsid w:val="003369D5"/>
    <w:rsid w:val="00336C82"/>
    <w:rsid w:val="00336DAF"/>
    <w:rsid w:val="00340666"/>
    <w:rsid w:val="00340726"/>
    <w:rsid w:val="00341522"/>
    <w:rsid w:val="003416EC"/>
    <w:rsid w:val="003430C4"/>
    <w:rsid w:val="0034325C"/>
    <w:rsid w:val="003438A7"/>
    <w:rsid w:val="00343C3A"/>
    <w:rsid w:val="00343DA0"/>
    <w:rsid w:val="003443F3"/>
    <w:rsid w:val="00344A9E"/>
    <w:rsid w:val="00344AD5"/>
    <w:rsid w:val="00344E96"/>
    <w:rsid w:val="0034533B"/>
    <w:rsid w:val="003457D8"/>
    <w:rsid w:val="0034593D"/>
    <w:rsid w:val="00345D0A"/>
    <w:rsid w:val="00346005"/>
    <w:rsid w:val="0034603F"/>
    <w:rsid w:val="003464A1"/>
    <w:rsid w:val="00346AEA"/>
    <w:rsid w:val="00346D10"/>
    <w:rsid w:val="00347167"/>
    <w:rsid w:val="00347523"/>
    <w:rsid w:val="00347C05"/>
    <w:rsid w:val="00347CCF"/>
    <w:rsid w:val="00350222"/>
    <w:rsid w:val="003505DD"/>
    <w:rsid w:val="00350A76"/>
    <w:rsid w:val="00350D9F"/>
    <w:rsid w:val="00351020"/>
    <w:rsid w:val="0035182B"/>
    <w:rsid w:val="0035214C"/>
    <w:rsid w:val="00353799"/>
    <w:rsid w:val="00353ABB"/>
    <w:rsid w:val="003540A6"/>
    <w:rsid w:val="003541B0"/>
    <w:rsid w:val="0035502F"/>
    <w:rsid w:val="003552A2"/>
    <w:rsid w:val="0035535F"/>
    <w:rsid w:val="0035597D"/>
    <w:rsid w:val="00355CC6"/>
    <w:rsid w:val="00355EDF"/>
    <w:rsid w:val="00356686"/>
    <w:rsid w:val="0035680B"/>
    <w:rsid w:val="003574A8"/>
    <w:rsid w:val="00357599"/>
    <w:rsid w:val="0035766D"/>
    <w:rsid w:val="00357878"/>
    <w:rsid w:val="00357922"/>
    <w:rsid w:val="00357DC1"/>
    <w:rsid w:val="00357E53"/>
    <w:rsid w:val="003600F7"/>
    <w:rsid w:val="003605CA"/>
    <w:rsid w:val="00360826"/>
    <w:rsid w:val="00360DE1"/>
    <w:rsid w:val="00360F13"/>
    <w:rsid w:val="003613D9"/>
    <w:rsid w:val="00361409"/>
    <w:rsid w:val="00361CC6"/>
    <w:rsid w:val="00362531"/>
    <w:rsid w:val="003628C7"/>
    <w:rsid w:val="00362E7D"/>
    <w:rsid w:val="00363203"/>
    <w:rsid w:val="00363BA7"/>
    <w:rsid w:val="0036455C"/>
    <w:rsid w:val="003646C1"/>
    <w:rsid w:val="00364B41"/>
    <w:rsid w:val="00364B52"/>
    <w:rsid w:val="00365AB6"/>
    <w:rsid w:val="00365B61"/>
    <w:rsid w:val="003660EC"/>
    <w:rsid w:val="0036669B"/>
    <w:rsid w:val="003666A5"/>
    <w:rsid w:val="0036686B"/>
    <w:rsid w:val="003669BF"/>
    <w:rsid w:val="0036719E"/>
    <w:rsid w:val="00367CA2"/>
    <w:rsid w:val="00367DF3"/>
    <w:rsid w:val="0037021A"/>
    <w:rsid w:val="003703C7"/>
    <w:rsid w:val="0037041D"/>
    <w:rsid w:val="0037043B"/>
    <w:rsid w:val="00370970"/>
    <w:rsid w:val="0037122C"/>
    <w:rsid w:val="00372217"/>
    <w:rsid w:val="0037241B"/>
    <w:rsid w:val="003749F2"/>
    <w:rsid w:val="00374BF3"/>
    <w:rsid w:val="00374CE5"/>
    <w:rsid w:val="003750A4"/>
    <w:rsid w:val="00375FFB"/>
    <w:rsid w:val="00376188"/>
    <w:rsid w:val="003763A8"/>
    <w:rsid w:val="0037652B"/>
    <w:rsid w:val="00376884"/>
    <w:rsid w:val="00376B0E"/>
    <w:rsid w:val="00376EB1"/>
    <w:rsid w:val="003777CD"/>
    <w:rsid w:val="0038052A"/>
    <w:rsid w:val="00380551"/>
    <w:rsid w:val="0038067A"/>
    <w:rsid w:val="00380E0D"/>
    <w:rsid w:val="00380E5E"/>
    <w:rsid w:val="003810D2"/>
    <w:rsid w:val="003816D7"/>
    <w:rsid w:val="003817DA"/>
    <w:rsid w:val="00381FC0"/>
    <w:rsid w:val="00382281"/>
    <w:rsid w:val="00382296"/>
    <w:rsid w:val="003829E3"/>
    <w:rsid w:val="00382ABD"/>
    <w:rsid w:val="00383A6D"/>
    <w:rsid w:val="00383A6E"/>
    <w:rsid w:val="00385100"/>
    <w:rsid w:val="003852B3"/>
    <w:rsid w:val="00385333"/>
    <w:rsid w:val="003864D7"/>
    <w:rsid w:val="00386967"/>
    <w:rsid w:val="00386C71"/>
    <w:rsid w:val="00386F79"/>
    <w:rsid w:val="003875E2"/>
    <w:rsid w:val="003876FE"/>
    <w:rsid w:val="00387967"/>
    <w:rsid w:val="00387AF3"/>
    <w:rsid w:val="00387ED8"/>
    <w:rsid w:val="00390E00"/>
    <w:rsid w:val="00390E6C"/>
    <w:rsid w:val="00390FCF"/>
    <w:rsid w:val="0039133A"/>
    <w:rsid w:val="00391362"/>
    <w:rsid w:val="00391BE9"/>
    <w:rsid w:val="00391D3C"/>
    <w:rsid w:val="003925B3"/>
    <w:rsid w:val="00392AEC"/>
    <w:rsid w:val="00392C96"/>
    <w:rsid w:val="00393229"/>
    <w:rsid w:val="003937A9"/>
    <w:rsid w:val="00393C66"/>
    <w:rsid w:val="003947F4"/>
    <w:rsid w:val="00394AD1"/>
    <w:rsid w:val="00394B38"/>
    <w:rsid w:val="00395871"/>
    <w:rsid w:val="00395E03"/>
    <w:rsid w:val="00396258"/>
    <w:rsid w:val="00396ABC"/>
    <w:rsid w:val="00396C05"/>
    <w:rsid w:val="00397008"/>
    <w:rsid w:val="00397297"/>
    <w:rsid w:val="003979A0"/>
    <w:rsid w:val="00397A61"/>
    <w:rsid w:val="003A09E3"/>
    <w:rsid w:val="003A0A11"/>
    <w:rsid w:val="003A0E66"/>
    <w:rsid w:val="003A1984"/>
    <w:rsid w:val="003A1A96"/>
    <w:rsid w:val="003A1C8D"/>
    <w:rsid w:val="003A1D20"/>
    <w:rsid w:val="003A2766"/>
    <w:rsid w:val="003A2E26"/>
    <w:rsid w:val="003A2F0D"/>
    <w:rsid w:val="003A3416"/>
    <w:rsid w:val="003A3CF3"/>
    <w:rsid w:val="003A4364"/>
    <w:rsid w:val="003A45D0"/>
    <w:rsid w:val="003A4E56"/>
    <w:rsid w:val="003A6104"/>
    <w:rsid w:val="003A69B4"/>
    <w:rsid w:val="003A6DEF"/>
    <w:rsid w:val="003B0BE3"/>
    <w:rsid w:val="003B10C2"/>
    <w:rsid w:val="003B1814"/>
    <w:rsid w:val="003B1867"/>
    <w:rsid w:val="003B1936"/>
    <w:rsid w:val="003B216C"/>
    <w:rsid w:val="003B21F3"/>
    <w:rsid w:val="003B2347"/>
    <w:rsid w:val="003B251E"/>
    <w:rsid w:val="003B312C"/>
    <w:rsid w:val="003B313D"/>
    <w:rsid w:val="003B354C"/>
    <w:rsid w:val="003B3AD0"/>
    <w:rsid w:val="003B4227"/>
    <w:rsid w:val="003B5D3C"/>
    <w:rsid w:val="003B6769"/>
    <w:rsid w:val="003B6791"/>
    <w:rsid w:val="003B6F9A"/>
    <w:rsid w:val="003B75E9"/>
    <w:rsid w:val="003B7991"/>
    <w:rsid w:val="003B7BB2"/>
    <w:rsid w:val="003B7C44"/>
    <w:rsid w:val="003C00B4"/>
    <w:rsid w:val="003C03F0"/>
    <w:rsid w:val="003C0911"/>
    <w:rsid w:val="003C0F57"/>
    <w:rsid w:val="003C11C2"/>
    <w:rsid w:val="003C12CC"/>
    <w:rsid w:val="003C16A9"/>
    <w:rsid w:val="003C272C"/>
    <w:rsid w:val="003C286B"/>
    <w:rsid w:val="003C3190"/>
    <w:rsid w:val="003C3195"/>
    <w:rsid w:val="003C4738"/>
    <w:rsid w:val="003C4869"/>
    <w:rsid w:val="003C4A12"/>
    <w:rsid w:val="003C59FC"/>
    <w:rsid w:val="003C5C6A"/>
    <w:rsid w:val="003C5CA1"/>
    <w:rsid w:val="003C7595"/>
    <w:rsid w:val="003C7777"/>
    <w:rsid w:val="003C787F"/>
    <w:rsid w:val="003D0D3B"/>
    <w:rsid w:val="003D0E15"/>
    <w:rsid w:val="003D179E"/>
    <w:rsid w:val="003D1BEE"/>
    <w:rsid w:val="003D1F00"/>
    <w:rsid w:val="003D30A2"/>
    <w:rsid w:val="003D317C"/>
    <w:rsid w:val="003D32BE"/>
    <w:rsid w:val="003D3AA9"/>
    <w:rsid w:val="003D3D54"/>
    <w:rsid w:val="003D405D"/>
    <w:rsid w:val="003D40B6"/>
    <w:rsid w:val="003D4950"/>
    <w:rsid w:val="003D5216"/>
    <w:rsid w:val="003D5A72"/>
    <w:rsid w:val="003D5EE0"/>
    <w:rsid w:val="003D6249"/>
    <w:rsid w:val="003D6335"/>
    <w:rsid w:val="003D633E"/>
    <w:rsid w:val="003D6D8F"/>
    <w:rsid w:val="003D6FEB"/>
    <w:rsid w:val="003D70CB"/>
    <w:rsid w:val="003D7A6F"/>
    <w:rsid w:val="003D7DF3"/>
    <w:rsid w:val="003E0EFD"/>
    <w:rsid w:val="003E1064"/>
    <w:rsid w:val="003E1773"/>
    <w:rsid w:val="003E1ACC"/>
    <w:rsid w:val="003E1DB8"/>
    <w:rsid w:val="003E1EDC"/>
    <w:rsid w:val="003E362B"/>
    <w:rsid w:val="003E41C6"/>
    <w:rsid w:val="003E58FE"/>
    <w:rsid w:val="003E5A38"/>
    <w:rsid w:val="003E60D6"/>
    <w:rsid w:val="003E6776"/>
    <w:rsid w:val="003E7316"/>
    <w:rsid w:val="003E75BC"/>
    <w:rsid w:val="003E7949"/>
    <w:rsid w:val="003F0F44"/>
    <w:rsid w:val="003F11FB"/>
    <w:rsid w:val="003F1A09"/>
    <w:rsid w:val="003F1F15"/>
    <w:rsid w:val="003F2072"/>
    <w:rsid w:val="003F2183"/>
    <w:rsid w:val="003F2B89"/>
    <w:rsid w:val="003F2CB0"/>
    <w:rsid w:val="003F35F9"/>
    <w:rsid w:val="003F365A"/>
    <w:rsid w:val="003F37B0"/>
    <w:rsid w:val="003F447E"/>
    <w:rsid w:val="003F45D5"/>
    <w:rsid w:val="003F4D85"/>
    <w:rsid w:val="003F5418"/>
    <w:rsid w:val="003F561D"/>
    <w:rsid w:val="003F6EA3"/>
    <w:rsid w:val="003F709A"/>
    <w:rsid w:val="003F77C7"/>
    <w:rsid w:val="003F7D92"/>
    <w:rsid w:val="003F7F98"/>
    <w:rsid w:val="00400422"/>
    <w:rsid w:val="00400768"/>
    <w:rsid w:val="00400F7E"/>
    <w:rsid w:val="004017BB"/>
    <w:rsid w:val="00403256"/>
    <w:rsid w:val="0040368D"/>
    <w:rsid w:val="004037FF"/>
    <w:rsid w:val="00404482"/>
    <w:rsid w:val="00404EAC"/>
    <w:rsid w:val="004052FA"/>
    <w:rsid w:val="0040591C"/>
    <w:rsid w:val="004064B7"/>
    <w:rsid w:val="004065FD"/>
    <w:rsid w:val="004079FB"/>
    <w:rsid w:val="00410419"/>
    <w:rsid w:val="00410CDD"/>
    <w:rsid w:val="00410DBB"/>
    <w:rsid w:val="004114C6"/>
    <w:rsid w:val="004118DF"/>
    <w:rsid w:val="00411B4F"/>
    <w:rsid w:val="004122D2"/>
    <w:rsid w:val="004129A9"/>
    <w:rsid w:val="00413865"/>
    <w:rsid w:val="00413D42"/>
    <w:rsid w:val="00414DFF"/>
    <w:rsid w:val="004154C7"/>
    <w:rsid w:val="0041575E"/>
    <w:rsid w:val="00416059"/>
    <w:rsid w:val="004163A6"/>
    <w:rsid w:val="004165B7"/>
    <w:rsid w:val="004172C0"/>
    <w:rsid w:val="004173CC"/>
    <w:rsid w:val="00417794"/>
    <w:rsid w:val="004179AB"/>
    <w:rsid w:val="00417E09"/>
    <w:rsid w:val="00417FC3"/>
    <w:rsid w:val="00420004"/>
    <w:rsid w:val="00420010"/>
    <w:rsid w:val="00420370"/>
    <w:rsid w:val="004211CA"/>
    <w:rsid w:val="00421824"/>
    <w:rsid w:val="0042198B"/>
    <w:rsid w:val="0042204B"/>
    <w:rsid w:val="004222D7"/>
    <w:rsid w:val="0042319F"/>
    <w:rsid w:val="0042360C"/>
    <w:rsid w:val="00424251"/>
    <w:rsid w:val="00424439"/>
    <w:rsid w:val="00424522"/>
    <w:rsid w:val="004245AD"/>
    <w:rsid w:val="004247BF"/>
    <w:rsid w:val="0042495A"/>
    <w:rsid w:val="004264BF"/>
    <w:rsid w:val="0042663E"/>
    <w:rsid w:val="00426735"/>
    <w:rsid w:val="00426F8D"/>
    <w:rsid w:val="004271FF"/>
    <w:rsid w:val="00427EA8"/>
    <w:rsid w:val="00427F44"/>
    <w:rsid w:val="00430353"/>
    <w:rsid w:val="00430394"/>
    <w:rsid w:val="004307B0"/>
    <w:rsid w:val="00430CAF"/>
    <w:rsid w:val="00430EA4"/>
    <w:rsid w:val="00431BF2"/>
    <w:rsid w:val="00431D0A"/>
    <w:rsid w:val="00431D4F"/>
    <w:rsid w:val="00432E30"/>
    <w:rsid w:val="004331B0"/>
    <w:rsid w:val="004335D7"/>
    <w:rsid w:val="0043384F"/>
    <w:rsid w:val="0043389C"/>
    <w:rsid w:val="00434381"/>
    <w:rsid w:val="00434455"/>
    <w:rsid w:val="004352B3"/>
    <w:rsid w:val="00435413"/>
    <w:rsid w:val="0043542E"/>
    <w:rsid w:val="0043554C"/>
    <w:rsid w:val="0043557A"/>
    <w:rsid w:val="004356D4"/>
    <w:rsid w:val="00435A88"/>
    <w:rsid w:val="00435EF2"/>
    <w:rsid w:val="0043601F"/>
    <w:rsid w:val="004360FD"/>
    <w:rsid w:val="00436365"/>
    <w:rsid w:val="0043654F"/>
    <w:rsid w:val="0043664F"/>
    <w:rsid w:val="004368E2"/>
    <w:rsid w:val="004369EA"/>
    <w:rsid w:val="00437053"/>
    <w:rsid w:val="00437AA3"/>
    <w:rsid w:val="00440705"/>
    <w:rsid w:val="0044082E"/>
    <w:rsid w:val="00440F42"/>
    <w:rsid w:val="00441992"/>
    <w:rsid w:val="00442D2D"/>
    <w:rsid w:val="00443183"/>
    <w:rsid w:val="00443FB8"/>
    <w:rsid w:val="00444497"/>
    <w:rsid w:val="00444F57"/>
    <w:rsid w:val="0044612A"/>
    <w:rsid w:val="004462AD"/>
    <w:rsid w:val="00446349"/>
    <w:rsid w:val="0044667C"/>
    <w:rsid w:val="004466FF"/>
    <w:rsid w:val="004467E6"/>
    <w:rsid w:val="00446B06"/>
    <w:rsid w:val="00446B5D"/>
    <w:rsid w:val="00446B8D"/>
    <w:rsid w:val="0045036D"/>
    <w:rsid w:val="0045063D"/>
    <w:rsid w:val="00450709"/>
    <w:rsid w:val="00450EB8"/>
    <w:rsid w:val="0045115F"/>
    <w:rsid w:val="00451385"/>
    <w:rsid w:val="004515ED"/>
    <w:rsid w:val="00451FA2"/>
    <w:rsid w:val="00452743"/>
    <w:rsid w:val="00452BE0"/>
    <w:rsid w:val="00452C51"/>
    <w:rsid w:val="00452D2D"/>
    <w:rsid w:val="00453386"/>
    <w:rsid w:val="00454ED4"/>
    <w:rsid w:val="00455503"/>
    <w:rsid w:val="00455DE4"/>
    <w:rsid w:val="00456004"/>
    <w:rsid w:val="004564C4"/>
    <w:rsid w:val="00456907"/>
    <w:rsid w:val="00456960"/>
    <w:rsid w:val="00457733"/>
    <w:rsid w:val="004577B9"/>
    <w:rsid w:val="00457A1C"/>
    <w:rsid w:val="00457BF6"/>
    <w:rsid w:val="00457C0D"/>
    <w:rsid w:val="00460412"/>
    <w:rsid w:val="0046075C"/>
    <w:rsid w:val="00460D1E"/>
    <w:rsid w:val="00460DE7"/>
    <w:rsid w:val="00460EE0"/>
    <w:rsid w:val="00460FA7"/>
    <w:rsid w:val="00461152"/>
    <w:rsid w:val="00461902"/>
    <w:rsid w:val="00461CC1"/>
    <w:rsid w:val="0046230F"/>
    <w:rsid w:val="0046333B"/>
    <w:rsid w:val="00463A1D"/>
    <w:rsid w:val="00463B83"/>
    <w:rsid w:val="00463CEB"/>
    <w:rsid w:val="00464145"/>
    <w:rsid w:val="00464509"/>
    <w:rsid w:val="004648A0"/>
    <w:rsid w:val="00464C1D"/>
    <w:rsid w:val="0046564B"/>
    <w:rsid w:val="00465AB6"/>
    <w:rsid w:val="00465EAB"/>
    <w:rsid w:val="00466122"/>
    <w:rsid w:val="00466249"/>
    <w:rsid w:val="0046637E"/>
    <w:rsid w:val="00466AC0"/>
    <w:rsid w:val="00466B7A"/>
    <w:rsid w:val="004673DE"/>
    <w:rsid w:val="004679F9"/>
    <w:rsid w:val="00470B2A"/>
    <w:rsid w:val="00471AED"/>
    <w:rsid w:val="004727D6"/>
    <w:rsid w:val="00472B4B"/>
    <w:rsid w:val="00472BEB"/>
    <w:rsid w:val="00472FE0"/>
    <w:rsid w:val="00473734"/>
    <w:rsid w:val="0047403B"/>
    <w:rsid w:val="004760FA"/>
    <w:rsid w:val="004768B5"/>
    <w:rsid w:val="00476921"/>
    <w:rsid w:val="00476DA9"/>
    <w:rsid w:val="004806B3"/>
    <w:rsid w:val="0048099C"/>
    <w:rsid w:val="00480B70"/>
    <w:rsid w:val="00480E48"/>
    <w:rsid w:val="00480EF2"/>
    <w:rsid w:val="00481084"/>
    <w:rsid w:val="004812E5"/>
    <w:rsid w:val="004820EF"/>
    <w:rsid w:val="004822A8"/>
    <w:rsid w:val="004829BB"/>
    <w:rsid w:val="00482D6E"/>
    <w:rsid w:val="004830FE"/>
    <w:rsid w:val="00483562"/>
    <w:rsid w:val="00483AE4"/>
    <w:rsid w:val="00483CF1"/>
    <w:rsid w:val="004846BF"/>
    <w:rsid w:val="00484875"/>
    <w:rsid w:val="00484B99"/>
    <w:rsid w:val="00484FBF"/>
    <w:rsid w:val="0048526B"/>
    <w:rsid w:val="004852AC"/>
    <w:rsid w:val="004855F4"/>
    <w:rsid w:val="00485A78"/>
    <w:rsid w:val="00485B5E"/>
    <w:rsid w:val="00486D94"/>
    <w:rsid w:val="00486E69"/>
    <w:rsid w:val="00486FF6"/>
    <w:rsid w:val="00487279"/>
    <w:rsid w:val="004872A9"/>
    <w:rsid w:val="00487B35"/>
    <w:rsid w:val="00487D3D"/>
    <w:rsid w:val="00490243"/>
    <w:rsid w:val="004909E6"/>
    <w:rsid w:val="00490CB1"/>
    <w:rsid w:val="00491352"/>
    <w:rsid w:val="00491C09"/>
    <w:rsid w:val="0049296C"/>
    <w:rsid w:val="00492B1C"/>
    <w:rsid w:val="00492BBF"/>
    <w:rsid w:val="004939DE"/>
    <w:rsid w:val="0049450A"/>
    <w:rsid w:val="0049460A"/>
    <w:rsid w:val="00494A5E"/>
    <w:rsid w:val="00495257"/>
    <w:rsid w:val="004953E6"/>
    <w:rsid w:val="00495977"/>
    <w:rsid w:val="00495C41"/>
    <w:rsid w:val="004965D0"/>
    <w:rsid w:val="00496850"/>
    <w:rsid w:val="00496965"/>
    <w:rsid w:val="00496CA0"/>
    <w:rsid w:val="00496CC9"/>
    <w:rsid w:val="00497156"/>
    <w:rsid w:val="00497629"/>
    <w:rsid w:val="00497B4A"/>
    <w:rsid w:val="00497C92"/>
    <w:rsid w:val="004A0A40"/>
    <w:rsid w:val="004A1283"/>
    <w:rsid w:val="004A14C2"/>
    <w:rsid w:val="004A1F40"/>
    <w:rsid w:val="004A266A"/>
    <w:rsid w:val="004A2F38"/>
    <w:rsid w:val="004A3138"/>
    <w:rsid w:val="004A33F6"/>
    <w:rsid w:val="004A3619"/>
    <w:rsid w:val="004A3706"/>
    <w:rsid w:val="004A39F2"/>
    <w:rsid w:val="004A453E"/>
    <w:rsid w:val="004A4DF8"/>
    <w:rsid w:val="004A5DDC"/>
    <w:rsid w:val="004A5E42"/>
    <w:rsid w:val="004A7257"/>
    <w:rsid w:val="004A7631"/>
    <w:rsid w:val="004B05D9"/>
    <w:rsid w:val="004B0653"/>
    <w:rsid w:val="004B06B6"/>
    <w:rsid w:val="004B070C"/>
    <w:rsid w:val="004B10B6"/>
    <w:rsid w:val="004B1505"/>
    <w:rsid w:val="004B1EB6"/>
    <w:rsid w:val="004B2326"/>
    <w:rsid w:val="004B2F07"/>
    <w:rsid w:val="004B322B"/>
    <w:rsid w:val="004B4B6A"/>
    <w:rsid w:val="004B516D"/>
    <w:rsid w:val="004B5CC0"/>
    <w:rsid w:val="004B637F"/>
    <w:rsid w:val="004B6619"/>
    <w:rsid w:val="004B6B4C"/>
    <w:rsid w:val="004C0541"/>
    <w:rsid w:val="004C094B"/>
    <w:rsid w:val="004C09A5"/>
    <w:rsid w:val="004C1A76"/>
    <w:rsid w:val="004C2569"/>
    <w:rsid w:val="004C2A47"/>
    <w:rsid w:val="004C2BFB"/>
    <w:rsid w:val="004C2F66"/>
    <w:rsid w:val="004C302F"/>
    <w:rsid w:val="004C3781"/>
    <w:rsid w:val="004C3BE1"/>
    <w:rsid w:val="004C4181"/>
    <w:rsid w:val="004C41B9"/>
    <w:rsid w:val="004C44E4"/>
    <w:rsid w:val="004C5483"/>
    <w:rsid w:val="004C574A"/>
    <w:rsid w:val="004C582A"/>
    <w:rsid w:val="004C5A7A"/>
    <w:rsid w:val="004C5F31"/>
    <w:rsid w:val="004C65C6"/>
    <w:rsid w:val="004C6A68"/>
    <w:rsid w:val="004C6ED7"/>
    <w:rsid w:val="004C77A2"/>
    <w:rsid w:val="004C7EBE"/>
    <w:rsid w:val="004C7FF1"/>
    <w:rsid w:val="004D0159"/>
    <w:rsid w:val="004D0E77"/>
    <w:rsid w:val="004D1499"/>
    <w:rsid w:val="004D150D"/>
    <w:rsid w:val="004D1DD4"/>
    <w:rsid w:val="004D1F9D"/>
    <w:rsid w:val="004D2A14"/>
    <w:rsid w:val="004D34FD"/>
    <w:rsid w:val="004D37BA"/>
    <w:rsid w:val="004D45BD"/>
    <w:rsid w:val="004D5D97"/>
    <w:rsid w:val="004D5E62"/>
    <w:rsid w:val="004D7145"/>
    <w:rsid w:val="004D7396"/>
    <w:rsid w:val="004D789C"/>
    <w:rsid w:val="004E0401"/>
    <w:rsid w:val="004E0A46"/>
    <w:rsid w:val="004E15D5"/>
    <w:rsid w:val="004E161B"/>
    <w:rsid w:val="004E1D43"/>
    <w:rsid w:val="004E25D3"/>
    <w:rsid w:val="004E291A"/>
    <w:rsid w:val="004E2ED1"/>
    <w:rsid w:val="004E2F02"/>
    <w:rsid w:val="004E3364"/>
    <w:rsid w:val="004E3C47"/>
    <w:rsid w:val="004E3DAF"/>
    <w:rsid w:val="004E4C45"/>
    <w:rsid w:val="004E5486"/>
    <w:rsid w:val="004E5797"/>
    <w:rsid w:val="004E5A40"/>
    <w:rsid w:val="004E5CC4"/>
    <w:rsid w:val="004E622A"/>
    <w:rsid w:val="004E6F6D"/>
    <w:rsid w:val="004E70F8"/>
    <w:rsid w:val="004E7B38"/>
    <w:rsid w:val="004F0899"/>
    <w:rsid w:val="004F1972"/>
    <w:rsid w:val="004F1B2B"/>
    <w:rsid w:val="004F1CA1"/>
    <w:rsid w:val="004F1E0B"/>
    <w:rsid w:val="004F23A2"/>
    <w:rsid w:val="004F2BC0"/>
    <w:rsid w:val="004F318E"/>
    <w:rsid w:val="004F31CE"/>
    <w:rsid w:val="004F52AA"/>
    <w:rsid w:val="004F57BA"/>
    <w:rsid w:val="004F5BA3"/>
    <w:rsid w:val="004F5C2D"/>
    <w:rsid w:val="004F61B8"/>
    <w:rsid w:val="004F67A4"/>
    <w:rsid w:val="004F687D"/>
    <w:rsid w:val="004F6A35"/>
    <w:rsid w:val="004F75DA"/>
    <w:rsid w:val="004F7B55"/>
    <w:rsid w:val="0050041D"/>
    <w:rsid w:val="00500635"/>
    <w:rsid w:val="005006AE"/>
    <w:rsid w:val="0050088D"/>
    <w:rsid w:val="0050115F"/>
    <w:rsid w:val="005011C9"/>
    <w:rsid w:val="00501B23"/>
    <w:rsid w:val="005025EF"/>
    <w:rsid w:val="0050265E"/>
    <w:rsid w:val="00502C0E"/>
    <w:rsid w:val="00503F20"/>
    <w:rsid w:val="0050418D"/>
    <w:rsid w:val="005051BD"/>
    <w:rsid w:val="00505880"/>
    <w:rsid w:val="00505FF6"/>
    <w:rsid w:val="0050638E"/>
    <w:rsid w:val="00506486"/>
    <w:rsid w:val="0050649E"/>
    <w:rsid w:val="0050708F"/>
    <w:rsid w:val="005075D5"/>
    <w:rsid w:val="00507CC9"/>
    <w:rsid w:val="0051010B"/>
    <w:rsid w:val="005101C7"/>
    <w:rsid w:val="005103BA"/>
    <w:rsid w:val="00511046"/>
    <w:rsid w:val="0051128B"/>
    <w:rsid w:val="00511D97"/>
    <w:rsid w:val="0051201F"/>
    <w:rsid w:val="005120FD"/>
    <w:rsid w:val="005121B2"/>
    <w:rsid w:val="005124EF"/>
    <w:rsid w:val="005128C8"/>
    <w:rsid w:val="005129D6"/>
    <w:rsid w:val="00512FB8"/>
    <w:rsid w:val="00513135"/>
    <w:rsid w:val="005146B5"/>
    <w:rsid w:val="0051560F"/>
    <w:rsid w:val="005156F4"/>
    <w:rsid w:val="00515F64"/>
    <w:rsid w:val="00515FFF"/>
    <w:rsid w:val="005163F6"/>
    <w:rsid w:val="0051643E"/>
    <w:rsid w:val="0051672E"/>
    <w:rsid w:val="0051680D"/>
    <w:rsid w:val="005173EA"/>
    <w:rsid w:val="005174B1"/>
    <w:rsid w:val="005176BF"/>
    <w:rsid w:val="00520254"/>
    <w:rsid w:val="00520B32"/>
    <w:rsid w:val="00520F9B"/>
    <w:rsid w:val="005218E2"/>
    <w:rsid w:val="00521AA9"/>
    <w:rsid w:val="00521AFE"/>
    <w:rsid w:val="00521D41"/>
    <w:rsid w:val="00522040"/>
    <w:rsid w:val="00522061"/>
    <w:rsid w:val="00522C5D"/>
    <w:rsid w:val="005230DC"/>
    <w:rsid w:val="00523C98"/>
    <w:rsid w:val="00523D78"/>
    <w:rsid w:val="00523DD8"/>
    <w:rsid w:val="0052459C"/>
    <w:rsid w:val="00524BE4"/>
    <w:rsid w:val="00524CF9"/>
    <w:rsid w:val="00525B47"/>
    <w:rsid w:val="00525E87"/>
    <w:rsid w:val="00525F1E"/>
    <w:rsid w:val="00526898"/>
    <w:rsid w:val="005268B7"/>
    <w:rsid w:val="005270AC"/>
    <w:rsid w:val="005273BC"/>
    <w:rsid w:val="00527476"/>
    <w:rsid w:val="0052756A"/>
    <w:rsid w:val="005278E3"/>
    <w:rsid w:val="00527984"/>
    <w:rsid w:val="005301F7"/>
    <w:rsid w:val="00530653"/>
    <w:rsid w:val="00530917"/>
    <w:rsid w:val="00530A78"/>
    <w:rsid w:val="005310F6"/>
    <w:rsid w:val="00531282"/>
    <w:rsid w:val="00531CC8"/>
    <w:rsid w:val="0053244B"/>
    <w:rsid w:val="0053248D"/>
    <w:rsid w:val="00532896"/>
    <w:rsid w:val="005349CC"/>
    <w:rsid w:val="00534AC4"/>
    <w:rsid w:val="00534CC9"/>
    <w:rsid w:val="00534E75"/>
    <w:rsid w:val="00534F60"/>
    <w:rsid w:val="00535242"/>
    <w:rsid w:val="0053550B"/>
    <w:rsid w:val="00535855"/>
    <w:rsid w:val="00535E35"/>
    <w:rsid w:val="005367D4"/>
    <w:rsid w:val="0053716D"/>
    <w:rsid w:val="0053784C"/>
    <w:rsid w:val="00537EB9"/>
    <w:rsid w:val="005405A6"/>
    <w:rsid w:val="005405CD"/>
    <w:rsid w:val="00540711"/>
    <w:rsid w:val="00540795"/>
    <w:rsid w:val="005408D2"/>
    <w:rsid w:val="00540AFF"/>
    <w:rsid w:val="00540BF6"/>
    <w:rsid w:val="00541CE3"/>
    <w:rsid w:val="0054368A"/>
    <w:rsid w:val="00543AAF"/>
    <w:rsid w:val="00543ED4"/>
    <w:rsid w:val="00544D03"/>
    <w:rsid w:val="00545008"/>
    <w:rsid w:val="0054506D"/>
    <w:rsid w:val="005456CE"/>
    <w:rsid w:val="00545CD5"/>
    <w:rsid w:val="00545D27"/>
    <w:rsid w:val="0054629A"/>
    <w:rsid w:val="005463D8"/>
    <w:rsid w:val="005466B6"/>
    <w:rsid w:val="00546A03"/>
    <w:rsid w:val="00546C3C"/>
    <w:rsid w:val="00547624"/>
    <w:rsid w:val="00547665"/>
    <w:rsid w:val="005500CD"/>
    <w:rsid w:val="005515EC"/>
    <w:rsid w:val="00551C4B"/>
    <w:rsid w:val="00552099"/>
    <w:rsid w:val="005523F4"/>
    <w:rsid w:val="0055291A"/>
    <w:rsid w:val="00552FA5"/>
    <w:rsid w:val="0055315E"/>
    <w:rsid w:val="00553258"/>
    <w:rsid w:val="0055365B"/>
    <w:rsid w:val="00553E6E"/>
    <w:rsid w:val="005541C0"/>
    <w:rsid w:val="005547CC"/>
    <w:rsid w:val="00554BA0"/>
    <w:rsid w:val="00554EAC"/>
    <w:rsid w:val="00556598"/>
    <w:rsid w:val="0055792F"/>
    <w:rsid w:val="00560364"/>
    <w:rsid w:val="00560779"/>
    <w:rsid w:val="00560F44"/>
    <w:rsid w:val="0056174A"/>
    <w:rsid w:val="005619C4"/>
    <w:rsid w:val="00561C03"/>
    <w:rsid w:val="00561D45"/>
    <w:rsid w:val="005629BB"/>
    <w:rsid w:val="00562BD7"/>
    <w:rsid w:val="00563880"/>
    <w:rsid w:val="00563DAD"/>
    <w:rsid w:val="00563DE2"/>
    <w:rsid w:val="005640D1"/>
    <w:rsid w:val="005653D5"/>
    <w:rsid w:val="00565CAC"/>
    <w:rsid w:val="00566018"/>
    <w:rsid w:val="00566B93"/>
    <w:rsid w:val="0056795E"/>
    <w:rsid w:val="00567E72"/>
    <w:rsid w:val="005700BD"/>
    <w:rsid w:val="00570259"/>
    <w:rsid w:val="005704E7"/>
    <w:rsid w:val="005706BA"/>
    <w:rsid w:val="005712BA"/>
    <w:rsid w:val="0057138A"/>
    <w:rsid w:val="005714CD"/>
    <w:rsid w:val="00571BD1"/>
    <w:rsid w:val="005720F9"/>
    <w:rsid w:val="00573386"/>
    <w:rsid w:val="0057362D"/>
    <w:rsid w:val="00573A23"/>
    <w:rsid w:val="005741E8"/>
    <w:rsid w:val="005741FD"/>
    <w:rsid w:val="0057452A"/>
    <w:rsid w:val="005746B3"/>
    <w:rsid w:val="00575ACD"/>
    <w:rsid w:val="005762A2"/>
    <w:rsid w:val="00576AFD"/>
    <w:rsid w:val="00576B31"/>
    <w:rsid w:val="00576F42"/>
    <w:rsid w:val="005776DD"/>
    <w:rsid w:val="005779FC"/>
    <w:rsid w:val="00577BF9"/>
    <w:rsid w:val="00577C51"/>
    <w:rsid w:val="00577D1E"/>
    <w:rsid w:val="00577FAB"/>
    <w:rsid w:val="00581AD1"/>
    <w:rsid w:val="00581E70"/>
    <w:rsid w:val="00582CCE"/>
    <w:rsid w:val="005836C1"/>
    <w:rsid w:val="00583A12"/>
    <w:rsid w:val="00584D7B"/>
    <w:rsid w:val="00585343"/>
    <w:rsid w:val="00585995"/>
    <w:rsid w:val="00585BF5"/>
    <w:rsid w:val="00585E7D"/>
    <w:rsid w:val="00586007"/>
    <w:rsid w:val="00586870"/>
    <w:rsid w:val="005869E7"/>
    <w:rsid w:val="0058714B"/>
    <w:rsid w:val="0058781D"/>
    <w:rsid w:val="00590B0C"/>
    <w:rsid w:val="00591065"/>
    <w:rsid w:val="00591303"/>
    <w:rsid w:val="005916ED"/>
    <w:rsid w:val="00591FD6"/>
    <w:rsid w:val="0059250B"/>
    <w:rsid w:val="00592C9A"/>
    <w:rsid w:val="0059320D"/>
    <w:rsid w:val="00594058"/>
    <w:rsid w:val="00594065"/>
    <w:rsid w:val="005943AB"/>
    <w:rsid w:val="00594A50"/>
    <w:rsid w:val="00594E18"/>
    <w:rsid w:val="005957EB"/>
    <w:rsid w:val="00595D9E"/>
    <w:rsid w:val="005978B9"/>
    <w:rsid w:val="0059794E"/>
    <w:rsid w:val="00597CDB"/>
    <w:rsid w:val="00597E33"/>
    <w:rsid w:val="005A26E3"/>
    <w:rsid w:val="005A271E"/>
    <w:rsid w:val="005A2DF1"/>
    <w:rsid w:val="005A2F37"/>
    <w:rsid w:val="005A3181"/>
    <w:rsid w:val="005A37F6"/>
    <w:rsid w:val="005A4C9F"/>
    <w:rsid w:val="005A51AE"/>
    <w:rsid w:val="005A54F4"/>
    <w:rsid w:val="005A556D"/>
    <w:rsid w:val="005A5599"/>
    <w:rsid w:val="005A55F7"/>
    <w:rsid w:val="005A5806"/>
    <w:rsid w:val="005A5D85"/>
    <w:rsid w:val="005A5F40"/>
    <w:rsid w:val="005A66A0"/>
    <w:rsid w:val="005A68E3"/>
    <w:rsid w:val="005A6AA2"/>
    <w:rsid w:val="005B0325"/>
    <w:rsid w:val="005B0ED6"/>
    <w:rsid w:val="005B145F"/>
    <w:rsid w:val="005B18BD"/>
    <w:rsid w:val="005B1DE2"/>
    <w:rsid w:val="005B2006"/>
    <w:rsid w:val="005B21F1"/>
    <w:rsid w:val="005B23E5"/>
    <w:rsid w:val="005B2763"/>
    <w:rsid w:val="005B2A61"/>
    <w:rsid w:val="005B36FE"/>
    <w:rsid w:val="005B46FE"/>
    <w:rsid w:val="005B4D30"/>
    <w:rsid w:val="005B5379"/>
    <w:rsid w:val="005B554B"/>
    <w:rsid w:val="005B57A6"/>
    <w:rsid w:val="005B58F4"/>
    <w:rsid w:val="005B6060"/>
    <w:rsid w:val="005B61E9"/>
    <w:rsid w:val="005B697C"/>
    <w:rsid w:val="005B77A6"/>
    <w:rsid w:val="005B78EA"/>
    <w:rsid w:val="005C00F6"/>
    <w:rsid w:val="005C03CF"/>
    <w:rsid w:val="005C14C2"/>
    <w:rsid w:val="005C156C"/>
    <w:rsid w:val="005C21B7"/>
    <w:rsid w:val="005C2281"/>
    <w:rsid w:val="005C2441"/>
    <w:rsid w:val="005C3342"/>
    <w:rsid w:val="005C34E1"/>
    <w:rsid w:val="005C3F76"/>
    <w:rsid w:val="005C478F"/>
    <w:rsid w:val="005C4FA7"/>
    <w:rsid w:val="005C669B"/>
    <w:rsid w:val="005C78A1"/>
    <w:rsid w:val="005C7922"/>
    <w:rsid w:val="005C79A8"/>
    <w:rsid w:val="005C7C12"/>
    <w:rsid w:val="005D0437"/>
    <w:rsid w:val="005D07CD"/>
    <w:rsid w:val="005D094F"/>
    <w:rsid w:val="005D0E2E"/>
    <w:rsid w:val="005D12A1"/>
    <w:rsid w:val="005D1A09"/>
    <w:rsid w:val="005D20FE"/>
    <w:rsid w:val="005D251C"/>
    <w:rsid w:val="005D2B37"/>
    <w:rsid w:val="005D2F23"/>
    <w:rsid w:val="005D3053"/>
    <w:rsid w:val="005D3913"/>
    <w:rsid w:val="005D3984"/>
    <w:rsid w:val="005D464B"/>
    <w:rsid w:val="005D47DE"/>
    <w:rsid w:val="005D47EC"/>
    <w:rsid w:val="005D5728"/>
    <w:rsid w:val="005D6068"/>
    <w:rsid w:val="005D6301"/>
    <w:rsid w:val="005D6B1A"/>
    <w:rsid w:val="005D7A94"/>
    <w:rsid w:val="005E067E"/>
    <w:rsid w:val="005E0D0B"/>
    <w:rsid w:val="005E0FCA"/>
    <w:rsid w:val="005E10FC"/>
    <w:rsid w:val="005E15C5"/>
    <w:rsid w:val="005E1698"/>
    <w:rsid w:val="005E1E5F"/>
    <w:rsid w:val="005E2090"/>
    <w:rsid w:val="005E25DE"/>
    <w:rsid w:val="005E2641"/>
    <w:rsid w:val="005E3008"/>
    <w:rsid w:val="005E393D"/>
    <w:rsid w:val="005E3B4B"/>
    <w:rsid w:val="005E3BF6"/>
    <w:rsid w:val="005E404E"/>
    <w:rsid w:val="005E41C0"/>
    <w:rsid w:val="005E5148"/>
    <w:rsid w:val="005E5302"/>
    <w:rsid w:val="005E545B"/>
    <w:rsid w:val="005E548C"/>
    <w:rsid w:val="005E5A49"/>
    <w:rsid w:val="005E5FF4"/>
    <w:rsid w:val="005E612F"/>
    <w:rsid w:val="005E66F6"/>
    <w:rsid w:val="005E6A6E"/>
    <w:rsid w:val="005E7296"/>
    <w:rsid w:val="005E7BEF"/>
    <w:rsid w:val="005F0798"/>
    <w:rsid w:val="005F0945"/>
    <w:rsid w:val="005F0E5C"/>
    <w:rsid w:val="005F1368"/>
    <w:rsid w:val="005F16B4"/>
    <w:rsid w:val="005F22BB"/>
    <w:rsid w:val="005F249C"/>
    <w:rsid w:val="005F2714"/>
    <w:rsid w:val="005F3198"/>
    <w:rsid w:val="005F32F3"/>
    <w:rsid w:val="005F32FB"/>
    <w:rsid w:val="005F34B5"/>
    <w:rsid w:val="005F3814"/>
    <w:rsid w:val="005F3B2E"/>
    <w:rsid w:val="005F3E8A"/>
    <w:rsid w:val="005F4C90"/>
    <w:rsid w:val="005F59D9"/>
    <w:rsid w:val="005F61CD"/>
    <w:rsid w:val="005F6417"/>
    <w:rsid w:val="005F6A36"/>
    <w:rsid w:val="005F700C"/>
    <w:rsid w:val="005F720B"/>
    <w:rsid w:val="00600150"/>
    <w:rsid w:val="0060135B"/>
    <w:rsid w:val="00601F28"/>
    <w:rsid w:val="006023B8"/>
    <w:rsid w:val="006024D4"/>
    <w:rsid w:val="0060367E"/>
    <w:rsid w:val="00603AC2"/>
    <w:rsid w:val="00603DA3"/>
    <w:rsid w:val="00603FC8"/>
    <w:rsid w:val="0060513C"/>
    <w:rsid w:val="00605D0B"/>
    <w:rsid w:val="00605D3F"/>
    <w:rsid w:val="00605DA7"/>
    <w:rsid w:val="00606A18"/>
    <w:rsid w:val="00606A81"/>
    <w:rsid w:val="00610510"/>
    <w:rsid w:val="0061068F"/>
    <w:rsid w:val="00610A4E"/>
    <w:rsid w:val="006119CE"/>
    <w:rsid w:val="00611A17"/>
    <w:rsid w:val="00611BCD"/>
    <w:rsid w:val="00612715"/>
    <w:rsid w:val="00612EC0"/>
    <w:rsid w:val="006134BA"/>
    <w:rsid w:val="006135B9"/>
    <w:rsid w:val="00613A56"/>
    <w:rsid w:val="00614419"/>
    <w:rsid w:val="006154DB"/>
    <w:rsid w:val="00616589"/>
    <w:rsid w:val="006173D7"/>
    <w:rsid w:val="00617773"/>
    <w:rsid w:val="00617BD5"/>
    <w:rsid w:val="006203A6"/>
    <w:rsid w:val="00620551"/>
    <w:rsid w:val="00620958"/>
    <w:rsid w:val="00620A4A"/>
    <w:rsid w:val="00620CE7"/>
    <w:rsid w:val="00621053"/>
    <w:rsid w:val="006211E4"/>
    <w:rsid w:val="00621487"/>
    <w:rsid w:val="006220F4"/>
    <w:rsid w:val="00622607"/>
    <w:rsid w:val="00622FA6"/>
    <w:rsid w:val="00623034"/>
    <w:rsid w:val="00623479"/>
    <w:rsid w:val="0062366C"/>
    <w:rsid w:val="00623853"/>
    <w:rsid w:val="006243A0"/>
    <w:rsid w:val="00624AD5"/>
    <w:rsid w:val="00624EFC"/>
    <w:rsid w:val="00624F6A"/>
    <w:rsid w:val="00624FC1"/>
    <w:rsid w:val="00625428"/>
    <w:rsid w:val="00625887"/>
    <w:rsid w:val="006259C4"/>
    <w:rsid w:val="00625A40"/>
    <w:rsid w:val="00625D9C"/>
    <w:rsid w:val="00625F72"/>
    <w:rsid w:val="00626AA6"/>
    <w:rsid w:val="00626F65"/>
    <w:rsid w:val="00627279"/>
    <w:rsid w:val="00627ABA"/>
    <w:rsid w:val="00630213"/>
    <w:rsid w:val="00630219"/>
    <w:rsid w:val="0063057E"/>
    <w:rsid w:val="00630C82"/>
    <w:rsid w:val="0063107B"/>
    <w:rsid w:val="006312E1"/>
    <w:rsid w:val="006313A6"/>
    <w:rsid w:val="00631DCF"/>
    <w:rsid w:val="0063203C"/>
    <w:rsid w:val="0063228B"/>
    <w:rsid w:val="006327CA"/>
    <w:rsid w:val="00632D2F"/>
    <w:rsid w:val="00633EA4"/>
    <w:rsid w:val="00634898"/>
    <w:rsid w:val="006348EE"/>
    <w:rsid w:val="00634E42"/>
    <w:rsid w:val="0063512C"/>
    <w:rsid w:val="0063604C"/>
    <w:rsid w:val="00636127"/>
    <w:rsid w:val="006367A0"/>
    <w:rsid w:val="006367A6"/>
    <w:rsid w:val="00636ED2"/>
    <w:rsid w:val="006373ED"/>
    <w:rsid w:val="00640AAB"/>
    <w:rsid w:val="00640BB6"/>
    <w:rsid w:val="00640C4F"/>
    <w:rsid w:val="00640D50"/>
    <w:rsid w:val="00640D8D"/>
    <w:rsid w:val="00640E5A"/>
    <w:rsid w:val="00640FEB"/>
    <w:rsid w:val="006410CC"/>
    <w:rsid w:val="00641159"/>
    <w:rsid w:val="00642DEE"/>
    <w:rsid w:val="006445D0"/>
    <w:rsid w:val="006454E3"/>
    <w:rsid w:val="00647EFF"/>
    <w:rsid w:val="00650608"/>
    <w:rsid w:val="00650798"/>
    <w:rsid w:val="006509C3"/>
    <w:rsid w:val="00651A19"/>
    <w:rsid w:val="00651B08"/>
    <w:rsid w:val="00651B57"/>
    <w:rsid w:val="006522B1"/>
    <w:rsid w:val="0065379C"/>
    <w:rsid w:val="0065397C"/>
    <w:rsid w:val="00653D15"/>
    <w:rsid w:val="006540BC"/>
    <w:rsid w:val="006540BF"/>
    <w:rsid w:val="006543B1"/>
    <w:rsid w:val="006549F9"/>
    <w:rsid w:val="00654CFF"/>
    <w:rsid w:val="00654EA7"/>
    <w:rsid w:val="00655174"/>
    <w:rsid w:val="006557AA"/>
    <w:rsid w:val="006561D4"/>
    <w:rsid w:val="00656289"/>
    <w:rsid w:val="006566EB"/>
    <w:rsid w:val="006574F5"/>
    <w:rsid w:val="00660211"/>
    <w:rsid w:val="00660966"/>
    <w:rsid w:val="00660B16"/>
    <w:rsid w:val="00661255"/>
    <w:rsid w:val="00661C01"/>
    <w:rsid w:val="00661CB8"/>
    <w:rsid w:val="00662224"/>
    <w:rsid w:val="00662B2A"/>
    <w:rsid w:val="00662EAB"/>
    <w:rsid w:val="00662EC1"/>
    <w:rsid w:val="0066315E"/>
    <w:rsid w:val="00663218"/>
    <w:rsid w:val="00664491"/>
    <w:rsid w:val="00664824"/>
    <w:rsid w:val="00664EEC"/>
    <w:rsid w:val="00665648"/>
    <w:rsid w:val="0066793F"/>
    <w:rsid w:val="00667CE5"/>
    <w:rsid w:val="006707B5"/>
    <w:rsid w:val="00670A94"/>
    <w:rsid w:val="00672263"/>
    <w:rsid w:val="0067228C"/>
    <w:rsid w:val="00672927"/>
    <w:rsid w:val="00672BC9"/>
    <w:rsid w:val="0067316F"/>
    <w:rsid w:val="0067327C"/>
    <w:rsid w:val="006732E3"/>
    <w:rsid w:val="00673DE5"/>
    <w:rsid w:val="00675CC2"/>
    <w:rsid w:val="00675FDD"/>
    <w:rsid w:val="00676DFE"/>
    <w:rsid w:val="00680270"/>
    <w:rsid w:val="006804A4"/>
    <w:rsid w:val="00680940"/>
    <w:rsid w:val="00680AC8"/>
    <w:rsid w:val="0068186F"/>
    <w:rsid w:val="006821EF"/>
    <w:rsid w:val="006822EC"/>
    <w:rsid w:val="00682818"/>
    <w:rsid w:val="00682DAC"/>
    <w:rsid w:val="00683B7C"/>
    <w:rsid w:val="006847E8"/>
    <w:rsid w:val="006848A6"/>
    <w:rsid w:val="006848D7"/>
    <w:rsid w:val="0068566D"/>
    <w:rsid w:val="00685C24"/>
    <w:rsid w:val="00686460"/>
    <w:rsid w:val="006864E6"/>
    <w:rsid w:val="0068663F"/>
    <w:rsid w:val="00686843"/>
    <w:rsid w:val="00686FDA"/>
    <w:rsid w:val="00687019"/>
    <w:rsid w:val="0068730A"/>
    <w:rsid w:val="0068735C"/>
    <w:rsid w:val="00687572"/>
    <w:rsid w:val="006902A2"/>
    <w:rsid w:val="00690386"/>
    <w:rsid w:val="006904F9"/>
    <w:rsid w:val="00690843"/>
    <w:rsid w:val="00690F57"/>
    <w:rsid w:val="00690F74"/>
    <w:rsid w:val="0069110A"/>
    <w:rsid w:val="0069198E"/>
    <w:rsid w:val="0069264C"/>
    <w:rsid w:val="00693319"/>
    <w:rsid w:val="0069343F"/>
    <w:rsid w:val="00693A51"/>
    <w:rsid w:val="00693AB3"/>
    <w:rsid w:val="00693FB2"/>
    <w:rsid w:val="006944FF"/>
    <w:rsid w:val="00694D9C"/>
    <w:rsid w:val="00695209"/>
    <w:rsid w:val="006953EC"/>
    <w:rsid w:val="006964DA"/>
    <w:rsid w:val="00696982"/>
    <w:rsid w:val="00696F5F"/>
    <w:rsid w:val="006973FE"/>
    <w:rsid w:val="0069748A"/>
    <w:rsid w:val="00697C87"/>
    <w:rsid w:val="00697E15"/>
    <w:rsid w:val="00697FF8"/>
    <w:rsid w:val="006A06A1"/>
    <w:rsid w:val="006A0CED"/>
    <w:rsid w:val="006A119A"/>
    <w:rsid w:val="006A1257"/>
    <w:rsid w:val="006A205F"/>
    <w:rsid w:val="006A25CC"/>
    <w:rsid w:val="006A367B"/>
    <w:rsid w:val="006A3AAE"/>
    <w:rsid w:val="006A4766"/>
    <w:rsid w:val="006A4C29"/>
    <w:rsid w:val="006A5797"/>
    <w:rsid w:val="006A6002"/>
    <w:rsid w:val="006A62E8"/>
    <w:rsid w:val="006A7E3A"/>
    <w:rsid w:val="006A7EBE"/>
    <w:rsid w:val="006B02BC"/>
    <w:rsid w:val="006B080B"/>
    <w:rsid w:val="006B094D"/>
    <w:rsid w:val="006B1192"/>
    <w:rsid w:val="006B1A55"/>
    <w:rsid w:val="006B1B1A"/>
    <w:rsid w:val="006B1DBD"/>
    <w:rsid w:val="006B21DF"/>
    <w:rsid w:val="006B2AFF"/>
    <w:rsid w:val="006B32CD"/>
    <w:rsid w:val="006B3434"/>
    <w:rsid w:val="006B3C5D"/>
    <w:rsid w:val="006B3CBE"/>
    <w:rsid w:val="006B490D"/>
    <w:rsid w:val="006B495B"/>
    <w:rsid w:val="006B4CAE"/>
    <w:rsid w:val="006B4CAF"/>
    <w:rsid w:val="006B4ED9"/>
    <w:rsid w:val="006B58DF"/>
    <w:rsid w:val="006B59F0"/>
    <w:rsid w:val="006B5C19"/>
    <w:rsid w:val="006B644F"/>
    <w:rsid w:val="006B66D2"/>
    <w:rsid w:val="006B76B3"/>
    <w:rsid w:val="006B78F5"/>
    <w:rsid w:val="006B7912"/>
    <w:rsid w:val="006B7B65"/>
    <w:rsid w:val="006C069C"/>
    <w:rsid w:val="006C076A"/>
    <w:rsid w:val="006C1AA9"/>
    <w:rsid w:val="006C1C11"/>
    <w:rsid w:val="006C1FE4"/>
    <w:rsid w:val="006C217F"/>
    <w:rsid w:val="006C25DE"/>
    <w:rsid w:val="006C2BE3"/>
    <w:rsid w:val="006C2D97"/>
    <w:rsid w:val="006C3786"/>
    <w:rsid w:val="006C3917"/>
    <w:rsid w:val="006C3D15"/>
    <w:rsid w:val="006C446D"/>
    <w:rsid w:val="006C44A7"/>
    <w:rsid w:val="006C4ADA"/>
    <w:rsid w:val="006C4B68"/>
    <w:rsid w:val="006C504F"/>
    <w:rsid w:val="006C6A2C"/>
    <w:rsid w:val="006C7682"/>
    <w:rsid w:val="006C7CC4"/>
    <w:rsid w:val="006C7DF5"/>
    <w:rsid w:val="006D03C6"/>
    <w:rsid w:val="006D03CA"/>
    <w:rsid w:val="006D04DB"/>
    <w:rsid w:val="006D06EA"/>
    <w:rsid w:val="006D0996"/>
    <w:rsid w:val="006D0FF1"/>
    <w:rsid w:val="006D1236"/>
    <w:rsid w:val="006D205A"/>
    <w:rsid w:val="006D211B"/>
    <w:rsid w:val="006D26F9"/>
    <w:rsid w:val="006D27B0"/>
    <w:rsid w:val="006D2DAB"/>
    <w:rsid w:val="006D31BA"/>
    <w:rsid w:val="006D3390"/>
    <w:rsid w:val="006D367F"/>
    <w:rsid w:val="006D3C68"/>
    <w:rsid w:val="006D3F90"/>
    <w:rsid w:val="006D405D"/>
    <w:rsid w:val="006D4458"/>
    <w:rsid w:val="006D4694"/>
    <w:rsid w:val="006D46BF"/>
    <w:rsid w:val="006D46E5"/>
    <w:rsid w:val="006D4727"/>
    <w:rsid w:val="006D59A7"/>
    <w:rsid w:val="006D5A50"/>
    <w:rsid w:val="006D5E2F"/>
    <w:rsid w:val="006D6088"/>
    <w:rsid w:val="006D673A"/>
    <w:rsid w:val="006D67AC"/>
    <w:rsid w:val="006D6DE7"/>
    <w:rsid w:val="006D6F63"/>
    <w:rsid w:val="006D7276"/>
    <w:rsid w:val="006D7562"/>
    <w:rsid w:val="006D7904"/>
    <w:rsid w:val="006E0225"/>
    <w:rsid w:val="006E056A"/>
    <w:rsid w:val="006E0618"/>
    <w:rsid w:val="006E089A"/>
    <w:rsid w:val="006E1297"/>
    <w:rsid w:val="006E192C"/>
    <w:rsid w:val="006E1CA9"/>
    <w:rsid w:val="006E31BF"/>
    <w:rsid w:val="006E3283"/>
    <w:rsid w:val="006E3334"/>
    <w:rsid w:val="006E36DA"/>
    <w:rsid w:val="006E3E3B"/>
    <w:rsid w:val="006E4462"/>
    <w:rsid w:val="006E45D2"/>
    <w:rsid w:val="006E4737"/>
    <w:rsid w:val="006E49F9"/>
    <w:rsid w:val="006E501B"/>
    <w:rsid w:val="006E5FEF"/>
    <w:rsid w:val="006E62D2"/>
    <w:rsid w:val="006E6D64"/>
    <w:rsid w:val="006E6F21"/>
    <w:rsid w:val="006E6F27"/>
    <w:rsid w:val="006E7610"/>
    <w:rsid w:val="006E7876"/>
    <w:rsid w:val="006E7EB9"/>
    <w:rsid w:val="006F05D3"/>
    <w:rsid w:val="006F0AEA"/>
    <w:rsid w:val="006F0CCB"/>
    <w:rsid w:val="006F1E6E"/>
    <w:rsid w:val="006F260E"/>
    <w:rsid w:val="006F3BBE"/>
    <w:rsid w:val="006F3D90"/>
    <w:rsid w:val="006F3F00"/>
    <w:rsid w:val="006F41FD"/>
    <w:rsid w:val="006F4DDC"/>
    <w:rsid w:val="006F4FC7"/>
    <w:rsid w:val="006F5268"/>
    <w:rsid w:val="006F533A"/>
    <w:rsid w:val="006F5567"/>
    <w:rsid w:val="006F57C0"/>
    <w:rsid w:val="006F5C93"/>
    <w:rsid w:val="006F61F1"/>
    <w:rsid w:val="006F6BEB"/>
    <w:rsid w:val="006F726F"/>
    <w:rsid w:val="006F75F5"/>
    <w:rsid w:val="006F796E"/>
    <w:rsid w:val="006F7C95"/>
    <w:rsid w:val="0070060D"/>
    <w:rsid w:val="007019F3"/>
    <w:rsid w:val="00701F12"/>
    <w:rsid w:val="00702C3B"/>
    <w:rsid w:val="0070307F"/>
    <w:rsid w:val="0070318A"/>
    <w:rsid w:val="0070399C"/>
    <w:rsid w:val="00703BAA"/>
    <w:rsid w:val="00704724"/>
    <w:rsid w:val="007048BE"/>
    <w:rsid w:val="00704B36"/>
    <w:rsid w:val="00704B37"/>
    <w:rsid w:val="00704B62"/>
    <w:rsid w:val="00704F4C"/>
    <w:rsid w:val="007053A0"/>
    <w:rsid w:val="00705920"/>
    <w:rsid w:val="00705DC8"/>
    <w:rsid w:val="00706500"/>
    <w:rsid w:val="0070680B"/>
    <w:rsid w:val="00706F38"/>
    <w:rsid w:val="00707ACD"/>
    <w:rsid w:val="00707B2B"/>
    <w:rsid w:val="00707F0B"/>
    <w:rsid w:val="00710426"/>
    <w:rsid w:val="00711783"/>
    <w:rsid w:val="007119A6"/>
    <w:rsid w:val="00711EF4"/>
    <w:rsid w:val="007125C2"/>
    <w:rsid w:val="00712A5C"/>
    <w:rsid w:val="00713699"/>
    <w:rsid w:val="00714358"/>
    <w:rsid w:val="007144BF"/>
    <w:rsid w:val="007149F3"/>
    <w:rsid w:val="00715702"/>
    <w:rsid w:val="00715D20"/>
    <w:rsid w:val="00715FB3"/>
    <w:rsid w:val="00716D4E"/>
    <w:rsid w:val="00716E92"/>
    <w:rsid w:val="00717139"/>
    <w:rsid w:val="00717902"/>
    <w:rsid w:val="00717C92"/>
    <w:rsid w:val="007201A7"/>
    <w:rsid w:val="007205EA"/>
    <w:rsid w:val="00720AE8"/>
    <w:rsid w:val="00720E7F"/>
    <w:rsid w:val="00721120"/>
    <w:rsid w:val="00721356"/>
    <w:rsid w:val="007216A9"/>
    <w:rsid w:val="00722725"/>
    <w:rsid w:val="00722A03"/>
    <w:rsid w:val="00722D1F"/>
    <w:rsid w:val="007250C0"/>
    <w:rsid w:val="00726271"/>
    <w:rsid w:val="00726569"/>
    <w:rsid w:val="00726BEF"/>
    <w:rsid w:val="007270CC"/>
    <w:rsid w:val="007271EC"/>
    <w:rsid w:val="007272DA"/>
    <w:rsid w:val="00727425"/>
    <w:rsid w:val="007275A5"/>
    <w:rsid w:val="007275EA"/>
    <w:rsid w:val="00727A56"/>
    <w:rsid w:val="007301C2"/>
    <w:rsid w:val="0073053F"/>
    <w:rsid w:val="00730D10"/>
    <w:rsid w:val="00731499"/>
    <w:rsid w:val="00731E35"/>
    <w:rsid w:val="007328BC"/>
    <w:rsid w:val="00732D5F"/>
    <w:rsid w:val="00733004"/>
    <w:rsid w:val="00733598"/>
    <w:rsid w:val="00734675"/>
    <w:rsid w:val="00735374"/>
    <w:rsid w:val="0073561A"/>
    <w:rsid w:val="007362AA"/>
    <w:rsid w:val="007362B8"/>
    <w:rsid w:val="0073638C"/>
    <w:rsid w:val="0073670D"/>
    <w:rsid w:val="00736C42"/>
    <w:rsid w:val="00736CE9"/>
    <w:rsid w:val="00736F71"/>
    <w:rsid w:val="007373A4"/>
    <w:rsid w:val="007374C8"/>
    <w:rsid w:val="007378E5"/>
    <w:rsid w:val="00737C03"/>
    <w:rsid w:val="00737E45"/>
    <w:rsid w:val="00737FA5"/>
    <w:rsid w:val="00740B7B"/>
    <w:rsid w:val="00740B95"/>
    <w:rsid w:val="007411D5"/>
    <w:rsid w:val="007412F2"/>
    <w:rsid w:val="00741692"/>
    <w:rsid w:val="00742348"/>
    <w:rsid w:val="007426CD"/>
    <w:rsid w:val="0074299B"/>
    <w:rsid w:val="007431FD"/>
    <w:rsid w:val="00743DE6"/>
    <w:rsid w:val="007442A0"/>
    <w:rsid w:val="007443A6"/>
    <w:rsid w:val="00744E19"/>
    <w:rsid w:val="007452E7"/>
    <w:rsid w:val="007454F7"/>
    <w:rsid w:val="00745535"/>
    <w:rsid w:val="007470F7"/>
    <w:rsid w:val="00747298"/>
    <w:rsid w:val="00747439"/>
    <w:rsid w:val="00747F77"/>
    <w:rsid w:val="00750000"/>
    <w:rsid w:val="0075013B"/>
    <w:rsid w:val="0075016E"/>
    <w:rsid w:val="007502C8"/>
    <w:rsid w:val="00750F2F"/>
    <w:rsid w:val="0075118D"/>
    <w:rsid w:val="00751F59"/>
    <w:rsid w:val="0075219A"/>
    <w:rsid w:val="00752DA6"/>
    <w:rsid w:val="0075339E"/>
    <w:rsid w:val="00753B35"/>
    <w:rsid w:val="007540AD"/>
    <w:rsid w:val="00754734"/>
    <w:rsid w:val="0075487B"/>
    <w:rsid w:val="00754884"/>
    <w:rsid w:val="007551FD"/>
    <w:rsid w:val="00756A99"/>
    <w:rsid w:val="00756B8F"/>
    <w:rsid w:val="00756D42"/>
    <w:rsid w:val="00756FAC"/>
    <w:rsid w:val="007573CB"/>
    <w:rsid w:val="0075761A"/>
    <w:rsid w:val="00757BAA"/>
    <w:rsid w:val="00760B4B"/>
    <w:rsid w:val="00760F35"/>
    <w:rsid w:val="0076116A"/>
    <w:rsid w:val="00761325"/>
    <w:rsid w:val="0076175A"/>
    <w:rsid w:val="00762DB1"/>
    <w:rsid w:val="00763948"/>
    <w:rsid w:val="00763C2D"/>
    <w:rsid w:val="00763D42"/>
    <w:rsid w:val="00763D8D"/>
    <w:rsid w:val="00763FE6"/>
    <w:rsid w:val="0076539A"/>
    <w:rsid w:val="00766532"/>
    <w:rsid w:val="0076658F"/>
    <w:rsid w:val="00767257"/>
    <w:rsid w:val="00767326"/>
    <w:rsid w:val="00767F86"/>
    <w:rsid w:val="00770457"/>
    <w:rsid w:val="007706F9"/>
    <w:rsid w:val="00771506"/>
    <w:rsid w:val="007715E1"/>
    <w:rsid w:val="0077176E"/>
    <w:rsid w:val="007718A4"/>
    <w:rsid w:val="007718B5"/>
    <w:rsid w:val="007718D0"/>
    <w:rsid w:val="00771BDC"/>
    <w:rsid w:val="00771BF9"/>
    <w:rsid w:val="00773176"/>
    <w:rsid w:val="00773553"/>
    <w:rsid w:val="00773751"/>
    <w:rsid w:val="00773913"/>
    <w:rsid w:val="007744BE"/>
    <w:rsid w:val="00774F2B"/>
    <w:rsid w:val="007750FC"/>
    <w:rsid w:val="007756CF"/>
    <w:rsid w:val="00775BF7"/>
    <w:rsid w:val="00775DC5"/>
    <w:rsid w:val="0077604E"/>
    <w:rsid w:val="0077687D"/>
    <w:rsid w:val="00776A92"/>
    <w:rsid w:val="00776C23"/>
    <w:rsid w:val="0077721E"/>
    <w:rsid w:val="00777445"/>
    <w:rsid w:val="00777452"/>
    <w:rsid w:val="00777476"/>
    <w:rsid w:val="007778B4"/>
    <w:rsid w:val="007818A6"/>
    <w:rsid w:val="00781BB1"/>
    <w:rsid w:val="00781E0F"/>
    <w:rsid w:val="007827C5"/>
    <w:rsid w:val="00782C4D"/>
    <w:rsid w:val="0078356B"/>
    <w:rsid w:val="0078392D"/>
    <w:rsid w:val="00784070"/>
    <w:rsid w:val="007841EE"/>
    <w:rsid w:val="007844F3"/>
    <w:rsid w:val="007858F1"/>
    <w:rsid w:val="00786A92"/>
    <w:rsid w:val="00786B76"/>
    <w:rsid w:val="007870B1"/>
    <w:rsid w:val="00790271"/>
    <w:rsid w:val="007902F4"/>
    <w:rsid w:val="007905E4"/>
    <w:rsid w:val="00790753"/>
    <w:rsid w:val="00790CE9"/>
    <w:rsid w:val="007912EF"/>
    <w:rsid w:val="00791463"/>
    <w:rsid w:val="00791916"/>
    <w:rsid w:val="00791DE7"/>
    <w:rsid w:val="0079201A"/>
    <w:rsid w:val="00792D24"/>
    <w:rsid w:val="00792DB8"/>
    <w:rsid w:val="00793178"/>
    <w:rsid w:val="0079336B"/>
    <w:rsid w:val="00793634"/>
    <w:rsid w:val="007938FD"/>
    <w:rsid w:val="00793EBE"/>
    <w:rsid w:val="0079414B"/>
    <w:rsid w:val="007944F6"/>
    <w:rsid w:val="00794863"/>
    <w:rsid w:val="00794BA0"/>
    <w:rsid w:val="00794D7E"/>
    <w:rsid w:val="00795054"/>
    <w:rsid w:val="007959BF"/>
    <w:rsid w:val="00795C05"/>
    <w:rsid w:val="00796107"/>
    <w:rsid w:val="00796308"/>
    <w:rsid w:val="007965AB"/>
    <w:rsid w:val="00796648"/>
    <w:rsid w:val="00796732"/>
    <w:rsid w:val="007970EB"/>
    <w:rsid w:val="00797262"/>
    <w:rsid w:val="00797745"/>
    <w:rsid w:val="00797A50"/>
    <w:rsid w:val="007A036E"/>
    <w:rsid w:val="007A075E"/>
    <w:rsid w:val="007A1861"/>
    <w:rsid w:val="007A277A"/>
    <w:rsid w:val="007A2EC2"/>
    <w:rsid w:val="007A3C51"/>
    <w:rsid w:val="007A3CD8"/>
    <w:rsid w:val="007A3D9F"/>
    <w:rsid w:val="007A4AD2"/>
    <w:rsid w:val="007A5917"/>
    <w:rsid w:val="007A62DA"/>
    <w:rsid w:val="007A6505"/>
    <w:rsid w:val="007A7007"/>
    <w:rsid w:val="007A7DCB"/>
    <w:rsid w:val="007A7EB5"/>
    <w:rsid w:val="007B00D0"/>
    <w:rsid w:val="007B0399"/>
    <w:rsid w:val="007B07F6"/>
    <w:rsid w:val="007B0ABF"/>
    <w:rsid w:val="007B12FC"/>
    <w:rsid w:val="007B22E6"/>
    <w:rsid w:val="007B2769"/>
    <w:rsid w:val="007B279D"/>
    <w:rsid w:val="007B28A5"/>
    <w:rsid w:val="007B3676"/>
    <w:rsid w:val="007B3D66"/>
    <w:rsid w:val="007B4168"/>
    <w:rsid w:val="007B4173"/>
    <w:rsid w:val="007B42DE"/>
    <w:rsid w:val="007B43A9"/>
    <w:rsid w:val="007B46F6"/>
    <w:rsid w:val="007B5657"/>
    <w:rsid w:val="007B5C54"/>
    <w:rsid w:val="007B5C8D"/>
    <w:rsid w:val="007B616F"/>
    <w:rsid w:val="007B6323"/>
    <w:rsid w:val="007B661C"/>
    <w:rsid w:val="007B7906"/>
    <w:rsid w:val="007B7C94"/>
    <w:rsid w:val="007C0219"/>
    <w:rsid w:val="007C054C"/>
    <w:rsid w:val="007C056E"/>
    <w:rsid w:val="007C19BB"/>
    <w:rsid w:val="007C2318"/>
    <w:rsid w:val="007C2B52"/>
    <w:rsid w:val="007C37F1"/>
    <w:rsid w:val="007C4385"/>
    <w:rsid w:val="007C43DE"/>
    <w:rsid w:val="007C523F"/>
    <w:rsid w:val="007C5C4F"/>
    <w:rsid w:val="007C60BB"/>
    <w:rsid w:val="007C62E5"/>
    <w:rsid w:val="007C65EF"/>
    <w:rsid w:val="007C68C6"/>
    <w:rsid w:val="007C69D2"/>
    <w:rsid w:val="007D00E1"/>
    <w:rsid w:val="007D05F4"/>
    <w:rsid w:val="007D0B0F"/>
    <w:rsid w:val="007D1241"/>
    <w:rsid w:val="007D1DD9"/>
    <w:rsid w:val="007D1DFD"/>
    <w:rsid w:val="007D1FEE"/>
    <w:rsid w:val="007D23BD"/>
    <w:rsid w:val="007D2581"/>
    <w:rsid w:val="007D284B"/>
    <w:rsid w:val="007D2C8E"/>
    <w:rsid w:val="007D3221"/>
    <w:rsid w:val="007D4127"/>
    <w:rsid w:val="007D43B7"/>
    <w:rsid w:val="007D4915"/>
    <w:rsid w:val="007D4EF6"/>
    <w:rsid w:val="007D5AB2"/>
    <w:rsid w:val="007D6C08"/>
    <w:rsid w:val="007D6D2F"/>
    <w:rsid w:val="007D7D8B"/>
    <w:rsid w:val="007D7E2B"/>
    <w:rsid w:val="007E0184"/>
    <w:rsid w:val="007E0B14"/>
    <w:rsid w:val="007E0E5B"/>
    <w:rsid w:val="007E130B"/>
    <w:rsid w:val="007E1AE4"/>
    <w:rsid w:val="007E1FF6"/>
    <w:rsid w:val="007E288D"/>
    <w:rsid w:val="007E3E67"/>
    <w:rsid w:val="007E406B"/>
    <w:rsid w:val="007E480D"/>
    <w:rsid w:val="007E486A"/>
    <w:rsid w:val="007E49F1"/>
    <w:rsid w:val="007E4B80"/>
    <w:rsid w:val="007E4CF8"/>
    <w:rsid w:val="007E5B84"/>
    <w:rsid w:val="007E632A"/>
    <w:rsid w:val="007E6821"/>
    <w:rsid w:val="007E6CD5"/>
    <w:rsid w:val="007E745F"/>
    <w:rsid w:val="007E770E"/>
    <w:rsid w:val="007F0440"/>
    <w:rsid w:val="007F0753"/>
    <w:rsid w:val="007F1480"/>
    <w:rsid w:val="007F1913"/>
    <w:rsid w:val="007F1DBF"/>
    <w:rsid w:val="007F21B2"/>
    <w:rsid w:val="007F2545"/>
    <w:rsid w:val="007F2C63"/>
    <w:rsid w:val="007F3081"/>
    <w:rsid w:val="007F3331"/>
    <w:rsid w:val="007F3499"/>
    <w:rsid w:val="007F36E4"/>
    <w:rsid w:val="007F3817"/>
    <w:rsid w:val="007F41E8"/>
    <w:rsid w:val="007F51C6"/>
    <w:rsid w:val="007F5936"/>
    <w:rsid w:val="007F7694"/>
    <w:rsid w:val="007F7B49"/>
    <w:rsid w:val="007F7E89"/>
    <w:rsid w:val="007F7FC6"/>
    <w:rsid w:val="00801ACC"/>
    <w:rsid w:val="00801EEB"/>
    <w:rsid w:val="008028EC"/>
    <w:rsid w:val="008028ED"/>
    <w:rsid w:val="0080295A"/>
    <w:rsid w:val="00802FB0"/>
    <w:rsid w:val="00803062"/>
    <w:rsid w:val="0080375A"/>
    <w:rsid w:val="008038B4"/>
    <w:rsid w:val="00803EDB"/>
    <w:rsid w:val="00804469"/>
    <w:rsid w:val="00804951"/>
    <w:rsid w:val="00804BB1"/>
    <w:rsid w:val="008058E5"/>
    <w:rsid w:val="00805A4A"/>
    <w:rsid w:val="008063D1"/>
    <w:rsid w:val="008063E7"/>
    <w:rsid w:val="00807BE7"/>
    <w:rsid w:val="00807F34"/>
    <w:rsid w:val="008100FB"/>
    <w:rsid w:val="00810ACF"/>
    <w:rsid w:val="00810F62"/>
    <w:rsid w:val="00811471"/>
    <w:rsid w:val="00813222"/>
    <w:rsid w:val="00813468"/>
    <w:rsid w:val="0081425B"/>
    <w:rsid w:val="008146C1"/>
    <w:rsid w:val="00814A6D"/>
    <w:rsid w:val="00814E06"/>
    <w:rsid w:val="00815C4A"/>
    <w:rsid w:val="00816084"/>
    <w:rsid w:val="00816195"/>
    <w:rsid w:val="008162EF"/>
    <w:rsid w:val="00816C25"/>
    <w:rsid w:val="00820F27"/>
    <w:rsid w:val="008213C7"/>
    <w:rsid w:val="0082149F"/>
    <w:rsid w:val="008215DC"/>
    <w:rsid w:val="00821B3C"/>
    <w:rsid w:val="0082209A"/>
    <w:rsid w:val="008221B5"/>
    <w:rsid w:val="00822368"/>
    <w:rsid w:val="008224FD"/>
    <w:rsid w:val="008225A0"/>
    <w:rsid w:val="008225EE"/>
    <w:rsid w:val="00822C63"/>
    <w:rsid w:val="0082312C"/>
    <w:rsid w:val="008236E0"/>
    <w:rsid w:val="00823ABA"/>
    <w:rsid w:val="00823AE7"/>
    <w:rsid w:val="00823F04"/>
    <w:rsid w:val="008242D3"/>
    <w:rsid w:val="00824C34"/>
    <w:rsid w:val="00826512"/>
    <w:rsid w:val="00826651"/>
    <w:rsid w:val="00826912"/>
    <w:rsid w:val="00826BF9"/>
    <w:rsid w:val="00826EE8"/>
    <w:rsid w:val="00827569"/>
    <w:rsid w:val="00827E49"/>
    <w:rsid w:val="00827F45"/>
    <w:rsid w:val="00830498"/>
    <w:rsid w:val="00831816"/>
    <w:rsid w:val="00831982"/>
    <w:rsid w:val="00832383"/>
    <w:rsid w:val="0083268F"/>
    <w:rsid w:val="00832C22"/>
    <w:rsid w:val="00833069"/>
    <w:rsid w:val="00833093"/>
    <w:rsid w:val="00833D45"/>
    <w:rsid w:val="008360F0"/>
    <w:rsid w:val="00836494"/>
    <w:rsid w:val="00837C40"/>
    <w:rsid w:val="0084014E"/>
    <w:rsid w:val="008409C9"/>
    <w:rsid w:val="00840ABD"/>
    <w:rsid w:val="008414B4"/>
    <w:rsid w:val="008417BE"/>
    <w:rsid w:val="00841B6A"/>
    <w:rsid w:val="008426BE"/>
    <w:rsid w:val="00842D95"/>
    <w:rsid w:val="00843303"/>
    <w:rsid w:val="00843761"/>
    <w:rsid w:val="00843924"/>
    <w:rsid w:val="00843958"/>
    <w:rsid w:val="00843AFD"/>
    <w:rsid w:val="00843BCC"/>
    <w:rsid w:val="008447FC"/>
    <w:rsid w:val="008449D5"/>
    <w:rsid w:val="00844E17"/>
    <w:rsid w:val="0084507A"/>
    <w:rsid w:val="008454F0"/>
    <w:rsid w:val="008458F2"/>
    <w:rsid w:val="00846CFE"/>
    <w:rsid w:val="008475B8"/>
    <w:rsid w:val="00847AA5"/>
    <w:rsid w:val="00850598"/>
    <w:rsid w:val="0085070C"/>
    <w:rsid w:val="008514D8"/>
    <w:rsid w:val="00851B85"/>
    <w:rsid w:val="008521FD"/>
    <w:rsid w:val="00852628"/>
    <w:rsid w:val="0085266C"/>
    <w:rsid w:val="00852B6E"/>
    <w:rsid w:val="00852CB9"/>
    <w:rsid w:val="0085359B"/>
    <w:rsid w:val="00855314"/>
    <w:rsid w:val="00855597"/>
    <w:rsid w:val="00855913"/>
    <w:rsid w:val="00855AD1"/>
    <w:rsid w:val="00855BBA"/>
    <w:rsid w:val="00855CAA"/>
    <w:rsid w:val="00855E70"/>
    <w:rsid w:val="00856402"/>
    <w:rsid w:val="00856973"/>
    <w:rsid w:val="008574AB"/>
    <w:rsid w:val="00857F0A"/>
    <w:rsid w:val="008607B5"/>
    <w:rsid w:val="00860992"/>
    <w:rsid w:val="00860AF0"/>
    <w:rsid w:val="00860BC7"/>
    <w:rsid w:val="008616F2"/>
    <w:rsid w:val="0086274C"/>
    <w:rsid w:val="008634F7"/>
    <w:rsid w:val="00863D74"/>
    <w:rsid w:val="00863DAF"/>
    <w:rsid w:val="008646DD"/>
    <w:rsid w:val="00865AA0"/>
    <w:rsid w:val="00865C59"/>
    <w:rsid w:val="00865EB2"/>
    <w:rsid w:val="0086663A"/>
    <w:rsid w:val="00867339"/>
    <w:rsid w:val="00867B99"/>
    <w:rsid w:val="00867F95"/>
    <w:rsid w:val="00870292"/>
    <w:rsid w:val="0087055D"/>
    <w:rsid w:val="008707BD"/>
    <w:rsid w:val="00870AEB"/>
    <w:rsid w:val="0087176B"/>
    <w:rsid w:val="00871E58"/>
    <w:rsid w:val="00872603"/>
    <w:rsid w:val="00872A7D"/>
    <w:rsid w:val="00872C83"/>
    <w:rsid w:val="00872CC6"/>
    <w:rsid w:val="008736E5"/>
    <w:rsid w:val="00873936"/>
    <w:rsid w:val="008744AE"/>
    <w:rsid w:val="0087483C"/>
    <w:rsid w:val="0087490C"/>
    <w:rsid w:val="00874CDB"/>
    <w:rsid w:val="00874D85"/>
    <w:rsid w:val="00875554"/>
    <w:rsid w:val="008755E6"/>
    <w:rsid w:val="00875C48"/>
    <w:rsid w:val="00875CC9"/>
    <w:rsid w:val="008777A6"/>
    <w:rsid w:val="00877C0E"/>
    <w:rsid w:val="00877F6E"/>
    <w:rsid w:val="008801CB"/>
    <w:rsid w:val="008810B6"/>
    <w:rsid w:val="00881828"/>
    <w:rsid w:val="00882CF6"/>
    <w:rsid w:val="00882D17"/>
    <w:rsid w:val="008831B6"/>
    <w:rsid w:val="008832D4"/>
    <w:rsid w:val="00885225"/>
    <w:rsid w:val="008853B2"/>
    <w:rsid w:val="00885E2F"/>
    <w:rsid w:val="008865D5"/>
    <w:rsid w:val="00887177"/>
    <w:rsid w:val="00887883"/>
    <w:rsid w:val="00887AAC"/>
    <w:rsid w:val="00887E30"/>
    <w:rsid w:val="008907F5"/>
    <w:rsid w:val="0089085B"/>
    <w:rsid w:val="008911A6"/>
    <w:rsid w:val="00891282"/>
    <w:rsid w:val="00891821"/>
    <w:rsid w:val="008918C8"/>
    <w:rsid w:val="00891AF8"/>
    <w:rsid w:val="00892C99"/>
    <w:rsid w:val="00893A05"/>
    <w:rsid w:val="00893C6F"/>
    <w:rsid w:val="00893D99"/>
    <w:rsid w:val="0089449E"/>
    <w:rsid w:val="00894AC6"/>
    <w:rsid w:val="00894D11"/>
    <w:rsid w:val="00894ECC"/>
    <w:rsid w:val="00895828"/>
    <w:rsid w:val="0089597E"/>
    <w:rsid w:val="00896A8D"/>
    <w:rsid w:val="00896D37"/>
    <w:rsid w:val="00897757"/>
    <w:rsid w:val="00897779"/>
    <w:rsid w:val="00897A39"/>
    <w:rsid w:val="00897FC4"/>
    <w:rsid w:val="008A08B2"/>
    <w:rsid w:val="008A0AC2"/>
    <w:rsid w:val="008A0E98"/>
    <w:rsid w:val="008A1CDF"/>
    <w:rsid w:val="008A2773"/>
    <w:rsid w:val="008A2A9C"/>
    <w:rsid w:val="008A2D02"/>
    <w:rsid w:val="008A2E54"/>
    <w:rsid w:val="008A2F39"/>
    <w:rsid w:val="008A31E0"/>
    <w:rsid w:val="008A4060"/>
    <w:rsid w:val="008A407D"/>
    <w:rsid w:val="008A44FF"/>
    <w:rsid w:val="008A4C21"/>
    <w:rsid w:val="008A4E9E"/>
    <w:rsid w:val="008A5394"/>
    <w:rsid w:val="008A53E8"/>
    <w:rsid w:val="008A57F2"/>
    <w:rsid w:val="008A5C8C"/>
    <w:rsid w:val="008A6143"/>
    <w:rsid w:val="008A62A2"/>
    <w:rsid w:val="008A6698"/>
    <w:rsid w:val="008A66C0"/>
    <w:rsid w:val="008A7600"/>
    <w:rsid w:val="008B0A10"/>
    <w:rsid w:val="008B0EC4"/>
    <w:rsid w:val="008B1BDE"/>
    <w:rsid w:val="008B2FA9"/>
    <w:rsid w:val="008B3CFD"/>
    <w:rsid w:val="008B3F4E"/>
    <w:rsid w:val="008B41B1"/>
    <w:rsid w:val="008B4A42"/>
    <w:rsid w:val="008B4EDA"/>
    <w:rsid w:val="008B52AD"/>
    <w:rsid w:val="008B5388"/>
    <w:rsid w:val="008B54F4"/>
    <w:rsid w:val="008B5594"/>
    <w:rsid w:val="008B5C4F"/>
    <w:rsid w:val="008B62D4"/>
    <w:rsid w:val="008B654A"/>
    <w:rsid w:val="008B65CA"/>
    <w:rsid w:val="008B674A"/>
    <w:rsid w:val="008B6785"/>
    <w:rsid w:val="008B6B67"/>
    <w:rsid w:val="008B70D3"/>
    <w:rsid w:val="008B7229"/>
    <w:rsid w:val="008B7407"/>
    <w:rsid w:val="008C015A"/>
    <w:rsid w:val="008C062C"/>
    <w:rsid w:val="008C0C2F"/>
    <w:rsid w:val="008C11BD"/>
    <w:rsid w:val="008C22A2"/>
    <w:rsid w:val="008C3820"/>
    <w:rsid w:val="008C3E93"/>
    <w:rsid w:val="008C3EEF"/>
    <w:rsid w:val="008C4210"/>
    <w:rsid w:val="008C43B4"/>
    <w:rsid w:val="008C47B4"/>
    <w:rsid w:val="008C4A56"/>
    <w:rsid w:val="008C4DB7"/>
    <w:rsid w:val="008C4E3B"/>
    <w:rsid w:val="008C5D70"/>
    <w:rsid w:val="008C6BBC"/>
    <w:rsid w:val="008C74DB"/>
    <w:rsid w:val="008D004A"/>
    <w:rsid w:val="008D0A20"/>
    <w:rsid w:val="008D0F63"/>
    <w:rsid w:val="008D1BE2"/>
    <w:rsid w:val="008D1E7F"/>
    <w:rsid w:val="008D2F1C"/>
    <w:rsid w:val="008D310A"/>
    <w:rsid w:val="008D31B2"/>
    <w:rsid w:val="008D331D"/>
    <w:rsid w:val="008D3727"/>
    <w:rsid w:val="008D38A5"/>
    <w:rsid w:val="008D3B94"/>
    <w:rsid w:val="008D415E"/>
    <w:rsid w:val="008D4534"/>
    <w:rsid w:val="008D4538"/>
    <w:rsid w:val="008D4894"/>
    <w:rsid w:val="008D49DB"/>
    <w:rsid w:val="008D5649"/>
    <w:rsid w:val="008D6082"/>
    <w:rsid w:val="008D7315"/>
    <w:rsid w:val="008E01D6"/>
    <w:rsid w:val="008E032F"/>
    <w:rsid w:val="008E0553"/>
    <w:rsid w:val="008E15B7"/>
    <w:rsid w:val="008E1676"/>
    <w:rsid w:val="008E31C9"/>
    <w:rsid w:val="008E374B"/>
    <w:rsid w:val="008E39E6"/>
    <w:rsid w:val="008E44D0"/>
    <w:rsid w:val="008E46D4"/>
    <w:rsid w:val="008E49A0"/>
    <w:rsid w:val="008E6349"/>
    <w:rsid w:val="008E642E"/>
    <w:rsid w:val="008E7278"/>
    <w:rsid w:val="008E7ADA"/>
    <w:rsid w:val="008E7CA1"/>
    <w:rsid w:val="008F0A69"/>
    <w:rsid w:val="008F0D56"/>
    <w:rsid w:val="008F0E97"/>
    <w:rsid w:val="008F14DA"/>
    <w:rsid w:val="008F15DA"/>
    <w:rsid w:val="008F1E2D"/>
    <w:rsid w:val="008F1E67"/>
    <w:rsid w:val="008F2053"/>
    <w:rsid w:val="008F3980"/>
    <w:rsid w:val="008F3C73"/>
    <w:rsid w:val="008F3EC4"/>
    <w:rsid w:val="008F409A"/>
    <w:rsid w:val="008F449D"/>
    <w:rsid w:val="008F467B"/>
    <w:rsid w:val="008F4D3D"/>
    <w:rsid w:val="008F54F9"/>
    <w:rsid w:val="008F5BD5"/>
    <w:rsid w:val="008F617D"/>
    <w:rsid w:val="008F61FC"/>
    <w:rsid w:val="008F6650"/>
    <w:rsid w:val="008F677C"/>
    <w:rsid w:val="008F69A1"/>
    <w:rsid w:val="008F6A39"/>
    <w:rsid w:val="008F6AE9"/>
    <w:rsid w:val="008F7458"/>
    <w:rsid w:val="008F7590"/>
    <w:rsid w:val="009013AE"/>
    <w:rsid w:val="00901416"/>
    <w:rsid w:val="009015DF"/>
    <w:rsid w:val="00901CC5"/>
    <w:rsid w:val="00901CE0"/>
    <w:rsid w:val="00901E55"/>
    <w:rsid w:val="00902159"/>
    <w:rsid w:val="00903210"/>
    <w:rsid w:val="00903839"/>
    <w:rsid w:val="00903AE2"/>
    <w:rsid w:val="009044D8"/>
    <w:rsid w:val="00904994"/>
    <w:rsid w:val="00904D60"/>
    <w:rsid w:val="00904E68"/>
    <w:rsid w:val="009051A8"/>
    <w:rsid w:val="009053DC"/>
    <w:rsid w:val="00905B2C"/>
    <w:rsid w:val="0090754F"/>
    <w:rsid w:val="00907A3C"/>
    <w:rsid w:val="0091006F"/>
    <w:rsid w:val="009100CE"/>
    <w:rsid w:val="00910A82"/>
    <w:rsid w:val="00910B10"/>
    <w:rsid w:val="00911A8A"/>
    <w:rsid w:val="00911AF4"/>
    <w:rsid w:val="00911CDD"/>
    <w:rsid w:val="00911F62"/>
    <w:rsid w:val="0091219F"/>
    <w:rsid w:val="00912263"/>
    <w:rsid w:val="0091258E"/>
    <w:rsid w:val="00912863"/>
    <w:rsid w:val="009134BC"/>
    <w:rsid w:val="0091366D"/>
    <w:rsid w:val="009137AA"/>
    <w:rsid w:val="00914F0B"/>
    <w:rsid w:val="00915175"/>
    <w:rsid w:val="0091580F"/>
    <w:rsid w:val="00915C89"/>
    <w:rsid w:val="00916130"/>
    <w:rsid w:val="009169EC"/>
    <w:rsid w:val="00917FB6"/>
    <w:rsid w:val="00920C3A"/>
    <w:rsid w:val="00921392"/>
    <w:rsid w:val="009216EC"/>
    <w:rsid w:val="0092220B"/>
    <w:rsid w:val="0092266F"/>
    <w:rsid w:val="009227D6"/>
    <w:rsid w:val="009229C6"/>
    <w:rsid w:val="00922AE3"/>
    <w:rsid w:val="00922F72"/>
    <w:rsid w:val="00923290"/>
    <w:rsid w:val="00923F94"/>
    <w:rsid w:val="00924559"/>
    <w:rsid w:val="00925139"/>
    <w:rsid w:val="00925BC3"/>
    <w:rsid w:val="00925F4A"/>
    <w:rsid w:val="009260A3"/>
    <w:rsid w:val="0092622B"/>
    <w:rsid w:val="0092630E"/>
    <w:rsid w:val="0092797F"/>
    <w:rsid w:val="00930239"/>
    <w:rsid w:val="009304BC"/>
    <w:rsid w:val="009313C2"/>
    <w:rsid w:val="009321D4"/>
    <w:rsid w:val="00933423"/>
    <w:rsid w:val="00934649"/>
    <w:rsid w:val="00934769"/>
    <w:rsid w:val="00935306"/>
    <w:rsid w:val="00935ACD"/>
    <w:rsid w:val="00935EDB"/>
    <w:rsid w:val="0093695E"/>
    <w:rsid w:val="00936D73"/>
    <w:rsid w:val="009377EF"/>
    <w:rsid w:val="0093793D"/>
    <w:rsid w:val="00937EFA"/>
    <w:rsid w:val="00940226"/>
    <w:rsid w:val="00941455"/>
    <w:rsid w:val="00941ECD"/>
    <w:rsid w:val="009428A9"/>
    <w:rsid w:val="00944141"/>
    <w:rsid w:val="009442F9"/>
    <w:rsid w:val="0094513E"/>
    <w:rsid w:val="00945446"/>
    <w:rsid w:val="009454C0"/>
    <w:rsid w:val="00946501"/>
    <w:rsid w:val="0094662B"/>
    <w:rsid w:val="00946737"/>
    <w:rsid w:val="009468EA"/>
    <w:rsid w:val="0094752B"/>
    <w:rsid w:val="00947B88"/>
    <w:rsid w:val="0095066B"/>
    <w:rsid w:val="00952FEB"/>
    <w:rsid w:val="00953A06"/>
    <w:rsid w:val="00954820"/>
    <w:rsid w:val="0095489E"/>
    <w:rsid w:val="00954A5A"/>
    <w:rsid w:val="00954E60"/>
    <w:rsid w:val="00955109"/>
    <w:rsid w:val="0095564D"/>
    <w:rsid w:val="00955B4C"/>
    <w:rsid w:val="00955B6B"/>
    <w:rsid w:val="00955D85"/>
    <w:rsid w:val="00956944"/>
    <w:rsid w:val="009572C3"/>
    <w:rsid w:val="00957675"/>
    <w:rsid w:val="00960509"/>
    <w:rsid w:val="0096084B"/>
    <w:rsid w:val="00960E2F"/>
    <w:rsid w:val="0096142C"/>
    <w:rsid w:val="00962548"/>
    <w:rsid w:val="0096277A"/>
    <w:rsid w:val="00962EC4"/>
    <w:rsid w:val="009642EA"/>
    <w:rsid w:val="00964433"/>
    <w:rsid w:val="00964B7F"/>
    <w:rsid w:val="00964BBE"/>
    <w:rsid w:val="00964D63"/>
    <w:rsid w:val="00964FE3"/>
    <w:rsid w:val="00965399"/>
    <w:rsid w:val="00965476"/>
    <w:rsid w:val="00966A09"/>
    <w:rsid w:val="00967E06"/>
    <w:rsid w:val="00967E52"/>
    <w:rsid w:val="00967F7C"/>
    <w:rsid w:val="009700E0"/>
    <w:rsid w:val="00970AF9"/>
    <w:rsid w:val="00970B9F"/>
    <w:rsid w:val="0097113C"/>
    <w:rsid w:val="009717BF"/>
    <w:rsid w:val="00972770"/>
    <w:rsid w:val="00972A27"/>
    <w:rsid w:val="009739AF"/>
    <w:rsid w:val="0097409E"/>
    <w:rsid w:val="009742FB"/>
    <w:rsid w:val="009748ED"/>
    <w:rsid w:val="00975235"/>
    <w:rsid w:val="00976002"/>
    <w:rsid w:val="0097613C"/>
    <w:rsid w:val="0097637B"/>
    <w:rsid w:val="00976785"/>
    <w:rsid w:val="00976A0C"/>
    <w:rsid w:val="00977DA0"/>
    <w:rsid w:val="009802FF"/>
    <w:rsid w:val="009807D0"/>
    <w:rsid w:val="00981347"/>
    <w:rsid w:val="009814DB"/>
    <w:rsid w:val="00981701"/>
    <w:rsid w:val="00981A98"/>
    <w:rsid w:val="00981EB7"/>
    <w:rsid w:val="00982197"/>
    <w:rsid w:val="0098274F"/>
    <w:rsid w:val="0098288C"/>
    <w:rsid w:val="00982B81"/>
    <w:rsid w:val="00982CCE"/>
    <w:rsid w:val="00982E80"/>
    <w:rsid w:val="00983869"/>
    <w:rsid w:val="009838BB"/>
    <w:rsid w:val="00983954"/>
    <w:rsid w:val="00983BF4"/>
    <w:rsid w:val="00983DA5"/>
    <w:rsid w:val="00984366"/>
    <w:rsid w:val="0098527F"/>
    <w:rsid w:val="009853A9"/>
    <w:rsid w:val="009854DA"/>
    <w:rsid w:val="009859EA"/>
    <w:rsid w:val="00985D4E"/>
    <w:rsid w:val="00986276"/>
    <w:rsid w:val="0098641E"/>
    <w:rsid w:val="00986FBD"/>
    <w:rsid w:val="00990216"/>
    <w:rsid w:val="009903E9"/>
    <w:rsid w:val="00990754"/>
    <w:rsid w:val="0099151F"/>
    <w:rsid w:val="009919FD"/>
    <w:rsid w:val="00991AB4"/>
    <w:rsid w:val="00991B38"/>
    <w:rsid w:val="0099211E"/>
    <w:rsid w:val="009924CF"/>
    <w:rsid w:val="00992B73"/>
    <w:rsid w:val="00992C95"/>
    <w:rsid w:val="00992FE6"/>
    <w:rsid w:val="009935EC"/>
    <w:rsid w:val="0099367E"/>
    <w:rsid w:val="00993B7F"/>
    <w:rsid w:val="009946D2"/>
    <w:rsid w:val="00994C79"/>
    <w:rsid w:val="00995170"/>
    <w:rsid w:val="009951ED"/>
    <w:rsid w:val="00995508"/>
    <w:rsid w:val="009956FB"/>
    <w:rsid w:val="00995E90"/>
    <w:rsid w:val="00995F4C"/>
    <w:rsid w:val="00995FAA"/>
    <w:rsid w:val="009966EF"/>
    <w:rsid w:val="00996FAD"/>
    <w:rsid w:val="0099767E"/>
    <w:rsid w:val="00997C26"/>
    <w:rsid w:val="009A01E9"/>
    <w:rsid w:val="009A0EA1"/>
    <w:rsid w:val="009A1393"/>
    <w:rsid w:val="009A1674"/>
    <w:rsid w:val="009A1CEF"/>
    <w:rsid w:val="009A252C"/>
    <w:rsid w:val="009A3405"/>
    <w:rsid w:val="009A37D6"/>
    <w:rsid w:val="009A3A09"/>
    <w:rsid w:val="009A4175"/>
    <w:rsid w:val="009A41F6"/>
    <w:rsid w:val="009A4E70"/>
    <w:rsid w:val="009A564A"/>
    <w:rsid w:val="009A6622"/>
    <w:rsid w:val="009A706A"/>
    <w:rsid w:val="009A74D9"/>
    <w:rsid w:val="009A786E"/>
    <w:rsid w:val="009A7D85"/>
    <w:rsid w:val="009A7E4C"/>
    <w:rsid w:val="009B0019"/>
    <w:rsid w:val="009B0949"/>
    <w:rsid w:val="009B0F1F"/>
    <w:rsid w:val="009B1310"/>
    <w:rsid w:val="009B1317"/>
    <w:rsid w:val="009B1651"/>
    <w:rsid w:val="009B1772"/>
    <w:rsid w:val="009B1CD5"/>
    <w:rsid w:val="009B1E00"/>
    <w:rsid w:val="009B2A72"/>
    <w:rsid w:val="009B2D7B"/>
    <w:rsid w:val="009B3284"/>
    <w:rsid w:val="009B32D7"/>
    <w:rsid w:val="009B3B8B"/>
    <w:rsid w:val="009B3CCC"/>
    <w:rsid w:val="009B3E07"/>
    <w:rsid w:val="009B3EA9"/>
    <w:rsid w:val="009B49CB"/>
    <w:rsid w:val="009B4B91"/>
    <w:rsid w:val="009B4EAF"/>
    <w:rsid w:val="009B50A0"/>
    <w:rsid w:val="009B5CAF"/>
    <w:rsid w:val="009B664D"/>
    <w:rsid w:val="009B6882"/>
    <w:rsid w:val="009B6A25"/>
    <w:rsid w:val="009B6C2F"/>
    <w:rsid w:val="009B7373"/>
    <w:rsid w:val="009C0679"/>
    <w:rsid w:val="009C0F9F"/>
    <w:rsid w:val="009C1990"/>
    <w:rsid w:val="009C2222"/>
    <w:rsid w:val="009C3428"/>
    <w:rsid w:val="009C3535"/>
    <w:rsid w:val="009C3DA8"/>
    <w:rsid w:val="009C4384"/>
    <w:rsid w:val="009C47FD"/>
    <w:rsid w:val="009C548B"/>
    <w:rsid w:val="009C5E9D"/>
    <w:rsid w:val="009C6580"/>
    <w:rsid w:val="009C6B2A"/>
    <w:rsid w:val="009C6E67"/>
    <w:rsid w:val="009C6F6C"/>
    <w:rsid w:val="009C7508"/>
    <w:rsid w:val="009C75CC"/>
    <w:rsid w:val="009D0A6A"/>
    <w:rsid w:val="009D0D44"/>
    <w:rsid w:val="009D2150"/>
    <w:rsid w:val="009D228E"/>
    <w:rsid w:val="009D2508"/>
    <w:rsid w:val="009D3692"/>
    <w:rsid w:val="009D3E3B"/>
    <w:rsid w:val="009D42E2"/>
    <w:rsid w:val="009D42EB"/>
    <w:rsid w:val="009D4373"/>
    <w:rsid w:val="009D4E37"/>
    <w:rsid w:val="009D5242"/>
    <w:rsid w:val="009D5EBC"/>
    <w:rsid w:val="009D5FEE"/>
    <w:rsid w:val="009D60D3"/>
    <w:rsid w:val="009D7AA9"/>
    <w:rsid w:val="009E0FC8"/>
    <w:rsid w:val="009E1AAD"/>
    <w:rsid w:val="009E1AD8"/>
    <w:rsid w:val="009E1B40"/>
    <w:rsid w:val="009E1E45"/>
    <w:rsid w:val="009E2063"/>
    <w:rsid w:val="009E28C4"/>
    <w:rsid w:val="009E2BFE"/>
    <w:rsid w:val="009E4214"/>
    <w:rsid w:val="009E42A7"/>
    <w:rsid w:val="009E4602"/>
    <w:rsid w:val="009E46ED"/>
    <w:rsid w:val="009E46FC"/>
    <w:rsid w:val="009E4759"/>
    <w:rsid w:val="009E477B"/>
    <w:rsid w:val="009E4CF2"/>
    <w:rsid w:val="009E5598"/>
    <w:rsid w:val="009E5E86"/>
    <w:rsid w:val="009E6383"/>
    <w:rsid w:val="009E6500"/>
    <w:rsid w:val="009E66EB"/>
    <w:rsid w:val="009E6961"/>
    <w:rsid w:val="009E6ED5"/>
    <w:rsid w:val="009E7136"/>
    <w:rsid w:val="009E7C58"/>
    <w:rsid w:val="009F012A"/>
    <w:rsid w:val="009F0174"/>
    <w:rsid w:val="009F0395"/>
    <w:rsid w:val="009F083E"/>
    <w:rsid w:val="009F1544"/>
    <w:rsid w:val="009F1E2B"/>
    <w:rsid w:val="009F1E62"/>
    <w:rsid w:val="009F1ED1"/>
    <w:rsid w:val="009F209D"/>
    <w:rsid w:val="009F2B29"/>
    <w:rsid w:val="009F39FE"/>
    <w:rsid w:val="009F3DB7"/>
    <w:rsid w:val="009F3FCD"/>
    <w:rsid w:val="009F41B4"/>
    <w:rsid w:val="009F4758"/>
    <w:rsid w:val="009F4D3E"/>
    <w:rsid w:val="009F4E86"/>
    <w:rsid w:val="009F5B2A"/>
    <w:rsid w:val="009F5D84"/>
    <w:rsid w:val="009F67C7"/>
    <w:rsid w:val="009F68CA"/>
    <w:rsid w:val="009F79D4"/>
    <w:rsid w:val="009F7C94"/>
    <w:rsid w:val="009F7E53"/>
    <w:rsid w:val="00A001EE"/>
    <w:rsid w:val="00A0096C"/>
    <w:rsid w:val="00A00BED"/>
    <w:rsid w:val="00A018A5"/>
    <w:rsid w:val="00A019FB"/>
    <w:rsid w:val="00A01F84"/>
    <w:rsid w:val="00A02351"/>
    <w:rsid w:val="00A02B5B"/>
    <w:rsid w:val="00A03175"/>
    <w:rsid w:val="00A0340C"/>
    <w:rsid w:val="00A0347A"/>
    <w:rsid w:val="00A03B45"/>
    <w:rsid w:val="00A048C9"/>
    <w:rsid w:val="00A04DD7"/>
    <w:rsid w:val="00A05DA4"/>
    <w:rsid w:val="00A0644C"/>
    <w:rsid w:val="00A068FC"/>
    <w:rsid w:val="00A07193"/>
    <w:rsid w:val="00A076C8"/>
    <w:rsid w:val="00A0779E"/>
    <w:rsid w:val="00A07E09"/>
    <w:rsid w:val="00A107E8"/>
    <w:rsid w:val="00A10B97"/>
    <w:rsid w:val="00A111B6"/>
    <w:rsid w:val="00A115FD"/>
    <w:rsid w:val="00A12BC2"/>
    <w:rsid w:val="00A131F3"/>
    <w:rsid w:val="00A13460"/>
    <w:rsid w:val="00A13DC2"/>
    <w:rsid w:val="00A146A9"/>
    <w:rsid w:val="00A14A66"/>
    <w:rsid w:val="00A14C4B"/>
    <w:rsid w:val="00A15266"/>
    <w:rsid w:val="00A1550D"/>
    <w:rsid w:val="00A15F23"/>
    <w:rsid w:val="00A16087"/>
    <w:rsid w:val="00A16D3C"/>
    <w:rsid w:val="00A1738B"/>
    <w:rsid w:val="00A1745F"/>
    <w:rsid w:val="00A20D99"/>
    <w:rsid w:val="00A2133C"/>
    <w:rsid w:val="00A24F0B"/>
    <w:rsid w:val="00A25274"/>
    <w:rsid w:val="00A25504"/>
    <w:rsid w:val="00A25DD2"/>
    <w:rsid w:val="00A260EA"/>
    <w:rsid w:val="00A262DB"/>
    <w:rsid w:val="00A269B6"/>
    <w:rsid w:val="00A26EC1"/>
    <w:rsid w:val="00A274C5"/>
    <w:rsid w:val="00A27967"/>
    <w:rsid w:val="00A27D04"/>
    <w:rsid w:val="00A30133"/>
    <w:rsid w:val="00A306E8"/>
    <w:rsid w:val="00A30DEC"/>
    <w:rsid w:val="00A30FCF"/>
    <w:rsid w:val="00A315A2"/>
    <w:rsid w:val="00A31931"/>
    <w:rsid w:val="00A31F1F"/>
    <w:rsid w:val="00A3296E"/>
    <w:rsid w:val="00A32BD9"/>
    <w:rsid w:val="00A33551"/>
    <w:rsid w:val="00A335EB"/>
    <w:rsid w:val="00A3372A"/>
    <w:rsid w:val="00A3453C"/>
    <w:rsid w:val="00A3489D"/>
    <w:rsid w:val="00A34AA2"/>
    <w:rsid w:val="00A34CFE"/>
    <w:rsid w:val="00A351CB"/>
    <w:rsid w:val="00A3595D"/>
    <w:rsid w:val="00A35EAF"/>
    <w:rsid w:val="00A367BF"/>
    <w:rsid w:val="00A37007"/>
    <w:rsid w:val="00A37B7E"/>
    <w:rsid w:val="00A37CD2"/>
    <w:rsid w:val="00A41764"/>
    <w:rsid w:val="00A4199C"/>
    <w:rsid w:val="00A41B44"/>
    <w:rsid w:val="00A41D32"/>
    <w:rsid w:val="00A427CA"/>
    <w:rsid w:val="00A43366"/>
    <w:rsid w:val="00A438AC"/>
    <w:rsid w:val="00A43F19"/>
    <w:rsid w:val="00A44B41"/>
    <w:rsid w:val="00A44E55"/>
    <w:rsid w:val="00A44FA2"/>
    <w:rsid w:val="00A45167"/>
    <w:rsid w:val="00A45180"/>
    <w:rsid w:val="00A45923"/>
    <w:rsid w:val="00A45985"/>
    <w:rsid w:val="00A45D1A"/>
    <w:rsid w:val="00A46095"/>
    <w:rsid w:val="00A46106"/>
    <w:rsid w:val="00A46411"/>
    <w:rsid w:val="00A46427"/>
    <w:rsid w:val="00A466B9"/>
    <w:rsid w:val="00A46756"/>
    <w:rsid w:val="00A4763F"/>
    <w:rsid w:val="00A47649"/>
    <w:rsid w:val="00A47C25"/>
    <w:rsid w:val="00A47CFE"/>
    <w:rsid w:val="00A50D21"/>
    <w:rsid w:val="00A50DC6"/>
    <w:rsid w:val="00A50E6B"/>
    <w:rsid w:val="00A51150"/>
    <w:rsid w:val="00A526AA"/>
    <w:rsid w:val="00A53A18"/>
    <w:rsid w:val="00A540AF"/>
    <w:rsid w:val="00A5425B"/>
    <w:rsid w:val="00A54383"/>
    <w:rsid w:val="00A545D9"/>
    <w:rsid w:val="00A54723"/>
    <w:rsid w:val="00A55D86"/>
    <w:rsid w:val="00A5644C"/>
    <w:rsid w:val="00A564A7"/>
    <w:rsid w:val="00A566FA"/>
    <w:rsid w:val="00A57058"/>
    <w:rsid w:val="00A57EB9"/>
    <w:rsid w:val="00A57F1E"/>
    <w:rsid w:val="00A60A88"/>
    <w:rsid w:val="00A60D61"/>
    <w:rsid w:val="00A6109D"/>
    <w:rsid w:val="00A615AA"/>
    <w:rsid w:val="00A619F3"/>
    <w:rsid w:val="00A6240D"/>
    <w:rsid w:val="00A63CE0"/>
    <w:rsid w:val="00A650A6"/>
    <w:rsid w:val="00A650FB"/>
    <w:rsid w:val="00A657E7"/>
    <w:rsid w:val="00A6590D"/>
    <w:rsid w:val="00A666DD"/>
    <w:rsid w:val="00A6680A"/>
    <w:rsid w:val="00A67029"/>
    <w:rsid w:val="00A67629"/>
    <w:rsid w:val="00A67D27"/>
    <w:rsid w:val="00A7039A"/>
    <w:rsid w:val="00A70420"/>
    <w:rsid w:val="00A7052B"/>
    <w:rsid w:val="00A7094F"/>
    <w:rsid w:val="00A70DFB"/>
    <w:rsid w:val="00A719BB"/>
    <w:rsid w:val="00A73135"/>
    <w:rsid w:val="00A74241"/>
    <w:rsid w:val="00A7455B"/>
    <w:rsid w:val="00A75C04"/>
    <w:rsid w:val="00A75CA3"/>
    <w:rsid w:val="00A763ED"/>
    <w:rsid w:val="00A76A29"/>
    <w:rsid w:val="00A76FA0"/>
    <w:rsid w:val="00A77C00"/>
    <w:rsid w:val="00A77CF1"/>
    <w:rsid w:val="00A817AB"/>
    <w:rsid w:val="00A81ADE"/>
    <w:rsid w:val="00A81B08"/>
    <w:rsid w:val="00A81BD2"/>
    <w:rsid w:val="00A822C6"/>
    <w:rsid w:val="00A825E0"/>
    <w:rsid w:val="00A83197"/>
    <w:rsid w:val="00A83D50"/>
    <w:rsid w:val="00A84432"/>
    <w:rsid w:val="00A84435"/>
    <w:rsid w:val="00A84528"/>
    <w:rsid w:val="00A84A3F"/>
    <w:rsid w:val="00A84B4E"/>
    <w:rsid w:val="00A85679"/>
    <w:rsid w:val="00A85A68"/>
    <w:rsid w:val="00A85DBC"/>
    <w:rsid w:val="00A85F8F"/>
    <w:rsid w:val="00A8618D"/>
    <w:rsid w:val="00A8639A"/>
    <w:rsid w:val="00A866F1"/>
    <w:rsid w:val="00A869A7"/>
    <w:rsid w:val="00A87D18"/>
    <w:rsid w:val="00A87D5E"/>
    <w:rsid w:val="00A900A9"/>
    <w:rsid w:val="00A907C5"/>
    <w:rsid w:val="00A91602"/>
    <w:rsid w:val="00A92180"/>
    <w:rsid w:val="00A929AF"/>
    <w:rsid w:val="00A93C33"/>
    <w:rsid w:val="00A952C8"/>
    <w:rsid w:val="00A9538F"/>
    <w:rsid w:val="00A95459"/>
    <w:rsid w:val="00A95625"/>
    <w:rsid w:val="00A9569D"/>
    <w:rsid w:val="00A95B5F"/>
    <w:rsid w:val="00A95DB3"/>
    <w:rsid w:val="00A9676B"/>
    <w:rsid w:val="00A972EF"/>
    <w:rsid w:val="00A97340"/>
    <w:rsid w:val="00A979C9"/>
    <w:rsid w:val="00A97C3E"/>
    <w:rsid w:val="00A97D5E"/>
    <w:rsid w:val="00AA10B7"/>
    <w:rsid w:val="00AA13A0"/>
    <w:rsid w:val="00AA15CD"/>
    <w:rsid w:val="00AA1A04"/>
    <w:rsid w:val="00AA1F89"/>
    <w:rsid w:val="00AA2F57"/>
    <w:rsid w:val="00AA367C"/>
    <w:rsid w:val="00AA3699"/>
    <w:rsid w:val="00AA3C45"/>
    <w:rsid w:val="00AA4ECC"/>
    <w:rsid w:val="00AA5C46"/>
    <w:rsid w:val="00AA6F14"/>
    <w:rsid w:val="00AA77F2"/>
    <w:rsid w:val="00AA7AE7"/>
    <w:rsid w:val="00AA7B8D"/>
    <w:rsid w:val="00AA7D08"/>
    <w:rsid w:val="00AB0B8E"/>
    <w:rsid w:val="00AB11C9"/>
    <w:rsid w:val="00AB20AE"/>
    <w:rsid w:val="00AB2E90"/>
    <w:rsid w:val="00AB30D1"/>
    <w:rsid w:val="00AB40ED"/>
    <w:rsid w:val="00AB4B62"/>
    <w:rsid w:val="00AB4FD8"/>
    <w:rsid w:val="00AB51E5"/>
    <w:rsid w:val="00AB56D5"/>
    <w:rsid w:val="00AB5C8B"/>
    <w:rsid w:val="00AB5F91"/>
    <w:rsid w:val="00AB6D1A"/>
    <w:rsid w:val="00AB723A"/>
    <w:rsid w:val="00AB732A"/>
    <w:rsid w:val="00AB7625"/>
    <w:rsid w:val="00AC0276"/>
    <w:rsid w:val="00AC0B18"/>
    <w:rsid w:val="00AC0D5B"/>
    <w:rsid w:val="00AC1163"/>
    <w:rsid w:val="00AC1448"/>
    <w:rsid w:val="00AC15F5"/>
    <w:rsid w:val="00AC161E"/>
    <w:rsid w:val="00AC19E5"/>
    <w:rsid w:val="00AC1CDB"/>
    <w:rsid w:val="00AC1E4C"/>
    <w:rsid w:val="00AC20A8"/>
    <w:rsid w:val="00AC2773"/>
    <w:rsid w:val="00AC3528"/>
    <w:rsid w:val="00AC36D4"/>
    <w:rsid w:val="00AC37E3"/>
    <w:rsid w:val="00AC4AA0"/>
    <w:rsid w:val="00AC4FB1"/>
    <w:rsid w:val="00AC5235"/>
    <w:rsid w:val="00AC5963"/>
    <w:rsid w:val="00AC5D53"/>
    <w:rsid w:val="00AC5D59"/>
    <w:rsid w:val="00AC5E34"/>
    <w:rsid w:val="00AC5F7C"/>
    <w:rsid w:val="00AC6758"/>
    <w:rsid w:val="00AC6A88"/>
    <w:rsid w:val="00AC6E7C"/>
    <w:rsid w:val="00AC6EE0"/>
    <w:rsid w:val="00AC733F"/>
    <w:rsid w:val="00AC7BFA"/>
    <w:rsid w:val="00AD008F"/>
    <w:rsid w:val="00AD00B4"/>
    <w:rsid w:val="00AD1176"/>
    <w:rsid w:val="00AD1597"/>
    <w:rsid w:val="00AD1B67"/>
    <w:rsid w:val="00AD46D6"/>
    <w:rsid w:val="00AD4FD3"/>
    <w:rsid w:val="00AD527F"/>
    <w:rsid w:val="00AD685F"/>
    <w:rsid w:val="00AD68BD"/>
    <w:rsid w:val="00AD6B13"/>
    <w:rsid w:val="00AD6E1F"/>
    <w:rsid w:val="00AD6FDF"/>
    <w:rsid w:val="00AD7561"/>
    <w:rsid w:val="00AD7FF8"/>
    <w:rsid w:val="00AE0786"/>
    <w:rsid w:val="00AE0929"/>
    <w:rsid w:val="00AE2077"/>
    <w:rsid w:val="00AE2192"/>
    <w:rsid w:val="00AE2327"/>
    <w:rsid w:val="00AE29C4"/>
    <w:rsid w:val="00AE2E42"/>
    <w:rsid w:val="00AE2FC5"/>
    <w:rsid w:val="00AE32AC"/>
    <w:rsid w:val="00AE345C"/>
    <w:rsid w:val="00AE34EE"/>
    <w:rsid w:val="00AE3A7E"/>
    <w:rsid w:val="00AE3B65"/>
    <w:rsid w:val="00AE3CD3"/>
    <w:rsid w:val="00AE3CEF"/>
    <w:rsid w:val="00AE40D3"/>
    <w:rsid w:val="00AE437D"/>
    <w:rsid w:val="00AE5674"/>
    <w:rsid w:val="00AE6327"/>
    <w:rsid w:val="00AE632F"/>
    <w:rsid w:val="00AE69EF"/>
    <w:rsid w:val="00AE74DA"/>
    <w:rsid w:val="00AF0B25"/>
    <w:rsid w:val="00AF0C13"/>
    <w:rsid w:val="00AF0D2B"/>
    <w:rsid w:val="00AF0F3A"/>
    <w:rsid w:val="00AF131B"/>
    <w:rsid w:val="00AF178F"/>
    <w:rsid w:val="00AF1790"/>
    <w:rsid w:val="00AF29BA"/>
    <w:rsid w:val="00AF2D61"/>
    <w:rsid w:val="00AF2E3D"/>
    <w:rsid w:val="00AF3220"/>
    <w:rsid w:val="00AF3258"/>
    <w:rsid w:val="00AF434B"/>
    <w:rsid w:val="00AF436E"/>
    <w:rsid w:val="00AF4E21"/>
    <w:rsid w:val="00AF4EB8"/>
    <w:rsid w:val="00AF5B63"/>
    <w:rsid w:val="00AF5D92"/>
    <w:rsid w:val="00AF659F"/>
    <w:rsid w:val="00AF6746"/>
    <w:rsid w:val="00AF6852"/>
    <w:rsid w:val="00AF6C65"/>
    <w:rsid w:val="00AF6C72"/>
    <w:rsid w:val="00AF732F"/>
    <w:rsid w:val="00B00469"/>
    <w:rsid w:val="00B01541"/>
    <w:rsid w:val="00B01D6D"/>
    <w:rsid w:val="00B02450"/>
    <w:rsid w:val="00B02935"/>
    <w:rsid w:val="00B029EB"/>
    <w:rsid w:val="00B0324C"/>
    <w:rsid w:val="00B03837"/>
    <w:rsid w:val="00B03847"/>
    <w:rsid w:val="00B03877"/>
    <w:rsid w:val="00B03A4A"/>
    <w:rsid w:val="00B03E3E"/>
    <w:rsid w:val="00B03FE2"/>
    <w:rsid w:val="00B04182"/>
    <w:rsid w:val="00B0505C"/>
    <w:rsid w:val="00B051C7"/>
    <w:rsid w:val="00B054D0"/>
    <w:rsid w:val="00B05828"/>
    <w:rsid w:val="00B05E01"/>
    <w:rsid w:val="00B05F00"/>
    <w:rsid w:val="00B06020"/>
    <w:rsid w:val="00B06CFF"/>
    <w:rsid w:val="00B07DDC"/>
    <w:rsid w:val="00B102B2"/>
    <w:rsid w:val="00B10A04"/>
    <w:rsid w:val="00B10AF3"/>
    <w:rsid w:val="00B1134F"/>
    <w:rsid w:val="00B11FFF"/>
    <w:rsid w:val="00B12DC3"/>
    <w:rsid w:val="00B13A03"/>
    <w:rsid w:val="00B13C27"/>
    <w:rsid w:val="00B13E8F"/>
    <w:rsid w:val="00B14853"/>
    <w:rsid w:val="00B14DAF"/>
    <w:rsid w:val="00B158FD"/>
    <w:rsid w:val="00B15A82"/>
    <w:rsid w:val="00B15D13"/>
    <w:rsid w:val="00B16A41"/>
    <w:rsid w:val="00B16EE9"/>
    <w:rsid w:val="00B17BAD"/>
    <w:rsid w:val="00B201D7"/>
    <w:rsid w:val="00B21D36"/>
    <w:rsid w:val="00B21EAE"/>
    <w:rsid w:val="00B221A2"/>
    <w:rsid w:val="00B231CF"/>
    <w:rsid w:val="00B2387E"/>
    <w:rsid w:val="00B23944"/>
    <w:rsid w:val="00B245FA"/>
    <w:rsid w:val="00B24F31"/>
    <w:rsid w:val="00B25BB5"/>
    <w:rsid w:val="00B25EB5"/>
    <w:rsid w:val="00B266D7"/>
    <w:rsid w:val="00B26E96"/>
    <w:rsid w:val="00B26FA6"/>
    <w:rsid w:val="00B2729B"/>
    <w:rsid w:val="00B274CD"/>
    <w:rsid w:val="00B27CE2"/>
    <w:rsid w:val="00B27DB7"/>
    <w:rsid w:val="00B27DEC"/>
    <w:rsid w:val="00B27E04"/>
    <w:rsid w:val="00B30407"/>
    <w:rsid w:val="00B304AC"/>
    <w:rsid w:val="00B3185F"/>
    <w:rsid w:val="00B323E2"/>
    <w:rsid w:val="00B33947"/>
    <w:rsid w:val="00B33AA8"/>
    <w:rsid w:val="00B34D18"/>
    <w:rsid w:val="00B34DF3"/>
    <w:rsid w:val="00B3514E"/>
    <w:rsid w:val="00B358EB"/>
    <w:rsid w:val="00B35BA0"/>
    <w:rsid w:val="00B362B9"/>
    <w:rsid w:val="00B36462"/>
    <w:rsid w:val="00B36535"/>
    <w:rsid w:val="00B36D45"/>
    <w:rsid w:val="00B3702F"/>
    <w:rsid w:val="00B3757C"/>
    <w:rsid w:val="00B40061"/>
    <w:rsid w:val="00B40467"/>
    <w:rsid w:val="00B40805"/>
    <w:rsid w:val="00B40EA7"/>
    <w:rsid w:val="00B412C6"/>
    <w:rsid w:val="00B41468"/>
    <w:rsid w:val="00B41C71"/>
    <w:rsid w:val="00B423E8"/>
    <w:rsid w:val="00B43C5E"/>
    <w:rsid w:val="00B44026"/>
    <w:rsid w:val="00B45504"/>
    <w:rsid w:val="00B45F7E"/>
    <w:rsid w:val="00B46730"/>
    <w:rsid w:val="00B472CD"/>
    <w:rsid w:val="00B473EE"/>
    <w:rsid w:val="00B50362"/>
    <w:rsid w:val="00B503CA"/>
    <w:rsid w:val="00B50692"/>
    <w:rsid w:val="00B51D61"/>
    <w:rsid w:val="00B525FB"/>
    <w:rsid w:val="00B52B57"/>
    <w:rsid w:val="00B533EC"/>
    <w:rsid w:val="00B5431D"/>
    <w:rsid w:val="00B54D0A"/>
    <w:rsid w:val="00B55CC7"/>
    <w:rsid w:val="00B569CE"/>
    <w:rsid w:val="00B56A38"/>
    <w:rsid w:val="00B56AB0"/>
    <w:rsid w:val="00B575A1"/>
    <w:rsid w:val="00B57DBC"/>
    <w:rsid w:val="00B57DD4"/>
    <w:rsid w:val="00B619A1"/>
    <w:rsid w:val="00B6221A"/>
    <w:rsid w:val="00B63D0E"/>
    <w:rsid w:val="00B64980"/>
    <w:rsid w:val="00B667FD"/>
    <w:rsid w:val="00B67581"/>
    <w:rsid w:val="00B67D36"/>
    <w:rsid w:val="00B701FB"/>
    <w:rsid w:val="00B702B0"/>
    <w:rsid w:val="00B706EF"/>
    <w:rsid w:val="00B70932"/>
    <w:rsid w:val="00B709BF"/>
    <w:rsid w:val="00B71047"/>
    <w:rsid w:val="00B71A6B"/>
    <w:rsid w:val="00B71ADD"/>
    <w:rsid w:val="00B71DBC"/>
    <w:rsid w:val="00B7277F"/>
    <w:rsid w:val="00B72AEB"/>
    <w:rsid w:val="00B7373F"/>
    <w:rsid w:val="00B739F3"/>
    <w:rsid w:val="00B743EA"/>
    <w:rsid w:val="00B74423"/>
    <w:rsid w:val="00B74609"/>
    <w:rsid w:val="00B747F1"/>
    <w:rsid w:val="00B74A22"/>
    <w:rsid w:val="00B7572A"/>
    <w:rsid w:val="00B75900"/>
    <w:rsid w:val="00B75A02"/>
    <w:rsid w:val="00B75C6B"/>
    <w:rsid w:val="00B75F34"/>
    <w:rsid w:val="00B75F89"/>
    <w:rsid w:val="00B76D29"/>
    <w:rsid w:val="00B770E0"/>
    <w:rsid w:val="00B771E0"/>
    <w:rsid w:val="00B77651"/>
    <w:rsid w:val="00B779C9"/>
    <w:rsid w:val="00B77A0C"/>
    <w:rsid w:val="00B77B6C"/>
    <w:rsid w:val="00B77BB6"/>
    <w:rsid w:val="00B805B8"/>
    <w:rsid w:val="00B8230D"/>
    <w:rsid w:val="00B823C2"/>
    <w:rsid w:val="00B82C3D"/>
    <w:rsid w:val="00B83044"/>
    <w:rsid w:val="00B831DC"/>
    <w:rsid w:val="00B83D60"/>
    <w:rsid w:val="00B83DDD"/>
    <w:rsid w:val="00B8465B"/>
    <w:rsid w:val="00B84885"/>
    <w:rsid w:val="00B84A7D"/>
    <w:rsid w:val="00B857D7"/>
    <w:rsid w:val="00B85953"/>
    <w:rsid w:val="00B866E8"/>
    <w:rsid w:val="00B8694D"/>
    <w:rsid w:val="00B877DF"/>
    <w:rsid w:val="00B87988"/>
    <w:rsid w:val="00B87E1D"/>
    <w:rsid w:val="00B90123"/>
    <w:rsid w:val="00B9013C"/>
    <w:rsid w:val="00B9081A"/>
    <w:rsid w:val="00B908FE"/>
    <w:rsid w:val="00B917F2"/>
    <w:rsid w:val="00B92A20"/>
    <w:rsid w:val="00B92F91"/>
    <w:rsid w:val="00B93B34"/>
    <w:rsid w:val="00B93BAA"/>
    <w:rsid w:val="00B9429D"/>
    <w:rsid w:val="00B944BC"/>
    <w:rsid w:val="00B94766"/>
    <w:rsid w:val="00B94EBD"/>
    <w:rsid w:val="00B952C7"/>
    <w:rsid w:val="00B95A87"/>
    <w:rsid w:val="00B95AEB"/>
    <w:rsid w:val="00B95C2E"/>
    <w:rsid w:val="00B96695"/>
    <w:rsid w:val="00B9763C"/>
    <w:rsid w:val="00B97B43"/>
    <w:rsid w:val="00B97E34"/>
    <w:rsid w:val="00BA0374"/>
    <w:rsid w:val="00BA054B"/>
    <w:rsid w:val="00BA0AF6"/>
    <w:rsid w:val="00BA0F7A"/>
    <w:rsid w:val="00BA1735"/>
    <w:rsid w:val="00BA1F6A"/>
    <w:rsid w:val="00BA2BDD"/>
    <w:rsid w:val="00BA2D70"/>
    <w:rsid w:val="00BA3D4C"/>
    <w:rsid w:val="00BA48B4"/>
    <w:rsid w:val="00BA4C99"/>
    <w:rsid w:val="00BA5660"/>
    <w:rsid w:val="00BA56C1"/>
    <w:rsid w:val="00BA5F50"/>
    <w:rsid w:val="00BA770B"/>
    <w:rsid w:val="00BA7BD8"/>
    <w:rsid w:val="00BA7EF1"/>
    <w:rsid w:val="00BB0662"/>
    <w:rsid w:val="00BB194F"/>
    <w:rsid w:val="00BB1C60"/>
    <w:rsid w:val="00BB22C7"/>
    <w:rsid w:val="00BB2E3D"/>
    <w:rsid w:val="00BB3103"/>
    <w:rsid w:val="00BB3D63"/>
    <w:rsid w:val="00BB4781"/>
    <w:rsid w:val="00BB49F7"/>
    <w:rsid w:val="00BB4DAA"/>
    <w:rsid w:val="00BB5DA0"/>
    <w:rsid w:val="00BB5E1C"/>
    <w:rsid w:val="00BB744A"/>
    <w:rsid w:val="00BB7E0B"/>
    <w:rsid w:val="00BC06EA"/>
    <w:rsid w:val="00BC1805"/>
    <w:rsid w:val="00BC212C"/>
    <w:rsid w:val="00BC2D21"/>
    <w:rsid w:val="00BC2D7C"/>
    <w:rsid w:val="00BC31E7"/>
    <w:rsid w:val="00BC3CA8"/>
    <w:rsid w:val="00BC3DD0"/>
    <w:rsid w:val="00BC47CF"/>
    <w:rsid w:val="00BC5445"/>
    <w:rsid w:val="00BC5A0C"/>
    <w:rsid w:val="00BC5AA7"/>
    <w:rsid w:val="00BC5DC4"/>
    <w:rsid w:val="00BC6D9A"/>
    <w:rsid w:val="00BC6F55"/>
    <w:rsid w:val="00BC7886"/>
    <w:rsid w:val="00BC7D6C"/>
    <w:rsid w:val="00BC7ED0"/>
    <w:rsid w:val="00BD1419"/>
    <w:rsid w:val="00BD148B"/>
    <w:rsid w:val="00BD15B5"/>
    <w:rsid w:val="00BD15B8"/>
    <w:rsid w:val="00BD1F44"/>
    <w:rsid w:val="00BD2292"/>
    <w:rsid w:val="00BD2942"/>
    <w:rsid w:val="00BD3075"/>
    <w:rsid w:val="00BD3424"/>
    <w:rsid w:val="00BD3DE8"/>
    <w:rsid w:val="00BD41AD"/>
    <w:rsid w:val="00BD41FA"/>
    <w:rsid w:val="00BD4348"/>
    <w:rsid w:val="00BD4830"/>
    <w:rsid w:val="00BD5594"/>
    <w:rsid w:val="00BD55D6"/>
    <w:rsid w:val="00BD5610"/>
    <w:rsid w:val="00BD755B"/>
    <w:rsid w:val="00BD7F47"/>
    <w:rsid w:val="00BE05E1"/>
    <w:rsid w:val="00BE091E"/>
    <w:rsid w:val="00BE1118"/>
    <w:rsid w:val="00BE171E"/>
    <w:rsid w:val="00BE1C71"/>
    <w:rsid w:val="00BE21A4"/>
    <w:rsid w:val="00BE2E14"/>
    <w:rsid w:val="00BE2F6F"/>
    <w:rsid w:val="00BE33F1"/>
    <w:rsid w:val="00BE341F"/>
    <w:rsid w:val="00BE3BCC"/>
    <w:rsid w:val="00BE3ED7"/>
    <w:rsid w:val="00BE44EE"/>
    <w:rsid w:val="00BE4750"/>
    <w:rsid w:val="00BE4993"/>
    <w:rsid w:val="00BE5903"/>
    <w:rsid w:val="00BE60F5"/>
    <w:rsid w:val="00BF1377"/>
    <w:rsid w:val="00BF15FC"/>
    <w:rsid w:val="00BF21D2"/>
    <w:rsid w:val="00BF275F"/>
    <w:rsid w:val="00BF286B"/>
    <w:rsid w:val="00BF29BC"/>
    <w:rsid w:val="00BF2AAB"/>
    <w:rsid w:val="00BF3187"/>
    <w:rsid w:val="00BF31DB"/>
    <w:rsid w:val="00BF35C7"/>
    <w:rsid w:val="00BF3A38"/>
    <w:rsid w:val="00BF3DD4"/>
    <w:rsid w:val="00BF400A"/>
    <w:rsid w:val="00BF40E4"/>
    <w:rsid w:val="00BF42E0"/>
    <w:rsid w:val="00BF4455"/>
    <w:rsid w:val="00BF4751"/>
    <w:rsid w:val="00BF484D"/>
    <w:rsid w:val="00BF5052"/>
    <w:rsid w:val="00BF5996"/>
    <w:rsid w:val="00BF5B16"/>
    <w:rsid w:val="00BF5FD1"/>
    <w:rsid w:val="00BF6BD9"/>
    <w:rsid w:val="00BF6E83"/>
    <w:rsid w:val="00BF73D8"/>
    <w:rsid w:val="00BF78CA"/>
    <w:rsid w:val="00C001F7"/>
    <w:rsid w:val="00C00346"/>
    <w:rsid w:val="00C0047C"/>
    <w:rsid w:val="00C009DC"/>
    <w:rsid w:val="00C0165B"/>
    <w:rsid w:val="00C01B95"/>
    <w:rsid w:val="00C01CAD"/>
    <w:rsid w:val="00C0252F"/>
    <w:rsid w:val="00C02AD8"/>
    <w:rsid w:val="00C02C5A"/>
    <w:rsid w:val="00C031F6"/>
    <w:rsid w:val="00C03AA4"/>
    <w:rsid w:val="00C03B25"/>
    <w:rsid w:val="00C040AD"/>
    <w:rsid w:val="00C0431A"/>
    <w:rsid w:val="00C04F7E"/>
    <w:rsid w:val="00C05723"/>
    <w:rsid w:val="00C06B52"/>
    <w:rsid w:val="00C07083"/>
    <w:rsid w:val="00C07548"/>
    <w:rsid w:val="00C07DEE"/>
    <w:rsid w:val="00C07F34"/>
    <w:rsid w:val="00C10CAE"/>
    <w:rsid w:val="00C1140D"/>
    <w:rsid w:val="00C11798"/>
    <w:rsid w:val="00C12558"/>
    <w:rsid w:val="00C1277F"/>
    <w:rsid w:val="00C13C4C"/>
    <w:rsid w:val="00C1444F"/>
    <w:rsid w:val="00C145FD"/>
    <w:rsid w:val="00C14DD5"/>
    <w:rsid w:val="00C14FFD"/>
    <w:rsid w:val="00C154B6"/>
    <w:rsid w:val="00C15FA5"/>
    <w:rsid w:val="00C1641E"/>
    <w:rsid w:val="00C170A6"/>
    <w:rsid w:val="00C176D6"/>
    <w:rsid w:val="00C17C9C"/>
    <w:rsid w:val="00C21271"/>
    <w:rsid w:val="00C214D0"/>
    <w:rsid w:val="00C21F27"/>
    <w:rsid w:val="00C228AC"/>
    <w:rsid w:val="00C22D99"/>
    <w:rsid w:val="00C232E1"/>
    <w:rsid w:val="00C23325"/>
    <w:rsid w:val="00C23CE3"/>
    <w:rsid w:val="00C23CEE"/>
    <w:rsid w:val="00C24024"/>
    <w:rsid w:val="00C2452A"/>
    <w:rsid w:val="00C25501"/>
    <w:rsid w:val="00C25A85"/>
    <w:rsid w:val="00C26726"/>
    <w:rsid w:val="00C26A0F"/>
    <w:rsid w:val="00C26ABF"/>
    <w:rsid w:val="00C26D2F"/>
    <w:rsid w:val="00C27023"/>
    <w:rsid w:val="00C270C3"/>
    <w:rsid w:val="00C27C55"/>
    <w:rsid w:val="00C300A2"/>
    <w:rsid w:val="00C30F29"/>
    <w:rsid w:val="00C31037"/>
    <w:rsid w:val="00C31934"/>
    <w:rsid w:val="00C31A62"/>
    <w:rsid w:val="00C32A6D"/>
    <w:rsid w:val="00C32E84"/>
    <w:rsid w:val="00C32FCC"/>
    <w:rsid w:val="00C33528"/>
    <w:rsid w:val="00C335BA"/>
    <w:rsid w:val="00C34735"/>
    <w:rsid w:val="00C34E7D"/>
    <w:rsid w:val="00C34F05"/>
    <w:rsid w:val="00C35511"/>
    <w:rsid w:val="00C35D0D"/>
    <w:rsid w:val="00C36B51"/>
    <w:rsid w:val="00C36E12"/>
    <w:rsid w:val="00C3764A"/>
    <w:rsid w:val="00C3788F"/>
    <w:rsid w:val="00C37C93"/>
    <w:rsid w:val="00C400CB"/>
    <w:rsid w:val="00C40634"/>
    <w:rsid w:val="00C406EF"/>
    <w:rsid w:val="00C408EF"/>
    <w:rsid w:val="00C40D61"/>
    <w:rsid w:val="00C4150B"/>
    <w:rsid w:val="00C41B79"/>
    <w:rsid w:val="00C42150"/>
    <w:rsid w:val="00C424D9"/>
    <w:rsid w:val="00C42D43"/>
    <w:rsid w:val="00C437DC"/>
    <w:rsid w:val="00C43D30"/>
    <w:rsid w:val="00C43E10"/>
    <w:rsid w:val="00C44A10"/>
    <w:rsid w:val="00C45515"/>
    <w:rsid w:val="00C45972"/>
    <w:rsid w:val="00C45A61"/>
    <w:rsid w:val="00C462D9"/>
    <w:rsid w:val="00C46F28"/>
    <w:rsid w:val="00C47987"/>
    <w:rsid w:val="00C47AA8"/>
    <w:rsid w:val="00C50BA3"/>
    <w:rsid w:val="00C5137D"/>
    <w:rsid w:val="00C515C9"/>
    <w:rsid w:val="00C520D1"/>
    <w:rsid w:val="00C52C0D"/>
    <w:rsid w:val="00C53535"/>
    <w:rsid w:val="00C538C6"/>
    <w:rsid w:val="00C53D20"/>
    <w:rsid w:val="00C53FAE"/>
    <w:rsid w:val="00C54A18"/>
    <w:rsid w:val="00C54B58"/>
    <w:rsid w:val="00C54C80"/>
    <w:rsid w:val="00C5532D"/>
    <w:rsid w:val="00C556C7"/>
    <w:rsid w:val="00C556EB"/>
    <w:rsid w:val="00C55FD5"/>
    <w:rsid w:val="00C56633"/>
    <w:rsid w:val="00C56645"/>
    <w:rsid w:val="00C56833"/>
    <w:rsid w:val="00C56F45"/>
    <w:rsid w:val="00C57415"/>
    <w:rsid w:val="00C57661"/>
    <w:rsid w:val="00C60126"/>
    <w:rsid w:val="00C60381"/>
    <w:rsid w:val="00C604AE"/>
    <w:rsid w:val="00C60A14"/>
    <w:rsid w:val="00C61508"/>
    <w:rsid w:val="00C61CC4"/>
    <w:rsid w:val="00C61E60"/>
    <w:rsid w:val="00C61FBE"/>
    <w:rsid w:val="00C63B8C"/>
    <w:rsid w:val="00C63DF0"/>
    <w:rsid w:val="00C63E14"/>
    <w:rsid w:val="00C64AA3"/>
    <w:rsid w:val="00C64BCD"/>
    <w:rsid w:val="00C64C9F"/>
    <w:rsid w:val="00C64E4B"/>
    <w:rsid w:val="00C65A70"/>
    <w:rsid w:val="00C65F82"/>
    <w:rsid w:val="00C66125"/>
    <w:rsid w:val="00C66199"/>
    <w:rsid w:val="00C66477"/>
    <w:rsid w:val="00C67301"/>
    <w:rsid w:val="00C677FA"/>
    <w:rsid w:val="00C67EE2"/>
    <w:rsid w:val="00C67F39"/>
    <w:rsid w:val="00C7039A"/>
    <w:rsid w:val="00C7063E"/>
    <w:rsid w:val="00C708F9"/>
    <w:rsid w:val="00C70DE1"/>
    <w:rsid w:val="00C70E5F"/>
    <w:rsid w:val="00C71AE6"/>
    <w:rsid w:val="00C727A4"/>
    <w:rsid w:val="00C72869"/>
    <w:rsid w:val="00C729BF"/>
    <w:rsid w:val="00C72B98"/>
    <w:rsid w:val="00C72BA6"/>
    <w:rsid w:val="00C72C77"/>
    <w:rsid w:val="00C73026"/>
    <w:rsid w:val="00C73AB0"/>
    <w:rsid w:val="00C73DC4"/>
    <w:rsid w:val="00C73E52"/>
    <w:rsid w:val="00C73FD4"/>
    <w:rsid w:val="00C7467E"/>
    <w:rsid w:val="00C74802"/>
    <w:rsid w:val="00C749D5"/>
    <w:rsid w:val="00C74C3A"/>
    <w:rsid w:val="00C75000"/>
    <w:rsid w:val="00C755DC"/>
    <w:rsid w:val="00C757DB"/>
    <w:rsid w:val="00C761BA"/>
    <w:rsid w:val="00C76691"/>
    <w:rsid w:val="00C76E4E"/>
    <w:rsid w:val="00C76ED6"/>
    <w:rsid w:val="00C77530"/>
    <w:rsid w:val="00C80060"/>
    <w:rsid w:val="00C80231"/>
    <w:rsid w:val="00C8063B"/>
    <w:rsid w:val="00C80686"/>
    <w:rsid w:val="00C81312"/>
    <w:rsid w:val="00C81D58"/>
    <w:rsid w:val="00C81E81"/>
    <w:rsid w:val="00C824B8"/>
    <w:rsid w:val="00C82D28"/>
    <w:rsid w:val="00C834CA"/>
    <w:rsid w:val="00C83600"/>
    <w:rsid w:val="00C8369F"/>
    <w:rsid w:val="00C85EFA"/>
    <w:rsid w:val="00C86D4F"/>
    <w:rsid w:val="00C87D6F"/>
    <w:rsid w:val="00C90263"/>
    <w:rsid w:val="00C907C2"/>
    <w:rsid w:val="00C90917"/>
    <w:rsid w:val="00C916C7"/>
    <w:rsid w:val="00C91796"/>
    <w:rsid w:val="00C91AE6"/>
    <w:rsid w:val="00C91D8A"/>
    <w:rsid w:val="00C92666"/>
    <w:rsid w:val="00C93836"/>
    <w:rsid w:val="00C93C0C"/>
    <w:rsid w:val="00C94329"/>
    <w:rsid w:val="00C943FB"/>
    <w:rsid w:val="00C94FD6"/>
    <w:rsid w:val="00C95E49"/>
    <w:rsid w:val="00C95EB8"/>
    <w:rsid w:val="00C96ABD"/>
    <w:rsid w:val="00C974F4"/>
    <w:rsid w:val="00C97A26"/>
    <w:rsid w:val="00C97D1C"/>
    <w:rsid w:val="00CA011D"/>
    <w:rsid w:val="00CA09D0"/>
    <w:rsid w:val="00CA0D45"/>
    <w:rsid w:val="00CA0ED6"/>
    <w:rsid w:val="00CA0F7C"/>
    <w:rsid w:val="00CA15C0"/>
    <w:rsid w:val="00CA1D33"/>
    <w:rsid w:val="00CA1E22"/>
    <w:rsid w:val="00CA28DF"/>
    <w:rsid w:val="00CA32B7"/>
    <w:rsid w:val="00CA3328"/>
    <w:rsid w:val="00CA36C8"/>
    <w:rsid w:val="00CA36F8"/>
    <w:rsid w:val="00CA3944"/>
    <w:rsid w:val="00CA3FA5"/>
    <w:rsid w:val="00CA42E0"/>
    <w:rsid w:val="00CA43B1"/>
    <w:rsid w:val="00CA4808"/>
    <w:rsid w:val="00CA57FD"/>
    <w:rsid w:val="00CA5A12"/>
    <w:rsid w:val="00CA5B3E"/>
    <w:rsid w:val="00CA5DBB"/>
    <w:rsid w:val="00CA6238"/>
    <w:rsid w:val="00CA6843"/>
    <w:rsid w:val="00CA6913"/>
    <w:rsid w:val="00CA6C1F"/>
    <w:rsid w:val="00CA6D27"/>
    <w:rsid w:val="00CA75C2"/>
    <w:rsid w:val="00CB00DB"/>
    <w:rsid w:val="00CB0807"/>
    <w:rsid w:val="00CB0CEF"/>
    <w:rsid w:val="00CB1339"/>
    <w:rsid w:val="00CB17C7"/>
    <w:rsid w:val="00CB188F"/>
    <w:rsid w:val="00CB1CDF"/>
    <w:rsid w:val="00CB20D9"/>
    <w:rsid w:val="00CB217C"/>
    <w:rsid w:val="00CB21AB"/>
    <w:rsid w:val="00CB28FA"/>
    <w:rsid w:val="00CB3062"/>
    <w:rsid w:val="00CB3DB0"/>
    <w:rsid w:val="00CB3E1E"/>
    <w:rsid w:val="00CB4D74"/>
    <w:rsid w:val="00CB59E3"/>
    <w:rsid w:val="00CB5E09"/>
    <w:rsid w:val="00CB61C9"/>
    <w:rsid w:val="00CB644C"/>
    <w:rsid w:val="00CB66E8"/>
    <w:rsid w:val="00CB6CCE"/>
    <w:rsid w:val="00CB6E93"/>
    <w:rsid w:val="00CB79F4"/>
    <w:rsid w:val="00CB7A54"/>
    <w:rsid w:val="00CC03DF"/>
    <w:rsid w:val="00CC0838"/>
    <w:rsid w:val="00CC0B5A"/>
    <w:rsid w:val="00CC0CCC"/>
    <w:rsid w:val="00CC0DBB"/>
    <w:rsid w:val="00CC110F"/>
    <w:rsid w:val="00CC1536"/>
    <w:rsid w:val="00CC173D"/>
    <w:rsid w:val="00CC17CB"/>
    <w:rsid w:val="00CC1A5D"/>
    <w:rsid w:val="00CC1D23"/>
    <w:rsid w:val="00CC1F1A"/>
    <w:rsid w:val="00CC2885"/>
    <w:rsid w:val="00CC2EC5"/>
    <w:rsid w:val="00CC334F"/>
    <w:rsid w:val="00CC3AE9"/>
    <w:rsid w:val="00CC4833"/>
    <w:rsid w:val="00CC492E"/>
    <w:rsid w:val="00CC5387"/>
    <w:rsid w:val="00CC54A8"/>
    <w:rsid w:val="00CC57B1"/>
    <w:rsid w:val="00CC58DE"/>
    <w:rsid w:val="00CC680A"/>
    <w:rsid w:val="00CC6A55"/>
    <w:rsid w:val="00CC701F"/>
    <w:rsid w:val="00CC7021"/>
    <w:rsid w:val="00CC765B"/>
    <w:rsid w:val="00CC7B2D"/>
    <w:rsid w:val="00CD0327"/>
    <w:rsid w:val="00CD11FD"/>
    <w:rsid w:val="00CD16E1"/>
    <w:rsid w:val="00CD195A"/>
    <w:rsid w:val="00CD1ACB"/>
    <w:rsid w:val="00CD2500"/>
    <w:rsid w:val="00CD2BB7"/>
    <w:rsid w:val="00CD334A"/>
    <w:rsid w:val="00CD348A"/>
    <w:rsid w:val="00CD3A90"/>
    <w:rsid w:val="00CD4094"/>
    <w:rsid w:val="00CD4E4F"/>
    <w:rsid w:val="00CD51E8"/>
    <w:rsid w:val="00CD7948"/>
    <w:rsid w:val="00CE043D"/>
    <w:rsid w:val="00CE2BD5"/>
    <w:rsid w:val="00CE2F4E"/>
    <w:rsid w:val="00CE323E"/>
    <w:rsid w:val="00CE33BE"/>
    <w:rsid w:val="00CE341E"/>
    <w:rsid w:val="00CE3651"/>
    <w:rsid w:val="00CE36FF"/>
    <w:rsid w:val="00CE3987"/>
    <w:rsid w:val="00CE3E5F"/>
    <w:rsid w:val="00CE48C8"/>
    <w:rsid w:val="00CE4EF1"/>
    <w:rsid w:val="00CE7639"/>
    <w:rsid w:val="00CE7979"/>
    <w:rsid w:val="00CE7BFC"/>
    <w:rsid w:val="00CF06AB"/>
    <w:rsid w:val="00CF0EA0"/>
    <w:rsid w:val="00CF1C7A"/>
    <w:rsid w:val="00CF2531"/>
    <w:rsid w:val="00CF3F7B"/>
    <w:rsid w:val="00CF40B4"/>
    <w:rsid w:val="00CF4230"/>
    <w:rsid w:val="00CF4E62"/>
    <w:rsid w:val="00CF5034"/>
    <w:rsid w:val="00CF5A43"/>
    <w:rsid w:val="00CF5BF1"/>
    <w:rsid w:val="00CF5FE7"/>
    <w:rsid w:val="00CF6117"/>
    <w:rsid w:val="00CF661B"/>
    <w:rsid w:val="00CF682B"/>
    <w:rsid w:val="00CF70EF"/>
    <w:rsid w:val="00CF714C"/>
    <w:rsid w:val="00D00316"/>
    <w:rsid w:val="00D003A3"/>
    <w:rsid w:val="00D00C7A"/>
    <w:rsid w:val="00D00D89"/>
    <w:rsid w:val="00D00E28"/>
    <w:rsid w:val="00D01E30"/>
    <w:rsid w:val="00D0296A"/>
    <w:rsid w:val="00D03776"/>
    <w:rsid w:val="00D0387E"/>
    <w:rsid w:val="00D03AD6"/>
    <w:rsid w:val="00D03EC1"/>
    <w:rsid w:val="00D047D1"/>
    <w:rsid w:val="00D0525C"/>
    <w:rsid w:val="00D0548F"/>
    <w:rsid w:val="00D05540"/>
    <w:rsid w:val="00D063F8"/>
    <w:rsid w:val="00D068CC"/>
    <w:rsid w:val="00D06F36"/>
    <w:rsid w:val="00D078B0"/>
    <w:rsid w:val="00D07E26"/>
    <w:rsid w:val="00D10C88"/>
    <w:rsid w:val="00D10D86"/>
    <w:rsid w:val="00D113A9"/>
    <w:rsid w:val="00D113CF"/>
    <w:rsid w:val="00D11473"/>
    <w:rsid w:val="00D118B3"/>
    <w:rsid w:val="00D11AF2"/>
    <w:rsid w:val="00D12027"/>
    <w:rsid w:val="00D1277C"/>
    <w:rsid w:val="00D12C3C"/>
    <w:rsid w:val="00D12E5D"/>
    <w:rsid w:val="00D13013"/>
    <w:rsid w:val="00D1304F"/>
    <w:rsid w:val="00D14059"/>
    <w:rsid w:val="00D1484B"/>
    <w:rsid w:val="00D1572E"/>
    <w:rsid w:val="00D15D45"/>
    <w:rsid w:val="00D162AD"/>
    <w:rsid w:val="00D168C6"/>
    <w:rsid w:val="00D16EAC"/>
    <w:rsid w:val="00D174EB"/>
    <w:rsid w:val="00D1761F"/>
    <w:rsid w:val="00D2071B"/>
    <w:rsid w:val="00D209F2"/>
    <w:rsid w:val="00D20C65"/>
    <w:rsid w:val="00D21182"/>
    <w:rsid w:val="00D21244"/>
    <w:rsid w:val="00D21515"/>
    <w:rsid w:val="00D215B0"/>
    <w:rsid w:val="00D21A64"/>
    <w:rsid w:val="00D22380"/>
    <w:rsid w:val="00D22458"/>
    <w:rsid w:val="00D226C4"/>
    <w:rsid w:val="00D23AD2"/>
    <w:rsid w:val="00D24859"/>
    <w:rsid w:val="00D24BD5"/>
    <w:rsid w:val="00D25B60"/>
    <w:rsid w:val="00D263E9"/>
    <w:rsid w:val="00D26BA9"/>
    <w:rsid w:val="00D26E91"/>
    <w:rsid w:val="00D2701D"/>
    <w:rsid w:val="00D27363"/>
    <w:rsid w:val="00D27587"/>
    <w:rsid w:val="00D278F9"/>
    <w:rsid w:val="00D3088A"/>
    <w:rsid w:val="00D308A1"/>
    <w:rsid w:val="00D30C15"/>
    <w:rsid w:val="00D312D0"/>
    <w:rsid w:val="00D31344"/>
    <w:rsid w:val="00D316C6"/>
    <w:rsid w:val="00D3204D"/>
    <w:rsid w:val="00D32444"/>
    <w:rsid w:val="00D331C6"/>
    <w:rsid w:val="00D3325E"/>
    <w:rsid w:val="00D3343C"/>
    <w:rsid w:val="00D33715"/>
    <w:rsid w:val="00D33A00"/>
    <w:rsid w:val="00D33ABB"/>
    <w:rsid w:val="00D33AF2"/>
    <w:rsid w:val="00D33C19"/>
    <w:rsid w:val="00D33C45"/>
    <w:rsid w:val="00D33D4D"/>
    <w:rsid w:val="00D340C8"/>
    <w:rsid w:val="00D34328"/>
    <w:rsid w:val="00D344EC"/>
    <w:rsid w:val="00D35BA7"/>
    <w:rsid w:val="00D35FA7"/>
    <w:rsid w:val="00D3647A"/>
    <w:rsid w:val="00D3663B"/>
    <w:rsid w:val="00D36E3C"/>
    <w:rsid w:val="00D36F2A"/>
    <w:rsid w:val="00D3707E"/>
    <w:rsid w:val="00D37147"/>
    <w:rsid w:val="00D3755A"/>
    <w:rsid w:val="00D37F9A"/>
    <w:rsid w:val="00D40211"/>
    <w:rsid w:val="00D409BA"/>
    <w:rsid w:val="00D40ADC"/>
    <w:rsid w:val="00D40C7E"/>
    <w:rsid w:val="00D41008"/>
    <w:rsid w:val="00D4178B"/>
    <w:rsid w:val="00D42857"/>
    <w:rsid w:val="00D43087"/>
    <w:rsid w:val="00D43E1F"/>
    <w:rsid w:val="00D44575"/>
    <w:rsid w:val="00D447F8"/>
    <w:rsid w:val="00D44B6A"/>
    <w:rsid w:val="00D44C79"/>
    <w:rsid w:val="00D45273"/>
    <w:rsid w:val="00D45455"/>
    <w:rsid w:val="00D45510"/>
    <w:rsid w:val="00D4586A"/>
    <w:rsid w:val="00D45AEB"/>
    <w:rsid w:val="00D45C76"/>
    <w:rsid w:val="00D45DB1"/>
    <w:rsid w:val="00D46282"/>
    <w:rsid w:val="00D46A70"/>
    <w:rsid w:val="00D46C5D"/>
    <w:rsid w:val="00D46FAD"/>
    <w:rsid w:val="00D470BF"/>
    <w:rsid w:val="00D471B9"/>
    <w:rsid w:val="00D476F5"/>
    <w:rsid w:val="00D47884"/>
    <w:rsid w:val="00D47C67"/>
    <w:rsid w:val="00D47DB7"/>
    <w:rsid w:val="00D50015"/>
    <w:rsid w:val="00D5029D"/>
    <w:rsid w:val="00D502AE"/>
    <w:rsid w:val="00D50454"/>
    <w:rsid w:val="00D50D4B"/>
    <w:rsid w:val="00D513A7"/>
    <w:rsid w:val="00D5154B"/>
    <w:rsid w:val="00D51677"/>
    <w:rsid w:val="00D5194E"/>
    <w:rsid w:val="00D52367"/>
    <w:rsid w:val="00D5375E"/>
    <w:rsid w:val="00D5425C"/>
    <w:rsid w:val="00D542A3"/>
    <w:rsid w:val="00D54B4C"/>
    <w:rsid w:val="00D558F3"/>
    <w:rsid w:val="00D55AC7"/>
    <w:rsid w:val="00D55DDA"/>
    <w:rsid w:val="00D56671"/>
    <w:rsid w:val="00D57754"/>
    <w:rsid w:val="00D57889"/>
    <w:rsid w:val="00D57897"/>
    <w:rsid w:val="00D57A23"/>
    <w:rsid w:val="00D60439"/>
    <w:rsid w:val="00D60C33"/>
    <w:rsid w:val="00D611FD"/>
    <w:rsid w:val="00D61A94"/>
    <w:rsid w:val="00D61C71"/>
    <w:rsid w:val="00D61F6C"/>
    <w:rsid w:val="00D62C1A"/>
    <w:rsid w:val="00D62CAD"/>
    <w:rsid w:val="00D63093"/>
    <w:rsid w:val="00D6322E"/>
    <w:rsid w:val="00D63914"/>
    <w:rsid w:val="00D645B9"/>
    <w:rsid w:val="00D64885"/>
    <w:rsid w:val="00D65BD6"/>
    <w:rsid w:val="00D65BEA"/>
    <w:rsid w:val="00D660E7"/>
    <w:rsid w:val="00D66222"/>
    <w:rsid w:val="00D66918"/>
    <w:rsid w:val="00D66A8A"/>
    <w:rsid w:val="00D677AD"/>
    <w:rsid w:val="00D7014D"/>
    <w:rsid w:val="00D704C2"/>
    <w:rsid w:val="00D71A7D"/>
    <w:rsid w:val="00D722F0"/>
    <w:rsid w:val="00D73242"/>
    <w:rsid w:val="00D73851"/>
    <w:rsid w:val="00D7411F"/>
    <w:rsid w:val="00D7447F"/>
    <w:rsid w:val="00D745D2"/>
    <w:rsid w:val="00D74743"/>
    <w:rsid w:val="00D756E9"/>
    <w:rsid w:val="00D75A08"/>
    <w:rsid w:val="00D75EB8"/>
    <w:rsid w:val="00D775FC"/>
    <w:rsid w:val="00D779E0"/>
    <w:rsid w:val="00D77CD8"/>
    <w:rsid w:val="00D77D1D"/>
    <w:rsid w:val="00D77DD2"/>
    <w:rsid w:val="00D77FD6"/>
    <w:rsid w:val="00D803F7"/>
    <w:rsid w:val="00D80462"/>
    <w:rsid w:val="00D81330"/>
    <w:rsid w:val="00D8135D"/>
    <w:rsid w:val="00D81A7F"/>
    <w:rsid w:val="00D81EEC"/>
    <w:rsid w:val="00D82CDA"/>
    <w:rsid w:val="00D82D61"/>
    <w:rsid w:val="00D82FEE"/>
    <w:rsid w:val="00D83118"/>
    <w:rsid w:val="00D83648"/>
    <w:rsid w:val="00D83981"/>
    <w:rsid w:val="00D84C56"/>
    <w:rsid w:val="00D84DE0"/>
    <w:rsid w:val="00D859B1"/>
    <w:rsid w:val="00D86041"/>
    <w:rsid w:val="00D860B9"/>
    <w:rsid w:val="00D86949"/>
    <w:rsid w:val="00D86F6C"/>
    <w:rsid w:val="00D87747"/>
    <w:rsid w:val="00D879ED"/>
    <w:rsid w:val="00D90144"/>
    <w:rsid w:val="00D90194"/>
    <w:rsid w:val="00D90689"/>
    <w:rsid w:val="00D90A0C"/>
    <w:rsid w:val="00D90E43"/>
    <w:rsid w:val="00D9139B"/>
    <w:rsid w:val="00D918EF"/>
    <w:rsid w:val="00D91CCE"/>
    <w:rsid w:val="00D91FA5"/>
    <w:rsid w:val="00D92202"/>
    <w:rsid w:val="00D925ED"/>
    <w:rsid w:val="00D9266B"/>
    <w:rsid w:val="00D92AC8"/>
    <w:rsid w:val="00D92BAE"/>
    <w:rsid w:val="00D92E06"/>
    <w:rsid w:val="00D93B52"/>
    <w:rsid w:val="00D93F3C"/>
    <w:rsid w:val="00D94F10"/>
    <w:rsid w:val="00D9518B"/>
    <w:rsid w:val="00D95421"/>
    <w:rsid w:val="00D9634F"/>
    <w:rsid w:val="00D964CA"/>
    <w:rsid w:val="00D96B83"/>
    <w:rsid w:val="00D96FA4"/>
    <w:rsid w:val="00D970F9"/>
    <w:rsid w:val="00D976C3"/>
    <w:rsid w:val="00D97E8C"/>
    <w:rsid w:val="00DA0150"/>
    <w:rsid w:val="00DA05EB"/>
    <w:rsid w:val="00DA0703"/>
    <w:rsid w:val="00DA0887"/>
    <w:rsid w:val="00DA1585"/>
    <w:rsid w:val="00DA1589"/>
    <w:rsid w:val="00DA1AD4"/>
    <w:rsid w:val="00DA1EF2"/>
    <w:rsid w:val="00DA29A4"/>
    <w:rsid w:val="00DA2CA7"/>
    <w:rsid w:val="00DA2DEC"/>
    <w:rsid w:val="00DA3410"/>
    <w:rsid w:val="00DA343A"/>
    <w:rsid w:val="00DA382C"/>
    <w:rsid w:val="00DA3CF5"/>
    <w:rsid w:val="00DA3E4B"/>
    <w:rsid w:val="00DA43A9"/>
    <w:rsid w:val="00DA483A"/>
    <w:rsid w:val="00DA5062"/>
    <w:rsid w:val="00DA5297"/>
    <w:rsid w:val="00DA5391"/>
    <w:rsid w:val="00DA5571"/>
    <w:rsid w:val="00DA63A5"/>
    <w:rsid w:val="00DA6A26"/>
    <w:rsid w:val="00DA70F1"/>
    <w:rsid w:val="00DA7267"/>
    <w:rsid w:val="00DB01DE"/>
    <w:rsid w:val="00DB0C38"/>
    <w:rsid w:val="00DB2D61"/>
    <w:rsid w:val="00DB3312"/>
    <w:rsid w:val="00DB3506"/>
    <w:rsid w:val="00DB3C1B"/>
    <w:rsid w:val="00DB3D6D"/>
    <w:rsid w:val="00DB4179"/>
    <w:rsid w:val="00DB4569"/>
    <w:rsid w:val="00DB48C9"/>
    <w:rsid w:val="00DB4C7B"/>
    <w:rsid w:val="00DB50F5"/>
    <w:rsid w:val="00DB5349"/>
    <w:rsid w:val="00DB55CE"/>
    <w:rsid w:val="00DB5A85"/>
    <w:rsid w:val="00DB5D03"/>
    <w:rsid w:val="00DB6030"/>
    <w:rsid w:val="00DB639D"/>
    <w:rsid w:val="00DB6401"/>
    <w:rsid w:val="00DB64D5"/>
    <w:rsid w:val="00DB6A20"/>
    <w:rsid w:val="00DB6B75"/>
    <w:rsid w:val="00DB6BDE"/>
    <w:rsid w:val="00DB6FCD"/>
    <w:rsid w:val="00DB7049"/>
    <w:rsid w:val="00DB7819"/>
    <w:rsid w:val="00DB7E9A"/>
    <w:rsid w:val="00DC069B"/>
    <w:rsid w:val="00DC098D"/>
    <w:rsid w:val="00DC0B87"/>
    <w:rsid w:val="00DC0E92"/>
    <w:rsid w:val="00DC0F91"/>
    <w:rsid w:val="00DC1146"/>
    <w:rsid w:val="00DC11C5"/>
    <w:rsid w:val="00DC1C24"/>
    <w:rsid w:val="00DC2106"/>
    <w:rsid w:val="00DC21CA"/>
    <w:rsid w:val="00DC2300"/>
    <w:rsid w:val="00DC241E"/>
    <w:rsid w:val="00DC2472"/>
    <w:rsid w:val="00DC2937"/>
    <w:rsid w:val="00DC2A68"/>
    <w:rsid w:val="00DC2AE0"/>
    <w:rsid w:val="00DC326C"/>
    <w:rsid w:val="00DC3542"/>
    <w:rsid w:val="00DC3F4B"/>
    <w:rsid w:val="00DC4498"/>
    <w:rsid w:val="00DC47C7"/>
    <w:rsid w:val="00DC483B"/>
    <w:rsid w:val="00DC4A85"/>
    <w:rsid w:val="00DC508F"/>
    <w:rsid w:val="00DC530F"/>
    <w:rsid w:val="00DC55A2"/>
    <w:rsid w:val="00DC5C55"/>
    <w:rsid w:val="00DC5C91"/>
    <w:rsid w:val="00DC63FF"/>
    <w:rsid w:val="00DC73F7"/>
    <w:rsid w:val="00DC77A3"/>
    <w:rsid w:val="00DD0191"/>
    <w:rsid w:val="00DD025E"/>
    <w:rsid w:val="00DD051F"/>
    <w:rsid w:val="00DD0D16"/>
    <w:rsid w:val="00DD1175"/>
    <w:rsid w:val="00DD198A"/>
    <w:rsid w:val="00DD27F9"/>
    <w:rsid w:val="00DD2ACD"/>
    <w:rsid w:val="00DD4439"/>
    <w:rsid w:val="00DD44B2"/>
    <w:rsid w:val="00DD4C98"/>
    <w:rsid w:val="00DD559D"/>
    <w:rsid w:val="00DD58BC"/>
    <w:rsid w:val="00DD6269"/>
    <w:rsid w:val="00DD639D"/>
    <w:rsid w:val="00DD642F"/>
    <w:rsid w:val="00DD689D"/>
    <w:rsid w:val="00DD71AA"/>
    <w:rsid w:val="00DD736C"/>
    <w:rsid w:val="00DD7484"/>
    <w:rsid w:val="00DD76B6"/>
    <w:rsid w:val="00DE050B"/>
    <w:rsid w:val="00DE1127"/>
    <w:rsid w:val="00DE1154"/>
    <w:rsid w:val="00DE11B2"/>
    <w:rsid w:val="00DE1C1D"/>
    <w:rsid w:val="00DE1C90"/>
    <w:rsid w:val="00DE1E0A"/>
    <w:rsid w:val="00DE25E3"/>
    <w:rsid w:val="00DE2D87"/>
    <w:rsid w:val="00DE3356"/>
    <w:rsid w:val="00DE3593"/>
    <w:rsid w:val="00DE3AB3"/>
    <w:rsid w:val="00DE4076"/>
    <w:rsid w:val="00DE453B"/>
    <w:rsid w:val="00DE4634"/>
    <w:rsid w:val="00DE4D06"/>
    <w:rsid w:val="00DE4E6E"/>
    <w:rsid w:val="00DE51CF"/>
    <w:rsid w:val="00DE5D2A"/>
    <w:rsid w:val="00DE5E84"/>
    <w:rsid w:val="00DE725F"/>
    <w:rsid w:val="00DE7EB0"/>
    <w:rsid w:val="00DF0516"/>
    <w:rsid w:val="00DF06FB"/>
    <w:rsid w:val="00DF10A6"/>
    <w:rsid w:val="00DF1611"/>
    <w:rsid w:val="00DF202D"/>
    <w:rsid w:val="00DF243B"/>
    <w:rsid w:val="00DF2ABF"/>
    <w:rsid w:val="00DF2C34"/>
    <w:rsid w:val="00DF2D4D"/>
    <w:rsid w:val="00DF3256"/>
    <w:rsid w:val="00DF34A5"/>
    <w:rsid w:val="00DF42FF"/>
    <w:rsid w:val="00DF54B8"/>
    <w:rsid w:val="00E00250"/>
    <w:rsid w:val="00E00278"/>
    <w:rsid w:val="00E01011"/>
    <w:rsid w:val="00E0126F"/>
    <w:rsid w:val="00E01AED"/>
    <w:rsid w:val="00E01B5C"/>
    <w:rsid w:val="00E01B9A"/>
    <w:rsid w:val="00E03045"/>
    <w:rsid w:val="00E041E6"/>
    <w:rsid w:val="00E057C6"/>
    <w:rsid w:val="00E06E2D"/>
    <w:rsid w:val="00E07571"/>
    <w:rsid w:val="00E10DDE"/>
    <w:rsid w:val="00E10E48"/>
    <w:rsid w:val="00E11988"/>
    <w:rsid w:val="00E11DCA"/>
    <w:rsid w:val="00E11F0E"/>
    <w:rsid w:val="00E120BF"/>
    <w:rsid w:val="00E1301D"/>
    <w:rsid w:val="00E130DD"/>
    <w:rsid w:val="00E13303"/>
    <w:rsid w:val="00E13965"/>
    <w:rsid w:val="00E13B76"/>
    <w:rsid w:val="00E13D78"/>
    <w:rsid w:val="00E13F9D"/>
    <w:rsid w:val="00E14444"/>
    <w:rsid w:val="00E14BAD"/>
    <w:rsid w:val="00E14CD6"/>
    <w:rsid w:val="00E153E7"/>
    <w:rsid w:val="00E153E9"/>
    <w:rsid w:val="00E1565C"/>
    <w:rsid w:val="00E15B96"/>
    <w:rsid w:val="00E15EEB"/>
    <w:rsid w:val="00E164B6"/>
    <w:rsid w:val="00E169C3"/>
    <w:rsid w:val="00E16C74"/>
    <w:rsid w:val="00E17128"/>
    <w:rsid w:val="00E173C8"/>
    <w:rsid w:val="00E17896"/>
    <w:rsid w:val="00E212A9"/>
    <w:rsid w:val="00E213C6"/>
    <w:rsid w:val="00E21A03"/>
    <w:rsid w:val="00E21DD7"/>
    <w:rsid w:val="00E226BE"/>
    <w:rsid w:val="00E226D2"/>
    <w:rsid w:val="00E22A19"/>
    <w:rsid w:val="00E23E2A"/>
    <w:rsid w:val="00E23E5B"/>
    <w:rsid w:val="00E2549B"/>
    <w:rsid w:val="00E25AFF"/>
    <w:rsid w:val="00E26977"/>
    <w:rsid w:val="00E27717"/>
    <w:rsid w:val="00E27A4E"/>
    <w:rsid w:val="00E27D03"/>
    <w:rsid w:val="00E27E92"/>
    <w:rsid w:val="00E27EB9"/>
    <w:rsid w:val="00E27F7B"/>
    <w:rsid w:val="00E3034C"/>
    <w:rsid w:val="00E30371"/>
    <w:rsid w:val="00E308C3"/>
    <w:rsid w:val="00E3153B"/>
    <w:rsid w:val="00E31649"/>
    <w:rsid w:val="00E31C2E"/>
    <w:rsid w:val="00E323F3"/>
    <w:rsid w:val="00E32752"/>
    <w:rsid w:val="00E32C44"/>
    <w:rsid w:val="00E32EC2"/>
    <w:rsid w:val="00E3373C"/>
    <w:rsid w:val="00E33C64"/>
    <w:rsid w:val="00E33E7E"/>
    <w:rsid w:val="00E357FD"/>
    <w:rsid w:val="00E35B48"/>
    <w:rsid w:val="00E3686E"/>
    <w:rsid w:val="00E37076"/>
    <w:rsid w:val="00E37887"/>
    <w:rsid w:val="00E41435"/>
    <w:rsid w:val="00E41861"/>
    <w:rsid w:val="00E4253A"/>
    <w:rsid w:val="00E4335D"/>
    <w:rsid w:val="00E43528"/>
    <w:rsid w:val="00E439B9"/>
    <w:rsid w:val="00E44D4A"/>
    <w:rsid w:val="00E44E14"/>
    <w:rsid w:val="00E45E89"/>
    <w:rsid w:val="00E46111"/>
    <w:rsid w:val="00E4628E"/>
    <w:rsid w:val="00E462FF"/>
    <w:rsid w:val="00E46A06"/>
    <w:rsid w:val="00E46AFC"/>
    <w:rsid w:val="00E476A9"/>
    <w:rsid w:val="00E5028A"/>
    <w:rsid w:val="00E50C6E"/>
    <w:rsid w:val="00E51ED5"/>
    <w:rsid w:val="00E52F7C"/>
    <w:rsid w:val="00E54376"/>
    <w:rsid w:val="00E54530"/>
    <w:rsid w:val="00E547C5"/>
    <w:rsid w:val="00E54F65"/>
    <w:rsid w:val="00E554D2"/>
    <w:rsid w:val="00E5555A"/>
    <w:rsid w:val="00E55885"/>
    <w:rsid w:val="00E5606D"/>
    <w:rsid w:val="00E5684B"/>
    <w:rsid w:val="00E60042"/>
    <w:rsid w:val="00E60FAF"/>
    <w:rsid w:val="00E61182"/>
    <w:rsid w:val="00E61816"/>
    <w:rsid w:val="00E61C4C"/>
    <w:rsid w:val="00E61D88"/>
    <w:rsid w:val="00E62349"/>
    <w:rsid w:val="00E62966"/>
    <w:rsid w:val="00E6316D"/>
    <w:rsid w:val="00E63B86"/>
    <w:rsid w:val="00E64628"/>
    <w:rsid w:val="00E648F0"/>
    <w:rsid w:val="00E64E27"/>
    <w:rsid w:val="00E64EB9"/>
    <w:rsid w:val="00E650F2"/>
    <w:rsid w:val="00E651E1"/>
    <w:rsid w:val="00E65CEA"/>
    <w:rsid w:val="00E66998"/>
    <w:rsid w:val="00E66A78"/>
    <w:rsid w:val="00E66EF6"/>
    <w:rsid w:val="00E677D9"/>
    <w:rsid w:val="00E70529"/>
    <w:rsid w:val="00E7081B"/>
    <w:rsid w:val="00E708AD"/>
    <w:rsid w:val="00E7092F"/>
    <w:rsid w:val="00E711B2"/>
    <w:rsid w:val="00E7201A"/>
    <w:rsid w:val="00E72694"/>
    <w:rsid w:val="00E727A0"/>
    <w:rsid w:val="00E72BDB"/>
    <w:rsid w:val="00E73B3B"/>
    <w:rsid w:val="00E73EA3"/>
    <w:rsid w:val="00E73EC8"/>
    <w:rsid w:val="00E73F62"/>
    <w:rsid w:val="00E73FD5"/>
    <w:rsid w:val="00E740B6"/>
    <w:rsid w:val="00E740E7"/>
    <w:rsid w:val="00E74565"/>
    <w:rsid w:val="00E7479A"/>
    <w:rsid w:val="00E754B3"/>
    <w:rsid w:val="00E75555"/>
    <w:rsid w:val="00E75ED6"/>
    <w:rsid w:val="00E76450"/>
    <w:rsid w:val="00E77185"/>
    <w:rsid w:val="00E7733B"/>
    <w:rsid w:val="00E7755D"/>
    <w:rsid w:val="00E77AB8"/>
    <w:rsid w:val="00E77F3D"/>
    <w:rsid w:val="00E803D7"/>
    <w:rsid w:val="00E80722"/>
    <w:rsid w:val="00E80805"/>
    <w:rsid w:val="00E80E3A"/>
    <w:rsid w:val="00E8111F"/>
    <w:rsid w:val="00E827C5"/>
    <w:rsid w:val="00E82882"/>
    <w:rsid w:val="00E82A93"/>
    <w:rsid w:val="00E8328A"/>
    <w:rsid w:val="00E83324"/>
    <w:rsid w:val="00E8408E"/>
    <w:rsid w:val="00E842B4"/>
    <w:rsid w:val="00E84E52"/>
    <w:rsid w:val="00E851EB"/>
    <w:rsid w:val="00E85B3A"/>
    <w:rsid w:val="00E85DCA"/>
    <w:rsid w:val="00E862E3"/>
    <w:rsid w:val="00E86567"/>
    <w:rsid w:val="00E86A0D"/>
    <w:rsid w:val="00E86B8A"/>
    <w:rsid w:val="00E86DB3"/>
    <w:rsid w:val="00E871C9"/>
    <w:rsid w:val="00E87ADB"/>
    <w:rsid w:val="00E9024E"/>
    <w:rsid w:val="00E902B9"/>
    <w:rsid w:val="00E909C7"/>
    <w:rsid w:val="00E90BC5"/>
    <w:rsid w:val="00E910A2"/>
    <w:rsid w:val="00E9134A"/>
    <w:rsid w:val="00E91D68"/>
    <w:rsid w:val="00E91EE8"/>
    <w:rsid w:val="00E92CE4"/>
    <w:rsid w:val="00E92F54"/>
    <w:rsid w:val="00E93502"/>
    <w:rsid w:val="00E941C8"/>
    <w:rsid w:val="00E95C63"/>
    <w:rsid w:val="00E95FA1"/>
    <w:rsid w:val="00E9695D"/>
    <w:rsid w:val="00E976B7"/>
    <w:rsid w:val="00E97C2A"/>
    <w:rsid w:val="00EA0B36"/>
    <w:rsid w:val="00EA0C01"/>
    <w:rsid w:val="00EA1079"/>
    <w:rsid w:val="00EA13B3"/>
    <w:rsid w:val="00EA143D"/>
    <w:rsid w:val="00EA185E"/>
    <w:rsid w:val="00EA1E28"/>
    <w:rsid w:val="00EA214A"/>
    <w:rsid w:val="00EA21EC"/>
    <w:rsid w:val="00EA220D"/>
    <w:rsid w:val="00EA23DE"/>
    <w:rsid w:val="00EA2488"/>
    <w:rsid w:val="00EA2654"/>
    <w:rsid w:val="00EA3039"/>
    <w:rsid w:val="00EA3293"/>
    <w:rsid w:val="00EA34A2"/>
    <w:rsid w:val="00EA3AD2"/>
    <w:rsid w:val="00EA587D"/>
    <w:rsid w:val="00EA5FCA"/>
    <w:rsid w:val="00EA629E"/>
    <w:rsid w:val="00EA6BA6"/>
    <w:rsid w:val="00EA6FCD"/>
    <w:rsid w:val="00EA726F"/>
    <w:rsid w:val="00EA7630"/>
    <w:rsid w:val="00EA7C8F"/>
    <w:rsid w:val="00EA7F61"/>
    <w:rsid w:val="00EB01DC"/>
    <w:rsid w:val="00EB1122"/>
    <w:rsid w:val="00EB1338"/>
    <w:rsid w:val="00EB1FA8"/>
    <w:rsid w:val="00EB2187"/>
    <w:rsid w:val="00EB2AC3"/>
    <w:rsid w:val="00EB3376"/>
    <w:rsid w:val="00EB370F"/>
    <w:rsid w:val="00EB3954"/>
    <w:rsid w:val="00EB3C4E"/>
    <w:rsid w:val="00EB4C19"/>
    <w:rsid w:val="00EB5304"/>
    <w:rsid w:val="00EB597D"/>
    <w:rsid w:val="00EB5AED"/>
    <w:rsid w:val="00EB6058"/>
    <w:rsid w:val="00EB6CB7"/>
    <w:rsid w:val="00EB73C6"/>
    <w:rsid w:val="00EB752F"/>
    <w:rsid w:val="00EB7F11"/>
    <w:rsid w:val="00EC22D5"/>
    <w:rsid w:val="00EC2DD0"/>
    <w:rsid w:val="00EC324F"/>
    <w:rsid w:val="00EC34C7"/>
    <w:rsid w:val="00EC39F0"/>
    <w:rsid w:val="00EC3A9E"/>
    <w:rsid w:val="00EC3CA9"/>
    <w:rsid w:val="00EC3D8F"/>
    <w:rsid w:val="00EC422E"/>
    <w:rsid w:val="00EC44AF"/>
    <w:rsid w:val="00EC463C"/>
    <w:rsid w:val="00EC51A7"/>
    <w:rsid w:val="00EC5275"/>
    <w:rsid w:val="00EC667D"/>
    <w:rsid w:val="00EC7347"/>
    <w:rsid w:val="00EC7474"/>
    <w:rsid w:val="00EC75FA"/>
    <w:rsid w:val="00EC7862"/>
    <w:rsid w:val="00EC7CAE"/>
    <w:rsid w:val="00ED0327"/>
    <w:rsid w:val="00ED04C0"/>
    <w:rsid w:val="00ED1B2F"/>
    <w:rsid w:val="00ED2072"/>
    <w:rsid w:val="00ED21B8"/>
    <w:rsid w:val="00ED25AB"/>
    <w:rsid w:val="00ED28CF"/>
    <w:rsid w:val="00ED2E98"/>
    <w:rsid w:val="00ED30D8"/>
    <w:rsid w:val="00ED3F26"/>
    <w:rsid w:val="00ED3F72"/>
    <w:rsid w:val="00ED518A"/>
    <w:rsid w:val="00ED5BC8"/>
    <w:rsid w:val="00ED6A0E"/>
    <w:rsid w:val="00EE0095"/>
    <w:rsid w:val="00EE0A31"/>
    <w:rsid w:val="00EE129F"/>
    <w:rsid w:val="00EE12A3"/>
    <w:rsid w:val="00EE1A61"/>
    <w:rsid w:val="00EE3314"/>
    <w:rsid w:val="00EE3793"/>
    <w:rsid w:val="00EE426B"/>
    <w:rsid w:val="00EE4480"/>
    <w:rsid w:val="00EE449B"/>
    <w:rsid w:val="00EE4865"/>
    <w:rsid w:val="00EE4DA9"/>
    <w:rsid w:val="00EE53C3"/>
    <w:rsid w:val="00EE5B2E"/>
    <w:rsid w:val="00EE615B"/>
    <w:rsid w:val="00EE6DEB"/>
    <w:rsid w:val="00EE7119"/>
    <w:rsid w:val="00EE7290"/>
    <w:rsid w:val="00EE7F2B"/>
    <w:rsid w:val="00EF016C"/>
    <w:rsid w:val="00EF15E7"/>
    <w:rsid w:val="00EF1E64"/>
    <w:rsid w:val="00EF200D"/>
    <w:rsid w:val="00EF2AFA"/>
    <w:rsid w:val="00EF3108"/>
    <w:rsid w:val="00EF3193"/>
    <w:rsid w:val="00EF32BE"/>
    <w:rsid w:val="00EF363E"/>
    <w:rsid w:val="00EF36E7"/>
    <w:rsid w:val="00EF3A4E"/>
    <w:rsid w:val="00EF3BEF"/>
    <w:rsid w:val="00EF47BE"/>
    <w:rsid w:val="00EF4D95"/>
    <w:rsid w:val="00EF4F7A"/>
    <w:rsid w:val="00EF512F"/>
    <w:rsid w:val="00EF5AD6"/>
    <w:rsid w:val="00EF72B6"/>
    <w:rsid w:val="00EF7E23"/>
    <w:rsid w:val="00F000E3"/>
    <w:rsid w:val="00F002E7"/>
    <w:rsid w:val="00F004F4"/>
    <w:rsid w:val="00F01603"/>
    <w:rsid w:val="00F0234C"/>
    <w:rsid w:val="00F03075"/>
    <w:rsid w:val="00F0327F"/>
    <w:rsid w:val="00F04403"/>
    <w:rsid w:val="00F051EA"/>
    <w:rsid w:val="00F05358"/>
    <w:rsid w:val="00F0555F"/>
    <w:rsid w:val="00F0607F"/>
    <w:rsid w:val="00F06419"/>
    <w:rsid w:val="00F0656C"/>
    <w:rsid w:val="00F06D9D"/>
    <w:rsid w:val="00F06F54"/>
    <w:rsid w:val="00F0799E"/>
    <w:rsid w:val="00F1054D"/>
    <w:rsid w:val="00F10B41"/>
    <w:rsid w:val="00F10F22"/>
    <w:rsid w:val="00F11026"/>
    <w:rsid w:val="00F11B91"/>
    <w:rsid w:val="00F1267B"/>
    <w:rsid w:val="00F12BCF"/>
    <w:rsid w:val="00F12CCC"/>
    <w:rsid w:val="00F1363F"/>
    <w:rsid w:val="00F136F0"/>
    <w:rsid w:val="00F13996"/>
    <w:rsid w:val="00F13E3E"/>
    <w:rsid w:val="00F14015"/>
    <w:rsid w:val="00F14440"/>
    <w:rsid w:val="00F14691"/>
    <w:rsid w:val="00F14E9E"/>
    <w:rsid w:val="00F15A60"/>
    <w:rsid w:val="00F15BD8"/>
    <w:rsid w:val="00F16D03"/>
    <w:rsid w:val="00F16ED3"/>
    <w:rsid w:val="00F16F37"/>
    <w:rsid w:val="00F16FF3"/>
    <w:rsid w:val="00F17A77"/>
    <w:rsid w:val="00F20566"/>
    <w:rsid w:val="00F20B3E"/>
    <w:rsid w:val="00F21335"/>
    <w:rsid w:val="00F21CE4"/>
    <w:rsid w:val="00F21CE6"/>
    <w:rsid w:val="00F21FC2"/>
    <w:rsid w:val="00F22252"/>
    <w:rsid w:val="00F223AD"/>
    <w:rsid w:val="00F23648"/>
    <w:rsid w:val="00F23B3A"/>
    <w:rsid w:val="00F23E43"/>
    <w:rsid w:val="00F24F65"/>
    <w:rsid w:val="00F25A4C"/>
    <w:rsid w:val="00F26147"/>
    <w:rsid w:val="00F26AEB"/>
    <w:rsid w:val="00F26C68"/>
    <w:rsid w:val="00F26C9B"/>
    <w:rsid w:val="00F277E8"/>
    <w:rsid w:val="00F2798B"/>
    <w:rsid w:val="00F27AEF"/>
    <w:rsid w:val="00F303DA"/>
    <w:rsid w:val="00F30CCB"/>
    <w:rsid w:val="00F31DAC"/>
    <w:rsid w:val="00F325A6"/>
    <w:rsid w:val="00F32ABC"/>
    <w:rsid w:val="00F33132"/>
    <w:rsid w:val="00F340B7"/>
    <w:rsid w:val="00F342E5"/>
    <w:rsid w:val="00F34491"/>
    <w:rsid w:val="00F3474E"/>
    <w:rsid w:val="00F34A0A"/>
    <w:rsid w:val="00F34D99"/>
    <w:rsid w:val="00F34ED8"/>
    <w:rsid w:val="00F354F1"/>
    <w:rsid w:val="00F36273"/>
    <w:rsid w:val="00F36EE4"/>
    <w:rsid w:val="00F370DA"/>
    <w:rsid w:val="00F374D4"/>
    <w:rsid w:val="00F41828"/>
    <w:rsid w:val="00F41CDE"/>
    <w:rsid w:val="00F42198"/>
    <w:rsid w:val="00F42406"/>
    <w:rsid w:val="00F428F0"/>
    <w:rsid w:val="00F42915"/>
    <w:rsid w:val="00F4295B"/>
    <w:rsid w:val="00F42BEF"/>
    <w:rsid w:val="00F42EAF"/>
    <w:rsid w:val="00F43445"/>
    <w:rsid w:val="00F43656"/>
    <w:rsid w:val="00F438B2"/>
    <w:rsid w:val="00F439E9"/>
    <w:rsid w:val="00F43DD8"/>
    <w:rsid w:val="00F443F7"/>
    <w:rsid w:val="00F443FA"/>
    <w:rsid w:val="00F44548"/>
    <w:rsid w:val="00F44702"/>
    <w:rsid w:val="00F44BAA"/>
    <w:rsid w:val="00F45640"/>
    <w:rsid w:val="00F46106"/>
    <w:rsid w:val="00F46655"/>
    <w:rsid w:val="00F4785D"/>
    <w:rsid w:val="00F501A7"/>
    <w:rsid w:val="00F50500"/>
    <w:rsid w:val="00F5143B"/>
    <w:rsid w:val="00F51AB0"/>
    <w:rsid w:val="00F520CB"/>
    <w:rsid w:val="00F52C63"/>
    <w:rsid w:val="00F53C9C"/>
    <w:rsid w:val="00F53D12"/>
    <w:rsid w:val="00F5432C"/>
    <w:rsid w:val="00F544AA"/>
    <w:rsid w:val="00F552F6"/>
    <w:rsid w:val="00F556EB"/>
    <w:rsid w:val="00F55787"/>
    <w:rsid w:val="00F5611B"/>
    <w:rsid w:val="00F5636C"/>
    <w:rsid w:val="00F5685F"/>
    <w:rsid w:val="00F56BAC"/>
    <w:rsid w:val="00F57294"/>
    <w:rsid w:val="00F578CF"/>
    <w:rsid w:val="00F602DD"/>
    <w:rsid w:val="00F60DE0"/>
    <w:rsid w:val="00F610C4"/>
    <w:rsid w:val="00F6148D"/>
    <w:rsid w:val="00F6184F"/>
    <w:rsid w:val="00F61A7A"/>
    <w:rsid w:val="00F61B2C"/>
    <w:rsid w:val="00F626B4"/>
    <w:rsid w:val="00F62765"/>
    <w:rsid w:val="00F62B0E"/>
    <w:rsid w:val="00F630C6"/>
    <w:rsid w:val="00F63161"/>
    <w:rsid w:val="00F63166"/>
    <w:rsid w:val="00F638EF"/>
    <w:rsid w:val="00F63B6A"/>
    <w:rsid w:val="00F63DEF"/>
    <w:rsid w:val="00F6481A"/>
    <w:rsid w:val="00F6594C"/>
    <w:rsid w:val="00F65B50"/>
    <w:rsid w:val="00F6601F"/>
    <w:rsid w:val="00F66CA2"/>
    <w:rsid w:val="00F672C0"/>
    <w:rsid w:val="00F677E6"/>
    <w:rsid w:val="00F678E8"/>
    <w:rsid w:val="00F70336"/>
    <w:rsid w:val="00F706AE"/>
    <w:rsid w:val="00F70A0B"/>
    <w:rsid w:val="00F70B54"/>
    <w:rsid w:val="00F71297"/>
    <w:rsid w:val="00F71723"/>
    <w:rsid w:val="00F71C3B"/>
    <w:rsid w:val="00F71CBF"/>
    <w:rsid w:val="00F72338"/>
    <w:rsid w:val="00F72701"/>
    <w:rsid w:val="00F72D24"/>
    <w:rsid w:val="00F73150"/>
    <w:rsid w:val="00F7443A"/>
    <w:rsid w:val="00F744EC"/>
    <w:rsid w:val="00F7451F"/>
    <w:rsid w:val="00F74564"/>
    <w:rsid w:val="00F74897"/>
    <w:rsid w:val="00F74B25"/>
    <w:rsid w:val="00F75913"/>
    <w:rsid w:val="00F7619F"/>
    <w:rsid w:val="00F76B72"/>
    <w:rsid w:val="00F76D57"/>
    <w:rsid w:val="00F76E18"/>
    <w:rsid w:val="00F77467"/>
    <w:rsid w:val="00F7791D"/>
    <w:rsid w:val="00F77ED7"/>
    <w:rsid w:val="00F80254"/>
    <w:rsid w:val="00F8071A"/>
    <w:rsid w:val="00F8153D"/>
    <w:rsid w:val="00F81790"/>
    <w:rsid w:val="00F81BF6"/>
    <w:rsid w:val="00F82ADE"/>
    <w:rsid w:val="00F8435F"/>
    <w:rsid w:val="00F8448C"/>
    <w:rsid w:val="00F847DA"/>
    <w:rsid w:val="00F84DB0"/>
    <w:rsid w:val="00F84E2F"/>
    <w:rsid w:val="00F84F7E"/>
    <w:rsid w:val="00F85768"/>
    <w:rsid w:val="00F86525"/>
    <w:rsid w:val="00F86539"/>
    <w:rsid w:val="00F871F0"/>
    <w:rsid w:val="00F874BE"/>
    <w:rsid w:val="00F87EE4"/>
    <w:rsid w:val="00F87F1C"/>
    <w:rsid w:val="00F90381"/>
    <w:rsid w:val="00F90AD8"/>
    <w:rsid w:val="00F90AED"/>
    <w:rsid w:val="00F9161C"/>
    <w:rsid w:val="00F91689"/>
    <w:rsid w:val="00F91F52"/>
    <w:rsid w:val="00F92650"/>
    <w:rsid w:val="00F93399"/>
    <w:rsid w:val="00F94C38"/>
    <w:rsid w:val="00F965F9"/>
    <w:rsid w:val="00F96683"/>
    <w:rsid w:val="00F976CA"/>
    <w:rsid w:val="00F97BCA"/>
    <w:rsid w:val="00FA00DA"/>
    <w:rsid w:val="00FA05B2"/>
    <w:rsid w:val="00FA0952"/>
    <w:rsid w:val="00FA1339"/>
    <w:rsid w:val="00FA1BA3"/>
    <w:rsid w:val="00FA2CDC"/>
    <w:rsid w:val="00FA3020"/>
    <w:rsid w:val="00FA3E97"/>
    <w:rsid w:val="00FA4405"/>
    <w:rsid w:val="00FA4BCD"/>
    <w:rsid w:val="00FA50D6"/>
    <w:rsid w:val="00FA5440"/>
    <w:rsid w:val="00FA5E49"/>
    <w:rsid w:val="00FA5F77"/>
    <w:rsid w:val="00FA6264"/>
    <w:rsid w:val="00FA6AF5"/>
    <w:rsid w:val="00FA6FA3"/>
    <w:rsid w:val="00FA7420"/>
    <w:rsid w:val="00FA7724"/>
    <w:rsid w:val="00FA7781"/>
    <w:rsid w:val="00FA7BF1"/>
    <w:rsid w:val="00FA7CD8"/>
    <w:rsid w:val="00FA7E1D"/>
    <w:rsid w:val="00FB0C82"/>
    <w:rsid w:val="00FB0EE8"/>
    <w:rsid w:val="00FB12B1"/>
    <w:rsid w:val="00FB18BA"/>
    <w:rsid w:val="00FB1FA1"/>
    <w:rsid w:val="00FB20DA"/>
    <w:rsid w:val="00FB2EF2"/>
    <w:rsid w:val="00FB34F9"/>
    <w:rsid w:val="00FB4A32"/>
    <w:rsid w:val="00FB55D2"/>
    <w:rsid w:val="00FB6C12"/>
    <w:rsid w:val="00FB7038"/>
    <w:rsid w:val="00FC0437"/>
    <w:rsid w:val="00FC15AD"/>
    <w:rsid w:val="00FC1A4E"/>
    <w:rsid w:val="00FC1E7A"/>
    <w:rsid w:val="00FC27B2"/>
    <w:rsid w:val="00FC2EC7"/>
    <w:rsid w:val="00FC2F4C"/>
    <w:rsid w:val="00FC3CB4"/>
    <w:rsid w:val="00FC3E6B"/>
    <w:rsid w:val="00FC5529"/>
    <w:rsid w:val="00FC58C9"/>
    <w:rsid w:val="00FC6155"/>
    <w:rsid w:val="00FC6466"/>
    <w:rsid w:val="00FC6A2C"/>
    <w:rsid w:val="00FC6A9F"/>
    <w:rsid w:val="00FC6C10"/>
    <w:rsid w:val="00FC7F2F"/>
    <w:rsid w:val="00FD090F"/>
    <w:rsid w:val="00FD0B39"/>
    <w:rsid w:val="00FD0F1D"/>
    <w:rsid w:val="00FD105D"/>
    <w:rsid w:val="00FD163B"/>
    <w:rsid w:val="00FD1D65"/>
    <w:rsid w:val="00FD1F40"/>
    <w:rsid w:val="00FD2A97"/>
    <w:rsid w:val="00FD335A"/>
    <w:rsid w:val="00FD39D1"/>
    <w:rsid w:val="00FD39F0"/>
    <w:rsid w:val="00FD3CF9"/>
    <w:rsid w:val="00FD4C1F"/>
    <w:rsid w:val="00FD5640"/>
    <w:rsid w:val="00FD5B02"/>
    <w:rsid w:val="00FD601E"/>
    <w:rsid w:val="00FD6097"/>
    <w:rsid w:val="00FD665E"/>
    <w:rsid w:val="00FD69B6"/>
    <w:rsid w:val="00FD7714"/>
    <w:rsid w:val="00FD779C"/>
    <w:rsid w:val="00FD7C39"/>
    <w:rsid w:val="00FD7CB8"/>
    <w:rsid w:val="00FE0381"/>
    <w:rsid w:val="00FE162A"/>
    <w:rsid w:val="00FE28C8"/>
    <w:rsid w:val="00FE2923"/>
    <w:rsid w:val="00FE2985"/>
    <w:rsid w:val="00FE2D15"/>
    <w:rsid w:val="00FE31FD"/>
    <w:rsid w:val="00FE4EB8"/>
    <w:rsid w:val="00FE50B7"/>
    <w:rsid w:val="00FE51BD"/>
    <w:rsid w:val="00FE5541"/>
    <w:rsid w:val="00FE55E4"/>
    <w:rsid w:val="00FE586B"/>
    <w:rsid w:val="00FE6190"/>
    <w:rsid w:val="00FE61BA"/>
    <w:rsid w:val="00FE6504"/>
    <w:rsid w:val="00FE6EF4"/>
    <w:rsid w:val="00FE75BE"/>
    <w:rsid w:val="00FE7AFC"/>
    <w:rsid w:val="00FE7E9D"/>
    <w:rsid w:val="00FF002B"/>
    <w:rsid w:val="00FF0110"/>
    <w:rsid w:val="00FF0171"/>
    <w:rsid w:val="00FF0511"/>
    <w:rsid w:val="00FF05D4"/>
    <w:rsid w:val="00FF0685"/>
    <w:rsid w:val="00FF13F8"/>
    <w:rsid w:val="00FF162E"/>
    <w:rsid w:val="00FF1CE1"/>
    <w:rsid w:val="00FF2115"/>
    <w:rsid w:val="00FF2418"/>
    <w:rsid w:val="00FF36FC"/>
    <w:rsid w:val="00FF3928"/>
    <w:rsid w:val="00FF3B2A"/>
    <w:rsid w:val="00FF51E8"/>
    <w:rsid w:val="00FF56B0"/>
    <w:rsid w:val="00FF595D"/>
    <w:rsid w:val="00FF5B14"/>
    <w:rsid w:val="00FF5F63"/>
    <w:rsid w:val="00FF6386"/>
    <w:rsid w:val="00FF63E2"/>
    <w:rsid w:val="00FF71EE"/>
    <w:rsid w:val="00FF73A7"/>
    <w:rsid w:val="00FF761D"/>
    <w:rsid w:val="00FF7B9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26692E"/>
  <w15:docId w15:val="{A71C7691-DF61-4283-9281-885B5D501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8"/>
    </w:rPr>
  </w:style>
  <w:style w:type="paragraph" w:styleId="Heading1">
    <w:name w:val="heading 1"/>
    <w:basedOn w:val="Normal"/>
    <w:next w:val="Normal"/>
    <w:link w:val="Heading1Char"/>
    <w:uiPriority w:val="9"/>
    <w:qFormat/>
    <w:rsid w:val="00A07E09"/>
    <w:pPr>
      <w:keepNext/>
      <w:keepLines/>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410DBB"/>
    <w:pPr>
      <w:keepNext/>
      <w:keepLines/>
      <w:outlineLvl w:val="1"/>
    </w:pPr>
    <w:rPr>
      <w:rFonts w:eastAsiaTheme="majorEastAsia" w:cstheme="majorBidi"/>
      <w:b/>
      <w:szCs w:val="26"/>
    </w:rPr>
  </w:style>
  <w:style w:type="paragraph" w:styleId="Heading3">
    <w:name w:val="heading 3"/>
    <w:basedOn w:val="Normal"/>
    <w:next w:val="Normal"/>
    <w:link w:val="Heading3Char"/>
    <w:uiPriority w:val="9"/>
    <w:semiHidden/>
    <w:unhideWhenUsed/>
    <w:qFormat/>
    <w:rsid w:val="008A2773"/>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
    <w:basedOn w:val="Normal"/>
    <w:uiPriority w:val="34"/>
    <w:qFormat/>
    <w:rsid w:val="00B33AA8"/>
    <w:pPr>
      <w:ind w:left="720"/>
      <w:contextualSpacing/>
    </w:pPr>
  </w:style>
  <w:style w:type="character" w:styleId="Hyperlink">
    <w:name w:val="Hyperlink"/>
    <w:basedOn w:val="DefaultParagraphFont"/>
    <w:uiPriority w:val="99"/>
    <w:unhideWhenUsed/>
    <w:rsid w:val="007F3817"/>
    <w:rPr>
      <w:color w:val="0000FF" w:themeColor="hyperlink"/>
      <w:u w:val="single"/>
    </w:rPr>
  </w:style>
  <w:style w:type="character" w:styleId="FollowedHyperlink">
    <w:name w:val="FollowedHyperlink"/>
    <w:basedOn w:val="DefaultParagraphFont"/>
    <w:uiPriority w:val="99"/>
    <w:semiHidden/>
    <w:unhideWhenUsed/>
    <w:rsid w:val="00C66125"/>
    <w:rPr>
      <w:color w:val="800080" w:themeColor="followedHyperlink"/>
      <w:u w:val="single"/>
    </w:rPr>
  </w:style>
  <w:style w:type="paragraph" w:styleId="Header">
    <w:name w:val="header"/>
    <w:basedOn w:val="Normal"/>
    <w:link w:val="HeaderChar"/>
    <w:uiPriority w:val="99"/>
    <w:unhideWhenUsed/>
    <w:rsid w:val="00CC0838"/>
    <w:pPr>
      <w:tabs>
        <w:tab w:val="center" w:pos="4680"/>
        <w:tab w:val="right" w:pos="9360"/>
      </w:tabs>
    </w:pPr>
  </w:style>
  <w:style w:type="character" w:customStyle="1" w:styleId="HeaderChar">
    <w:name w:val="Header Char"/>
    <w:basedOn w:val="DefaultParagraphFont"/>
    <w:link w:val="Header"/>
    <w:uiPriority w:val="99"/>
    <w:rsid w:val="00CC0838"/>
    <w:rPr>
      <w:rFonts w:ascii="Arial" w:hAnsi="Arial"/>
      <w:sz w:val="28"/>
    </w:rPr>
  </w:style>
  <w:style w:type="paragraph" w:styleId="Footer">
    <w:name w:val="footer"/>
    <w:basedOn w:val="Normal"/>
    <w:link w:val="FooterChar"/>
    <w:uiPriority w:val="99"/>
    <w:unhideWhenUsed/>
    <w:rsid w:val="00CC0838"/>
    <w:pPr>
      <w:tabs>
        <w:tab w:val="center" w:pos="4680"/>
        <w:tab w:val="right" w:pos="9360"/>
      </w:tabs>
    </w:pPr>
  </w:style>
  <w:style w:type="character" w:customStyle="1" w:styleId="FooterChar">
    <w:name w:val="Footer Char"/>
    <w:basedOn w:val="DefaultParagraphFont"/>
    <w:link w:val="Footer"/>
    <w:uiPriority w:val="99"/>
    <w:rsid w:val="00CC0838"/>
    <w:rPr>
      <w:rFonts w:ascii="Arial" w:hAnsi="Arial"/>
      <w:sz w:val="28"/>
    </w:rPr>
  </w:style>
  <w:style w:type="paragraph" w:styleId="BalloonText">
    <w:name w:val="Balloon Text"/>
    <w:basedOn w:val="Normal"/>
    <w:link w:val="BalloonTextChar"/>
    <w:uiPriority w:val="99"/>
    <w:semiHidden/>
    <w:unhideWhenUsed/>
    <w:rsid w:val="008F617D"/>
    <w:rPr>
      <w:rFonts w:ascii="Tahoma" w:hAnsi="Tahoma" w:cs="Tahoma"/>
      <w:sz w:val="16"/>
      <w:szCs w:val="16"/>
    </w:rPr>
  </w:style>
  <w:style w:type="character" w:customStyle="1" w:styleId="BalloonTextChar">
    <w:name w:val="Balloon Text Char"/>
    <w:basedOn w:val="DefaultParagraphFont"/>
    <w:link w:val="BalloonText"/>
    <w:uiPriority w:val="99"/>
    <w:semiHidden/>
    <w:rsid w:val="008F617D"/>
    <w:rPr>
      <w:rFonts w:ascii="Tahoma" w:hAnsi="Tahoma" w:cs="Tahoma"/>
      <w:sz w:val="16"/>
      <w:szCs w:val="16"/>
    </w:rPr>
  </w:style>
  <w:style w:type="character" w:customStyle="1" w:styleId="Heading1Char">
    <w:name w:val="Heading 1 Char"/>
    <w:basedOn w:val="DefaultParagraphFont"/>
    <w:link w:val="Heading1"/>
    <w:uiPriority w:val="9"/>
    <w:rsid w:val="00A07E09"/>
    <w:rPr>
      <w:rFonts w:ascii="Arial" w:eastAsiaTheme="majorEastAsia" w:hAnsi="Arial" w:cstheme="majorBidi"/>
      <w:b/>
      <w:bCs/>
      <w:sz w:val="28"/>
      <w:szCs w:val="28"/>
    </w:rPr>
  </w:style>
  <w:style w:type="character" w:styleId="UnresolvedMention">
    <w:name w:val="Unresolved Mention"/>
    <w:basedOn w:val="DefaultParagraphFont"/>
    <w:uiPriority w:val="99"/>
    <w:semiHidden/>
    <w:unhideWhenUsed/>
    <w:rsid w:val="00F76E18"/>
    <w:rPr>
      <w:color w:val="605E5C"/>
      <w:shd w:val="clear" w:color="auto" w:fill="E1DFDD"/>
    </w:rPr>
  </w:style>
  <w:style w:type="character" w:customStyle="1" w:styleId="Heading2Char">
    <w:name w:val="Heading 2 Char"/>
    <w:basedOn w:val="DefaultParagraphFont"/>
    <w:link w:val="Heading2"/>
    <w:uiPriority w:val="9"/>
    <w:rsid w:val="00410DBB"/>
    <w:rPr>
      <w:rFonts w:ascii="Arial" w:eastAsiaTheme="majorEastAsia" w:hAnsi="Arial" w:cstheme="majorBidi"/>
      <w:b/>
      <w:sz w:val="28"/>
      <w:szCs w:val="26"/>
    </w:rPr>
  </w:style>
  <w:style w:type="paragraph" w:styleId="Title">
    <w:name w:val="Title"/>
    <w:basedOn w:val="Heading1"/>
    <w:next w:val="Normal"/>
    <w:link w:val="TitleChar"/>
    <w:uiPriority w:val="10"/>
    <w:qFormat/>
    <w:rsid w:val="00CB21AB"/>
    <w:pPr>
      <w:spacing w:after="120"/>
    </w:pPr>
  </w:style>
  <w:style w:type="character" w:customStyle="1" w:styleId="TitleChar">
    <w:name w:val="Title Char"/>
    <w:basedOn w:val="DefaultParagraphFont"/>
    <w:link w:val="Title"/>
    <w:uiPriority w:val="10"/>
    <w:rsid w:val="00CB21AB"/>
    <w:rPr>
      <w:rFonts w:ascii="Arial" w:eastAsiaTheme="majorEastAsia" w:hAnsi="Arial" w:cstheme="majorBidi"/>
      <w:b/>
      <w:bCs/>
      <w:sz w:val="28"/>
      <w:szCs w:val="28"/>
    </w:rPr>
  </w:style>
  <w:style w:type="paragraph" w:styleId="NormalWeb">
    <w:name w:val="Normal (Web)"/>
    <w:basedOn w:val="Normal"/>
    <w:uiPriority w:val="99"/>
    <w:semiHidden/>
    <w:unhideWhenUsed/>
    <w:rsid w:val="004173CC"/>
    <w:pPr>
      <w:spacing w:before="100" w:beforeAutospacing="1" w:after="100" w:afterAutospacing="1"/>
    </w:pPr>
    <w:rPr>
      <w:rFonts w:ascii="Times New Roman" w:eastAsia="Times New Roman" w:hAnsi="Times New Roman"/>
      <w:sz w:val="24"/>
      <w:szCs w:val="24"/>
    </w:rPr>
  </w:style>
  <w:style w:type="character" w:styleId="Strong">
    <w:name w:val="Strong"/>
    <w:basedOn w:val="DefaultParagraphFont"/>
    <w:uiPriority w:val="22"/>
    <w:qFormat/>
    <w:rsid w:val="00992B73"/>
    <w:rPr>
      <w:b/>
      <w:bCs/>
    </w:rPr>
  </w:style>
  <w:style w:type="character" w:customStyle="1" w:styleId="Heading3Char">
    <w:name w:val="Heading 3 Char"/>
    <w:basedOn w:val="DefaultParagraphFont"/>
    <w:link w:val="Heading3"/>
    <w:uiPriority w:val="9"/>
    <w:semiHidden/>
    <w:rsid w:val="008A2773"/>
    <w:rPr>
      <w:rFonts w:asciiTheme="majorHAnsi" w:eastAsiaTheme="majorEastAsia" w:hAnsiTheme="majorHAnsi" w:cstheme="majorBidi"/>
      <w:color w:val="243F60" w:themeColor="accent1" w:themeShade="7F"/>
      <w:sz w:val="24"/>
      <w:szCs w:val="24"/>
    </w:rPr>
  </w:style>
  <w:style w:type="paragraph" w:styleId="NoSpacing">
    <w:name w:val="No Spacing"/>
    <w:uiPriority w:val="1"/>
    <w:qFormat/>
    <w:rsid w:val="004F1CA1"/>
    <w:rPr>
      <w:rFonts w:ascii="Arial" w:hAnsi="Arial"/>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27761">
      <w:bodyDiv w:val="1"/>
      <w:marLeft w:val="0"/>
      <w:marRight w:val="0"/>
      <w:marTop w:val="0"/>
      <w:marBottom w:val="0"/>
      <w:divBdr>
        <w:top w:val="none" w:sz="0" w:space="0" w:color="auto"/>
        <w:left w:val="none" w:sz="0" w:space="0" w:color="auto"/>
        <w:bottom w:val="none" w:sz="0" w:space="0" w:color="auto"/>
        <w:right w:val="none" w:sz="0" w:space="0" w:color="auto"/>
      </w:divBdr>
    </w:div>
    <w:div w:id="47187602">
      <w:bodyDiv w:val="1"/>
      <w:marLeft w:val="0"/>
      <w:marRight w:val="0"/>
      <w:marTop w:val="0"/>
      <w:marBottom w:val="0"/>
      <w:divBdr>
        <w:top w:val="none" w:sz="0" w:space="0" w:color="auto"/>
        <w:left w:val="none" w:sz="0" w:space="0" w:color="auto"/>
        <w:bottom w:val="none" w:sz="0" w:space="0" w:color="auto"/>
        <w:right w:val="none" w:sz="0" w:space="0" w:color="auto"/>
      </w:divBdr>
    </w:div>
    <w:div w:id="64451293">
      <w:bodyDiv w:val="1"/>
      <w:marLeft w:val="0"/>
      <w:marRight w:val="0"/>
      <w:marTop w:val="0"/>
      <w:marBottom w:val="0"/>
      <w:divBdr>
        <w:top w:val="none" w:sz="0" w:space="0" w:color="auto"/>
        <w:left w:val="none" w:sz="0" w:space="0" w:color="auto"/>
        <w:bottom w:val="none" w:sz="0" w:space="0" w:color="auto"/>
        <w:right w:val="none" w:sz="0" w:space="0" w:color="auto"/>
      </w:divBdr>
    </w:div>
    <w:div w:id="164782833">
      <w:bodyDiv w:val="1"/>
      <w:marLeft w:val="0"/>
      <w:marRight w:val="0"/>
      <w:marTop w:val="0"/>
      <w:marBottom w:val="0"/>
      <w:divBdr>
        <w:top w:val="none" w:sz="0" w:space="0" w:color="auto"/>
        <w:left w:val="none" w:sz="0" w:space="0" w:color="auto"/>
        <w:bottom w:val="none" w:sz="0" w:space="0" w:color="auto"/>
        <w:right w:val="none" w:sz="0" w:space="0" w:color="auto"/>
      </w:divBdr>
    </w:div>
    <w:div w:id="179323789">
      <w:bodyDiv w:val="1"/>
      <w:marLeft w:val="0"/>
      <w:marRight w:val="0"/>
      <w:marTop w:val="0"/>
      <w:marBottom w:val="0"/>
      <w:divBdr>
        <w:top w:val="none" w:sz="0" w:space="0" w:color="auto"/>
        <w:left w:val="none" w:sz="0" w:space="0" w:color="auto"/>
        <w:bottom w:val="none" w:sz="0" w:space="0" w:color="auto"/>
        <w:right w:val="none" w:sz="0" w:space="0" w:color="auto"/>
      </w:divBdr>
    </w:div>
    <w:div w:id="204561895">
      <w:bodyDiv w:val="1"/>
      <w:marLeft w:val="0"/>
      <w:marRight w:val="0"/>
      <w:marTop w:val="0"/>
      <w:marBottom w:val="0"/>
      <w:divBdr>
        <w:top w:val="none" w:sz="0" w:space="0" w:color="auto"/>
        <w:left w:val="none" w:sz="0" w:space="0" w:color="auto"/>
        <w:bottom w:val="none" w:sz="0" w:space="0" w:color="auto"/>
        <w:right w:val="none" w:sz="0" w:space="0" w:color="auto"/>
      </w:divBdr>
    </w:div>
    <w:div w:id="227082338">
      <w:bodyDiv w:val="1"/>
      <w:marLeft w:val="0"/>
      <w:marRight w:val="0"/>
      <w:marTop w:val="0"/>
      <w:marBottom w:val="0"/>
      <w:divBdr>
        <w:top w:val="none" w:sz="0" w:space="0" w:color="auto"/>
        <w:left w:val="none" w:sz="0" w:space="0" w:color="auto"/>
        <w:bottom w:val="none" w:sz="0" w:space="0" w:color="auto"/>
        <w:right w:val="none" w:sz="0" w:space="0" w:color="auto"/>
      </w:divBdr>
    </w:div>
    <w:div w:id="480121073">
      <w:bodyDiv w:val="1"/>
      <w:marLeft w:val="0"/>
      <w:marRight w:val="0"/>
      <w:marTop w:val="0"/>
      <w:marBottom w:val="0"/>
      <w:divBdr>
        <w:top w:val="none" w:sz="0" w:space="0" w:color="auto"/>
        <w:left w:val="none" w:sz="0" w:space="0" w:color="auto"/>
        <w:bottom w:val="none" w:sz="0" w:space="0" w:color="auto"/>
        <w:right w:val="none" w:sz="0" w:space="0" w:color="auto"/>
      </w:divBdr>
    </w:div>
    <w:div w:id="521239456">
      <w:bodyDiv w:val="1"/>
      <w:marLeft w:val="0"/>
      <w:marRight w:val="0"/>
      <w:marTop w:val="0"/>
      <w:marBottom w:val="0"/>
      <w:divBdr>
        <w:top w:val="none" w:sz="0" w:space="0" w:color="auto"/>
        <w:left w:val="none" w:sz="0" w:space="0" w:color="auto"/>
        <w:bottom w:val="none" w:sz="0" w:space="0" w:color="auto"/>
        <w:right w:val="none" w:sz="0" w:space="0" w:color="auto"/>
      </w:divBdr>
    </w:div>
    <w:div w:id="627667119">
      <w:bodyDiv w:val="1"/>
      <w:marLeft w:val="0"/>
      <w:marRight w:val="0"/>
      <w:marTop w:val="0"/>
      <w:marBottom w:val="0"/>
      <w:divBdr>
        <w:top w:val="none" w:sz="0" w:space="0" w:color="auto"/>
        <w:left w:val="none" w:sz="0" w:space="0" w:color="auto"/>
        <w:bottom w:val="none" w:sz="0" w:space="0" w:color="auto"/>
        <w:right w:val="none" w:sz="0" w:space="0" w:color="auto"/>
      </w:divBdr>
    </w:div>
    <w:div w:id="687878225">
      <w:bodyDiv w:val="1"/>
      <w:marLeft w:val="0"/>
      <w:marRight w:val="0"/>
      <w:marTop w:val="0"/>
      <w:marBottom w:val="0"/>
      <w:divBdr>
        <w:top w:val="none" w:sz="0" w:space="0" w:color="auto"/>
        <w:left w:val="none" w:sz="0" w:space="0" w:color="auto"/>
        <w:bottom w:val="none" w:sz="0" w:space="0" w:color="auto"/>
        <w:right w:val="none" w:sz="0" w:space="0" w:color="auto"/>
      </w:divBdr>
    </w:div>
    <w:div w:id="711728984">
      <w:bodyDiv w:val="1"/>
      <w:marLeft w:val="0"/>
      <w:marRight w:val="0"/>
      <w:marTop w:val="0"/>
      <w:marBottom w:val="0"/>
      <w:divBdr>
        <w:top w:val="none" w:sz="0" w:space="0" w:color="auto"/>
        <w:left w:val="none" w:sz="0" w:space="0" w:color="auto"/>
        <w:bottom w:val="none" w:sz="0" w:space="0" w:color="auto"/>
        <w:right w:val="none" w:sz="0" w:space="0" w:color="auto"/>
      </w:divBdr>
    </w:div>
    <w:div w:id="756364083">
      <w:bodyDiv w:val="1"/>
      <w:marLeft w:val="0"/>
      <w:marRight w:val="0"/>
      <w:marTop w:val="0"/>
      <w:marBottom w:val="0"/>
      <w:divBdr>
        <w:top w:val="none" w:sz="0" w:space="0" w:color="auto"/>
        <w:left w:val="none" w:sz="0" w:space="0" w:color="auto"/>
        <w:bottom w:val="none" w:sz="0" w:space="0" w:color="auto"/>
        <w:right w:val="none" w:sz="0" w:space="0" w:color="auto"/>
      </w:divBdr>
    </w:div>
    <w:div w:id="761872328">
      <w:bodyDiv w:val="1"/>
      <w:marLeft w:val="0"/>
      <w:marRight w:val="0"/>
      <w:marTop w:val="0"/>
      <w:marBottom w:val="0"/>
      <w:divBdr>
        <w:top w:val="none" w:sz="0" w:space="0" w:color="auto"/>
        <w:left w:val="none" w:sz="0" w:space="0" w:color="auto"/>
        <w:bottom w:val="none" w:sz="0" w:space="0" w:color="auto"/>
        <w:right w:val="none" w:sz="0" w:space="0" w:color="auto"/>
      </w:divBdr>
    </w:div>
    <w:div w:id="812915808">
      <w:bodyDiv w:val="1"/>
      <w:marLeft w:val="0"/>
      <w:marRight w:val="0"/>
      <w:marTop w:val="0"/>
      <w:marBottom w:val="0"/>
      <w:divBdr>
        <w:top w:val="none" w:sz="0" w:space="0" w:color="auto"/>
        <w:left w:val="none" w:sz="0" w:space="0" w:color="auto"/>
        <w:bottom w:val="none" w:sz="0" w:space="0" w:color="auto"/>
        <w:right w:val="none" w:sz="0" w:space="0" w:color="auto"/>
      </w:divBdr>
    </w:div>
    <w:div w:id="879366338">
      <w:bodyDiv w:val="1"/>
      <w:marLeft w:val="0"/>
      <w:marRight w:val="0"/>
      <w:marTop w:val="0"/>
      <w:marBottom w:val="0"/>
      <w:divBdr>
        <w:top w:val="none" w:sz="0" w:space="0" w:color="auto"/>
        <w:left w:val="none" w:sz="0" w:space="0" w:color="auto"/>
        <w:bottom w:val="none" w:sz="0" w:space="0" w:color="auto"/>
        <w:right w:val="none" w:sz="0" w:space="0" w:color="auto"/>
      </w:divBdr>
    </w:div>
    <w:div w:id="977955918">
      <w:bodyDiv w:val="1"/>
      <w:marLeft w:val="0"/>
      <w:marRight w:val="0"/>
      <w:marTop w:val="0"/>
      <w:marBottom w:val="0"/>
      <w:divBdr>
        <w:top w:val="none" w:sz="0" w:space="0" w:color="auto"/>
        <w:left w:val="none" w:sz="0" w:space="0" w:color="auto"/>
        <w:bottom w:val="none" w:sz="0" w:space="0" w:color="auto"/>
        <w:right w:val="none" w:sz="0" w:space="0" w:color="auto"/>
      </w:divBdr>
    </w:div>
    <w:div w:id="978531282">
      <w:bodyDiv w:val="1"/>
      <w:marLeft w:val="0"/>
      <w:marRight w:val="0"/>
      <w:marTop w:val="0"/>
      <w:marBottom w:val="0"/>
      <w:divBdr>
        <w:top w:val="none" w:sz="0" w:space="0" w:color="auto"/>
        <w:left w:val="none" w:sz="0" w:space="0" w:color="auto"/>
        <w:bottom w:val="none" w:sz="0" w:space="0" w:color="auto"/>
        <w:right w:val="none" w:sz="0" w:space="0" w:color="auto"/>
      </w:divBdr>
    </w:div>
    <w:div w:id="1028142538">
      <w:bodyDiv w:val="1"/>
      <w:marLeft w:val="0"/>
      <w:marRight w:val="0"/>
      <w:marTop w:val="0"/>
      <w:marBottom w:val="0"/>
      <w:divBdr>
        <w:top w:val="none" w:sz="0" w:space="0" w:color="auto"/>
        <w:left w:val="none" w:sz="0" w:space="0" w:color="auto"/>
        <w:bottom w:val="none" w:sz="0" w:space="0" w:color="auto"/>
        <w:right w:val="none" w:sz="0" w:space="0" w:color="auto"/>
      </w:divBdr>
    </w:div>
    <w:div w:id="1034621669">
      <w:bodyDiv w:val="1"/>
      <w:marLeft w:val="0"/>
      <w:marRight w:val="0"/>
      <w:marTop w:val="0"/>
      <w:marBottom w:val="0"/>
      <w:divBdr>
        <w:top w:val="none" w:sz="0" w:space="0" w:color="auto"/>
        <w:left w:val="none" w:sz="0" w:space="0" w:color="auto"/>
        <w:bottom w:val="none" w:sz="0" w:space="0" w:color="auto"/>
        <w:right w:val="none" w:sz="0" w:space="0" w:color="auto"/>
      </w:divBdr>
    </w:div>
    <w:div w:id="1053969664">
      <w:bodyDiv w:val="1"/>
      <w:marLeft w:val="0"/>
      <w:marRight w:val="0"/>
      <w:marTop w:val="0"/>
      <w:marBottom w:val="0"/>
      <w:divBdr>
        <w:top w:val="none" w:sz="0" w:space="0" w:color="auto"/>
        <w:left w:val="none" w:sz="0" w:space="0" w:color="auto"/>
        <w:bottom w:val="none" w:sz="0" w:space="0" w:color="auto"/>
        <w:right w:val="none" w:sz="0" w:space="0" w:color="auto"/>
      </w:divBdr>
    </w:div>
    <w:div w:id="1059862061">
      <w:bodyDiv w:val="1"/>
      <w:marLeft w:val="0"/>
      <w:marRight w:val="0"/>
      <w:marTop w:val="0"/>
      <w:marBottom w:val="0"/>
      <w:divBdr>
        <w:top w:val="none" w:sz="0" w:space="0" w:color="auto"/>
        <w:left w:val="none" w:sz="0" w:space="0" w:color="auto"/>
        <w:bottom w:val="none" w:sz="0" w:space="0" w:color="auto"/>
        <w:right w:val="none" w:sz="0" w:space="0" w:color="auto"/>
      </w:divBdr>
    </w:div>
    <w:div w:id="1111894294">
      <w:bodyDiv w:val="1"/>
      <w:marLeft w:val="0"/>
      <w:marRight w:val="0"/>
      <w:marTop w:val="0"/>
      <w:marBottom w:val="0"/>
      <w:divBdr>
        <w:top w:val="none" w:sz="0" w:space="0" w:color="auto"/>
        <w:left w:val="none" w:sz="0" w:space="0" w:color="auto"/>
        <w:bottom w:val="none" w:sz="0" w:space="0" w:color="auto"/>
        <w:right w:val="none" w:sz="0" w:space="0" w:color="auto"/>
      </w:divBdr>
    </w:div>
    <w:div w:id="1129981560">
      <w:bodyDiv w:val="1"/>
      <w:marLeft w:val="0"/>
      <w:marRight w:val="0"/>
      <w:marTop w:val="0"/>
      <w:marBottom w:val="0"/>
      <w:divBdr>
        <w:top w:val="none" w:sz="0" w:space="0" w:color="auto"/>
        <w:left w:val="none" w:sz="0" w:space="0" w:color="auto"/>
        <w:bottom w:val="none" w:sz="0" w:space="0" w:color="auto"/>
        <w:right w:val="none" w:sz="0" w:space="0" w:color="auto"/>
      </w:divBdr>
    </w:div>
    <w:div w:id="1192576558">
      <w:bodyDiv w:val="1"/>
      <w:marLeft w:val="0"/>
      <w:marRight w:val="0"/>
      <w:marTop w:val="0"/>
      <w:marBottom w:val="0"/>
      <w:divBdr>
        <w:top w:val="none" w:sz="0" w:space="0" w:color="auto"/>
        <w:left w:val="none" w:sz="0" w:space="0" w:color="auto"/>
        <w:bottom w:val="none" w:sz="0" w:space="0" w:color="auto"/>
        <w:right w:val="none" w:sz="0" w:space="0" w:color="auto"/>
      </w:divBdr>
    </w:div>
    <w:div w:id="1198468134">
      <w:bodyDiv w:val="1"/>
      <w:marLeft w:val="0"/>
      <w:marRight w:val="0"/>
      <w:marTop w:val="0"/>
      <w:marBottom w:val="0"/>
      <w:divBdr>
        <w:top w:val="none" w:sz="0" w:space="0" w:color="auto"/>
        <w:left w:val="none" w:sz="0" w:space="0" w:color="auto"/>
        <w:bottom w:val="none" w:sz="0" w:space="0" w:color="auto"/>
        <w:right w:val="none" w:sz="0" w:space="0" w:color="auto"/>
      </w:divBdr>
    </w:div>
    <w:div w:id="1291472007">
      <w:bodyDiv w:val="1"/>
      <w:marLeft w:val="0"/>
      <w:marRight w:val="0"/>
      <w:marTop w:val="0"/>
      <w:marBottom w:val="0"/>
      <w:divBdr>
        <w:top w:val="none" w:sz="0" w:space="0" w:color="auto"/>
        <w:left w:val="none" w:sz="0" w:space="0" w:color="auto"/>
        <w:bottom w:val="none" w:sz="0" w:space="0" w:color="auto"/>
        <w:right w:val="none" w:sz="0" w:space="0" w:color="auto"/>
      </w:divBdr>
    </w:div>
    <w:div w:id="1315916124">
      <w:bodyDiv w:val="1"/>
      <w:marLeft w:val="0"/>
      <w:marRight w:val="0"/>
      <w:marTop w:val="0"/>
      <w:marBottom w:val="0"/>
      <w:divBdr>
        <w:top w:val="none" w:sz="0" w:space="0" w:color="auto"/>
        <w:left w:val="none" w:sz="0" w:space="0" w:color="auto"/>
        <w:bottom w:val="none" w:sz="0" w:space="0" w:color="auto"/>
        <w:right w:val="none" w:sz="0" w:space="0" w:color="auto"/>
      </w:divBdr>
    </w:div>
    <w:div w:id="1324164592">
      <w:bodyDiv w:val="1"/>
      <w:marLeft w:val="0"/>
      <w:marRight w:val="0"/>
      <w:marTop w:val="0"/>
      <w:marBottom w:val="0"/>
      <w:divBdr>
        <w:top w:val="none" w:sz="0" w:space="0" w:color="auto"/>
        <w:left w:val="none" w:sz="0" w:space="0" w:color="auto"/>
        <w:bottom w:val="none" w:sz="0" w:space="0" w:color="auto"/>
        <w:right w:val="none" w:sz="0" w:space="0" w:color="auto"/>
      </w:divBdr>
    </w:div>
    <w:div w:id="1334794262">
      <w:bodyDiv w:val="1"/>
      <w:marLeft w:val="0"/>
      <w:marRight w:val="0"/>
      <w:marTop w:val="0"/>
      <w:marBottom w:val="0"/>
      <w:divBdr>
        <w:top w:val="none" w:sz="0" w:space="0" w:color="auto"/>
        <w:left w:val="none" w:sz="0" w:space="0" w:color="auto"/>
        <w:bottom w:val="none" w:sz="0" w:space="0" w:color="auto"/>
        <w:right w:val="none" w:sz="0" w:space="0" w:color="auto"/>
      </w:divBdr>
    </w:div>
    <w:div w:id="1399861163">
      <w:bodyDiv w:val="1"/>
      <w:marLeft w:val="0"/>
      <w:marRight w:val="0"/>
      <w:marTop w:val="0"/>
      <w:marBottom w:val="0"/>
      <w:divBdr>
        <w:top w:val="none" w:sz="0" w:space="0" w:color="auto"/>
        <w:left w:val="none" w:sz="0" w:space="0" w:color="auto"/>
        <w:bottom w:val="none" w:sz="0" w:space="0" w:color="auto"/>
        <w:right w:val="none" w:sz="0" w:space="0" w:color="auto"/>
      </w:divBdr>
    </w:div>
    <w:div w:id="1407845901">
      <w:bodyDiv w:val="1"/>
      <w:marLeft w:val="0"/>
      <w:marRight w:val="0"/>
      <w:marTop w:val="0"/>
      <w:marBottom w:val="0"/>
      <w:divBdr>
        <w:top w:val="none" w:sz="0" w:space="0" w:color="auto"/>
        <w:left w:val="none" w:sz="0" w:space="0" w:color="auto"/>
        <w:bottom w:val="none" w:sz="0" w:space="0" w:color="auto"/>
        <w:right w:val="none" w:sz="0" w:space="0" w:color="auto"/>
      </w:divBdr>
    </w:div>
    <w:div w:id="1449199788">
      <w:bodyDiv w:val="1"/>
      <w:marLeft w:val="0"/>
      <w:marRight w:val="0"/>
      <w:marTop w:val="0"/>
      <w:marBottom w:val="0"/>
      <w:divBdr>
        <w:top w:val="none" w:sz="0" w:space="0" w:color="auto"/>
        <w:left w:val="none" w:sz="0" w:space="0" w:color="auto"/>
        <w:bottom w:val="none" w:sz="0" w:space="0" w:color="auto"/>
        <w:right w:val="none" w:sz="0" w:space="0" w:color="auto"/>
      </w:divBdr>
    </w:div>
    <w:div w:id="1550264577">
      <w:bodyDiv w:val="1"/>
      <w:marLeft w:val="0"/>
      <w:marRight w:val="0"/>
      <w:marTop w:val="0"/>
      <w:marBottom w:val="0"/>
      <w:divBdr>
        <w:top w:val="none" w:sz="0" w:space="0" w:color="auto"/>
        <w:left w:val="none" w:sz="0" w:space="0" w:color="auto"/>
        <w:bottom w:val="none" w:sz="0" w:space="0" w:color="auto"/>
        <w:right w:val="none" w:sz="0" w:space="0" w:color="auto"/>
      </w:divBdr>
    </w:div>
    <w:div w:id="1553228576">
      <w:bodyDiv w:val="1"/>
      <w:marLeft w:val="0"/>
      <w:marRight w:val="0"/>
      <w:marTop w:val="0"/>
      <w:marBottom w:val="0"/>
      <w:divBdr>
        <w:top w:val="none" w:sz="0" w:space="0" w:color="auto"/>
        <w:left w:val="none" w:sz="0" w:space="0" w:color="auto"/>
        <w:bottom w:val="none" w:sz="0" w:space="0" w:color="auto"/>
        <w:right w:val="none" w:sz="0" w:space="0" w:color="auto"/>
      </w:divBdr>
    </w:div>
    <w:div w:id="1563981322">
      <w:bodyDiv w:val="1"/>
      <w:marLeft w:val="0"/>
      <w:marRight w:val="0"/>
      <w:marTop w:val="0"/>
      <w:marBottom w:val="0"/>
      <w:divBdr>
        <w:top w:val="none" w:sz="0" w:space="0" w:color="auto"/>
        <w:left w:val="none" w:sz="0" w:space="0" w:color="auto"/>
        <w:bottom w:val="none" w:sz="0" w:space="0" w:color="auto"/>
        <w:right w:val="none" w:sz="0" w:space="0" w:color="auto"/>
      </w:divBdr>
    </w:div>
    <w:div w:id="1618024094">
      <w:bodyDiv w:val="1"/>
      <w:marLeft w:val="0"/>
      <w:marRight w:val="0"/>
      <w:marTop w:val="0"/>
      <w:marBottom w:val="0"/>
      <w:divBdr>
        <w:top w:val="none" w:sz="0" w:space="0" w:color="auto"/>
        <w:left w:val="none" w:sz="0" w:space="0" w:color="auto"/>
        <w:bottom w:val="none" w:sz="0" w:space="0" w:color="auto"/>
        <w:right w:val="none" w:sz="0" w:space="0" w:color="auto"/>
      </w:divBdr>
    </w:div>
    <w:div w:id="1778480740">
      <w:bodyDiv w:val="1"/>
      <w:marLeft w:val="0"/>
      <w:marRight w:val="0"/>
      <w:marTop w:val="0"/>
      <w:marBottom w:val="0"/>
      <w:divBdr>
        <w:top w:val="none" w:sz="0" w:space="0" w:color="auto"/>
        <w:left w:val="none" w:sz="0" w:space="0" w:color="auto"/>
        <w:bottom w:val="none" w:sz="0" w:space="0" w:color="auto"/>
        <w:right w:val="none" w:sz="0" w:space="0" w:color="auto"/>
      </w:divBdr>
    </w:div>
    <w:div w:id="1962808630">
      <w:bodyDiv w:val="1"/>
      <w:marLeft w:val="0"/>
      <w:marRight w:val="0"/>
      <w:marTop w:val="0"/>
      <w:marBottom w:val="0"/>
      <w:divBdr>
        <w:top w:val="none" w:sz="0" w:space="0" w:color="auto"/>
        <w:left w:val="none" w:sz="0" w:space="0" w:color="auto"/>
        <w:bottom w:val="none" w:sz="0" w:space="0" w:color="auto"/>
        <w:right w:val="none" w:sz="0" w:space="0" w:color="auto"/>
      </w:divBdr>
    </w:div>
    <w:div w:id="1977635655">
      <w:bodyDiv w:val="1"/>
      <w:marLeft w:val="0"/>
      <w:marRight w:val="0"/>
      <w:marTop w:val="0"/>
      <w:marBottom w:val="0"/>
      <w:divBdr>
        <w:top w:val="none" w:sz="0" w:space="0" w:color="auto"/>
        <w:left w:val="none" w:sz="0" w:space="0" w:color="auto"/>
        <w:bottom w:val="none" w:sz="0" w:space="0" w:color="auto"/>
        <w:right w:val="none" w:sz="0" w:space="0" w:color="auto"/>
      </w:divBdr>
    </w:div>
    <w:div w:id="2003124419">
      <w:bodyDiv w:val="1"/>
      <w:marLeft w:val="0"/>
      <w:marRight w:val="0"/>
      <w:marTop w:val="0"/>
      <w:marBottom w:val="0"/>
      <w:divBdr>
        <w:top w:val="none" w:sz="0" w:space="0" w:color="auto"/>
        <w:left w:val="none" w:sz="0" w:space="0" w:color="auto"/>
        <w:bottom w:val="none" w:sz="0" w:space="0" w:color="auto"/>
        <w:right w:val="none" w:sz="0" w:space="0" w:color="auto"/>
      </w:divBdr>
    </w:div>
    <w:div w:id="2112967442">
      <w:bodyDiv w:val="1"/>
      <w:marLeft w:val="0"/>
      <w:marRight w:val="0"/>
      <w:marTop w:val="0"/>
      <w:marBottom w:val="0"/>
      <w:divBdr>
        <w:top w:val="none" w:sz="0" w:space="0" w:color="auto"/>
        <w:left w:val="none" w:sz="0" w:space="0" w:color="auto"/>
        <w:bottom w:val="none" w:sz="0" w:space="0" w:color="auto"/>
        <w:right w:val="none" w:sz="0" w:space="0" w:color="auto"/>
      </w:divBdr>
    </w:div>
    <w:div w:id="2113432581">
      <w:bodyDiv w:val="1"/>
      <w:marLeft w:val="0"/>
      <w:marRight w:val="0"/>
      <w:marTop w:val="0"/>
      <w:marBottom w:val="0"/>
      <w:divBdr>
        <w:top w:val="none" w:sz="0" w:space="0" w:color="auto"/>
        <w:left w:val="none" w:sz="0" w:space="0" w:color="auto"/>
        <w:bottom w:val="none" w:sz="0" w:space="0" w:color="auto"/>
        <w:right w:val="none" w:sz="0" w:space="0" w:color="auto"/>
      </w:divBdr>
    </w:div>
    <w:div w:id="2141454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6FCE90-6717-436E-9D3C-DBADFA22B85D}">
  <ds:schemaRefs>
    <ds:schemaRef ds:uri="http://schemas.openxmlformats.org/officeDocument/2006/bibliography"/>
  </ds:schemaRefs>
</ds:datastoreItem>
</file>

<file path=docMetadata/LabelInfo.xml><?xml version="1.0" encoding="utf-8"?>
<clbl:labelList xmlns:clbl="http://schemas.microsoft.com/office/2020/mipLabelMetadata">
  <clbl:label id="{daa842e6-9257-4536-8577-77b8f34f9507}" enabled="1" method="Standard" siteId="{19ed7054-9d97-43c7-92b1-6781b6b95b68}" removed="0"/>
</clbl:labelList>
</file>

<file path=docProps/app.xml><?xml version="1.0" encoding="utf-8"?>
<Properties xmlns="http://schemas.openxmlformats.org/officeDocument/2006/extended-properties" xmlns:vt="http://schemas.openxmlformats.org/officeDocument/2006/docPropsVTypes">
  <Template>Normal</Template>
  <TotalTime>925</TotalTime>
  <Pages>4</Pages>
  <Words>1402</Words>
  <Characters>7996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Department of Rehabilitation - State of California</Company>
  <LinksUpToDate>false</LinksUpToDate>
  <CharactersWithSpaces>9380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KBjerke</dc:creator>
  <cp:lastModifiedBy>Wilbon, Jennifer@DOR</cp:lastModifiedBy>
  <cp:revision>321</cp:revision>
  <cp:lastPrinted>2020-03-02T22:43:00Z</cp:lastPrinted>
  <dcterms:created xsi:type="dcterms:W3CDTF">2026-04-11T17:50:00Z</dcterms:created>
  <dcterms:modified xsi:type="dcterms:W3CDTF">2026-07-31T19:26:00Z</dcterms:modified>
</cp:coreProperties>
</file>