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0921" w14:textId="17132534" w:rsidR="008B0A10" w:rsidRPr="006119CE" w:rsidRDefault="008B0A10" w:rsidP="00F46106">
      <w:pPr>
        <w:rPr>
          <w:bCs/>
        </w:rPr>
      </w:pPr>
    </w:p>
    <w:p w14:paraId="7D02F8D5" w14:textId="6CD46762" w:rsidR="0037041D" w:rsidRPr="00E27A4E" w:rsidRDefault="00410DBB" w:rsidP="00F46106">
      <w:pPr>
        <w:rPr>
          <w:b/>
        </w:rPr>
      </w:pPr>
      <w:r w:rsidRPr="00E27A4E">
        <w:rPr>
          <w:b/>
        </w:rPr>
        <w:t>State of California</w:t>
      </w:r>
    </w:p>
    <w:p w14:paraId="2B8EFF88" w14:textId="635A4512" w:rsidR="00410DBB" w:rsidRPr="00E27A4E" w:rsidRDefault="00410DBB" w:rsidP="00F46106">
      <w:pPr>
        <w:rPr>
          <w:b/>
        </w:rPr>
      </w:pPr>
      <w:r w:rsidRPr="00E27A4E">
        <w:rPr>
          <w:b/>
        </w:rPr>
        <w:t>Health and Human Services Agency</w:t>
      </w:r>
    </w:p>
    <w:p w14:paraId="173FFE41" w14:textId="0D09C913" w:rsidR="005D0437" w:rsidRPr="00E27A4E" w:rsidRDefault="00410DBB" w:rsidP="005D0437">
      <w:pPr>
        <w:rPr>
          <w:b/>
        </w:rPr>
      </w:pPr>
      <w:r w:rsidRPr="00E27A4E">
        <w:rPr>
          <w:b/>
        </w:rPr>
        <w:t>Department of Rehabilitation (DOR)</w:t>
      </w:r>
    </w:p>
    <w:p w14:paraId="18E6A817" w14:textId="7ED6F348" w:rsidR="00410DBB" w:rsidRPr="00E27A4E" w:rsidRDefault="00067A99" w:rsidP="00F46106">
      <w:pPr>
        <w:pStyle w:val="Heading2"/>
      </w:pPr>
      <w:r w:rsidRPr="00E27A4E">
        <w:t>B</w:t>
      </w:r>
      <w:r w:rsidR="00410DBB" w:rsidRPr="00E27A4E">
        <w:t>lind Advisory Committee (BAC)</w:t>
      </w:r>
      <w:r w:rsidR="00F46106" w:rsidRPr="00E27A4E">
        <w:t xml:space="preserve"> Meeting</w:t>
      </w:r>
    </w:p>
    <w:p w14:paraId="253D2E81" w14:textId="67E56CEA" w:rsidR="002C04B7" w:rsidRPr="00E27A4E" w:rsidRDefault="00067A99" w:rsidP="00F46106">
      <w:pPr>
        <w:pStyle w:val="Heading2"/>
      </w:pPr>
      <w:r w:rsidRPr="00E27A4E">
        <w:t xml:space="preserve">Thursday, </w:t>
      </w:r>
      <w:r w:rsidR="005C14C2">
        <w:t>August 14</w:t>
      </w:r>
      <w:r w:rsidR="00323B96">
        <w:t>, 202</w:t>
      </w:r>
      <w:r w:rsidR="00332107">
        <w:t>5</w:t>
      </w:r>
    </w:p>
    <w:p w14:paraId="143EEB31" w14:textId="2E4E7608" w:rsidR="00067A99" w:rsidRPr="00E27A4E" w:rsidRDefault="00067A99" w:rsidP="00F46106">
      <w:pPr>
        <w:rPr>
          <w:bCs/>
        </w:rPr>
      </w:pPr>
      <w:r w:rsidRPr="00E27A4E">
        <w:rPr>
          <w:bCs/>
        </w:rPr>
        <w:t>9:00 a.m. – 4:00 p.m.</w:t>
      </w:r>
    </w:p>
    <w:p w14:paraId="2ED9D950" w14:textId="1733A067" w:rsidR="00067A99" w:rsidRPr="00E27A4E" w:rsidRDefault="00F46106" w:rsidP="00F46106">
      <w:pPr>
        <w:rPr>
          <w:bCs/>
        </w:rPr>
      </w:pPr>
      <w:r w:rsidRPr="00E27A4E">
        <w:rPr>
          <w:bCs/>
        </w:rPr>
        <w:t xml:space="preserve">Hybrid meeting held in </w:t>
      </w:r>
      <w:r w:rsidR="00067A99" w:rsidRPr="00E27A4E">
        <w:rPr>
          <w:bCs/>
        </w:rPr>
        <w:t>DOR Central Office, 721 Capitol Mall, Room 301</w:t>
      </w:r>
    </w:p>
    <w:p w14:paraId="58F4625A" w14:textId="4B2B0FC6" w:rsidR="00067A99" w:rsidRPr="00E27A4E" w:rsidRDefault="00067A99" w:rsidP="00F46106">
      <w:pPr>
        <w:rPr>
          <w:bCs/>
        </w:rPr>
      </w:pPr>
      <w:r w:rsidRPr="00E27A4E">
        <w:rPr>
          <w:bCs/>
        </w:rPr>
        <w:t>Sacramento, CA 95814</w:t>
      </w:r>
      <w:r w:rsidR="00AE3CEF" w:rsidRPr="00E27A4E">
        <w:rPr>
          <w:bCs/>
        </w:rPr>
        <w:t>,</w:t>
      </w:r>
      <w:r w:rsidR="00F46106" w:rsidRPr="00E27A4E">
        <w:rPr>
          <w:bCs/>
        </w:rPr>
        <w:t xml:space="preserve"> with virtual participation available via Zoom.</w:t>
      </w:r>
      <w:r w:rsidR="00C228AC">
        <w:rPr>
          <w:bCs/>
        </w:rPr>
        <w:t xml:space="preserve"> Public locations listed on agenda.</w:t>
      </w:r>
    </w:p>
    <w:p w14:paraId="587F7307" w14:textId="6679D47E" w:rsidR="00F46106" w:rsidRDefault="00F46106" w:rsidP="00F46106">
      <w:pPr>
        <w:rPr>
          <w:bCs/>
        </w:rPr>
      </w:pPr>
    </w:p>
    <w:p w14:paraId="43742839" w14:textId="165F721A" w:rsidR="00C154B6" w:rsidRPr="00F439E9" w:rsidRDefault="00C154B6" w:rsidP="00F46106">
      <w:pPr>
        <w:rPr>
          <w:b/>
        </w:rPr>
      </w:pPr>
      <w:r w:rsidRPr="00F439E9">
        <w:rPr>
          <w:b/>
        </w:rPr>
        <w:t>Meeting Minutes</w:t>
      </w:r>
    </w:p>
    <w:p w14:paraId="7BDF350B" w14:textId="77777777" w:rsidR="00C154B6" w:rsidRPr="00E27A4E" w:rsidRDefault="00C154B6" w:rsidP="00F46106">
      <w:pPr>
        <w:rPr>
          <w:bCs/>
        </w:rPr>
      </w:pPr>
    </w:p>
    <w:p w14:paraId="44F7C03C" w14:textId="10E3AB99" w:rsidR="00F46106" w:rsidRPr="00E27A4E" w:rsidRDefault="00F46106" w:rsidP="00F46106">
      <w:pPr>
        <w:rPr>
          <w:bCs/>
        </w:rPr>
      </w:pPr>
      <w:bookmarkStart w:id="0" w:name="_Hlk117503702"/>
      <w:r w:rsidRPr="00E27A4E">
        <w:rPr>
          <w:b/>
        </w:rPr>
        <w:t>In attendance</w:t>
      </w:r>
      <w:r w:rsidRPr="00E27A4E">
        <w:rPr>
          <w:bCs/>
        </w:rPr>
        <w:t>:</w:t>
      </w:r>
    </w:p>
    <w:p w14:paraId="093AC276" w14:textId="019DC9F5" w:rsidR="00F46106" w:rsidRDefault="00F46106" w:rsidP="00F46106">
      <w:pPr>
        <w:contextualSpacing/>
        <w:rPr>
          <w:rFonts w:cs="Arial"/>
          <w:szCs w:val="28"/>
        </w:rPr>
      </w:pPr>
      <w:r w:rsidRPr="00E27A4E">
        <w:rPr>
          <w:bCs/>
          <w:u w:val="single"/>
        </w:rPr>
        <w:t>BAC members (</w:t>
      </w:r>
      <w:r w:rsidR="00244B4A">
        <w:rPr>
          <w:bCs/>
          <w:u w:val="single"/>
        </w:rPr>
        <w:t>in-person</w:t>
      </w:r>
      <w:r w:rsidRPr="00E27A4E">
        <w:rPr>
          <w:bCs/>
          <w:u w:val="single"/>
        </w:rPr>
        <w:t>)</w:t>
      </w:r>
      <w:r w:rsidRPr="00E27A4E">
        <w:rPr>
          <w:bCs/>
        </w:rPr>
        <w:t>:</w:t>
      </w:r>
      <w:r w:rsidR="00810ACF">
        <w:rPr>
          <w:bCs/>
        </w:rPr>
        <w:t xml:space="preserve"> </w:t>
      </w:r>
      <w:r w:rsidR="00995E90">
        <w:rPr>
          <w:bCs/>
        </w:rPr>
        <w:t>Guillermo Robles</w:t>
      </w:r>
      <w:r w:rsidR="00483562">
        <w:rPr>
          <w:bCs/>
        </w:rPr>
        <w:t>,</w:t>
      </w:r>
      <w:r w:rsidR="00483562" w:rsidRPr="00483562">
        <w:rPr>
          <w:rFonts w:cs="Arial"/>
          <w:szCs w:val="28"/>
        </w:rPr>
        <w:t xml:space="preserve"> </w:t>
      </w:r>
      <w:r w:rsidR="00483562">
        <w:rPr>
          <w:rFonts w:cs="Arial"/>
          <w:szCs w:val="28"/>
        </w:rPr>
        <w:t>Sandy Balani,</w:t>
      </w:r>
      <w:r w:rsidR="00483562" w:rsidRPr="00483562">
        <w:rPr>
          <w:bCs/>
        </w:rPr>
        <w:t xml:space="preserve"> </w:t>
      </w:r>
      <w:r w:rsidR="00483562">
        <w:rPr>
          <w:bCs/>
        </w:rPr>
        <w:t>Vanna Rapeti</w:t>
      </w:r>
      <w:r w:rsidR="005640D1">
        <w:rPr>
          <w:bCs/>
        </w:rPr>
        <w:t>, Robert Wendt, Joe O’toole, Dan Kysor, Francis Brown</w:t>
      </w:r>
    </w:p>
    <w:p w14:paraId="11A9FF43" w14:textId="6B4AD831" w:rsidR="00244B4A" w:rsidRPr="00E27A4E" w:rsidRDefault="00244B4A" w:rsidP="00F46106">
      <w:pPr>
        <w:contextualSpacing/>
        <w:rPr>
          <w:rFonts w:cs="Arial"/>
          <w:szCs w:val="28"/>
        </w:rPr>
      </w:pPr>
      <w:r w:rsidRPr="000641B7">
        <w:rPr>
          <w:rFonts w:cs="Arial"/>
          <w:szCs w:val="28"/>
          <w:u w:val="single"/>
        </w:rPr>
        <w:t>BAC members (by Zoom)</w:t>
      </w:r>
      <w:r>
        <w:rPr>
          <w:rFonts w:cs="Arial"/>
          <w:szCs w:val="28"/>
        </w:rPr>
        <w:t>:</w:t>
      </w:r>
      <w:r w:rsidR="009807D0">
        <w:rPr>
          <w:rFonts w:cs="Arial"/>
          <w:szCs w:val="28"/>
        </w:rPr>
        <w:t xml:space="preserve"> </w:t>
      </w:r>
      <w:r w:rsidR="00BA770B">
        <w:rPr>
          <w:bCs/>
        </w:rPr>
        <w:t>Margaret Buchmann-Garcia</w:t>
      </w:r>
    </w:p>
    <w:p w14:paraId="64067D2C" w14:textId="66ACE327" w:rsidR="00F46106" w:rsidRPr="008E032F" w:rsidRDefault="00F46106" w:rsidP="00F46106">
      <w:pPr>
        <w:rPr>
          <w:rFonts w:cs="Arial"/>
          <w:szCs w:val="28"/>
        </w:rPr>
      </w:pPr>
      <w:r w:rsidRPr="00E27A4E">
        <w:rPr>
          <w:bCs/>
          <w:u w:val="single"/>
        </w:rPr>
        <w:t>DOR staff (in</w:t>
      </w:r>
      <w:r w:rsidR="002C5F82">
        <w:rPr>
          <w:bCs/>
          <w:u w:val="single"/>
        </w:rPr>
        <w:t>-</w:t>
      </w:r>
      <w:r w:rsidRPr="00E27A4E">
        <w:rPr>
          <w:bCs/>
          <w:u w:val="single"/>
        </w:rPr>
        <w:t>person)</w:t>
      </w:r>
      <w:r w:rsidRPr="00E27A4E">
        <w:rPr>
          <w:bCs/>
        </w:rPr>
        <w:t xml:space="preserve">: </w:t>
      </w:r>
      <w:r w:rsidR="00995E90">
        <w:rPr>
          <w:bCs/>
        </w:rPr>
        <w:t>Sue Pelbath,</w:t>
      </w:r>
      <w:r w:rsidR="00FF0511">
        <w:rPr>
          <w:bCs/>
        </w:rPr>
        <w:t xml:space="preserve"> </w:t>
      </w:r>
      <w:r w:rsidR="00A27967">
        <w:rPr>
          <w:rFonts w:cs="Arial"/>
          <w:szCs w:val="28"/>
        </w:rPr>
        <w:t>Maria Turrubiartes</w:t>
      </w:r>
      <w:r w:rsidR="00A27967">
        <w:rPr>
          <w:bCs/>
        </w:rPr>
        <w:t xml:space="preserve">, </w:t>
      </w:r>
      <w:r w:rsidR="009807D0">
        <w:rPr>
          <w:bCs/>
        </w:rPr>
        <w:t xml:space="preserve">Deyanire Villachica, </w:t>
      </w:r>
      <w:r w:rsidR="00A27967">
        <w:rPr>
          <w:bCs/>
        </w:rPr>
        <w:t>Melissa Harris,</w:t>
      </w:r>
      <w:r w:rsidR="00C42D43">
        <w:rPr>
          <w:bCs/>
        </w:rPr>
        <w:t xml:space="preserve"> </w:t>
      </w:r>
      <w:r w:rsidR="00A27967">
        <w:rPr>
          <w:bCs/>
        </w:rPr>
        <w:t>Laur</w:t>
      </w:r>
      <w:r w:rsidR="00480B70">
        <w:rPr>
          <w:bCs/>
        </w:rPr>
        <w:t>ie</w:t>
      </w:r>
      <w:r w:rsidR="00A27967">
        <w:rPr>
          <w:bCs/>
        </w:rPr>
        <w:t xml:space="preserve"> R</w:t>
      </w:r>
      <w:r w:rsidR="00480B70">
        <w:rPr>
          <w:bCs/>
        </w:rPr>
        <w:t xml:space="preserve">ussi, </w:t>
      </w:r>
      <w:r w:rsidR="00A13460">
        <w:rPr>
          <w:bCs/>
        </w:rPr>
        <w:t>Jennifer Wilbon</w:t>
      </w:r>
      <w:r w:rsidR="00660966">
        <w:rPr>
          <w:bCs/>
        </w:rPr>
        <w:t xml:space="preserve"> </w:t>
      </w:r>
    </w:p>
    <w:p w14:paraId="01362D68" w14:textId="0A03FE2C" w:rsidR="00BA770B" w:rsidRDefault="00F46106" w:rsidP="00F46106">
      <w:pPr>
        <w:contextualSpacing/>
        <w:rPr>
          <w:bCs/>
        </w:rPr>
      </w:pPr>
      <w:r w:rsidRPr="00E27A4E">
        <w:rPr>
          <w:bCs/>
          <w:u w:val="single"/>
        </w:rPr>
        <w:t>DOR staff (by Zoom)</w:t>
      </w:r>
      <w:r w:rsidR="00686460" w:rsidRPr="00E27A4E">
        <w:rPr>
          <w:bCs/>
        </w:rPr>
        <w:t xml:space="preserve">: </w:t>
      </w:r>
      <w:r w:rsidR="00BC7ED0">
        <w:rPr>
          <w:bCs/>
        </w:rPr>
        <w:t xml:space="preserve">Yukiko Long, </w:t>
      </w:r>
      <w:r w:rsidR="00FF0511">
        <w:rPr>
          <w:bCs/>
        </w:rPr>
        <w:t>Eric Mazariegos</w:t>
      </w:r>
      <w:r w:rsidR="00202275">
        <w:rPr>
          <w:bCs/>
        </w:rPr>
        <w:t>, Carmen Ramirez</w:t>
      </w:r>
      <w:r w:rsidR="00AE29C4">
        <w:rPr>
          <w:bCs/>
        </w:rPr>
        <w:t>, Jessica Hatcher</w:t>
      </w:r>
    </w:p>
    <w:p w14:paraId="34EDD4CB" w14:textId="3E9DD87A" w:rsidR="00FF0511" w:rsidRDefault="00FF0511" w:rsidP="00214B61">
      <w:pPr>
        <w:contextualSpacing/>
        <w:rPr>
          <w:bCs/>
        </w:rPr>
      </w:pPr>
      <w:r w:rsidRPr="00996FAD">
        <w:rPr>
          <w:bCs/>
          <w:u w:val="single"/>
        </w:rPr>
        <w:t>Members of the public (in-person)</w:t>
      </w:r>
      <w:r>
        <w:rPr>
          <w:bCs/>
        </w:rPr>
        <w:t>:</w:t>
      </w:r>
      <w:r w:rsidR="00D879ED">
        <w:rPr>
          <w:bCs/>
        </w:rPr>
        <w:t xml:space="preserve"> </w:t>
      </w:r>
      <w:r w:rsidR="00640D50">
        <w:rPr>
          <w:bCs/>
        </w:rPr>
        <w:t>Silvana Rainey, Steve Clark</w:t>
      </w:r>
      <w:r w:rsidR="00DA43A9">
        <w:rPr>
          <w:bCs/>
        </w:rPr>
        <w:t xml:space="preserve">, Leslie Gibbons, </w:t>
      </w:r>
      <w:r w:rsidR="00346AEA">
        <w:rPr>
          <w:bCs/>
        </w:rPr>
        <w:t>John Taylor,</w:t>
      </w:r>
      <w:r w:rsidR="00346AEA" w:rsidRPr="00346AEA">
        <w:rPr>
          <w:bCs/>
        </w:rPr>
        <w:t xml:space="preserve"> </w:t>
      </w:r>
      <w:r w:rsidR="00346AEA">
        <w:rPr>
          <w:bCs/>
        </w:rPr>
        <w:t>Andrea Schulze</w:t>
      </w:r>
      <w:r w:rsidR="00AE29C4">
        <w:rPr>
          <w:bCs/>
        </w:rPr>
        <w:t>, Jeff Tom</w:t>
      </w:r>
      <w:r w:rsidR="00F7791D">
        <w:rPr>
          <w:bCs/>
        </w:rPr>
        <w:t>, Regina Brink</w:t>
      </w:r>
    </w:p>
    <w:p w14:paraId="1CB9129A" w14:textId="3BEB4648" w:rsidR="00AB51E5" w:rsidRDefault="001E552B" w:rsidP="00214B61">
      <w:pPr>
        <w:contextualSpacing/>
        <w:rPr>
          <w:bCs/>
        </w:rPr>
      </w:pPr>
      <w:r w:rsidRPr="009F39FE">
        <w:rPr>
          <w:bCs/>
          <w:u w:val="single"/>
        </w:rPr>
        <w:t>Members of the public</w:t>
      </w:r>
      <w:r w:rsidR="00D879ED" w:rsidRPr="009F39FE">
        <w:rPr>
          <w:bCs/>
          <w:u w:val="single"/>
        </w:rPr>
        <w:t xml:space="preserve"> (by Zoom):</w:t>
      </w:r>
      <w:r w:rsidR="00D879ED">
        <w:rPr>
          <w:bCs/>
        </w:rPr>
        <w:t xml:space="preserve"> </w:t>
      </w:r>
      <w:r w:rsidR="00387AF3">
        <w:rPr>
          <w:bCs/>
        </w:rPr>
        <w:t xml:space="preserve">Margie Donovan, </w:t>
      </w:r>
      <w:r w:rsidR="00055043">
        <w:rPr>
          <w:bCs/>
        </w:rPr>
        <w:t>Pat</w:t>
      </w:r>
      <w:r w:rsidR="002F0C08">
        <w:rPr>
          <w:bCs/>
        </w:rPr>
        <w:t>ricia Lee</w:t>
      </w:r>
      <w:r w:rsidR="00055043">
        <w:rPr>
          <w:bCs/>
        </w:rPr>
        <w:t>tz</w:t>
      </w:r>
      <w:r w:rsidR="002F0C08">
        <w:rPr>
          <w:bCs/>
        </w:rPr>
        <w:t>, Stella Woodall,</w:t>
      </w:r>
      <w:r w:rsidR="0068735C">
        <w:rPr>
          <w:bCs/>
        </w:rPr>
        <w:t xml:space="preserve"> </w:t>
      </w:r>
      <w:r w:rsidR="006566EB">
        <w:rPr>
          <w:bCs/>
        </w:rPr>
        <w:t>Edward Crespin, Rebecca Deerr</w:t>
      </w:r>
      <w:r w:rsidR="00211BC7">
        <w:rPr>
          <w:bCs/>
        </w:rPr>
        <w:t xml:space="preserve">, </w:t>
      </w:r>
      <w:r w:rsidR="00F7791D">
        <w:rPr>
          <w:bCs/>
        </w:rPr>
        <w:t>Peter Dawson</w:t>
      </w:r>
    </w:p>
    <w:bookmarkEnd w:id="0"/>
    <w:p w14:paraId="086DCA72" w14:textId="780326A9" w:rsidR="005B5379" w:rsidRPr="00E27A4E" w:rsidRDefault="005B5379" w:rsidP="0076116A"/>
    <w:p w14:paraId="5EC4DFE1" w14:textId="77777777" w:rsidR="004C77A2" w:rsidRPr="00E27A4E" w:rsidRDefault="007E288D" w:rsidP="006D4458">
      <w:pPr>
        <w:pStyle w:val="Heading2"/>
      </w:pPr>
      <w:r w:rsidRPr="00E27A4E">
        <w:t>Item</w:t>
      </w:r>
      <w:r w:rsidR="00DB48C9" w:rsidRPr="00E27A4E">
        <w:t xml:space="preserve"> 1</w:t>
      </w:r>
      <w:r w:rsidRPr="00E27A4E">
        <w:t xml:space="preserve">: </w:t>
      </w:r>
      <w:r w:rsidR="00B33AA8" w:rsidRPr="00E27A4E">
        <w:t>Welcome and Introductions</w:t>
      </w:r>
      <w:r w:rsidR="00A07E09" w:rsidRPr="00E27A4E">
        <w:t xml:space="preserve"> </w:t>
      </w:r>
    </w:p>
    <w:p w14:paraId="0682433B" w14:textId="2ADE0240" w:rsidR="00F66CA2" w:rsidRDefault="00C270C3" w:rsidP="00F66CA2">
      <w:pPr>
        <w:rPr>
          <w:rFonts w:cs="Arial"/>
          <w:szCs w:val="28"/>
        </w:rPr>
      </w:pPr>
      <w:r>
        <w:rPr>
          <w:rFonts w:cs="Arial"/>
          <w:szCs w:val="28"/>
        </w:rPr>
        <w:t xml:space="preserve">The </w:t>
      </w:r>
      <w:r w:rsidR="00D03EC1">
        <w:rPr>
          <w:rFonts w:cs="Arial"/>
          <w:szCs w:val="28"/>
        </w:rPr>
        <w:t>Chair</w:t>
      </w:r>
      <w:r w:rsidR="00173894" w:rsidRPr="00E27A4E">
        <w:t xml:space="preserve"> </w:t>
      </w:r>
      <w:r w:rsidR="00F0234C" w:rsidRPr="00E27A4E">
        <w:rPr>
          <w:rFonts w:cs="Arial"/>
          <w:szCs w:val="28"/>
        </w:rPr>
        <w:t>welcome</w:t>
      </w:r>
      <w:r w:rsidR="00F46106" w:rsidRPr="00E27A4E">
        <w:rPr>
          <w:rFonts w:cs="Arial"/>
          <w:szCs w:val="28"/>
        </w:rPr>
        <w:t>d</w:t>
      </w:r>
      <w:r w:rsidR="00F0234C" w:rsidRPr="00E27A4E">
        <w:rPr>
          <w:rFonts w:cs="Arial"/>
          <w:szCs w:val="28"/>
        </w:rPr>
        <w:t xml:space="preserve"> attendees, conduct</w:t>
      </w:r>
      <w:r w:rsidR="00F46106" w:rsidRPr="00E27A4E">
        <w:rPr>
          <w:rFonts w:cs="Arial"/>
          <w:szCs w:val="28"/>
        </w:rPr>
        <w:t>ed</w:t>
      </w:r>
      <w:r w:rsidR="00F0234C" w:rsidRPr="00E27A4E">
        <w:rPr>
          <w:rFonts w:cs="Arial"/>
          <w:szCs w:val="28"/>
        </w:rPr>
        <w:t xml:space="preserve"> a roll call, </w:t>
      </w:r>
      <w:r w:rsidR="000F2BD4">
        <w:rPr>
          <w:rFonts w:cs="Arial"/>
          <w:szCs w:val="28"/>
        </w:rPr>
        <w:t xml:space="preserve">introduced BAC committee members, </w:t>
      </w:r>
      <w:r w:rsidR="00EE7119">
        <w:rPr>
          <w:rFonts w:cs="Arial"/>
          <w:szCs w:val="28"/>
        </w:rPr>
        <w:t xml:space="preserve">and </w:t>
      </w:r>
      <w:r w:rsidR="00F0234C" w:rsidRPr="00E27A4E">
        <w:rPr>
          <w:rFonts w:cs="Arial"/>
          <w:szCs w:val="28"/>
        </w:rPr>
        <w:t>establish</w:t>
      </w:r>
      <w:r w:rsidR="00F46106" w:rsidRPr="00E27A4E">
        <w:rPr>
          <w:rFonts w:cs="Arial"/>
          <w:szCs w:val="28"/>
        </w:rPr>
        <w:t>ed</w:t>
      </w:r>
      <w:r w:rsidR="00F0234C" w:rsidRPr="00E27A4E">
        <w:rPr>
          <w:rFonts w:cs="Arial"/>
          <w:szCs w:val="28"/>
        </w:rPr>
        <w:t xml:space="preserve"> a quorum</w:t>
      </w:r>
      <w:r w:rsidR="0045063D">
        <w:rPr>
          <w:rFonts w:cs="Arial"/>
          <w:szCs w:val="28"/>
        </w:rPr>
        <w:t>.</w:t>
      </w:r>
    </w:p>
    <w:p w14:paraId="13BA9311" w14:textId="77777777" w:rsidR="00CA0D45" w:rsidRDefault="00CA0D45" w:rsidP="00F66CA2">
      <w:pPr>
        <w:rPr>
          <w:rFonts w:cs="Arial"/>
          <w:szCs w:val="28"/>
        </w:rPr>
      </w:pPr>
    </w:p>
    <w:p w14:paraId="7E5C8BC8" w14:textId="77777777" w:rsidR="00A10B97" w:rsidRDefault="00B01D6D" w:rsidP="005F3E8A">
      <w:pPr>
        <w:rPr>
          <w:b/>
          <w:bCs/>
        </w:rPr>
      </w:pPr>
      <w:r w:rsidRPr="00F66CA2">
        <w:rPr>
          <w:b/>
          <w:bCs/>
        </w:rPr>
        <w:t xml:space="preserve">Item 2: </w:t>
      </w:r>
      <w:r w:rsidR="00A10B97">
        <w:rPr>
          <w:b/>
          <w:bCs/>
        </w:rPr>
        <w:t>Introductions of DOR staff and public</w:t>
      </w:r>
    </w:p>
    <w:p w14:paraId="4671716A" w14:textId="428C6CE3" w:rsidR="000F2BD4" w:rsidRDefault="009F209D" w:rsidP="005F3E8A">
      <w:pPr>
        <w:rPr>
          <w:bCs/>
        </w:rPr>
      </w:pPr>
      <w:r>
        <w:rPr>
          <w:bCs/>
        </w:rPr>
        <w:t>The Chair introduced department staff and members of the public.</w:t>
      </w:r>
    </w:p>
    <w:p w14:paraId="310912E5" w14:textId="77777777" w:rsidR="006732E3" w:rsidRDefault="006732E3" w:rsidP="005F3E8A">
      <w:pPr>
        <w:rPr>
          <w:bCs/>
        </w:rPr>
      </w:pPr>
    </w:p>
    <w:p w14:paraId="35E92124" w14:textId="74C88BD6" w:rsidR="007B28A5" w:rsidRPr="007B28A5" w:rsidRDefault="007B28A5" w:rsidP="005F3E8A">
      <w:pPr>
        <w:rPr>
          <w:b/>
        </w:rPr>
      </w:pPr>
      <w:r w:rsidRPr="007B28A5">
        <w:rPr>
          <w:b/>
        </w:rPr>
        <w:t xml:space="preserve">Item 3: </w:t>
      </w:r>
      <w:r w:rsidR="00903AE2">
        <w:rPr>
          <w:b/>
        </w:rPr>
        <w:t xml:space="preserve">Approval of the BAC </w:t>
      </w:r>
      <w:r w:rsidR="00D90689">
        <w:rPr>
          <w:b/>
        </w:rPr>
        <w:t xml:space="preserve">meeting </w:t>
      </w:r>
      <w:r w:rsidR="00903AE2">
        <w:rPr>
          <w:b/>
        </w:rPr>
        <w:t>minutes</w:t>
      </w:r>
      <w:r w:rsidR="00D90689">
        <w:rPr>
          <w:b/>
        </w:rPr>
        <w:t xml:space="preserve"> and review of action items</w:t>
      </w:r>
    </w:p>
    <w:p w14:paraId="455604E7" w14:textId="3B1F31E8" w:rsidR="00291798" w:rsidRDefault="00291798" w:rsidP="00291798">
      <w:pPr>
        <w:pStyle w:val="Heading2"/>
        <w:rPr>
          <w:rFonts w:cs="Arial"/>
          <w:b w:val="0"/>
          <w:bCs/>
          <w:szCs w:val="28"/>
        </w:rPr>
      </w:pPr>
      <w:r w:rsidRPr="00704F4C">
        <w:rPr>
          <w:rFonts w:cs="Arial"/>
          <w:b w:val="0"/>
          <w:bCs/>
          <w:szCs w:val="28"/>
        </w:rPr>
        <w:t>The chair</w:t>
      </w:r>
      <w:r>
        <w:rPr>
          <w:rFonts w:cs="Arial"/>
          <w:b w:val="0"/>
          <w:bCs/>
          <w:szCs w:val="28"/>
        </w:rPr>
        <w:t xml:space="preserve"> and committee members approved the minutes from the May 2025 meeting</w:t>
      </w:r>
      <w:r w:rsidRPr="00704F4C">
        <w:rPr>
          <w:rFonts w:cs="Arial"/>
          <w:b w:val="0"/>
          <w:bCs/>
          <w:szCs w:val="28"/>
        </w:rPr>
        <w:t>.</w:t>
      </w:r>
    </w:p>
    <w:p w14:paraId="2138A43A" w14:textId="77777777" w:rsidR="00483CF1" w:rsidRDefault="00483CF1" w:rsidP="00FE6504">
      <w:pPr>
        <w:rPr>
          <w:b/>
          <w:bCs/>
        </w:rPr>
      </w:pPr>
    </w:p>
    <w:p w14:paraId="10B8C0AE" w14:textId="4A2269BD" w:rsidR="008360F0" w:rsidRDefault="008360F0" w:rsidP="008360F0">
      <w:pPr>
        <w:pStyle w:val="Heading2"/>
        <w:rPr>
          <w:rFonts w:cs="Arial"/>
          <w:b w:val="0"/>
          <w:bCs/>
          <w:szCs w:val="28"/>
        </w:rPr>
      </w:pPr>
      <w:r w:rsidRPr="00FC3E6B">
        <w:rPr>
          <w:rFonts w:cs="Arial"/>
          <w:szCs w:val="28"/>
        </w:rPr>
        <w:t>Motion:</w:t>
      </w:r>
      <w:r>
        <w:rPr>
          <w:rFonts w:cs="Arial"/>
          <w:b w:val="0"/>
          <w:bCs/>
          <w:szCs w:val="28"/>
        </w:rPr>
        <w:t xml:space="preserve"> </w:t>
      </w:r>
      <w:r w:rsidR="004515ED">
        <w:rPr>
          <w:rFonts w:cs="Arial"/>
          <w:b w:val="0"/>
          <w:bCs/>
          <w:szCs w:val="28"/>
        </w:rPr>
        <w:t>Joe O’</w:t>
      </w:r>
      <w:r w:rsidR="00C400CB">
        <w:rPr>
          <w:rFonts w:cs="Arial"/>
          <w:b w:val="0"/>
          <w:bCs/>
          <w:szCs w:val="28"/>
        </w:rPr>
        <w:t>T</w:t>
      </w:r>
      <w:r w:rsidR="004515ED">
        <w:rPr>
          <w:rFonts w:cs="Arial"/>
          <w:b w:val="0"/>
          <w:bCs/>
          <w:szCs w:val="28"/>
        </w:rPr>
        <w:t>oole</w:t>
      </w:r>
      <w:r>
        <w:rPr>
          <w:rFonts w:cs="Arial"/>
          <w:b w:val="0"/>
          <w:bCs/>
          <w:szCs w:val="28"/>
        </w:rPr>
        <w:t xml:space="preserve"> moved a motion to approve the BAC meeting minutes from the </w:t>
      </w:r>
      <w:r w:rsidR="00C400CB">
        <w:rPr>
          <w:rFonts w:cs="Arial"/>
          <w:b w:val="0"/>
          <w:bCs/>
          <w:szCs w:val="28"/>
        </w:rPr>
        <w:t>Ma</w:t>
      </w:r>
      <w:r>
        <w:rPr>
          <w:rFonts w:cs="Arial"/>
          <w:b w:val="0"/>
          <w:bCs/>
          <w:szCs w:val="28"/>
        </w:rPr>
        <w:t>y 2025 meeting. The motion was seconded by Sandy Balani.</w:t>
      </w:r>
    </w:p>
    <w:p w14:paraId="1AC4839E" w14:textId="77777777" w:rsidR="008360F0" w:rsidRDefault="008360F0" w:rsidP="008360F0">
      <w:pPr>
        <w:pStyle w:val="Heading2"/>
        <w:rPr>
          <w:rFonts w:cs="Arial"/>
          <w:b w:val="0"/>
          <w:bCs/>
          <w:szCs w:val="28"/>
        </w:rPr>
      </w:pPr>
    </w:p>
    <w:p w14:paraId="7FFA04E8" w14:textId="6B24CDF1" w:rsidR="008360F0" w:rsidRPr="00C515C9" w:rsidRDefault="008360F0" w:rsidP="008360F0">
      <w:pPr>
        <w:pStyle w:val="Heading2"/>
        <w:rPr>
          <w:b w:val="0"/>
          <w:bCs/>
          <w:szCs w:val="28"/>
        </w:rPr>
      </w:pPr>
      <w:r w:rsidRPr="00FC3E6B">
        <w:rPr>
          <w:rFonts w:cs="Arial"/>
          <w:szCs w:val="28"/>
        </w:rPr>
        <w:t>Vote:</w:t>
      </w:r>
      <w:r>
        <w:rPr>
          <w:rFonts w:cs="Arial"/>
          <w:b w:val="0"/>
          <w:bCs/>
          <w:szCs w:val="28"/>
        </w:rPr>
        <w:t xml:space="preserve"> Margaret, yes. </w:t>
      </w:r>
      <w:r w:rsidR="00627279">
        <w:rPr>
          <w:rFonts w:cs="Arial"/>
          <w:b w:val="0"/>
          <w:bCs/>
          <w:szCs w:val="28"/>
        </w:rPr>
        <w:t xml:space="preserve">Joe, yes. </w:t>
      </w:r>
      <w:r w:rsidR="006902A2">
        <w:rPr>
          <w:rFonts w:cs="Arial"/>
          <w:b w:val="0"/>
          <w:bCs/>
          <w:szCs w:val="28"/>
        </w:rPr>
        <w:t xml:space="preserve">Francis, yes. </w:t>
      </w:r>
      <w:r>
        <w:rPr>
          <w:rFonts w:cs="Arial"/>
          <w:b w:val="0"/>
          <w:bCs/>
          <w:szCs w:val="28"/>
        </w:rPr>
        <w:t>Guillermo, yes. Vanna, yes. Sandy, yes.</w:t>
      </w:r>
      <w:r w:rsidR="00F443FA">
        <w:rPr>
          <w:rFonts w:cs="Arial"/>
          <w:b w:val="0"/>
          <w:bCs/>
          <w:szCs w:val="28"/>
        </w:rPr>
        <w:t xml:space="preserve"> Dan, abstain. Robert, abstain.</w:t>
      </w:r>
      <w:r>
        <w:rPr>
          <w:rFonts w:cs="Arial"/>
          <w:b w:val="0"/>
          <w:bCs/>
          <w:szCs w:val="28"/>
        </w:rPr>
        <w:t xml:space="preserve"> The motion passed.</w:t>
      </w:r>
      <w:r w:rsidRPr="00704F4C">
        <w:rPr>
          <w:rFonts w:cs="Arial"/>
          <w:b w:val="0"/>
          <w:bCs/>
          <w:szCs w:val="28"/>
        </w:rPr>
        <w:br/>
      </w:r>
    </w:p>
    <w:p w14:paraId="7C4A3B43" w14:textId="77777777" w:rsidR="00C73026" w:rsidRDefault="00C73026" w:rsidP="00FE6504">
      <w:pPr>
        <w:rPr>
          <w:b/>
          <w:bCs/>
        </w:rPr>
      </w:pPr>
    </w:p>
    <w:p w14:paraId="5AFF1C38" w14:textId="77777777" w:rsidR="005B58F4" w:rsidRPr="00E27A4E" w:rsidRDefault="005B58F4" w:rsidP="00FE6504">
      <w:pPr>
        <w:rPr>
          <w:b/>
          <w:bCs/>
        </w:rPr>
      </w:pPr>
    </w:p>
    <w:p w14:paraId="7423CDFE" w14:textId="77777777" w:rsidR="001B2A97" w:rsidRPr="00D92AC8" w:rsidRDefault="001B2A97" w:rsidP="001B2A97">
      <w:pPr>
        <w:rPr>
          <w:u w:val="single"/>
        </w:rPr>
      </w:pPr>
      <w:bookmarkStart w:id="1" w:name="_Hlk29542449"/>
      <w:r w:rsidRPr="00D92AC8">
        <w:rPr>
          <w:u w:val="single"/>
        </w:rPr>
        <w:t>Public members comments and questions</w:t>
      </w:r>
    </w:p>
    <w:p w14:paraId="106B2A91" w14:textId="38329EB9" w:rsidR="001B2A97" w:rsidRDefault="003D0E15" w:rsidP="00B533EC">
      <w:pPr>
        <w:pStyle w:val="Heading2"/>
        <w:numPr>
          <w:ilvl w:val="0"/>
          <w:numId w:val="16"/>
        </w:numPr>
        <w:contextualSpacing/>
        <w:rPr>
          <w:rFonts w:cs="Arial"/>
          <w:b w:val="0"/>
          <w:szCs w:val="28"/>
        </w:rPr>
      </w:pPr>
      <w:r w:rsidRPr="00DA5391">
        <w:rPr>
          <w:rFonts w:cs="Arial"/>
          <w:b w:val="0"/>
          <w:szCs w:val="28"/>
        </w:rPr>
        <w:t xml:space="preserve">DOR </w:t>
      </w:r>
      <w:r w:rsidR="00870292" w:rsidRPr="00DA5391">
        <w:rPr>
          <w:rFonts w:cs="Arial"/>
          <w:b w:val="0"/>
          <w:szCs w:val="28"/>
        </w:rPr>
        <w:t xml:space="preserve">has transitioned </w:t>
      </w:r>
      <w:r w:rsidRPr="00DA5391">
        <w:rPr>
          <w:rFonts w:cs="Arial"/>
          <w:b w:val="0"/>
          <w:szCs w:val="28"/>
        </w:rPr>
        <w:t>vend</w:t>
      </w:r>
      <w:r w:rsidR="00092AF1" w:rsidRPr="00DA5391">
        <w:rPr>
          <w:rFonts w:cs="Arial"/>
          <w:b w:val="0"/>
          <w:szCs w:val="28"/>
        </w:rPr>
        <w:t>or p</w:t>
      </w:r>
      <w:r w:rsidR="00FF5F63" w:rsidRPr="00DA5391">
        <w:rPr>
          <w:rFonts w:cs="Arial"/>
          <w:b w:val="0"/>
          <w:szCs w:val="28"/>
        </w:rPr>
        <w:t xml:space="preserve">ayments for client services into the </w:t>
      </w:r>
      <w:r w:rsidR="00870292" w:rsidRPr="00DA5391">
        <w:rPr>
          <w:rFonts w:cs="Arial"/>
          <w:b w:val="0"/>
          <w:szCs w:val="28"/>
        </w:rPr>
        <w:t>state’s</w:t>
      </w:r>
      <w:r w:rsidRPr="00DA5391">
        <w:rPr>
          <w:rFonts w:cs="Arial"/>
          <w:b w:val="0"/>
          <w:szCs w:val="28"/>
        </w:rPr>
        <w:t xml:space="preserve"> FI</w:t>
      </w:r>
      <w:r w:rsidR="00796107" w:rsidRPr="00DA5391">
        <w:rPr>
          <w:rFonts w:cs="Arial"/>
          <w:b w:val="0"/>
          <w:szCs w:val="28"/>
        </w:rPr>
        <w:t>$CAL</w:t>
      </w:r>
      <w:r w:rsidR="00870292" w:rsidRPr="00DA5391">
        <w:rPr>
          <w:rFonts w:cs="Arial"/>
          <w:b w:val="0"/>
          <w:szCs w:val="28"/>
        </w:rPr>
        <w:t xml:space="preserve"> system</w:t>
      </w:r>
    </w:p>
    <w:p w14:paraId="6D983C9C" w14:textId="1F105A21" w:rsidR="001B2A97" w:rsidRPr="00291798" w:rsidRDefault="00DA5391" w:rsidP="00962EC4">
      <w:pPr>
        <w:pStyle w:val="ListParagraph"/>
        <w:numPr>
          <w:ilvl w:val="0"/>
          <w:numId w:val="16"/>
        </w:numPr>
      </w:pPr>
      <w:r>
        <w:t xml:space="preserve">Explained </w:t>
      </w:r>
      <w:r w:rsidR="00175763">
        <w:t>challenges with the new system</w:t>
      </w:r>
      <w:r w:rsidR="00B03FE2">
        <w:t>,</w:t>
      </w:r>
      <w:r w:rsidR="00B533EC">
        <w:t xml:space="preserve"> requesting the system be reviewed</w:t>
      </w:r>
    </w:p>
    <w:p w14:paraId="10CEF244" w14:textId="77777777" w:rsidR="001B2A97" w:rsidRDefault="001B2A97" w:rsidP="00962EC4">
      <w:pPr>
        <w:pStyle w:val="Heading2"/>
        <w:contextualSpacing/>
        <w:rPr>
          <w:rFonts w:cs="Arial"/>
          <w:bCs/>
          <w:szCs w:val="28"/>
        </w:rPr>
      </w:pPr>
    </w:p>
    <w:p w14:paraId="2758E5A8" w14:textId="045A21CA" w:rsidR="00962EC4" w:rsidRPr="005767AD" w:rsidRDefault="00962EC4" w:rsidP="00962EC4">
      <w:pPr>
        <w:pStyle w:val="Heading2"/>
        <w:contextualSpacing/>
        <w:rPr>
          <w:rFonts w:cs="Arial"/>
          <w:b w:val="0"/>
          <w:bCs/>
          <w:szCs w:val="28"/>
        </w:rPr>
      </w:pPr>
      <w:r w:rsidRPr="005767AD">
        <w:rPr>
          <w:rFonts w:cs="Arial"/>
          <w:bCs/>
          <w:szCs w:val="28"/>
        </w:rPr>
        <w:t>Item 4: Introduction of new B</w:t>
      </w:r>
      <w:r>
        <w:rPr>
          <w:rFonts w:cs="Arial"/>
          <w:bCs/>
          <w:szCs w:val="28"/>
        </w:rPr>
        <w:t>AC</w:t>
      </w:r>
      <w:r w:rsidRPr="005767AD">
        <w:rPr>
          <w:rFonts w:cs="Arial"/>
          <w:bCs/>
          <w:szCs w:val="28"/>
        </w:rPr>
        <w:t xml:space="preserve"> Appointees</w:t>
      </w:r>
    </w:p>
    <w:p w14:paraId="2E00C781" w14:textId="530C6EC6" w:rsidR="00D92AC8" w:rsidRPr="006C3786" w:rsidRDefault="000A40BB" w:rsidP="006C3786">
      <w:r>
        <w:t>New</w:t>
      </w:r>
      <w:r w:rsidR="00424251">
        <w:t>ly appointed</w:t>
      </w:r>
      <w:r>
        <w:t xml:space="preserve"> BAC members introduced themselves</w:t>
      </w:r>
    </w:p>
    <w:p w14:paraId="59D13584" w14:textId="77777777" w:rsidR="00FC3E6B" w:rsidRDefault="00FC3E6B" w:rsidP="00C515C9">
      <w:pPr>
        <w:pStyle w:val="Heading2"/>
        <w:rPr>
          <w:rFonts w:cs="Arial"/>
          <w:b w:val="0"/>
          <w:bCs/>
          <w:szCs w:val="28"/>
        </w:rPr>
      </w:pPr>
    </w:p>
    <w:bookmarkEnd w:id="1"/>
    <w:p w14:paraId="24E4676A" w14:textId="5BBCC505" w:rsidR="00414DFF" w:rsidRPr="00A45167" w:rsidRDefault="00414DFF" w:rsidP="00AF2E3D">
      <w:pPr>
        <w:rPr>
          <w:rFonts w:eastAsiaTheme="majorEastAsia" w:cstheme="majorBidi"/>
          <w:b/>
          <w:szCs w:val="26"/>
        </w:rPr>
      </w:pPr>
      <w:r w:rsidRPr="00A45167">
        <w:rPr>
          <w:rFonts w:eastAsiaTheme="majorEastAsia" w:cstheme="majorBidi"/>
          <w:b/>
          <w:szCs w:val="26"/>
        </w:rPr>
        <w:t xml:space="preserve">Item </w:t>
      </w:r>
      <w:r w:rsidR="00A900A9">
        <w:rPr>
          <w:rFonts w:eastAsiaTheme="majorEastAsia" w:cstheme="majorBidi"/>
          <w:b/>
          <w:szCs w:val="26"/>
        </w:rPr>
        <w:t>5</w:t>
      </w:r>
      <w:r w:rsidRPr="00A45167">
        <w:rPr>
          <w:rFonts w:eastAsiaTheme="majorEastAsia" w:cstheme="majorBidi"/>
          <w:b/>
          <w:szCs w:val="26"/>
        </w:rPr>
        <w:t xml:space="preserve">: </w:t>
      </w:r>
      <w:r w:rsidR="00A10B97" w:rsidRPr="00A10B97">
        <w:rPr>
          <w:b/>
          <w:bCs/>
        </w:rPr>
        <w:t xml:space="preserve">BAC </w:t>
      </w:r>
      <w:r w:rsidR="00A10B97" w:rsidRPr="00A10B97">
        <w:rPr>
          <w:rFonts w:cs="Arial"/>
          <w:b/>
          <w:bCs/>
          <w:szCs w:val="28"/>
        </w:rPr>
        <w:t xml:space="preserve">Committee Members Network Updates </w:t>
      </w:r>
    </w:p>
    <w:p w14:paraId="3524D034" w14:textId="77777777" w:rsidR="00801ACC" w:rsidRDefault="00801ACC" w:rsidP="00801ACC">
      <w:pPr>
        <w:rPr>
          <w:rFonts w:eastAsiaTheme="majorEastAsia" w:cstheme="majorBidi"/>
          <w:bCs/>
          <w:szCs w:val="26"/>
        </w:rPr>
      </w:pPr>
      <w:r w:rsidRPr="00E27A4E">
        <w:rPr>
          <w:rFonts w:eastAsiaTheme="majorEastAsia" w:cstheme="majorBidi"/>
          <w:bCs/>
          <w:szCs w:val="26"/>
        </w:rPr>
        <w:t>BAC members reported on matters of interest in their networks and</w:t>
      </w:r>
    </w:p>
    <w:p w14:paraId="60541D47" w14:textId="71C8F846" w:rsidR="00801ACC" w:rsidRPr="00E27A4E" w:rsidRDefault="00801ACC" w:rsidP="00801ACC">
      <w:pPr>
        <w:rPr>
          <w:rFonts w:eastAsiaTheme="majorEastAsia" w:cstheme="majorBidi"/>
          <w:bCs/>
          <w:szCs w:val="26"/>
        </w:rPr>
      </w:pPr>
      <w:r w:rsidRPr="00E27A4E">
        <w:rPr>
          <w:rFonts w:eastAsiaTheme="majorEastAsia" w:cstheme="majorBidi"/>
          <w:bCs/>
          <w:szCs w:val="26"/>
        </w:rPr>
        <w:t xml:space="preserve">communities. </w:t>
      </w:r>
      <w:r w:rsidR="00B575A1">
        <w:rPr>
          <w:rFonts w:eastAsiaTheme="majorEastAsia" w:cstheme="majorBidi"/>
          <w:bCs/>
          <w:szCs w:val="26"/>
        </w:rPr>
        <w:t>Some h</w:t>
      </w:r>
      <w:r w:rsidRPr="00E27A4E">
        <w:rPr>
          <w:rFonts w:eastAsiaTheme="majorEastAsia" w:cstheme="majorBidi"/>
          <w:bCs/>
          <w:szCs w:val="26"/>
        </w:rPr>
        <w:t>ighlights included the following:</w:t>
      </w:r>
    </w:p>
    <w:p w14:paraId="2E159506" w14:textId="77777777" w:rsidR="00C54B58" w:rsidRDefault="00C54B58" w:rsidP="002B67CC">
      <w:pPr>
        <w:rPr>
          <w:rFonts w:eastAsiaTheme="majorEastAsia" w:cstheme="majorBidi"/>
          <w:bCs/>
          <w:szCs w:val="26"/>
        </w:rPr>
      </w:pPr>
    </w:p>
    <w:p w14:paraId="5C0EB1CD" w14:textId="60D0213F" w:rsidR="00043A30" w:rsidRDefault="002B67CC" w:rsidP="00F91F52">
      <w:pPr>
        <w:contextualSpacing/>
        <w:rPr>
          <w:rFonts w:eastAsiaTheme="majorEastAsia" w:cstheme="majorBidi"/>
          <w:bCs/>
          <w:szCs w:val="26"/>
          <w:u w:val="single"/>
        </w:rPr>
      </w:pPr>
      <w:r w:rsidRPr="00A7039A">
        <w:rPr>
          <w:rFonts w:eastAsiaTheme="majorEastAsia" w:cstheme="majorBidi"/>
          <w:bCs/>
          <w:szCs w:val="26"/>
          <w:u w:val="single"/>
        </w:rPr>
        <w:t>Committee members comments and questions</w:t>
      </w:r>
    </w:p>
    <w:p w14:paraId="67B718AB" w14:textId="47E1C2C8" w:rsidR="00D46FAD" w:rsidRPr="00FA7E1D" w:rsidRDefault="0099211E" w:rsidP="00FA7E1D">
      <w:pPr>
        <w:pStyle w:val="ListParagraph"/>
        <w:numPr>
          <w:ilvl w:val="0"/>
          <w:numId w:val="18"/>
        </w:numPr>
        <w:rPr>
          <w:rFonts w:eastAsiaTheme="majorEastAsia" w:cstheme="majorBidi"/>
          <w:bCs/>
          <w:szCs w:val="26"/>
        </w:rPr>
      </w:pPr>
      <w:r w:rsidRPr="00FA7E1D">
        <w:rPr>
          <w:rFonts w:eastAsiaTheme="majorEastAsia" w:cstheme="majorBidi"/>
          <w:bCs/>
          <w:szCs w:val="26"/>
        </w:rPr>
        <w:t>NFB will host their convention</w:t>
      </w:r>
      <w:r w:rsidR="00C64E4B" w:rsidRPr="00FA7E1D">
        <w:rPr>
          <w:rFonts w:eastAsiaTheme="majorEastAsia" w:cstheme="majorBidi"/>
          <w:bCs/>
          <w:szCs w:val="26"/>
        </w:rPr>
        <w:t>, March 13 – 15</w:t>
      </w:r>
      <w:r w:rsidR="00AE40D3" w:rsidRPr="00FA7E1D">
        <w:rPr>
          <w:rFonts w:eastAsiaTheme="majorEastAsia" w:cstheme="majorBidi"/>
          <w:bCs/>
          <w:szCs w:val="26"/>
        </w:rPr>
        <w:t>,</w:t>
      </w:r>
      <w:r w:rsidR="00C64E4B" w:rsidRPr="00FA7E1D">
        <w:rPr>
          <w:rFonts w:eastAsiaTheme="majorEastAsia" w:cstheme="majorBidi"/>
          <w:bCs/>
          <w:szCs w:val="26"/>
          <w:vertAlign w:val="superscript"/>
        </w:rPr>
        <w:t xml:space="preserve">, </w:t>
      </w:r>
      <w:r w:rsidR="00C64E4B" w:rsidRPr="00FA7E1D">
        <w:rPr>
          <w:rFonts w:eastAsiaTheme="majorEastAsia" w:cstheme="majorBidi"/>
          <w:bCs/>
          <w:szCs w:val="26"/>
        </w:rPr>
        <w:t>2026</w:t>
      </w:r>
      <w:r w:rsidR="00364B41" w:rsidRPr="00FA7E1D">
        <w:rPr>
          <w:rFonts w:eastAsiaTheme="majorEastAsia" w:cstheme="majorBidi"/>
          <w:bCs/>
          <w:szCs w:val="26"/>
        </w:rPr>
        <w:t>, in Anaheim, CA</w:t>
      </w:r>
      <w:r w:rsidR="00AE40D3" w:rsidRPr="00FA7E1D">
        <w:rPr>
          <w:rFonts w:eastAsiaTheme="majorEastAsia" w:cstheme="majorBidi"/>
          <w:bCs/>
          <w:szCs w:val="26"/>
        </w:rPr>
        <w:t xml:space="preserve"> and would like </w:t>
      </w:r>
      <w:r w:rsidR="00364B41" w:rsidRPr="00FA7E1D">
        <w:rPr>
          <w:rFonts w:eastAsiaTheme="majorEastAsia" w:cstheme="majorBidi"/>
          <w:bCs/>
          <w:szCs w:val="26"/>
        </w:rPr>
        <w:t>SB105 in-person training at the convention</w:t>
      </w:r>
    </w:p>
    <w:p w14:paraId="216AB60B" w14:textId="1894F1C7" w:rsidR="00B908FE" w:rsidRDefault="007A1861" w:rsidP="00453386">
      <w:pPr>
        <w:pStyle w:val="ListParagraph"/>
        <w:numPr>
          <w:ilvl w:val="0"/>
          <w:numId w:val="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Updates for </w:t>
      </w:r>
      <w:r w:rsidR="00310A49">
        <w:rPr>
          <w:rFonts w:eastAsiaTheme="majorEastAsia" w:cstheme="majorBidi"/>
          <w:bCs/>
          <w:szCs w:val="26"/>
        </w:rPr>
        <w:t>COVE</w:t>
      </w:r>
      <w:r w:rsidR="005E10FC">
        <w:rPr>
          <w:rFonts w:eastAsiaTheme="majorEastAsia" w:cstheme="majorBidi"/>
          <w:bCs/>
          <w:szCs w:val="26"/>
        </w:rPr>
        <w:t>:</w:t>
      </w:r>
      <w:r w:rsidR="00310A49">
        <w:rPr>
          <w:rFonts w:eastAsiaTheme="majorEastAsia" w:cstheme="majorBidi"/>
          <w:bCs/>
          <w:szCs w:val="26"/>
        </w:rPr>
        <w:t xml:space="preserve"> </w:t>
      </w:r>
      <w:r w:rsidR="00C727A4">
        <w:rPr>
          <w:rFonts w:eastAsiaTheme="majorEastAsia" w:cstheme="majorBidi"/>
          <w:bCs/>
          <w:szCs w:val="26"/>
        </w:rPr>
        <w:t>worked with the UC Merced group on the braille app</w:t>
      </w:r>
      <w:r w:rsidR="00545D27">
        <w:rPr>
          <w:rFonts w:eastAsiaTheme="majorEastAsia" w:cstheme="majorBidi"/>
          <w:bCs/>
          <w:szCs w:val="26"/>
        </w:rPr>
        <w:t xml:space="preserve">, </w:t>
      </w:r>
      <w:r w:rsidR="00B908FE">
        <w:rPr>
          <w:rFonts w:eastAsiaTheme="majorEastAsia" w:cstheme="majorBidi"/>
          <w:bCs/>
          <w:szCs w:val="26"/>
        </w:rPr>
        <w:t>summer institute for young adults</w:t>
      </w:r>
      <w:r w:rsidR="00545D27">
        <w:rPr>
          <w:rFonts w:eastAsiaTheme="majorEastAsia" w:cstheme="majorBidi"/>
          <w:bCs/>
          <w:szCs w:val="26"/>
        </w:rPr>
        <w:t xml:space="preserve"> </w:t>
      </w:r>
      <w:r w:rsidR="008A44FF">
        <w:rPr>
          <w:rFonts w:eastAsiaTheme="majorEastAsia" w:cstheme="majorBidi"/>
          <w:bCs/>
          <w:szCs w:val="26"/>
        </w:rPr>
        <w:t>occurred</w:t>
      </w:r>
      <w:r w:rsidR="00B908FE">
        <w:rPr>
          <w:rFonts w:eastAsiaTheme="majorEastAsia" w:cstheme="majorBidi"/>
          <w:bCs/>
          <w:szCs w:val="26"/>
        </w:rPr>
        <w:t xml:space="preserve"> </w:t>
      </w:r>
      <w:r w:rsidR="00DB7049">
        <w:rPr>
          <w:rFonts w:eastAsiaTheme="majorEastAsia" w:cstheme="majorBidi"/>
          <w:bCs/>
          <w:szCs w:val="26"/>
        </w:rPr>
        <w:t>in June</w:t>
      </w:r>
      <w:r w:rsidR="00A34AA2">
        <w:rPr>
          <w:rFonts w:eastAsiaTheme="majorEastAsia" w:cstheme="majorBidi"/>
          <w:bCs/>
          <w:szCs w:val="26"/>
        </w:rPr>
        <w:t xml:space="preserve">, </w:t>
      </w:r>
      <w:r w:rsidR="005D251C">
        <w:rPr>
          <w:rFonts w:eastAsiaTheme="majorEastAsia" w:cstheme="majorBidi"/>
          <w:bCs/>
          <w:szCs w:val="26"/>
        </w:rPr>
        <w:t>C</w:t>
      </w:r>
      <w:r w:rsidR="0066793F">
        <w:rPr>
          <w:rFonts w:eastAsiaTheme="majorEastAsia" w:cstheme="majorBidi"/>
          <w:bCs/>
          <w:szCs w:val="26"/>
        </w:rPr>
        <w:t>OVE</w:t>
      </w:r>
      <w:r w:rsidR="005D251C">
        <w:rPr>
          <w:rFonts w:eastAsiaTheme="majorEastAsia" w:cstheme="majorBidi"/>
          <w:bCs/>
          <w:szCs w:val="26"/>
        </w:rPr>
        <w:t xml:space="preserve"> annual vision fair in July</w:t>
      </w:r>
    </w:p>
    <w:p w14:paraId="34D6D179" w14:textId="5D15E485" w:rsidR="004E4C45" w:rsidRDefault="00984366" w:rsidP="00453386">
      <w:pPr>
        <w:pStyle w:val="ListParagraph"/>
        <w:numPr>
          <w:ilvl w:val="0"/>
          <w:numId w:val="2"/>
        </w:numPr>
        <w:rPr>
          <w:rFonts w:eastAsiaTheme="majorEastAsia" w:cstheme="majorBidi"/>
          <w:bCs/>
          <w:szCs w:val="26"/>
        </w:rPr>
      </w:pPr>
      <w:r w:rsidRPr="00310A49">
        <w:rPr>
          <w:rFonts w:eastAsiaTheme="majorEastAsia" w:cstheme="majorBidi"/>
          <w:bCs/>
          <w:szCs w:val="26"/>
        </w:rPr>
        <w:t xml:space="preserve">Shared </w:t>
      </w:r>
      <w:r w:rsidR="00DC0F91" w:rsidRPr="00310A49">
        <w:rPr>
          <w:rFonts w:eastAsiaTheme="majorEastAsia" w:cstheme="majorBidi"/>
          <w:bCs/>
          <w:szCs w:val="26"/>
        </w:rPr>
        <w:t>BEP program updates</w:t>
      </w:r>
      <w:r w:rsidR="00DB7049">
        <w:rPr>
          <w:rFonts w:eastAsiaTheme="majorEastAsia" w:cstheme="majorBidi"/>
          <w:bCs/>
          <w:szCs w:val="26"/>
        </w:rPr>
        <w:t>, hired a new training officer</w:t>
      </w:r>
      <w:r w:rsidR="008A44FF">
        <w:rPr>
          <w:rFonts w:eastAsiaTheme="majorEastAsia" w:cstheme="majorBidi"/>
          <w:bCs/>
          <w:szCs w:val="26"/>
        </w:rPr>
        <w:t>, education conference in September 2025</w:t>
      </w:r>
      <w:r w:rsidR="00E651E1">
        <w:rPr>
          <w:rFonts w:eastAsiaTheme="majorEastAsia" w:cstheme="majorBidi"/>
          <w:bCs/>
          <w:szCs w:val="26"/>
        </w:rPr>
        <w:t>, BEP Program Manager retired</w:t>
      </w:r>
    </w:p>
    <w:p w14:paraId="6941DE9B" w14:textId="6F4C581E" w:rsidR="00CE36FF" w:rsidRDefault="00CE36FF" w:rsidP="00453386">
      <w:pPr>
        <w:pStyle w:val="ListParagraph"/>
        <w:numPr>
          <w:ilvl w:val="0"/>
          <w:numId w:val="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CCB updates</w:t>
      </w:r>
    </w:p>
    <w:p w14:paraId="38FF9D1E" w14:textId="62CACEE5" w:rsidR="004909E6" w:rsidRDefault="008832D4" w:rsidP="00453386">
      <w:pPr>
        <w:pStyle w:val="ListParagraph"/>
        <w:numPr>
          <w:ilvl w:val="0"/>
          <w:numId w:val="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Provided information about </w:t>
      </w:r>
      <w:r w:rsidR="004909E6">
        <w:rPr>
          <w:rFonts w:eastAsiaTheme="majorEastAsia" w:cstheme="majorBidi"/>
          <w:bCs/>
          <w:szCs w:val="26"/>
        </w:rPr>
        <w:t>Eye</w:t>
      </w:r>
      <w:r w:rsidR="00204A09">
        <w:rPr>
          <w:rFonts w:eastAsiaTheme="majorEastAsia" w:cstheme="majorBidi"/>
          <w:bCs/>
          <w:szCs w:val="26"/>
        </w:rPr>
        <w:t>-</w:t>
      </w:r>
      <w:r w:rsidR="004909E6">
        <w:rPr>
          <w:rFonts w:eastAsiaTheme="majorEastAsia" w:cstheme="majorBidi"/>
          <w:bCs/>
          <w:szCs w:val="26"/>
        </w:rPr>
        <w:t>DAS Foundation</w:t>
      </w:r>
      <w:r w:rsidR="008A5394">
        <w:rPr>
          <w:rFonts w:eastAsiaTheme="majorEastAsia" w:cstheme="majorBidi"/>
          <w:bCs/>
          <w:szCs w:val="26"/>
        </w:rPr>
        <w:t xml:space="preserve"> </w:t>
      </w:r>
    </w:p>
    <w:p w14:paraId="38A1B798" w14:textId="77777777" w:rsidR="00A900A9" w:rsidRDefault="00A900A9" w:rsidP="00A900A9">
      <w:pPr>
        <w:rPr>
          <w:rFonts w:eastAsiaTheme="majorEastAsia" w:cstheme="majorBidi"/>
          <w:b/>
          <w:szCs w:val="26"/>
        </w:rPr>
      </w:pPr>
    </w:p>
    <w:p w14:paraId="109F1582" w14:textId="50E557FF" w:rsidR="005E7296" w:rsidRPr="00FA7E1D" w:rsidRDefault="00364B41" w:rsidP="00A900A9">
      <w:pPr>
        <w:rPr>
          <w:rFonts w:eastAsiaTheme="majorEastAsia" w:cstheme="majorBidi"/>
          <w:bCs/>
          <w:szCs w:val="26"/>
          <w:u w:val="single"/>
        </w:rPr>
      </w:pPr>
      <w:r w:rsidRPr="00FA7E1D">
        <w:rPr>
          <w:rFonts w:eastAsiaTheme="majorEastAsia" w:cstheme="majorBidi"/>
          <w:bCs/>
          <w:szCs w:val="26"/>
          <w:u w:val="single"/>
        </w:rPr>
        <w:t>Department comments and questions</w:t>
      </w:r>
    </w:p>
    <w:p w14:paraId="51DEFBE5" w14:textId="1606C556" w:rsidR="00364B41" w:rsidRDefault="00364B41" w:rsidP="00FA7E1D">
      <w:pPr>
        <w:pStyle w:val="ListParagraph"/>
        <w:numPr>
          <w:ilvl w:val="0"/>
          <w:numId w:val="17"/>
        </w:numPr>
        <w:rPr>
          <w:rFonts w:eastAsiaTheme="majorEastAsia" w:cstheme="majorBidi"/>
          <w:bCs/>
          <w:szCs w:val="26"/>
        </w:rPr>
      </w:pPr>
      <w:r w:rsidRPr="00FA7E1D">
        <w:rPr>
          <w:rFonts w:eastAsiaTheme="majorEastAsia" w:cstheme="majorBidi"/>
          <w:bCs/>
          <w:szCs w:val="26"/>
        </w:rPr>
        <w:t xml:space="preserve">DOR will </w:t>
      </w:r>
      <w:r w:rsidR="00FA7E1D" w:rsidRPr="00FA7E1D">
        <w:rPr>
          <w:rFonts w:eastAsiaTheme="majorEastAsia" w:cstheme="majorBidi"/>
          <w:bCs/>
          <w:szCs w:val="26"/>
        </w:rPr>
        <w:t xml:space="preserve">present </w:t>
      </w:r>
      <w:r w:rsidRPr="00FA7E1D">
        <w:rPr>
          <w:rFonts w:eastAsiaTheme="majorEastAsia" w:cstheme="majorBidi"/>
          <w:bCs/>
          <w:szCs w:val="26"/>
        </w:rPr>
        <w:t>SB105</w:t>
      </w:r>
      <w:r w:rsidR="00FA7E1D" w:rsidRPr="00FA7E1D">
        <w:rPr>
          <w:rFonts w:eastAsiaTheme="majorEastAsia" w:cstheme="majorBidi"/>
          <w:bCs/>
          <w:szCs w:val="26"/>
        </w:rPr>
        <w:t xml:space="preserve"> at the NFB convention</w:t>
      </w:r>
    </w:p>
    <w:p w14:paraId="7DDCC3EE" w14:textId="5FAF7E7F" w:rsidR="00754734" w:rsidRPr="00754734" w:rsidRDefault="00754734" w:rsidP="00754734">
      <w:pPr>
        <w:pStyle w:val="ListParagraph"/>
        <w:numPr>
          <w:ilvl w:val="0"/>
          <w:numId w:val="17"/>
        </w:numPr>
      </w:pPr>
      <w:r>
        <w:t>Currently, 6 members make a quorum for the BAC committee</w:t>
      </w:r>
    </w:p>
    <w:p w14:paraId="09F29763" w14:textId="77777777" w:rsidR="00FA7E1D" w:rsidRDefault="00FA7E1D" w:rsidP="00A900A9">
      <w:pPr>
        <w:rPr>
          <w:rFonts w:eastAsiaTheme="majorEastAsia" w:cstheme="majorBidi"/>
          <w:b/>
          <w:szCs w:val="26"/>
        </w:rPr>
      </w:pPr>
    </w:p>
    <w:p w14:paraId="0932188D" w14:textId="77777777" w:rsidR="005E7296" w:rsidRPr="000D1B70" w:rsidRDefault="005E7296" w:rsidP="005E7296">
      <w:pPr>
        <w:contextualSpacing/>
        <w:rPr>
          <w:rFonts w:eastAsiaTheme="majorEastAsia" w:cs="Arial"/>
          <w:b/>
          <w:szCs w:val="28"/>
        </w:rPr>
      </w:pPr>
      <w:r w:rsidRPr="000D1B70">
        <w:rPr>
          <w:rFonts w:eastAsiaTheme="majorEastAsia" w:cs="Arial"/>
          <w:b/>
          <w:szCs w:val="28"/>
        </w:rPr>
        <w:t xml:space="preserve">Item </w:t>
      </w:r>
      <w:r>
        <w:rPr>
          <w:rFonts w:eastAsiaTheme="majorEastAsia" w:cs="Arial"/>
          <w:b/>
          <w:szCs w:val="28"/>
        </w:rPr>
        <w:t>6</w:t>
      </w:r>
      <w:r w:rsidRPr="000D1B70">
        <w:rPr>
          <w:rFonts w:eastAsiaTheme="majorEastAsia" w:cs="Arial"/>
          <w:b/>
          <w:szCs w:val="28"/>
        </w:rPr>
        <w:t xml:space="preserve">: BAC Roster </w:t>
      </w:r>
    </w:p>
    <w:p w14:paraId="6494B3E0" w14:textId="3EFFE2B5" w:rsidR="00D07E26" w:rsidRDefault="00293F18" w:rsidP="009B6C2F">
      <w:pPr>
        <w:rPr>
          <w:u w:val="single"/>
        </w:rPr>
      </w:pPr>
      <w:r w:rsidRPr="00350A76">
        <w:rPr>
          <w:u w:val="single"/>
        </w:rPr>
        <w:t>Committee members comments and questions</w:t>
      </w:r>
    </w:p>
    <w:p w14:paraId="63D4FD3F" w14:textId="2B006F0D" w:rsidR="001127FA" w:rsidRDefault="005121B2" w:rsidP="0063512C">
      <w:pPr>
        <w:pStyle w:val="ListParagraph"/>
        <w:numPr>
          <w:ilvl w:val="0"/>
          <w:numId w:val="17"/>
        </w:numPr>
      </w:pPr>
      <w:r w:rsidRPr="00685C24">
        <w:t>Would like a full roster of committee members</w:t>
      </w:r>
      <w:r w:rsidR="00D84C56">
        <w:t xml:space="preserve"> such as email, phone number</w:t>
      </w:r>
      <w:r w:rsidR="008A407D">
        <w:t>s</w:t>
      </w:r>
      <w:r w:rsidR="00D84C56">
        <w:t>, and city in which they reside i</w:t>
      </w:r>
      <w:r w:rsidR="00D5029D">
        <w:t>n</w:t>
      </w:r>
      <w:r w:rsidRPr="00685C24">
        <w:t xml:space="preserve"> for easier communication</w:t>
      </w:r>
    </w:p>
    <w:p w14:paraId="3630D04F" w14:textId="7BBEB441" w:rsidR="002B3C4D" w:rsidRDefault="002B3C4D" w:rsidP="0063512C">
      <w:pPr>
        <w:pStyle w:val="ListParagraph"/>
        <w:numPr>
          <w:ilvl w:val="0"/>
          <w:numId w:val="17"/>
        </w:numPr>
      </w:pPr>
      <w:r>
        <w:t>Would like to know the definition of a “quorum”</w:t>
      </w:r>
      <w:r w:rsidR="00D278F9">
        <w:t xml:space="preserve"> </w:t>
      </w:r>
    </w:p>
    <w:p w14:paraId="187E86E2" w14:textId="33C5C5FE" w:rsidR="00731E35" w:rsidRPr="00C00346" w:rsidRDefault="0063512C" w:rsidP="009B6C2F">
      <w:pPr>
        <w:pStyle w:val="ListParagraph"/>
        <w:numPr>
          <w:ilvl w:val="0"/>
          <w:numId w:val="17"/>
        </w:numPr>
      </w:pPr>
      <w:r>
        <w:t>Questions regarding travel</w:t>
      </w:r>
      <w:r w:rsidR="002C6BE3">
        <w:t xml:space="preserve"> to</w:t>
      </w:r>
      <w:r w:rsidR="00551C4B">
        <w:t xml:space="preserve"> attend in</w:t>
      </w:r>
      <w:r w:rsidR="002C6BE3">
        <w:t xml:space="preserve"> BAC meetings</w:t>
      </w:r>
      <w:r w:rsidR="00551C4B">
        <w:t xml:space="preserve"> in-person</w:t>
      </w:r>
    </w:p>
    <w:p w14:paraId="6ACD08B6" w14:textId="77777777" w:rsidR="001127FA" w:rsidRPr="00350A76" w:rsidRDefault="001127FA" w:rsidP="00A900A9"/>
    <w:p w14:paraId="6DA97E0B" w14:textId="77777777" w:rsidR="00A900A9" w:rsidRDefault="00A900A9" w:rsidP="00A900A9">
      <w:pPr>
        <w:rPr>
          <w:u w:val="single"/>
        </w:rPr>
      </w:pPr>
      <w:r w:rsidRPr="00033F12">
        <w:rPr>
          <w:u w:val="single"/>
        </w:rPr>
        <w:t>Department comments and questions</w:t>
      </w:r>
    </w:p>
    <w:p w14:paraId="5475852A" w14:textId="115F8D9A" w:rsidR="00A900A9" w:rsidRPr="000F08E4" w:rsidRDefault="00C45515" w:rsidP="000F08E4">
      <w:pPr>
        <w:pStyle w:val="ListParagraph"/>
        <w:numPr>
          <w:ilvl w:val="0"/>
          <w:numId w:val="17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For members who </w:t>
      </w:r>
      <w:r w:rsidR="000E445C">
        <w:rPr>
          <w:rFonts w:eastAsiaTheme="majorEastAsia" w:cstheme="majorBidi"/>
          <w:bCs/>
          <w:szCs w:val="26"/>
        </w:rPr>
        <w:t xml:space="preserve">wish </w:t>
      </w:r>
      <w:r>
        <w:rPr>
          <w:rFonts w:eastAsiaTheme="majorEastAsia" w:cstheme="majorBidi"/>
          <w:bCs/>
          <w:szCs w:val="26"/>
        </w:rPr>
        <w:t xml:space="preserve">not </w:t>
      </w:r>
      <w:r w:rsidR="000E445C">
        <w:rPr>
          <w:rFonts w:eastAsiaTheme="majorEastAsia" w:cstheme="majorBidi"/>
          <w:bCs/>
          <w:szCs w:val="26"/>
        </w:rPr>
        <w:t>to attend</w:t>
      </w:r>
      <w:r w:rsidR="002C6BE3">
        <w:rPr>
          <w:rFonts w:eastAsiaTheme="majorEastAsia" w:cstheme="majorBidi"/>
          <w:bCs/>
          <w:szCs w:val="26"/>
        </w:rPr>
        <w:t xml:space="preserve"> BAC meetings</w:t>
      </w:r>
      <w:r w:rsidR="004065FD" w:rsidRPr="000F08E4">
        <w:rPr>
          <w:rFonts w:eastAsiaTheme="majorEastAsia" w:cstheme="majorBidi"/>
          <w:bCs/>
          <w:szCs w:val="26"/>
        </w:rPr>
        <w:t xml:space="preserve"> in-person,</w:t>
      </w:r>
      <w:r w:rsidR="00C00346" w:rsidRPr="000F08E4">
        <w:rPr>
          <w:rFonts w:eastAsiaTheme="majorEastAsia" w:cstheme="majorBidi"/>
          <w:bCs/>
          <w:szCs w:val="26"/>
        </w:rPr>
        <w:t xml:space="preserve"> </w:t>
      </w:r>
      <w:r w:rsidR="002C6BE3">
        <w:rPr>
          <w:rFonts w:eastAsiaTheme="majorEastAsia" w:cstheme="majorBidi"/>
          <w:bCs/>
          <w:szCs w:val="26"/>
        </w:rPr>
        <w:t>can give</w:t>
      </w:r>
      <w:r w:rsidR="00C00346" w:rsidRPr="000F08E4">
        <w:rPr>
          <w:rFonts w:eastAsiaTheme="majorEastAsia" w:cstheme="majorBidi"/>
          <w:bCs/>
          <w:szCs w:val="26"/>
        </w:rPr>
        <w:t xml:space="preserve"> permission to disclose address </w:t>
      </w:r>
      <w:r w:rsidR="00EA1E28">
        <w:rPr>
          <w:rFonts w:eastAsiaTheme="majorEastAsia" w:cstheme="majorBidi"/>
          <w:bCs/>
          <w:szCs w:val="26"/>
        </w:rPr>
        <w:t>of where attending the meeting</w:t>
      </w:r>
      <w:r w:rsidR="000E445C">
        <w:rPr>
          <w:rFonts w:eastAsiaTheme="majorEastAsia" w:cstheme="majorBidi"/>
          <w:bCs/>
          <w:szCs w:val="26"/>
        </w:rPr>
        <w:t>, and the address can be listed</w:t>
      </w:r>
      <w:r w:rsidR="00EA1E28">
        <w:rPr>
          <w:rFonts w:eastAsiaTheme="majorEastAsia" w:cstheme="majorBidi"/>
          <w:bCs/>
          <w:szCs w:val="26"/>
        </w:rPr>
        <w:t xml:space="preserve"> </w:t>
      </w:r>
      <w:r w:rsidR="00C00346" w:rsidRPr="000F08E4">
        <w:rPr>
          <w:rFonts w:eastAsiaTheme="majorEastAsia" w:cstheme="majorBidi"/>
          <w:bCs/>
          <w:szCs w:val="26"/>
        </w:rPr>
        <w:t>on the agenda</w:t>
      </w:r>
      <w:r w:rsidR="00D278F9" w:rsidRPr="000F08E4">
        <w:rPr>
          <w:rFonts w:eastAsiaTheme="majorEastAsia" w:cstheme="majorBidi"/>
          <w:bCs/>
          <w:szCs w:val="26"/>
        </w:rPr>
        <w:t xml:space="preserve"> </w:t>
      </w:r>
    </w:p>
    <w:p w14:paraId="734B7E4F" w14:textId="77777777" w:rsidR="000F08E4" w:rsidRDefault="000F08E4" w:rsidP="00AF2E3D">
      <w:pPr>
        <w:rPr>
          <w:rFonts w:eastAsiaTheme="majorEastAsia" w:cstheme="majorBidi"/>
          <w:b/>
          <w:szCs w:val="26"/>
        </w:rPr>
      </w:pPr>
    </w:p>
    <w:p w14:paraId="62FB0D11" w14:textId="77777777" w:rsidR="000F08E4" w:rsidRDefault="000F08E4" w:rsidP="00AF2E3D">
      <w:pPr>
        <w:rPr>
          <w:rFonts w:eastAsiaTheme="majorEastAsia" w:cstheme="majorBidi"/>
          <w:b/>
          <w:szCs w:val="26"/>
        </w:rPr>
      </w:pPr>
    </w:p>
    <w:p w14:paraId="07D388FC" w14:textId="77777777" w:rsidR="00A900A9" w:rsidRDefault="00A900A9" w:rsidP="00AF2E3D">
      <w:pPr>
        <w:rPr>
          <w:rFonts w:eastAsiaTheme="majorEastAsia" w:cstheme="majorBidi"/>
          <w:b/>
          <w:szCs w:val="26"/>
        </w:rPr>
      </w:pPr>
    </w:p>
    <w:p w14:paraId="5D145575" w14:textId="77777777" w:rsidR="005E7296" w:rsidRPr="000D1B70" w:rsidRDefault="005E7296" w:rsidP="005E7296">
      <w:pPr>
        <w:rPr>
          <w:rFonts w:eastAsiaTheme="majorEastAsia" w:cs="Arial"/>
          <w:bCs/>
          <w:szCs w:val="28"/>
        </w:rPr>
      </w:pPr>
    </w:p>
    <w:p w14:paraId="701F5D57" w14:textId="77777777" w:rsidR="005E7296" w:rsidRPr="000D1B70" w:rsidRDefault="005E7296" w:rsidP="005E7296">
      <w:pPr>
        <w:rPr>
          <w:rFonts w:cs="Arial"/>
          <w:b/>
          <w:bCs/>
          <w:szCs w:val="28"/>
        </w:rPr>
      </w:pPr>
      <w:r w:rsidRPr="000D1B70">
        <w:rPr>
          <w:rFonts w:cs="Arial"/>
          <w:b/>
          <w:bCs/>
          <w:szCs w:val="28"/>
        </w:rPr>
        <w:t>Item</w:t>
      </w:r>
      <w:r>
        <w:rPr>
          <w:rFonts w:cs="Arial"/>
          <w:b/>
          <w:bCs/>
          <w:szCs w:val="28"/>
        </w:rPr>
        <w:t xml:space="preserve"> 7</w:t>
      </w:r>
      <w:r w:rsidRPr="000D1B70">
        <w:rPr>
          <w:rFonts w:cs="Arial"/>
          <w:b/>
          <w:bCs/>
          <w:szCs w:val="28"/>
        </w:rPr>
        <w:t>: AB 3193 Working Group</w:t>
      </w:r>
    </w:p>
    <w:p w14:paraId="5E5AA9FF" w14:textId="77777777" w:rsidR="00266413" w:rsidRPr="009B6C2F" w:rsidRDefault="00266413" w:rsidP="00AF2E3D">
      <w:pPr>
        <w:rPr>
          <w:rFonts w:eastAsiaTheme="majorEastAsia" w:cstheme="majorBidi"/>
          <w:bCs/>
          <w:szCs w:val="26"/>
        </w:rPr>
      </w:pPr>
    </w:p>
    <w:p w14:paraId="2F891241" w14:textId="48DB725E" w:rsidR="00266413" w:rsidRDefault="00266413" w:rsidP="00AF2E3D">
      <w:pPr>
        <w:rPr>
          <w:rFonts w:eastAsiaTheme="majorEastAsia" w:cstheme="majorBidi"/>
          <w:bCs/>
          <w:szCs w:val="26"/>
          <w:u w:val="single"/>
        </w:rPr>
      </w:pPr>
      <w:r w:rsidRPr="00DD0191">
        <w:rPr>
          <w:rFonts w:eastAsiaTheme="majorEastAsia" w:cstheme="majorBidi"/>
          <w:bCs/>
          <w:szCs w:val="26"/>
          <w:u w:val="single"/>
        </w:rPr>
        <w:t>Department comments and questions</w:t>
      </w:r>
    </w:p>
    <w:p w14:paraId="1AEE0FAF" w14:textId="0F5B83F6" w:rsidR="00E01011" w:rsidRPr="009A3A09" w:rsidRDefault="008911A6" w:rsidP="009A3A09">
      <w:pPr>
        <w:pStyle w:val="ListParagraph"/>
        <w:numPr>
          <w:ilvl w:val="0"/>
          <w:numId w:val="17"/>
        </w:numPr>
        <w:rPr>
          <w:rFonts w:eastAsiaTheme="majorEastAsia" w:cstheme="majorBidi"/>
          <w:bCs/>
          <w:szCs w:val="26"/>
        </w:rPr>
      </w:pPr>
      <w:r w:rsidRPr="009A3A09">
        <w:rPr>
          <w:rFonts w:eastAsiaTheme="majorEastAsia" w:cstheme="majorBidi"/>
          <w:bCs/>
          <w:szCs w:val="26"/>
        </w:rPr>
        <w:t>Provided summary regarding AB3193</w:t>
      </w:r>
      <w:r w:rsidR="00693AB3" w:rsidRPr="009A3A09">
        <w:rPr>
          <w:rFonts w:eastAsiaTheme="majorEastAsia" w:cstheme="majorBidi"/>
          <w:bCs/>
          <w:szCs w:val="26"/>
        </w:rPr>
        <w:t xml:space="preserve"> on </w:t>
      </w:r>
      <w:r w:rsidR="00181607" w:rsidRPr="009A3A09">
        <w:rPr>
          <w:rFonts w:eastAsiaTheme="majorEastAsia" w:cstheme="majorBidi"/>
          <w:bCs/>
          <w:szCs w:val="26"/>
        </w:rPr>
        <w:t xml:space="preserve">how </w:t>
      </w:r>
      <w:r w:rsidR="007905E4" w:rsidRPr="009A3A09">
        <w:rPr>
          <w:rFonts w:eastAsiaTheme="majorEastAsia" w:cstheme="majorBidi"/>
          <w:bCs/>
          <w:szCs w:val="26"/>
        </w:rPr>
        <w:t>the department procures assistive technology and its perip</w:t>
      </w:r>
      <w:r w:rsidR="00430EA4" w:rsidRPr="009A3A09">
        <w:rPr>
          <w:rFonts w:eastAsiaTheme="majorEastAsia" w:cstheme="majorBidi"/>
          <w:bCs/>
          <w:szCs w:val="26"/>
        </w:rPr>
        <w:t xml:space="preserve">herals for consumers. </w:t>
      </w:r>
      <w:r w:rsidR="00721356" w:rsidRPr="009A3A09">
        <w:rPr>
          <w:rFonts w:eastAsiaTheme="majorEastAsia" w:cstheme="majorBidi"/>
          <w:bCs/>
          <w:szCs w:val="26"/>
        </w:rPr>
        <w:t>AB3193</w:t>
      </w:r>
      <w:r w:rsidR="00430EA4" w:rsidRPr="009A3A09">
        <w:rPr>
          <w:rFonts w:eastAsiaTheme="majorEastAsia" w:cstheme="majorBidi"/>
          <w:bCs/>
          <w:szCs w:val="26"/>
        </w:rPr>
        <w:t xml:space="preserve"> was passed late last year. </w:t>
      </w:r>
      <w:r w:rsidR="005B0ED6" w:rsidRPr="009A3A09">
        <w:rPr>
          <w:rFonts w:eastAsiaTheme="majorEastAsia" w:cstheme="majorBidi"/>
          <w:bCs/>
          <w:szCs w:val="26"/>
        </w:rPr>
        <w:t xml:space="preserve"> DOR </w:t>
      </w:r>
      <w:r w:rsidR="00430EA4" w:rsidRPr="009A3A09">
        <w:rPr>
          <w:rFonts w:eastAsiaTheme="majorEastAsia" w:cstheme="majorBidi"/>
          <w:bCs/>
          <w:szCs w:val="26"/>
        </w:rPr>
        <w:t xml:space="preserve">to work with the BAC to </w:t>
      </w:r>
      <w:r w:rsidR="008A53E8" w:rsidRPr="009A3A09">
        <w:rPr>
          <w:rFonts w:eastAsiaTheme="majorEastAsia" w:cstheme="majorBidi"/>
          <w:bCs/>
          <w:szCs w:val="26"/>
        </w:rPr>
        <w:t xml:space="preserve">implement a plan on how to improve the timely delivery </w:t>
      </w:r>
      <w:r w:rsidR="004A14C2" w:rsidRPr="009A3A09">
        <w:rPr>
          <w:rFonts w:eastAsiaTheme="majorEastAsia" w:cstheme="majorBidi"/>
          <w:bCs/>
          <w:szCs w:val="26"/>
        </w:rPr>
        <w:t xml:space="preserve">of this assistive technology </w:t>
      </w:r>
      <w:r w:rsidR="008A53E8" w:rsidRPr="009A3A09">
        <w:rPr>
          <w:rFonts w:eastAsiaTheme="majorEastAsia" w:cstheme="majorBidi"/>
          <w:bCs/>
          <w:szCs w:val="26"/>
        </w:rPr>
        <w:t>and per</w:t>
      </w:r>
      <w:r w:rsidR="0075219A" w:rsidRPr="009A3A09">
        <w:rPr>
          <w:rFonts w:eastAsiaTheme="majorEastAsia" w:cstheme="majorBidi"/>
          <w:bCs/>
          <w:szCs w:val="26"/>
        </w:rPr>
        <w:t>ipherals to consumers</w:t>
      </w:r>
      <w:r w:rsidR="007D5AB2" w:rsidRPr="009A3A09">
        <w:rPr>
          <w:rFonts w:eastAsiaTheme="majorEastAsia" w:cstheme="majorBidi"/>
          <w:bCs/>
          <w:szCs w:val="26"/>
        </w:rPr>
        <w:t xml:space="preserve">. </w:t>
      </w:r>
      <w:r w:rsidR="00161D3A" w:rsidRPr="009A3A09">
        <w:rPr>
          <w:rFonts w:eastAsiaTheme="majorEastAsia" w:cstheme="majorBidi"/>
          <w:bCs/>
          <w:szCs w:val="26"/>
        </w:rPr>
        <w:t xml:space="preserve">It will also </w:t>
      </w:r>
      <w:r w:rsidR="00331241" w:rsidRPr="009A3A09">
        <w:rPr>
          <w:rFonts w:eastAsiaTheme="majorEastAsia" w:cstheme="majorBidi"/>
          <w:bCs/>
          <w:szCs w:val="26"/>
        </w:rPr>
        <w:t xml:space="preserve">improve </w:t>
      </w:r>
      <w:r w:rsidR="005F720B" w:rsidRPr="009A3A09">
        <w:rPr>
          <w:rFonts w:eastAsiaTheme="majorEastAsia" w:cstheme="majorBidi"/>
          <w:bCs/>
          <w:szCs w:val="26"/>
        </w:rPr>
        <w:t>effective</w:t>
      </w:r>
      <w:r w:rsidR="00331241" w:rsidRPr="009A3A09">
        <w:rPr>
          <w:rFonts w:eastAsiaTheme="majorEastAsia" w:cstheme="majorBidi"/>
          <w:bCs/>
          <w:szCs w:val="26"/>
        </w:rPr>
        <w:t xml:space="preserve"> delivery for all things procured </w:t>
      </w:r>
      <w:r w:rsidR="00F34A0A" w:rsidRPr="009A3A09">
        <w:rPr>
          <w:rFonts w:eastAsiaTheme="majorEastAsia" w:cstheme="majorBidi"/>
          <w:bCs/>
          <w:szCs w:val="26"/>
        </w:rPr>
        <w:t xml:space="preserve">for </w:t>
      </w:r>
      <w:r w:rsidR="00161D3A" w:rsidRPr="009A3A09">
        <w:rPr>
          <w:rFonts w:eastAsiaTheme="majorEastAsia" w:cstheme="majorBidi"/>
          <w:bCs/>
          <w:szCs w:val="26"/>
        </w:rPr>
        <w:t>consumers.</w:t>
      </w:r>
      <w:r w:rsidR="00690386" w:rsidRPr="009A3A09">
        <w:rPr>
          <w:rFonts w:eastAsiaTheme="majorEastAsia" w:cstheme="majorBidi"/>
          <w:bCs/>
          <w:szCs w:val="26"/>
        </w:rPr>
        <w:t xml:space="preserve"> The bill itself is about consumer purchases under $10k</w:t>
      </w:r>
      <w:r w:rsidR="00117B7C" w:rsidRPr="009A3A09">
        <w:rPr>
          <w:rFonts w:eastAsiaTheme="majorEastAsia" w:cstheme="majorBidi"/>
          <w:bCs/>
          <w:szCs w:val="26"/>
        </w:rPr>
        <w:t>/procuring items for consumers under $10k</w:t>
      </w:r>
    </w:p>
    <w:p w14:paraId="54F90AB4" w14:textId="56330300" w:rsidR="00E01011" w:rsidRDefault="00117B7C" w:rsidP="00AF2E3D">
      <w:pPr>
        <w:pStyle w:val="ListParagraph"/>
        <w:numPr>
          <w:ilvl w:val="0"/>
          <w:numId w:val="17"/>
        </w:numPr>
        <w:rPr>
          <w:rFonts w:eastAsiaTheme="majorEastAsia" w:cstheme="majorBidi"/>
          <w:bCs/>
          <w:szCs w:val="26"/>
        </w:rPr>
      </w:pPr>
      <w:r w:rsidRPr="009A3A09">
        <w:rPr>
          <w:rFonts w:eastAsiaTheme="majorEastAsia" w:cstheme="majorBidi"/>
          <w:bCs/>
          <w:szCs w:val="26"/>
        </w:rPr>
        <w:t>Will put a subcommittee together</w:t>
      </w:r>
    </w:p>
    <w:p w14:paraId="445E1939" w14:textId="39BDDE34" w:rsidR="00F90AED" w:rsidRDefault="00F90AED" w:rsidP="00AF2E3D">
      <w:pPr>
        <w:pStyle w:val="ListParagraph"/>
        <w:numPr>
          <w:ilvl w:val="0"/>
          <w:numId w:val="17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The timeline</w:t>
      </w:r>
      <w:r w:rsidR="00591FD6">
        <w:rPr>
          <w:rFonts w:eastAsiaTheme="majorEastAsia" w:cstheme="majorBidi"/>
          <w:bCs/>
          <w:szCs w:val="26"/>
        </w:rPr>
        <w:t>:</w:t>
      </w:r>
      <w:r w:rsidR="00B63D0E">
        <w:rPr>
          <w:rFonts w:eastAsiaTheme="majorEastAsia" w:cstheme="majorBidi"/>
          <w:bCs/>
          <w:szCs w:val="26"/>
        </w:rPr>
        <w:t xml:space="preserve"> the report goes to legislature</w:t>
      </w:r>
      <w:r>
        <w:rPr>
          <w:rFonts w:eastAsiaTheme="majorEastAsia" w:cstheme="majorBidi"/>
          <w:bCs/>
          <w:szCs w:val="26"/>
        </w:rPr>
        <w:t xml:space="preserve"> i</w:t>
      </w:r>
      <w:r w:rsidR="00B50362">
        <w:rPr>
          <w:rFonts w:eastAsiaTheme="majorEastAsia" w:cstheme="majorBidi"/>
          <w:bCs/>
          <w:szCs w:val="26"/>
        </w:rPr>
        <w:t xml:space="preserve">n </w:t>
      </w:r>
      <w:r>
        <w:rPr>
          <w:rFonts w:eastAsiaTheme="majorEastAsia" w:cstheme="majorBidi"/>
          <w:bCs/>
          <w:szCs w:val="26"/>
        </w:rPr>
        <w:t>2029</w:t>
      </w:r>
    </w:p>
    <w:p w14:paraId="334727C8" w14:textId="3288B25F" w:rsidR="00EA21EC" w:rsidRDefault="00EA21EC" w:rsidP="00AF2E3D">
      <w:pPr>
        <w:pStyle w:val="ListParagraph"/>
        <w:numPr>
          <w:ilvl w:val="0"/>
          <w:numId w:val="17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</w:t>
      </w:r>
      <w:r w:rsidR="00B50362">
        <w:rPr>
          <w:rFonts w:eastAsiaTheme="majorEastAsia" w:cstheme="majorBidi"/>
          <w:bCs/>
          <w:szCs w:val="26"/>
        </w:rPr>
        <w:t>ould like to know what</w:t>
      </w:r>
      <w:r>
        <w:rPr>
          <w:rFonts w:eastAsiaTheme="majorEastAsia" w:cstheme="majorBidi"/>
          <w:bCs/>
          <w:szCs w:val="26"/>
        </w:rPr>
        <w:t xml:space="preserve"> the partnership </w:t>
      </w:r>
      <w:r w:rsidR="00B709BF">
        <w:rPr>
          <w:rFonts w:eastAsiaTheme="majorEastAsia" w:cstheme="majorBidi"/>
          <w:bCs/>
          <w:szCs w:val="26"/>
        </w:rPr>
        <w:t xml:space="preserve">will </w:t>
      </w:r>
      <w:r>
        <w:rPr>
          <w:rFonts w:eastAsiaTheme="majorEastAsia" w:cstheme="majorBidi"/>
          <w:bCs/>
          <w:szCs w:val="26"/>
        </w:rPr>
        <w:t>look like</w:t>
      </w:r>
    </w:p>
    <w:p w14:paraId="3532F90D" w14:textId="2C536847" w:rsidR="005515EC" w:rsidRPr="005515EC" w:rsidRDefault="00C82D28" w:rsidP="005515EC">
      <w:pPr>
        <w:pStyle w:val="ListParagraph"/>
        <w:numPr>
          <w:ilvl w:val="0"/>
          <w:numId w:val="17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The subcommittee meeting </w:t>
      </w:r>
      <w:r w:rsidR="00C63DF0">
        <w:rPr>
          <w:rFonts w:eastAsiaTheme="majorEastAsia" w:cstheme="majorBidi"/>
          <w:bCs/>
          <w:szCs w:val="26"/>
        </w:rPr>
        <w:t>will be a public meeting</w:t>
      </w:r>
      <w:r w:rsidR="0094662B">
        <w:rPr>
          <w:rFonts w:eastAsiaTheme="majorEastAsia" w:cstheme="majorBidi"/>
          <w:bCs/>
          <w:szCs w:val="26"/>
        </w:rPr>
        <w:t xml:space="preserve"> and will be during business hours</w:t>
      </w:r>
    </w:p>
    <w:p w14:paraId="6D35C9B5" w14:textId="77777777" w:rsidR="00E01011" w:rsidRPr="004360FD" w:rsidRDefault="00E01011" w:rsidP="00AF2E3D">
      <w:pPr>
        <w:rPr>
          <w:rFonts w:eastAsiaTheme="majorEastAsia" w:cstheme="majorBidi"/>
          <w:bCs/>
          <w:szCs w:val="26"/>
        </w:rPr>
      </w:pPr>
    </w:p>
    <w:p w14:paraId="0AB2A1DA" w14:textId="41E4372B" w:rsidR="00E41861" w:rsidRDefault="00E41861" w:rsidP="00E41861">
      <w:pPr>
        <w:rPr>
          <w:rFonts w:eastAsiaTheme="majorEastAsia" w:cstheme="majorBidi"/>
          <w:bCs/>
          <w:szCs w:val="26"/>
          <w:u w:val="single"/>
        </w:rPr>
      </w:pPr>
      <w:r w:rsidRPr="00B71A6B">
        <w:rPr>
          <w:rFonts w:eastAsiaTheme="majorEastAsia" w:cstheme="majorBidi"/>
          <w:bCs/>
          <w:szCs w:val="26"/>
          <w:u w:val="single"/>
        </w:rPr>
        <w:t>Committee members comments and questions</w:t>
      </w:r>
    </w:p>
    <w:p w14:paraId="5F57533F" w14:textId="3EBCED9E" w:rsidR="00E01011" w:rsidRPr="00E3686E" w:rsidRDefault="00C82D28" w:rsidP="00E3686E">
      <w:pPr>
        <w:pStyle w:val="ListParagraph"/>
        <w:numPr>
          <w:ilvl w:val="0"/>
          <w:numId w:val="2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T</w:t>
      </w:r>
      <w:r w:rsidR="00F63DEF" w:rsidRPr="00E3686E">
        <w:rPr>
          <w:rFonts w:eastAsiaTheme="majorEastAsia" w:cstheme="majorBidi"/>
          <w:bCs/>
          <w:szCs w:val="26"/>
        </w:rPr>
        <w:t xml:space="preserve">he chair of the </w:t>
      </w:r>
      <w:r>
        <w:rPr>
          <w:rFonts w:eastAsiaTheme="majorEastAsia" w:cstheme="majorBidi"/>
          <w:bCs/>
          <w:szCs w:val="26"/>
        </w:rPr>
        <w:t>sub</w:t>
      </w:r>
      <w:r w:rsidR="00F63DEF" w:rsidRPr="00E3686E">
        <w:rPr>
          <w:rFonts w:eastAsiaTheme="majorEastAsia" w:cstheme="majorBidi"/>
          <w:bCs/>
          <w:szCs w:val="26"/>
        </w:rPr>
        <w:t>committee</w:t>
      </w:r>
      <w:r>
        <w:rPr>
          <w:rFonts w:eastAsiaTheme="majorEastAsia" w:cstheme="majorBidi"/>
          <w:bCs/>
          <w:szCs w:val="26"/>
        </w:rPr>
        <w:t xml:space="preserve"> was chosen</w:t>
      </w:r>
    </w:p>
    <w:p w14:paraId="6E8E18A3" w14:textId="208539DA" w:rsidR="00827F45" w:rsidRPr="00E3686E" w:rsidRDefault="00DE725F" w:rsidP="00E3686E">
      <w:pPr>
        <w:pStyle w:val="ListParagraph"/>
        <w:numPr>
          <w:ilvl w:val="0"/>
          <w:numId w:val="2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Would like to know h</w:t>
      </w:r>
      <w:r w:rsidR="00827F45" w:rsidRPr="00E3686E">
        <w:rPr>
          <w:rFonts w:eastAsiaTheme="majorEastAsia" w:cstheme="majorBidi"/>
          <w:bCs/>
          <w:szCs w:val="26"/>
        </w:rPr>
        <w:t xml:space="preserve">ow big </w:t>
      </w:r>
      <w:r>
        <w:rPr>
          <w:rFonts w:eastAsiaTheme="majorEastAsia" w:cstheme="majorBidi"/>
          <w:bCs/>
          <w:szCs w:val="26"/>
        </w:rPr>
        <w:t>the sub</w:t>
      </w:r>
      <w:r w:rsidR="00827F45" w:rsidRPr="00E3686E">
        <w:rPr>
          <w:rFonts w:eastAsiaTheme="majorEastAsia" w:cstheme="majorBidi"/>
          <w:bCs/>
          <w:szCs w:val="26"/>
        </w:rPr>
        <w:t>committee</w:t>
      </w:r>
      <w:r>
        <w:rPr>
          <w:rFonts w:eastAsiaTheme="majorEastAsia" w:cstheme="majorBidi"/>
          <w:bCs/>
          <w:szCs w:val="26"/>
        </w:rPr>
        <w:t xml:space="preserve"> will</w:t>
      </w:r>
      <w:r w:rsidR="00827F45" w:rsidRPr="00E3686E">
        <w:rPr>
          <w:rFonts w:eastAsiaTheme="majorEastAsia" w:cstheme="majorBidi"/>
          <w:bCs/>
          <w:szCs w:val="26"/>
        </w:rPr>
        <w:t xml:space="preserve"> be</w:t>
      </w:r>
      <w:r w:rsidR="00F5143B" w:rsidRPr="00E3686E">
        <w:rPr>
          <w:rFonts w:eastAsiaTheme="majorEastAsia" w:cstheme="majorBidi"/>
          <w:bCs/>
          <w:szCs w:val="26"/>
        </w:rPr>
        <w:t xml:space="preserve"> and how often </w:t>
      </w:r>
      <w:r>
        <w:rPr>
          <w:rFonts w:eastAsiaTheme="majorEastAsia" w:cstheme="majorBidi"/>
          <w:bCs/>
          <w:szCs w:val="26"/>
        </w:rPr>
        <w:t xml:space="preserve">it </w:t>
      </w:r>
      <w:r w:rsidR="00F5143B" w:rsidRPr="00E3686E">
        <w:rPr>
          <w:rFonts w:eastAsiaTheme="majorEastAsia" w:cstheme="majorBidi"/>
          <w:bCs/>
          <w:szCs w:val="26"/>
        </w:rPr>
        <w:t>will meet</w:t>
      </w:r>
    </w:p>
    <w:p w14:paraId="5FC1D99C" w14:textId="22655DF7" w:rsidR="00F5143B" w:rsidRDefault="00F5143B" w:rsidP="00E3686E">
      <w:pPr>
        <w:pStyle w:val="ListParagraph"/>
        <w:numPr>
          <w:ilvl w:val="0"/>
          <w:numId w:val="20"/>
        </w:numPr>
        <w:rPr>
          <w:rFonts w:eastAsiaTheme="majorEastAsia" w:cstheme="majorBidi"/>
          <w:bCs/>
          <w:szCs w:val="26"/>
        </w:rPr>
      </w:pPr>
      <w:r w:rsidRPr="00E3686E">
        <w:rPr>
          <w:rFonts w:eastAsiaTheme="majorEastAsia" w:cstheme="majorBidi"/>
          <w:bCs/>
          <w:szCs w:val="26"/>
        </w:rPr>
        <w:t>Envision 12-15 people</w:t>
      </w:r>
      <w:r w:rsidR="00E3686E">
        <w:rPr>
          <w:rFonts w:eastAsiaTheme="majorEastAsia" w:cstheme="majorBidi"/>
          <w:bCs/>
          <w:szCs w:val="26"/>
        </w:rPr>
        <w:t xml:space="preserve"> on the </w:t>
      </w:r>
      <w:r w:rsidR="00AE2E42">
        <w:rPr>
          <w:rFonts w:eastAsiaTheme="majorEastAsia" w:cstheme="majorBidi"/>
          <w:bCs/>
          <w:szCs w:val="26"/>
        </w:rPr>
        <w:t>sub</w:t>
      </w:r>
      <w:r w:rsidR="00E3686E">
        <w:rPr>
          <w:rFonts w:eastAsiaTheme="majorEastAsia" w:cstheme="majorBidi"/>
          <w:bCs/>
          <w:szCs w:val="26"/>
        </w:rPr>
        <w:t>committee</w:t>
      </w:r>
    </w:p>
    <w:p w14:paraId="1879E5F7" w14:textId="57D4FFDE" w:rsidR="00A87D18" w:rsidRDefault="00A87D18" w:rsidP="00E3686E">
      <w:pPr>
        <w:pStyle w:val="ListParagraph"/>
        <w:numPr>
          <w:ilvl w:val="0"/>
          <w:numId w:val="2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Suggested having those involved in the workgroup be a part of the legal team and individuals from the community</w:t>
      </w:r>
    </w:p>
    <w:p w14:paraId="2F69CD4B" w14:textId="4EC97AE4" w:rsidR="007D284B" w:rsidRDefault="007D284B" w:rsidP="00E3686E">
      <w:pPr>
        <w:pStyle w:val="ListParagraph"/>
        <w:numPr>
          <w:ilvl w:val="0"/>
          <w:numId w:val="2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Suggest</w:t>
      </w:r>
      <w:r w:rsidR="00AE2E42">
        <w:rPr>
          <w:rFonts w:eastAsiaTheme="majorEastAsia" w:cstheme="majorBidi"/>
          <w:bCs/>
          <w:szCs w:val="26"/>
        </w:rPr>
        <w:t>ed</w:t>
      </w:r>
      <w:r>
        <w:rPr>
          <w:rFonts w:eastAsiaTheme="majorEastAsia" w:cstheme="majorBidi"/>
          <w:bCs/>
          <w:szCs w:val="26"/>
        </w:rPr>
        <w:t xml:space="preserve"> </w:t>
      </w:r>
      <w:r w:rsidR="00AC1448">
        <w:rPr>
          <w:rFonts w:eastAsiaTheme="majorEastAsia" w:cstheme="majorBidi"/>
          <w:bCs/>
          <w:szCs w:val="26"/>
        </w:rPr>
        <w:t>meeting monthly to bi-monthly</w:t>
      </w:r>
    </w:p>
    <w:p w14:paraId="51483987" w14:textId="7985704F" w:rsidR="00B221A2" w:rsidRDefault="007A5917" w:rsidP="00E3686E">
      <w:pPr>
        <w:pStyle w:val="ListParagraph"/>
        <w:numPr>
          <w:ilvl w:val="0"/>
          <w:numId w:val="2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Would like to know if </w:t>
      </w:r>
      <w:r w:rsidR="00897757">
        <w:rPr>
          <w:rFonts w:eastAsiaTheme="majorEastAsia" w:cstheme="majorBidi"/>
          <w:bCs/>
          <w:szCs w:val="26"/>
        </w:rPr>
        <w:t xml:space="preserve">there </w:t>
      </w:r>
      <w:r>
        <w:rPr>
          <w:rFonts w:eastAsiaTheme="majorEastAsia" w:cstheme="majorBidi"/>
          <w:bCs/>
          <w:szCs w:val="26"/>
        </w:rPr>
        <w:t xml:space="preserve">is </w:t>
      </w:r>
      <w:r w:rsidR="00897757">
        <w:rPr>
          <w:rFonts w:eastAsiaTheme="majorEastAsia" w:cstheme="majorBidi"/>
          <w:bCs/>
          <w:szCs w:val="26"/>
        </w:rPr>
        <w:t>going to be an outside procurement consultant giving guidance</w:t>
      </w:r>
    </w:p>
    <w:p w14:paraId="7DD52DA4" w14:textId="6F177B8D" w:rsidR="00897757" w:rsidRPr="00B221A2" w:rsidRDefault="00B221A2" w:rsidP="00B221A2">
      <w:pPr>
        <w:pStyle w:val="ListParagraph"/>
        <w:numPr>
          <w:ilvl w:val="0"/>
          <w:numId w:val="2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Discussions took place regarding AB3193</w:t>
      </w:r>
    </w:p>
    <w:p w14:paraId="6A80720B" w14:textId="77777777" w:rsidR="00F63DEF" w:rsidRDefault="00F63DEF" w:rsidP="00AF2E3D">
      <w:pPr>
        <w:rPr>
          <w:rFonts w:eastAsiaTheme="majorEastAsia" w:cstheme="majorBidi"/>
          <w:b/>
          <w:szCs w:val="26"/>
        </w:rPr>
      </w:pPr>
    </w:p>
    <w:p w14:paraId="6878DA8E" w14:textId="77777777" w:rsidR="00E01011" w:rsidRDefault="00E01011" w:rsidP="00E01011">
      <w:pPr>
        <w:rPr>
          <w:rFonts w:eastAsiaTheme="majorEastAsia" w:cstheme="majorBidi"/>
          <w:bCs/>
          <w:szCs w:val="26"/>
          <w:u w:val="single"/>
        </w:rPr>
      </w:pPr>
      <w:r w:rsidRPr="00DD0191">
        <w:rPr>
          <w:rFonts w:eastAsiaTheme="majorEastAsia" w:cstheme="majorBidi"/>
          <w:bCs/>
          <w:szCs w:val="26"/>
          <w:u w:val="single"/>
        </w:rPr>
        <w:t>Public members comments and questions</w:t>
      </w:r>
    </w:p>
    <w:p w14:paraId="0B714F45" w14:textId="4E9CFBC7" w:rsidR="004E2ED1" w:rsidRDefault="00334419" w:rsidP="007F51C6">
      <w:pPr>
        <w:pStyle w:val="ListParagraph"/>
        <w:numPr>
          <w:ilvl w:val="0"/>
          <w:numId w:val="19"/>
        </w:numPr>
        <w:rPr>
          <w:rFonts w:eastAsiaTheme="majorEastAsia" w:cstheme="majorBidi"/>
          <w:bCs/>
          <w:szCs w:val="26"/>
        </w:rPr>
      </w:pPr>
      <w:r w:rsidRPr="007F51C6">
        <w:rPr>
          <w:rFonts w:eastAsiaTheme="majorEastAsia" w:cstheme="majorBidi"/>
          <w:bCs/>
          <w:szCs w:val="26"/>
        </w:rPr>
        <w:t>Question</w:t>
      </w:r>
      <w:r w:rsidR="007F51C6" w:rsidRPr="007F51C6">
        <w:rPr>
          <w:rFonts w:eastAsiaTheme="majorEastAsia" w:cstheme="majorBidi"/>
          <w:bCs/>
          <w:szCs w:val="26"/>
        </w:rPr>
        <w:t xml:space="preserve"> about </w:t>
      </w:r>
      <w:r w:rsidR="00B10A04">
        <w:rPr>
          <w:rFonts w:eastAsiaTheme="majorEastAsia" w:cstheme="majorBidi"/>
          <w:bCs/>
          <w:szCs w:val="26"/>
        </w:rPr>
        <w:t>the way the motion was worded,</w:t>
      </w:r>
      <w:r w:rsidR="007F51C6" w:rsidRPr="007F51C6">
        <w:rPr>
          <w:rFonts w:eastAsiaTheme="majorEastAsia" w:cstheme="majorBidi"/>
          <w:bCs/>
          <w:szCs w:val="26"/>
        </w:rPr>
        <w:t xml:space="preserve"> it encompasses more than students</w:t>
      </w:r>
      <w:r w:rsidR="006C1FE4">
        <w:rPr>
          <w:rFonts w:eastAsiaTheme="majorEastAsia" w:cstheme="majorBidi"/>
          <w:bCs/>
          <w:szCs w:val="26"/>
        </w:rPr>
        <w:t>,</w:t>
      </w:r>
      <w:r w:rsidR="007F51C6" w:rsidRPr="007F51C6">
        <w:rPr>
          <w:rFonts w:eastAsiaTheme="majorEastAsia" w:cstheme="majorBidi"/>
          <w:bCs/>
          <w:szCs w:val="26"/>
        </w:rPr>
        <w:t xml:space="preserve"> should</w:t>
      </w:r>
      <w:r w:rsidR="0059320D">
        <w:rPr>
          <w:rFonts w:eastAsiaTheme="majorEastAsia" w:cstheme="majorBidi"/>
          <w:bCs/>
          <w:szCs w:val="26"/>
        </w:rPr>
        <w:t xml:space="preserve"> </w:t>
      </w:r>
      <w:r w:rsidR="00DD2ACD">
        <w:rPr>
          <w:rFonts w:eastAsiaTheme="majorEastAsia" w:cstheme="majorBidi"/>
          <w:bCs/>
          <w:szCs w:val="26"/>
        </w:rPr>
        <w:t>replace with</w:t>
      </w:r>
      <w:r w:rsidR="007F51C6" w:rsidRPr="007F51C6">
        <w:rPr>
          <w:rFonts w:eastAsiaTheme="majorEastAsia" w:cstheme="majorBidi"/>
          <w:bCs/>
          <w:szCs w:val="26"/>
        </w:rPr>
        <w:t xml:space="preserve"> consumers</w:t>
      </w:r>
    </w:p>
    <w:p w14:paraId="558BAD89" w14:textId="0A4C0DBD" w:rsidR="00590B0C" w:rsidRDefault="00590B0C" w:rsidP="007F51C6">
      <w:pPr>
        <w:pStyle w:val="ListParagraph"/>
        <w:numPr>
          <w:ilvl w:val="0"/>
          <w:numId w:val="1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Participated in discussion regarding AB3193</w:t>
      </w:r>
    </w:p>
    <w:p w14:paraId="408D0684" w14:textId="199FD3B7" w:rsidR="00F90AED" w:rsidRDefault="00F90AED" w:rsidP="007F51C6">
      <w:pPr>
        <w:pStyle w:val="ListParagraph"/>
        <w:numPr>
          <w:ilvl w:val="0"/>
          <w:numId w:val="1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Asked </w:t>
      </w:r>
      <w:r w:rsidR="00F34ED8">
        <w:rPr>
          <w:rFonts w:eastAsiaTheme="majorEastAsia" w:cstheme="majorBidi"/>
          <w:bCs/>
          <w:szCs w:val="26"/>
        </w:rPr>
        <w:t>abou</w:t>
      </w:r>
      <w:r>
        <w:rPr>
          <w:rFonts w:eastAsiaTheme="majorEastAsia" w:cstheme="majorBidi"/>
          <w:bCs/>
          <w:szCs w:val="26"/>
        </w:rPr>
        <w:t>t the timeline</w:t>
      </w:r>
    </w:p>
    <w:p w14:paraId="6CA71BDB" w14:textId="63BE036E" w:rsidR="00383A6E" w:rsidRPr="00A87D18" w:rsidRDefault="00383A6E" w:rsidP="00A87D18">
      <w:pPr>
        <w:pStyle w:val="ListParagraph"/>
        <w:numPr>
          <w:ilvl w:val="0"/>
          <w:numId w:val="1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Suggestions how to make the committee </w:t>
      </w:r>
      <w:r w:rsidR="00A825E0">
        <w:rPr>
          <w:rFonts w:eastAsiaTheme="majorEastAsia" w:cstheme="majorBidi"/>
          <w:bCs/>
          <w:szCs w:val="26"/>
        </w:rPr>
        <w:t>effective/</w:t>
      </w:r>
      <w:r>
        <w:rPr>
          <w:rFonts w:eastAsiaTheme="majorEastAsia" w:cstheme="majorBidi"/>
          <w:bCs/>
          <w:szCs w:val="26"/>
        </w:rPr>
        <w:t>successful</w:t>
      </w:r>
    </w:p>
    <w:p w14:paraId="4F27992C" w14:textId="6A7E3FD2" w:rsidR="00224A14" w:rsidRDefault="00224A14" w:rsidP="007F51C6">
      <w:pPr>
        <w:pStyle w:val="ListParagraph"/>
        <w:numPr>
          <w:ilvl w:val="0"/>
          <w:numId w:val="1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Asked if th</w:t>
      </w:r>
      <w:r w:rsidR="006203A6">
        <w:rPr>
          <w:rFonts w:eastAsiaTheme="majorEastAsia" w:cstheme="majorBidi"/>
          <w:bCs/>
          <w:szCs w:val="26"/>
        </w:rPr>
        <w:t>e sub</w:t>
      </w:r>
      <w:r>
        <w:rPr>
          <w:rFonts w:eastAsiaTheme="majorEastAsia" w:cstheme="majorBidi"/>
          <w:bCs/>
          <w:szCs w:val="26"/>
        </w:rPr>
        <w:t>committee will be public meeting</w:t>
      </w:r>
    </w:p>
    <w:p w14:paraId="089F83A2" w14:textId="1706E702" w:rsidR="00293D64" w:rsidRPr="007F51C6" w:rsidRDefault="00293D64" w:rsidP="007F51C6">
      <w:pPr>
        <w:pStyle w:val="ListParagraph"/>
        <w:numPr>
          <w:ilvl w:val="0"/>
          <w:numId w:val="1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Su</w:t>
      </w:r>
      <w:r w:rsidR="006203A6">
        <w:rPr>
          <w:rFonts w:eastAsiaTheme="majorEastAsia" w:cstheme="majorBidi"/>
          <w:bCs/>
          <w:szCs w:val="26"/>
        </w:rPr>
        <w:t>ggested sub-</w:t>
      </w:r>
      <w:r>
        <w:rPr>
          <w:rFonts w:eastAsiaTheme="majorEastAsia" w:cstheme="majorBidi"/>
          <w:bCs/>
          <w:szCs w:val="26"/>
        </w:rPr>
        <w:t xml:space="preserve">groups to focus on </w:t>
      </w:r>
      <w:r w:rsidR="00FC6A2C">
        <w:rPr>
          <w:rFonts w:eastAsiaTheme="majorEastAsia" w:cstheme="majorBidi"/>
          <w:bCs/>
          <w:szCs w:val="26"/>
        </w:rPr>
        <w:t>particular issues</w:t>
      </w:r>
    </w:p>
    <w:p w14:paraId="7F65693A" w14:textId="77777777" w:rsidR="00E01011" w:rsidRPr="00B71A6B" w:rsidRDefault="00E01011" w:rsidP="00E01011">
      <w:pPr>
        <w:rPr>
          <w:rFonts w:eastAsiaTheme="majorEastAsia" w:cstheme="majorBidi"/>
          <w:bCs/>
          <w:szCs w:val="26"/>
          <w:u w:val="single"/>
        </w:rPr>
      </w:pPr>
    </w:p>
    <w:p w14:paraId="50FE6B22" w14:textId="77777777" w:rsidR="009F1E2B" w:rsidRPr="00F63DEF" w:rsidRDefault="009F1E2B" w:rsidP="009F1E2B">
      <w:pPr>
        <w:rPr>
          <w:rFonts w:eastAsiaTheme="majorEastAsia" w:cstheme="majorBidi"/>
          <w:bCs/>
          <w:szCs w:val="26"/>
        </w:rPr>
      </w:pPr>
    </w:p>
    <w:p w14:paraId="4B60DEE7" w14:textId="21C916A5" w:rsidR="009F1E2B" w:rsidRPr="00DB6B75" w:rsidRDefault="009F1E2B" w:rsidP="009F1E2B">
      <w:p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/>
          <w:szCs w:val="26"/>
        </w:rPr>
        <w:t xml:space="preserve">Motion: </w:t>
      </w:r>
      <w:r w:rsidRPr="00DB6B75">
        <w:rPr>
          <w:rFonts w:eastAsiaTheme="majorEastAsia" w:cstheme="majorBidi"/>
          <w:bCs/>
          <w:szCs w:val="26"/>
        </w:rPr>
        <w:t>M</w:t>
      </w:r>
      <w:r w:rsidRPr="006203A6">
        <w:rPr>
          <w:rFonts w:eastAsiaTheme="majorEastAsia" w:cstheme="majorBidi"/>
          <w:bCs/>
          <w:szCs w:val="26"/>
        </w:rPr>
        <w:t>arg</w:t>
      </w:r>
      <w:r w:rsidRPr="00DB6B75">
        <w:rPr>
          <w:rFonts w:eastAsiaTheme="majorEastAsia" w:cstheme="majorBidi"/>
          <w:bCs/>
          <w:szCs w:val="26"/>
        </w:rPr>
        <w:t>aret</w:t>
      </w:r>
      <w:r>
        <w:rPr>
          <w:rFonts w:eastAsiaTheme="majorEastAsia" w:cstheme="majorBidi"/>
          <w:bCs/>
          <w:szCs w:val="26"/>
        </w:rPr>
        <w:t xml:space="preserve"> Buchmann-Garcia</w:t>
      </w:r>
      <w:r w:rsidRPr="00DB6B75">
        <w:rPr>
          <w:rFonts w:eastAsiaTheme="majorEastAsia" w:cstheme="majorBidi"/>
          <w:bCs/>
          <w:szCs w:val="26"/>
        </w:rPr>
        <w:t xml:space="preserve"> moved a motion to establish </w:t>
      </w:r>
      <w:r>
        <w:rPr>
          <w:rFonts w:eastAsiaTheme="majorEastAsia" w:cstheme="majorBidi"/>
          <w:bCs/>
          <w:szCs w:val="26"/>
        </w:rPr>
        <w:t>a</w:t>
      </w:r>
      <w:r w:rsidRPr="00DB6B75">
        <w:rPr>
          <w:rFonts w:eastAsiaTheme="majorEastAsia" w:cstheme="majorBidi"/>
          <w:bCs/>
          <w:szCs w:val="26"/>
        </w:rPr>
        <w:t xml:space="preserve"> committee</w:t>
      </w:r>
      <w:r>
        <w:rPr>
          <w:rFonts w:eastAsiaTheme="majorEastAsia" w:cstheme="majorBidi"/>
          <w:bCs/>
          <w:szCs w:val="26"/>
        </w:rPr>
        <w:t xml:space="preserve"> to address the procurement process for assistive technology for DOR consumer’s</w:t>
      </w:r>
      <w:r w:rsidR="00756D42">
        <w:rPr>
          <w:rFonts w:eastAsiaTheme="majorEastAsia" w:cstheme="majorBidi"/>
          <w:bCs/>
          <w:szCs w:val="26"/>
        </w:rPr>
        <w:t>,</w:t>
      </w:r>
      <w:r>
        <w:rPr>
          <w:rFonts w:eastAsiaTheme="majorEastAsia" w:cstheme="majorBidi"/>
          <w:bCs/>
          <w:szCs w:val="26"/>
        </w:rPr>
        <w:t xml:space="preserve"> </w:t>
      </w:r>
      <w:r w:rsidR="00C13C4C">
        <w:rPr>
          <w:rFonts w:eastAsiaTheme="majorEastAsia" w:cstheme="majorBidi"/>
          <w:bCs/>
          <w:szCs w:val="26"/>
        </w:rPr>
        <w:t xml:space="preserve">and </w:t>
      </w:r>
      <w:r>
        <w:rPr>
          <w:rFonts w:eastAsiaTheme="majorEastAsia" w:cstheme="majorBidi"/>
          <w:bCs/>
          <w:szCs w:val="26"/>
        </w:rPr>
        <w:t>comprised of community members that would be involved in this process</w:t>
      </w:r>
      <w:r w:rsidRPr="00DB6B75">
        <w:rPr>
          <w:rFonts w:eastAsiaTheme="majorEastAsia" w:cstheme="majorBidi"/>
          <w:bCs/>
          <w:szCs w:val="26"/>
        </w:rPr>
        <w:t>.</w:t>
      </w:r>
      <w:r>
        <w:rPr>
          <w:rFonts w:eastAsiaTheme="majorEastAsia" w:cstheme="majorBidi"/>
          <w:bCs/>
          <w:szCs w:val="26"/>
        </w:rPr>
        <w:t xml:space="preserve"> Dan Kysor seconded the motion. </w:t>
      </w:r>
    </w:p>
    <w:p w14:paraId="5E541ECE" w14:textId="77777777" w:rsidR="009F1E2B" w:rsidRDefault="009F1E2B" w:rsidP="009F1E2B">
      <w:pPr>
        <w:rPr>
          <w:rFonts w:eastAsiaTheme="majorEastAsia" w:cstheme="majorBidi"/>
          <w:b/>
          <w:szCs w:val="26"/>
        </w:rPr>
      </w:pPr>
    </w:p>
    <w:p w14:paraId="17F02CC8" w14:textId="1DE34EFA" w:rsidR="005E7296" w:rsidRDefault="009F1E2B" w:rsidP="002A492E">
      <w:pPr>
        <w:rPr>
          <w:rFonts w:eastAsiaTheme="majorEastAsia" w:cstheme="majorBidi"/>
          <w:b/>
          <w:szCs w:val="26"/>
        </w:rPr>
      </w:pPr>
      <w:r w:rsidRPr="00FD6097">
        <w:rPr>
          <w:rFonts w:eastAsiaTheme="majorEastAsia" w:cstheme="majorBidi"/>
          <w:b/>
          <w:szCs w:val="26"/>
        </w:rPr>
        <w:t>Vot</w:t>
      </w:r>
      <w:r>
        <w:rPr>
          <w:rFonts w:eastAsiaTheme="majorEastAsia" w:cstheme="majorBidi"/>
          <w:b/>
          <w:szCs w:val="26"/>
        </w:rPr>
        <w:t xml:space="preserve">e: </w:t>
      </w:r>
      <w:r w:rsidRPr="004E2ED1">
        <w:rPr>
          <w:rFonts w:eastAsiaTheme="majorEastAsia" w:cstheme="majorBidi"/>
          <w:bCs/>
          <w:szCs w:val="26"/>
        </w:rPr>
        <w:t>Sandy</w:t>
      </w:r>
      <w:r>
        <w:rPr>
          <w:rFonts w:eastAsiaTheme="majorEastAsia" w:cstheme="majorBidi"/>
          <w:bCs/>
          <w:szCs w:val="26"/>
        </w:rPr>
        <w:t>, yes.</w:t>
      </w:r>
      <w:r w:rsidRPr="004E2ED1">
        <w:rPr>
          <w:rFonts w:eastAsiaTheme="majorEastAsia" w:cstheme="majorBidi"/>
          <w:bCs/>
          <w:szCs w:val="26"/>
        </w:rPr>
        <w:t xml:space="preserve"> </w:t>
      </w:r>
      <w:r>
        <w:rPr>
          <w:rFonts w:eastAsiaTheme="majorEastAsia" w:cstheme="majorBidi"/>
          <w:bCs/>
          <w:szCs w:val="26"/>
        </w:rPr>
        <w:t>F</w:t>
      </w:r>
      <w:r w:rsidRPr="004E2ED1">
        <w:rPr>
          <w:rFonts w:eastAsiaTheme="majorEastAsia" w:cstheme="majorBidi"/>
          <w:bCs/>
          <w:szCs w:val="26"/>
        </w:rPr>
        <w:t>rancis,</w:t>
      </w:r>
      <w:r>
        <w:rPr>
          <w:rFonts w:eastAsiaTheme="majorEastAsia" w:cstheme="majorBidi"/>
          <w:bCs/>
          <w:szCs w:val="26"/>
        </w:rPr>
        <w:t xml:space="preserve"> yes.</w:t>
      </w:r>
      <w:r w:rsidRPr="004E2ED1">
        <w:rPr>
          <w:rFonts w:eastAsiaTheme="majorEastAsia" w:cstheme="majorBidi"/>
          <w:bCs/>
          <w:szCs w:val="26"/>
        </w:rPr>
        <w:t xml:space="preserve"> Margaret,</w:t>
      </w:r>
      <w:r>
        <w:rPr>
          <w:rFonts w:eastAsiaTheme="majorEastAsia" w:cstheme="majorBidi"/>
          <w:bCs/>
          <w:szCs w:val="26"/>
        </w:rPr>
        <w:t xml:space="preserve"> yes.</w:t>
      </w:r>
      <w:r w:rsidRPr="004E2ED1">
        <w:rPr>
          <w:rFonts w:eastAsiaTheme="majorEastAsia" w:cstheme="majorBidi"/>
          <w:bCs/>
          <w:szCs w:val="26"/>
        </w:rPr>
        <w:t xml:space="preserve"> Dan,</w:t>
      </w:r>
      <w:r>
        <w:rPr>
          <w:rFonts w:eastAsiaTheme="majorEastAsia" w:cstheme="majorBidi"/>
          <w:bCs/>
          <w:szCs w:val="26"/>
        </w:rPr>
        <w:t xml:space="preserve"> yes.</w:t>
      </w:r>
      <w:r w:rsidRPr="004E2ED1">
        <w:rPr>
          <w:rFonts w:eastAsiaTheme="majorEastAsia" w:cstheme="majorBidi"/>
          <w:bCs/>
          <w:szCs w:val="26"/>
        </w:rPr>
        <w:t xml:space="preserve"> Joe,</w:t>
      </w:r>
      <w:r>
        <w:rPr>
          <w:rFonts w:eastAsiaTheme="majorEastAsia" w:cstheme="majorBidi"/>
          <w:bCs/>
          <w:szCs w:val="26"/>
        </w:rPr>
        <w:t xml:space="preserve"> yes.</w:t>
      </w:r>
      <w:r w:rsidRPr="004E2ED1">
        <w:rPr>
          <w:rFonts w:eastAsiaTheme="majorEastAsia" w:cstheme="majorBidi"/>
          <w:bCs/>
          <w:szCs w:val="26"/>
        </w:rPr>
        <w:t xml:space="preserve"> Vanna, </w:t>
      </w:r>
      <w:r>
        <w:rPr>
          <w:rFonts w:eastAsiaTheme="majorEastAsia" w:cstheme="majorBidi"/>
          <w:bCs/>
          <w:szCs w:val="26"/>
        </w:rPr>
        <w:t xml:space="preserve">yes. </w:t>
      </w:r>
      <w:r w:rsidRPr="004E2ED1">
        <w:rPr>
          <w:rFonts w:eastAsiaTheme="majorEastAsia" w:cstheme="majorBidi"/>
          <w:bCs/>
          <w:szCs w:val="26"/>
        </w:rPr>
        <w:t xml:space="preserve">Robert, yes. Guillermo, yes. </w:t>
      </w:r>
      <w:r w:rsidRPr="00BD41AD">
        <w:rPr>
          <w:rFonts w:eastAsiaTheme="majorEastAsia" w:cstheme="majorBidi"/>
          <w:bCs/>
          <w:szCs w:val="26"/>
        </w:rPr>
        <w:t>The motion passed.</w:t>
      </w:r>
    </w:p>
    <w:p w14:paraId="6C0F9D83" w14:textId="77777777" w:rsidR="00FD6097" w:rsidRDefault="00FD6097" w:rsidP="002A492E">
      <w:pPr>
        <w:rPr>
          <w:rFonts w:eastAsiaTheme="majorEastAsia" w:cstheme="majorBidi"/>
          <w:b/>
          <w:szCs w:val="26"/>
        </w:rPr>
      </w:pPr>
    </w:p>
    <w:p w14:paraId="1ACF21C0" w14:textId="77777777" w:rsidR="005E7296" w:rsidRDefault="005E7296" w:rsidP="005E7296"/>
    <w:p w14:paraId="17C19B15" w14:textId="2B8A3181" w:rsidR="005E7296" w:rsidRPr="00E05879" w:rsidRDefault="005E7296" w:rsidP="005E7296">
      <w:pPr>
        <w:rPr>
          <w:rFonts w:eastAsiaTheme="majorEastAsia" w:cs="Arial"/>
          <w:bCs/>
          <w:szCs w:val="28"/>
        </w:rPr>
      </w:pPr>
      <w:r w:rsidRPr="000D1B70">
        <w:rPr>
          <w:rFonts w:cs="Arial"/>
          <w:b/>
          <w:bCs/>
          <w:szCs w:val="28"/>
        </w:rPr>
        <w:t xml:space="preserve">Item </w:t>
      </w:r>
      <w:r>
        <w:rPr>
          <w:rFonts w:cs="Arial"/>
          <w:b/>
          <w:bCs/>
          <w:szCs w:val="28"/>
        </w:rPr>
        <w:t>8</w:t>
      </w:r>
      <w:r w:rsidRPr="000D1B70">
        <w:rPr>
          <w:rFonts w:cs="Arial"/>
          <w:b/>
          <w:bCs/>
          <w:szCs w:val="28"/>
        </w:rPr>
        <w:t>:</w:t>
      </w:r>
      <w:r w:rsidRPr="000D1B70">
        <w:rPr>
          <w:rFonts w:cs="Arial"/>
          <w:szCs w:val="28"/>
        </w:rPr>
        <w:t xml:space="preserve"> </w:t>
      </w:r>
      <w:r w:rsidRPr="000D1B70">
        <w:rPr>
          <w:rFonts w:eastAsia="Calibri" w:cs="Arial"/>
          <w:b/>
          <w:szCs w:val="28"/>
        </w:rPr>
        <w:t xml:space="preserve">BFS Open </w:t>
      </w:r>
      <w:r>
        <w:rPr>
          <w:rFonts w:eastAsia="Calibri" w:cs="Arial"/>
          <w:b/>
          <w:szCs w:val="28"/>
        </w:rPr>
        <w:t>P</w:t>
      </w:r>
      <w:r w:rsidRPr="000D1B70">
        <w:rPr>
          <w:rFonts w:eastAsia="Calibri" w:cs="Arial"/>
          <w:b/>
          <w:szCs w:val="28"/>
        </w:rPr>
        <w:t xml:space="preserve">osition </w:t>
      </w:r>
      <w:r>
        <w:rPr>
          <w:rFonts w:eastAsia="Calibri" w:cs="Arial"/>
          <w:b/>
          <w:szCs w:val="28"/>
        </w:rPr>
        <w:t>U</w:t>
      </w:r>
      <w:r w:rsidRPr="000D1B70">
        <w:rPr>
          <w:rFonts w:eastAsia="Calibri" w:cs="Arial"/>
          <w:b/>
          <w:szCs w:val="28"/>
        </w:rPr>
        <w:t>pdates</w:t>
      </w:r>
    </w:p>
    <w:p w14:paraId="79672D6C" w14:textId="0924A08D" w:rsidR="005E7296" w:rsidRPr="000D1B70" w:rsidRDefault="005E7296" w:rsidP="005E7296">
      <w:pPr>
        <w:rPr>
          <w:rFonts w:cs="Arial"/>
          <w:szCs w:val="28"/>
        </w:rPr>
      </w:pPr>
      <w:r w:rsidRPr="000D1B70">
        <w:rPr>
          <w:rFonts w:cs="Arial"/>
          <w:szCs w:val="28"/>
        </w:rPr>
        <w:t>The BAC and the public receive</w:t>
      </w:r>
      <w:r w:rsidR="00FD6097">
        <w:rPr>
          <w:rFonts w:cs="Arial"/>
          <w:szCs w:val="28"/>
        </w:rPr>
        <w:t>d</w:t>
      </w:r>
      <w:r w:rsidRPr="000D1B70">
        <w:rPr>
          <w:rFonts w:cs="Arial"/>
          <w:szCs w:val="28"/>
        </w:rPr>
        <w:t xml:space="preserve"> an update about open positions in BFS.</w:t>
      </w:r>
    </w:p>
    <w:p w14:paraId="3EBE96CF" w14:textId="77777777" w:rsidR="005E7296" w:rsidRDefault="005E7296" w:rsidP="002A492E">
      <w:pPr>
        <w:rPr>
          <w:rFonts w:eastAsiaTheme="majorEastAsia" w:cstheme="majorBidi"/>
          <w:b/>
          <w:szCs w:val="26"/>
        </w:rPr>
      </w:pPr>
    </w:p>
    <w:p w14:paraId="5A05E7ED" w14:textId="44467BC1" w:rsidR="00043A30" w:rsidRDefault="004E3364" w:rsidP="00AF2E3D">
      <w:pPr>
        <w:rPr>
          <w:rFonts w:eastAsiaTheme="majorEastAsia" w:cstheme="majorBidi"/>
          <w:bCs/>
          <w:szCs w:val="26"/>
          <w:u w:val="single"/>
        </w:rPr>
      </w:pPr>
      <w:r>
        <w:rPr>
          <w:rFonts w:eastAsiaTheme="majorEastAsia" w:cstheme="majorBidi"/>
          <w:bCs/>
          <w:szCs w:val="26"/>
          <w:u w:val="single"/>
        </w:rPr>
        <w:t>Department comments and questions</w:t>
      </w:r>
    </w:p>
    <w:p w14:paraId="7E93FA01" w14:textId="02A62A86" w:rsidR="00DC2937" w:rsidRPr="000123CA" w:rsidRDefault="00DC2937" w:rsidP="000123CA">
      <w:pPr>
        <w:pStyle w:val="ListParagraph"/>
        <w:numPr>
          <w:ilvl w:val="0"/>
          <w:numId w:val="21"/>
        </w:numPr>
        <w:rPr>
          <w:rFonts w:eastAsiaTheme="majorEastAsia" w:cstheme="majorBidi"/>
          <w:bCs/>
          <w:szCs w:val="26"/>
        </w:rPr>
      </w:pPr>
      <w:r w:rsidRPr="000123CA">
        <w:rPr>
          <w:rFonts w:eastAsiaTheme="majorEastAsia" w:cstheme="majorBidi"/>
          <w:bCs/>
          <w:szCs w:val="26"/>
        </w:rPr>
        <w:t>Deyanire Vi</w:t>
      </w:r>
      <w:r w:rsidR="008736E5" w:rsidRPr="000123CA">
        <w:rPr>
          <w:rFonts w:eastAsiaTheme="majorEastAsia" w:cstheme="majorBidi"/>
          <w:bCs/>
          <w:szCs w:val="26"/>
        </w:rPr>
        <w:t>llachica</w:t>
      </w:r>
      <w:r w:rsidRPr="000123CA">
        <w:rPr>
          <w:rFonts w:eastAsiaTheme="majorEastAsia" w:cstheme="majorBidi"/>
          <w:bCs/>
          <w:szCs w:val="26"/>
        </w:rPr>
        <w:t xml:space="preserve"> is the </w:t>
      </w:r>
      <w:r w:rsidR="00F8071A" w:rsidRPr="000123CA">
        <w:rPr>
          <w:rFonts w:eastAsiaTheme="majorEastAsia" w:cstheme="majorBidi"/>
          <w:bCs/>
          <w:szCs w:val="26"/>
        </w:rPr>
        <w:t>new D</w:t>
      </w:r>
      <w:r w:rsidRPr="000123CA">
        <w:rPr>
          <w:rFonts w:eastAsiaTheme="majorEastAsia" w:cstheme="majorBidi"/>
          <w:bCs/>
          <w:szCs w:val="26"/>
        </w:rPr>
        <w:t xml:space="preserve">istrict </w:t>
      </w:r>
      <w:r w:rsidR="00F8071A" w:rsidRPr="000123CA">
        <w:rPr>
          <w:rFonts w:eastAsiaTheme="majorEastAsia" w:cstheme="majorBidi"/>
          <w:bCs/>
          <w:szCs w:val="26"/>
        </w:rPr>
        <w:t>A</w:t>
      </w:r>
      <w:r w:rsidRPr="000123CA">
        <w:rPr>
          <w:rFonts w:eastAsiaTheme="majorEastAsia" w:cstheme="majorBidi"/>
          <w:bCs/>
          <w:szCs w:val="26"/>
        </w:rPr>
        <w:t>dministrator for BFS</w:t>
      </w:r>
    </w:p>
    <w:p w14:paraId="6B5B0FBF" w14:textId="5BFAE70E" w:rsidR="00F8071A" w:rsidRPr="000123CA" w:rsidRDefault="00F8071A" w:rsidP="000123CA">
      <w:pPr>
        <w:pStyle w:val="ListParagraph"/>
        <w:numPr>
          <w:ilvl w:val="0"/>
          <w:numId w:val="21"/>
        </w:numPr>
        <w:rPr>
          <w:rFonts w:eastAsiaTheme="majorEastAsia" w:cstheme="majorBidi"/>
          <w:bCs/>
          <w:szCs w:val="26"/>
        </w:rPr>
      </w:pPr>
      <w:r w:rsidRPr="000123CA">
        <w:rPr>
          <w:rFonts w:eastAsiaTheme="majorEastAsia" w:cstheme="majorBidi"/>
          <w:bCs/>
          <w:szCs w:val="26"/>
        </w:rPr>
        <w:t>Discussed vacancies</w:t>
      </w:r>
      <w:r w:rsidR="00F41CDE" w:rsidRPr="000123CA">
        <w:rPr>
          <w:rFonts w:eastAsiaTheme="majorEastAsia" w:cstheme="majorBidi"/>
          <w:bCs/>
          <w:szCs w:val="26"/>
        </w:rPr>
        <w:t xml:space="preserve"> in unit 4 and unit 7</w:t>
      </w:r>
    </w:p>
    <w:p w14:paraId="2298C98B" w14:textId="0D3769AE" w:rsidR="0033279A" w:rsidRPr="000123CA" w:rsidRDefault="0033279A" w:rsidP="000123CA">
      <w:pPr>
        <w:pStyle w:val="ListParagraph"/>
        <w:numPr>
          <w:ilvl w:val="0"/>
          <w:numId w:val="21"/>
        </w:numPr>
        <w:rPr>
          <w:rFonts w:eastAsiaTheme="majorEastAsia" w:cstheme="majorBidi"/>
          <w:bCs/>
          <w:szCs w:val="26"/>
        </w:rPr>
      </w:pPr>
      <w:r w:rsidRPr="000123CA">
        <w:rPr>
          <w:rFonts w:eastAsiaTheme="majorEastAsia" w:cstheme="majorBidi"/>
          <w:bCs/>
          <w:szCs w:val="26"/>
        </w:rPr>
        <w:t xml:space="preserve">Still </w:t>
      </w:r>
      <w:r w:rsidR="00243FBC" w:rsidRPr="000123CA">
        <w:rPr>
          <w:rFonts w:eastAsiaTheme="majorEastAsia" w:cstheme="majorBidi"/>
          <w:bCs/>
          <w:szCs w:val="26"/>
        </w:rPr>
        <w:t>have open recruitment</w:t>
      </w:r>
      <w:r w:rsidRPr="000123CA">
        <w:rPr>
          <w:rFonts w:eastAsiaTheme="majorEastAsia" w:cstheme="majorBidi"/>
          <w:bCs/>
          <w:szCs w:val="26"/>
        </w:rPr>
        <w:t xml:space="preserve"> for </w:t>
      </w:r>
      <w:r w:rsidR="00F76D57" w:rsidRPr="000123CA">
        <w:rPr>
          <w:rFonts w:eastAsiaTheme="majorEastAsia" w:cstheme="majorBidi"/>
          <w:bCs/>
          <w:szCs w:val="26"/>
        </w:rPr>
        <w:t>Assistant Deputy Director for SSD</w:t>
      </w:r>
    </w:p>
    <w:p w14:paraId="429F66C6" w14:textId="30F17F65" w:rsidR="00F76D57" w:rsidRPr="000123CA" w:rsidRDefault="00F76D57" w:rsidP="000123CA">
      <w:pPr>
        <w:pStyle w:val="ListParagraph"/>
        <w:numPr>
          <w:ilvl w:val="0"/>
          <w:numId w:val="21"/>
        </w:numPr>
        <w:rPr>
          <w:rFonts w:eastAsiaTheme="majorEastAsia" w:cstheme="majorBidi"/>
          <w:bCs/>
          <w:szCs w:val="26"/>
        </w:rPr>
      </w:pPr>
      <w:r w:rsidRPr="000123CA">
        <w:rPr>
          <w:rFonts w:eastAsiaTheme="majorEastAsia" w:cstheme="majorBidi"/>
          <w:bCs/>
          <w:szCs w:val="26"/>
        </w:rPr>
        <w:t>Staffing updates</w:t>
      </w:r>
    </w:p>
    <w:p w14:paraId="11701FFC" w14:textId="0DA520AB" w:rsidR="00F76D57" w:rsidRPr="000123CA" w:rsidRDefault="00E23E2A" w:rsidP="000123CA">
      <w:pPr>
        <w:pStyle w:val="ListParagraph"/>
        <w:numPr>
          <w:ilvl w:val="0"/>
          <w:numId w:val="21"/>
        </w:numPr>
        <w:rPr>
          <w:rFonts w:eastAsiaTheme="majorEastAsia" w:cstheme="majorBidi"/>
          <w:bCs/>
          <w:szCs w:val="26"/>
        </w:rPr>
      </w:pPr>
      <w:r>
        <w:rPr>
          <w:rFonts w:cs="Arial"/>
          <w:szCs w:val="28"/>
        </w:rPr>
        <w:t>A</w:t>
      </w:r>
      <w:r w:rsidR="00D14059" w:rsidRPr="000123CA">
        <w:rPr>
          <w:rFonts w:cs="Arial"/>
          <w:szCs w:val="28"/>
        </w:rPr>
        <w:t>nnounce</w:t>
      </w:r>
      <w:r>
        <w:rPr>
          <w:rFonts w:cs="Arial"/>
          <w:szCs w:val="28"/>
        </w:rPr>
        <w:t>d</w:t>
      </w:r>
      <w:r w:rsidR="00D14059" w:rsidRPr="000123CA">
        <w:rPr>
          <w:rFonts w:cs="Arial"/>
          <w:szCs w:val="28"/>
        </w:rPr>
        <w:t xml:space="preserve"> the appointment of Maria Turrubiartes as the new Chief of the Specialized Programs and Services Branch, effective September 1, 2025</w:t>
      </w:r>
    </w:p>
    <w:p w14:paraId="773804CE" w14:textId="77777777" w:rsidR="00781BB1" w:rsidRDefault="00781BB1" w:rsidP="00AF2E3D">
      <w:pPr>
        <w:rPr>
          <w:rFonts w:eastAsiaTheme="majorEastAsia" w:cstheme="majorBidi"/>
          <w:bCs/>
          <w:szCs w:val="26"/>
        </w:rPr>
      </w:pPr>
    </w:p>
    <w:p w14:paraId="0C0C601A" w14:textId="2091AE32" w:rsidR="006A7EBE" w:rsidRPr="00781BB1" w:rsidRDefault="006A7EBE" w:rsidP="006A7EBE">
      <w:pPr>
        <w:rPr>
          <w:rFonts w:eastAsiaTheme="majorEastAsia" w:cstheme="majorBidi"/>
          <w:b/>
          <w:szCs w:val="26"/>
        </w:rPr>
      </w:pPr>
      <w:r w:rsidRPr="000D1B70">
        <w:rPr>
          <w:rFonts w:cs="Arial"/>
          <w:b/>
          <w:bCs/>
          <w:szCs w:val="28"/>
        </w:rPr>
        <w:t xml:space="preserve">Item </w:t>
      </w:r>
      <w:r>
        <w:rPr>
          <w:rFonts w:cs="Arial"/>
          <w:b/>
          <w:bCs/>
          <w:szCs w:val="28"/>
        </w:rPr>
        <w:t>9</w:t>
      </w:r>
      <w:r w:rsidRPr="000D1B70">
        <w:rPr>
          <w:rFonts w:cs="Arial"/>
          <w:b/>
          <w:bCs/>
          <w:szCs w:val="28"/>
        </w:rPr>
        <w:t xml:space="preserve">: Cancellation Policy </w:t>
      </w:r>
      <w:r w:rsidRPr="000D1B70">
        <w:rPr>
          <w:rFonts w:cs="Arial"/>
          <w:b/>
          <w:bCs/>
          <w:szCs w:val="28"/>
        </w:rPr>
        <w:br/>
      </w:r>
      <w:r w:rsidRPr="000D1B70">
        <w:rPr>
          <w:rFonts w:cs="Arial"/>
          <w:szCs w:val="28"/>
        </w:rPr>
        <w:t>The BAC and the public continue</w:t>
      </w:r>
      <w:r w:rsidR="001B424D">
        <w:rPr>
          <w:rFonts w:cs="Arial"/>
          <w:szCs w:val="28"/>
        </w:rPr>
        <w:t>d</w:t>
      </w:r>
      <w:r w:rsidRPr="000D1B70">
        <w:rPr>
          <w:rFonts w:cs="Arial"/>
          <w:szCs w:val="28"/>
        </w:rPr>
        <w:t xml:space="preserve"> the previous discussion from the May 2025 meeting regarding the need for cancellation policies to protect service providers. </w:t>
      </w:r>
    </w:p>
    <w:p w14:paraId="7ABA28BE" w14:textId="77777777" w:rsidR="007A7007" w:rsidRDefault="007A7007" w:rsidP="00AF2E3D">
      <w:pPr>
        <w:rPr>
          <w:rFonts w:eastAsiaTheme="majorEastAsia" w:cstheme="majorBidi"/>
          <w:b/>
          <w:szCs w:val="26"/>
        </w:rPr>
      </w:pPr>
    </w:p>
    <w:p w14:paraId="181A4B49" w14:textId="3C7241C1" w:rsidR="004E3364" w:rsidRDefault="004E3364" w:rsidP="00AF2E3D">
      <w:pPr>
        <w:rPr>
          <w:rFonts w:eastAsiaTheme="majorEastAsia" w:cstheme="majorBidi"/>
          <w:bCs/>
          <w:szCs w:val="26"/>
          <w:u w:val="single"/>
        </w:rPr>
      </w:pPr>
      <w:r w:rsidRPr="004E3364">
        <w:rPr>
          <w:rFonts w:eastAsiaTheme="majorEastAsia" w:cstheme="majorBidi"/>
          <w:bCs/>
          <w:szCs w:val="26"/>
          <w:u w:val="single"/>
        </w:rPr>
        <w:t>Department comments and questions</w:t>
      </w:r>
    </w:p>
    <w:p w14:paraId="26E1B1D2" w14:textId="45400865" w:rsidR="00441992" w:rsidRPr="003B10C2" w:rsidRDefault="007B6323" w:rsidP="003B10C2">
      <w:pPr>
        <w:pStyle w:val="ListParagraph"/>
        <w:numPr>
          <w:ilvl w:val="0"/>
          <w:numId w:val="23"/>
        </w:numPr>
        <w:rPr>
          <w:rFonts w:eastAsiaTheme="majorEastAsia" w:cstheme="majorBidi"/>
          <w:bCs/>
          <w:szCs w:val="26"/>
        </w:rPr>
      </w:pPr>
      <w:r w:rsidRPr="003B10C2">
        <w:rPr>
          <w:rFonts w:eastAsiaTheme="majorEastAsia" w:cstheme="majorBidi"/>
          <w:bCs/>
          <w:szCs w:val="26"/>
        </w:rPr>
        <w:t xml:space="preserve">The policy division </w:t>
      </w:r>
      <w:r w:rsidR="003B10C2">
        <w:rPr>
          <w:rFonts w:eastAsiaTheme="majorEastAsia" w:cstheme="majorBidi"/>
          <w:bCs/>
          <w:szCs w:val="26"/>
        </w:rPr>
        <w:t>is involved</w:t>
      </w:r>
    </w:p>
    <w:p w14:paraId="4055F368" w14:textId="068311BE" w:rsidR="00441992" w:rsidRPr="003B10C2" w:rsidRDefault="00D41008" w:rsidP="003B10C2">
      <w:pPr>
        <w:pStyle w:val="ListParagraph"/>
        <w:numPr>
          <w:ilvl w:val="0"/>
          <w:numId w:val="23"/>
        </w:numPr>
        <w:rPr>
          <w:rFonts w:eastAsiaTheme="majorEastAsia" w:cstheme="majorBidi"/>
          <w:bCs/>
          <w:szCs w:val="26"/>
        </w:rPr>
      </w:pPr>
      <w:r w:rsidRPr="003B10C2">
        <w:rPr>
          <w:rFonts w:eastAsiaTheme="majorEastAsia" w:cstheme="majorBidi"/>
          <w:bCs/>
          <w:szCs w:val="26"/>
        </w:rPr>
        <w:t xml:space="preserve">The inbox idea is approved but </w:t>
      </w:r>
      <w:r w:rsidR="00265903">
        <w:rPr>
          <w:rFonts w:eastAsiaTheme="majorEastAsia" w:cstheme="majorBidi"/>
          <w:bCs/>
          <w:szCs w:val="26"/>
        </w:rPr>
        <w:t>has</w:t>
      </w:r>
      <w:r w:rsidR="00236664">
        <w:rPr>
          <w:rFonts w:eastAsiaTheme="majorEastAsia" w:cstheme="majorBidi"/>
          <w:bCs/>
          <w:szCs w:val="26"/>
        </w:rPr>
        <w:t xml:space="preserve"> not</w:t>
      </w:r>
      <w:r w:rsidR="001D59BD">
        <w:rPr>
          <w:rFonts w:eastAsiaTheme="majorEastAsia" w:cstheme="majorBidi"/>
          <w:bCs/>
          <w:szCs w:val="26"/>
        </w:rPr>
        <w:t xml:space="preserve"> been</w:t>
      </w:r>
      <w:r w:rsidRPr="003B10C2">
        <w:rPr>
          <w:rFonts w:eastAsiaTheme="majorEastAsia" w:cstheme="majorBidi"/>
          <w:bCs/>
          <w:szCs w:val="26"/>
        </w:rPr>
        <w:t xml:space="preserve"> launched yet</w:t>
      </w:r>
      <w:r w:rsidR="00272CA6" w:rsidRPr="003B10C2">
        <w:rPr>
          <w:rFonts w:eastAsiaTheme="majorEastAsia" w:cstheme="majorBidi"/>
          <w:bCs/>
          <w:szCs w:val="26"/>
        </w:rPr>
        <w:t xml:space="preserve"> </w:t>
      </w:r>
      <w:r w:rsidR="00B054D0" w:rsidRPr="003B10C2">
        <w:rPr>
          <w:rFonts w:eastAsiaTheme="majorEastAsia" w:cstheme="majorBidi"/>
          <w:bCs/>
          <w:szCs w:val="26"/>
        </w:rPr>
        <w:t xml:space="preserve">(report no shows to the inbox and the </w:t>
      </w:r>
      <w:r w:rsidR="00A260EA" w:rsidRPr="003B10C2">
        <w:rPr>
          <w:rFonts w:eastAsiaTheme="majorEastAsia" w:cstheme="majorBidi"/>
          <w:bCs/>
          <w:szCs w:val="26"/>
        </w:rPr>
        <w:t xml:space="preserve">QA team </w:t>
      </w:r>
      <w:r w:rsidR="00D803F7" w:rsidRPr="003B10C2">
        <w:rPr>
          <w:rFonts w:eastAsiaTheme="majorEastAsia" w:cstheme="majorBidi"/>
          <w:bCs/>
          <w:szCs w:val="26"/>
        </w:rPr>
        <w:t>will monitor</w:t>
      </w:r>
      <w:r w:rsidR="00A260EA" w:rsidRPr="003B10C2">
        <w:rPr>
          <w:rFonts w:eastAsiaTheme="majorEastAsia" w:cstheme="majorBidi"/>
          <w:bCs/>
          <w:szCs w:val="26"/>
        </w:rPr>
        <w:t xml:space="preserve"> the inbox)</w:t>
      </w:r>
    </w:p>
    <w:p w14:paraId="56EC3B69" w14:textId="210E550D" w:rsidR="00272CA6" w:rsidRDefault="00DD642F" w:rsidP="003B10C2">
      <w:pPr>
        <w:pStyle w:val="ListParagraph"/>
        <w:numPr>
          <w:ilvl w:val="0"/>
          <w:numId w:val="23"/>
        </w:numPr>
        <w:rPr>
          <w:rFonts w:eastAsiaTheme="majorEastAsia" w:cstheme="majorBidi"/>
          <w:bCs/>
          <w:szCs w:val="26"/>
        </w:rPr>
      </w:pPr>
      <w:r w:rsidRPr="003B10C2">
        <w:rPr>
          <w:rFonts w:eastAsiaTheme="majorEastAsia" w:cstheme="majorBidi"/>
          <w:bCs/>
          <w:szCs w:val="26"/>
        </w:rPr>
        <w:t>Looking into what other states do and</w:t>
      </w:r>
      <w:r w:rsidR="002027EE">
        <w:rPr>
          <w:rFonts w:eastAsiaTheme="majorEastAsia" w:cstheme="majorBidi"/>
          <w:bCs/>
          <w:szCs w:val="26"/>
        </w:rPr>
        <w:t xml:space="preserve"> if </w:t>
      </w:r>
      <w:r w:rsidR="001F6120">
        <w:rPr>
          <w:rFonts w:eastAsiaTheme="majorEastAsia" w:cstheme="majorBidi"/>
          <w:bCs/>
          <w:szCs w:val="26"/>
        </w:rPr>
        <w:t xml:space="preserve">the cancellation policy </w:t>
      </w:r>
      <w:r w:rsidRPr="003B10C2">
        <w:rPr>
          <w:rFonts w:eastAsiaTheme="majorEastAsia" w:cstheme="majorBidi"/>
          <w:bCs/>
          <w:szCs w:val="26"/>
        </w:rPr>
        <w:t>be passed with RSA</w:t>
      </w:r>
    </w:p>
    <w:p w14:paraId="4D478FFA" w14:textId="57713A48" w:rsidR="00AC5D53" w:rsidRDefault="00AC5D53" w:rsidP="003B10C2">
      <w:pPr>
        <w:pStyle w:val="ListParagraph"/>
        <w:numPr>
          <w:ilvl w:val="0"/>
          <w:numId w:val="2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What is t</w:t>
      </w:r>
      <w:r w:rsidR="00CC0CCC">
        <w:rPr>
          <w:rFonts w:eastAsiaTheme="majorEastAsia" w:cstheme="majorBidi"/>
          <w:bCs/>
          <w:szCs w:val="26"/>
        </w:rPr>
        <w:t xml:space="preserve">he timeframe to cancel an appointment before </w:t>
      </w:r>
      <w:r>
        <w:rPr>
          <w:rFonts w:eastAsiaTheme="majorEastAsia" w:cstheme="majorBidi"/>
          <w:bCs/>
          <w:szCs w:val="26"/>
        </w:rPr>
        <w:t>cancellations fees are implemented</w:t>
      </w:r>
    </w:p>
    <w:p w14:paraId="72BBB916" w14:textId="4A5FF6DC" w:rsidR="00441992" w:rsidRPr="00CC110F" w:rsidRDefault="00560F44" w:rsidP="00AF2E3D">
      <w:pPr>
        <w:pStyle w:val="ListParagraph"/>
        <w:numPr>
          <w:ilvl w:val="0"/>
          <w:numId w:val="2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Discussions took place about the cancellation policy</w:t>
      </w:r>
    </w:p>
    <w:p w14:paraId="7887FC41" w14:textId="77777777" w:rsidR="004E3364" w:rsidRDefault="004E3364" w:rsidP="00AF2E3D">
      <w:pPr>
        <w:rPr>
          <w:rFonts w:eastAsiaTheme="majorEastAsia" w:cstheme="majorBidi"/>
          <w:bCs/>
          <w:szCs w:val="26"/>
          <w:u w:val="single"/>
        </w:rPr>
      </w:pPr>
    </w:p>
    <w:p w14:paraId="5B8D686E" w14:textId="331225E7" w:rsidR="004E3364" w:rsidRDefault="004E3364" w:rsidP="00AF2E3D">
      <w:pPr>
        <w:rPr>
          <w:rFonts w:eastAsiaTheme="majorEastAsia" w:cstheme="majorBidi"/>
          <w:bCs/>
          <w:szCs w:val="26"/>
          <w:u w:val="single"/>
        </w:rPr>
      </w:pPr>
      <w:r>
        <w:rPr>
          <w:rFonts w:eastAsiaTheme="majorEastAsia" w:cstheme="majorBidi"/>
          <w:bCs/>
          <w:szCs w:val="26"/>
          <w:u w:val="single"/>
        </w:rPr>
        <w:t>Committee members comments and questions</w:t>
      </w:r>
    </w:p>
    <w:p w14:paraId="435A78DC" w14:textId="175D26DA" w:rsidR="004E3364" w:rsidRDefault="00757BAA" w:rsidP="00757BAA">
      <w:pPr>
        <w:pStyle w:val="ListParagraph"/>
        <w:numPr>
          <w:ilvl w:val="0"/>
          <w:numId w:val="22"/>
        </w:numPr>
        <w:rPr>
          <w:rFonts w:eastAsiaTheme="majorEastAsia" w:cstheme="majorBidi"/>
          <w:bCs/>
          <w:szCs w:val="26"/>
        </w:rPr>
      </w:pPr>
      <w:r w:rsidRPr="00757BAA">
        <w:rPr>
          <w:rFonts w:eastAsiaTheme="majorEastAsia" w:cstheme="majorBidi"/>
          <w:bCs/>
          <w:szCs w:val="26"/>
        </w:rPr>
        <w:t xml:space="preserve">Asked if a survey was </w:t>
      </w:r>
      <w:r w:rsidR="00DD4C98" w:rsidRPr="00757BAA">
        <w:rPr>
          <w:rFonts w:eastAsiaTheme="majorEastAsia" w:cstheme="majorBidi"/>
          <w:bCs/>
          <w:szCs w:val="26"/>
        </w:rPr>
        <w:t>done</w:t>
      </w:r>
      <w:r w:rsidRPr="00757BAA">
        <w:rPr>
          <w:rFonts w:eastAsiaTheme="majorEastAsia" w:cstheme="majorBidi"/>
          <w:bCs/>
          <w:szCs w:val="26"/>
        </w:rPr>
        <w:t xml:space="preserve"> to find out why consumers are cancelling</w:t>
      </w:r>
    </w:p>
    <w:p w14:paraId="697A71A8" w14:textId="42A62DFC" w:rsidR="00E323F3" w:rsidRDefault="00A04DD7" w:rsidP="00757BAA">
      <w:pPr>
        <w:pStyle w:val="ListParagraph"/>
        <w:numPr>
          <w:ilvl w:val="0"/>
          <w:numId w:val="2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Would like to know if</w:t>
      </w:r>
      <w:r w:rsidR="006A205F">
        <w:rPr>
          <w:rFonts w:eastAsiaTheme="majorEastAsia" w:cstheme="majorBidi"/>
          <w:bCs/>
          <w:szCs w:val="26"/>
        </w:rPr>
        <w:t xml:space="preserve"> </w:t>
      </w:r>
      <w:r w:rsidR="00925F4A">
        <w:rPr>
          <w:rFonts w:eastAsiaTheme="majorEastAsia" w:cstheme="majorBidi"/>
          <w:bCs/>
          <w:szCs w:val="26"/>
        </w:rPr>
        <w:t>vendors</w:t>
      </w:r>
      <w:r w:rsidR="00E323F3">
        <w:rPr>
          <w:rFonts w:eastAsiaTheme="majorEastAsia" w:cstheme="majorBidi"/>
          <w:bCs/>
          <w:szCs w:val="26"/>
        </w:rPr>
        <w:t xml:space="preserve"> </w:t>
      </w:r>
      <w:r w:rsidR="006A205F">
        <w:rPr>
          <w:rFonts w:eastAsiaTheme="majorEastAsia" w:cstheme="majorBidi"/>
          <w:bCs/>
          <w:szCs w:val="26"/>
        </w:rPr>
        <w:t xml:space="preserve">are </w:t>
      </w:r>
      <w:r w:rsidR="00E323F3">
        <w:rPr>
          <w:rFonts w:eastAsiaTheme="majorEastAsia" w:cstheme="majorBidi"/>
          <w:bCs/>
          <w:szCs w:val="26"/>
        </w:rPr>
        <w:t xml:space="preserve">submitting data </w:t>
      </w:r>
      <w:r w:rsidR="00CC110F">
        <w:rPr>
          <w:rFonts w:eastAsiaTheme="majorEastAsia" w:cstheme="majorBidi"/>
          <w:bCs/>
          <w:szCs w:val="26"/>
        </w:rPr>
        <w:t>about cancellations and sharing how much</w:t>
      </w:r>
      <w:r w:rsidR="00E323F3">
        <w:rPr>
          <w:rFonts w:eastAsiaTheme="majorEastAsia" w:cstheme="majorBidi"/>
          <w:bCs/>
          <w:szCs w:val="26"/>
        </w:rPr>
        <w:t xml:space="preserve"> their losses are</w:t>
      </w:r>
    </w:p>
    <w:p w14:paraId="454D85BE" w14:textId="5F897999" w:rsidR="00A95DB3" w:rsidRPr="00544D03" w:rsidRDefault="00544D03" w:rsidP="00AF2E3D">
      <w:pPr>
        <w:pStyle w:val="ListParagraph"/>
        <w:numPr>
          <w:ilvl w:val="0"/>
          <w:numId w:val="2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Would like to know if</w:t>
      </w:r>
      <w:r w:rsidR="002326A4">
        <w:rPr>
          <w:rFonts w:eastAsiaTheme="majorEastAsia" w:cstheme="majorBidi"/>
          <w:bCs/>
          <w:szCs w:val="26"/>
        </w:rPr>
        <w:t xml:space="preserve"> there </w:t>
      </w:r>
      <w:r w:rsidR="006A205F">
        <w:rPr>
          <w:rFonts w:eastAsiaTheme="majorEastAsia" w:cstheme="majorBidi"/>
          <w:bCs/>
          <w:szCs w:val="26"/>
        </w:rPr>
        <w:t>is a registry</w:t>
      </w:r>
      <w:r w:rsidR="002326A4">
        <w:rPr>
          <w:rFonts w:eastAsiaTheme="majorEastAsia" w:cstheme="majorBidi"/>
          <w:bCs/>
          <w:szCs w:val="26"/>
        </w:rPr>
        <w:t xml:space="preserve"> </w:t>
      </w:r>
      <w:r w:rsidR="00895828">
        <w:rPr>
          <w:rFonts w:eastAsiaTheme="majorEastAsia" w:cstheme="majorBidi"/>
          <w:bCs/>
          <w:szCs w:val="26"/>
        </w:rPr>
        <w:t xml:space="preserve">that exists </w:t>
      </w:r>
      <w:r w:rsidR="002326A4">
        <w:rPr>
          <w:rFonts w:eastAsiaTheme="majorEastAsia" w:cstheme="majorBidi"/>
          <w:bCs/>
          <w:szCs w:val="26"/>
        </w:rPr>
        <w:t>with providers</w:t>
      </w:r>
      <w:r w:rsidR="009F2B29">
        <w:rPr>
          <w:rFonts w:eastAsiaTheme="majorEastAsia" w:cstheme="majorBidi"/>
          <w:bCs/>
          <w:szCs w:val="26"/>
        </w:rPr>
        <w:t>, and can cancelation polic</w:t>
      </w:r>
      <w:r w:rsidR="006A205F">
        <w:rPr>
          <w:rFonts w:eastAsiaTheme="majorEastAsia" w:cstheme="majorBidi"/>
          <w:bCs/>
          <w:szCs w:val="26"/>
        </w:rPr>
        <w:t>ies</w:t>
      </w:r>
      <w:r w:rsidR="009F2B29">
        <w:rPr>
          <w:rFonts w:eastAsiaTheme="majorEastAsia" w:cstheme="majorBidi"/>
          <w:bCs/>
          <w:szCs w:val="26"/>
        </w:rPr>
        <w:t xml:space="preserve"> be added to the registry</w:t>
      </w:r>
    </w:p>
    <w:p w14:paraId="7A2375B2" w14:textId="77777777" w:rsidR="00A95DB3" w:rsidRDefault="00A95DB3" w:rsidP="00AF2E3D">
      <w:pPr>
        <w:rPr>
          <w:rFonts w:eastAsiaTheme="majorEastAsia" w:cstheme="majorBidi"/>
          <w:bCs/>
          <w:szCs w:val="26"/>
          <w:u w:val="single"/>
        </w:rPr>
      </w:pPr>
    </w:p>
    <w:p w14:paraId="7E5539E9" w14:textId="31428405" w:rsidR="004E3364" w:rsidRPr="004E3364" w:rsidRDefault="004E3364" w:rsidP="00AF2E3D">
      <w:pPr>
        <w:rPr>
          <w:rFonts w:eastAsiaTheme="majorEastAsia" w:cstheme="majorBidi"/>
          <w:bCs/>
          <w:szCs w:val="26"/>
          <w:u w:val="single"/>
        </w:rPr>
      </w:pPr>
      <w:r>
        <w:rPr>
          <w:rFonts w:eastAsiaTheme="majorEastAsia" w:cstheme="majorBidi"/>
          <w:bCs/>
          <w:szCs w:val="26"/>
          <w:u w:val="single"/>
        </w:rPr>
        <w:t>Public members comments and questions</w:t>
      </w:r>
    </w:p>
    <w:p w14:paraId="12F8B9F1" w14:textId="174CE8D8" w:rsidR="00BB2E3D" w:rsidRPr="00757BAA" w:rsidRDefault="00A95DB3" w:rsidP="00757BAA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 w:rsidRPr="00757BAA">
        <w:rPr>
          <w:rFonts w:cs="Arial"/>
          <w:szCs w:val="28"/>
        </w:rPr>
        <w:t xml:space="preserve">Shared data </w:t>
      </w:r>
      <w:r w:rsidR="005A51AE" w:rsidRPr="00757BAA">
        <w:rPr>
          <w:rFonts w:cs="Arial"/>
          <w:szCs w:val="28"/>
        </w:rPr>
        <w:t>for cancellations/no shows for appointments</w:t>
      </w:r>
      <w:r w:rsidR="0035766D" w:rsidRPr="00757BAA">
        <w:rPr>
          <w:rFonts w:cs="Arial"/>
          <w:szCs w:val="28"/>
        </w:rPr>
        <w:t>/shared recent examples of no shows</w:t>
      </w:r>
    </w:p>
    <w:p w14:paraId="56FF7C3B" w14:textId="28D01520" w:rsidR="0035766D" w:rsidRDefault="0035766D" w:rsidP="00757BAA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 w:rsidRPr="00757BAA">
        <w:rPr>
          <w:rFonts w:cs="Arial"/>
          <w:szCs w:val="28"/>
        </w:rPr>
        <w:t xml:space="preserve">Explained the problems </w:t>
      </w:r>
      <w:r w:rsidR="0043664F">
        <w:rPr>
          <w:rFonts w:cs="Arial"/>
          <w:szCs w:val="28"/>
        </w:rPr>
        <w:t xml:space="preserve">with </w:t>
      </w:r>
      <w:r w:rsidRPr="00757BAA">
        <w:rPr>
          <w:rFonts w:cs="Arial"/>
          <w:szCs w:val="28"/>
        </w:rPr>
        <w:t>no shows/cancellations</w:t>
      </w:r>
      <w:r w:rsidR="00757BAA" w:rsidRPr="00757BAA">
        <w:rPr>
          <w:rFonts w:cs="Arial"/>
          <w:szCs w:val="28"/>
        </w:rPr>
        <w:t xml:space="preserve"> </w:t>
      </w:r>
      <w:r w:rsidR="00DD1175">
        <w:rPr>
          <w:rFonts w:cs="Arial"/>
          <w:szCs w:val="28"/>
        </w:rPr>
        <w:t>and the problems it causes for staff</w:t>
      </w:r>
    </w:p>
    <w:p w14:paraId="4967EBD2" w14:textId="4624BE0E" w:rsidR="00757BAA" w:rsidRDefault="00757BAA" w:rsidP="00757BAA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>
        <w:rPr>
          <w:rFonts w:cs="Arial"/>
          <w:szCs w:val="28"/>
        </w:rPr>
        <w:t>Shared steps taken to remind co</w:t>
      </w:r>
      <w:r w:rsidR="00E74565">
        <w:rPr>
          <w:rFonts w:cs="Arial"/>
          <w:szCs w:val="28"/>
        </w:rPr>
        <w:t>nsumers of their appointments</w:t>
      </w:r>
    </w:p>
    <w:p w14:paraId="1C5331A7" w14:textId="2ECEDE88" w:rsidR="00E74565" w:rsidRDefault="00E74565" w:rsidP="00757BAA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>
        <w:rPr>
          <w:rFonts w:cs="Arial"/>
          <w:szCs w:val="28"/>
        </w:rPr>
        <w:lastRenderedPageBreak/>
        <w:t>Would like the department to help with accountability</w:t>
      </w:r>
      <w:r w:rsidR="00CF70EF">
        <w:rPr>
          <w:rFonts w:cs="Arial"/>
          <w:szCs w:val="28"/>
        </w:rPr>
        <w:t xml:space="preserve"> when a “no show” occu</w:t>
      </w:r>
      <w:r w:rsidR="00AA4ECC">
        <w:rPr>
          <w:rFonts w:cs="Arial"/>
          <w:szCs w:val="28"/>
        </w:rPr>
        <w:t>rs</w:t>
      </w:r>
    </w:p>
    <w:p w14:paraId="3585A84F" w14:textId="29C05763" w:rsidR="00E74565" w:rsidRDefault="00E74565" w:rsidP="00757BAA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>
        <w:rPr>
          <w:rFonts w:cs="Arial"/>
          <w:szCs w:val="28"/>
        </w:rPr>
        <w:t>Would like to know where the department is at with the inbox idea</w:t>
      </w:r>
    </w:p>
    <w:p w14:paraId="6BEEA541" w14:textId="3327A6A4" w:rsidR="00071D26" w:rsidRDefault="00071D26" w:rsidP="00757BAA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Shared internal policies on how cancellations are dealt with </w:t>
      </w:r>
    </w:p>
    <w:p w14:paraId="67A0EF7B" w14:textId="799145EF" w:rsidR="00F85768" w:rsidRDefault="003D6FEB" w:rsidP="00757BAA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>
        <w:rPr>
          <w:rFonts w:cs="Arial"/>
          <w:szCs w:val="28"/>
        </w:rPr>
        <w:t>A vendor shared they do not</w:t>
      </w:r>
      <w:r w:rsidR="000311C0">
        <w:rPr>
          <w:rFonts w:cs="Arial"/>
          <w:szCs w:val="28"/>
        </w:rPr>
        <w:t xml:space="preserve"> have a way of being compensated</w:t>
      </w:r>
      <w:r w:rsidR="001D5E44">
        <w:rPr>
          <w:rFonts w:cs="Arial"/>
          <w:szCs w:val="28"/>
        </w:rPr>
        <w:t xml:space="preserve"> and</w:t>
      </w:r>
      <w:r w:rsidR="00540795">
        <w:rPr>
          <w:rFonts w:cs="Arial"/>
          <w:szCs w:val="28"/>
        </w:rPr>
        <w:t xml:space="preserve"> the increase in </w:t>
      </w:r>
      <w:r w:rsidR="001D5E44">
        <w:rPr>
          <w:rFonts w:cs="Arial"/>
          <w:szCs w:val="28"/>
        </w:rPr>
        <w:t>t</w:t>
      </w:r>
      <w:r w:rsidR="00B45F7E">
        <w:rPr>
          <w:rFonts w:cs="Arial"/>
          <w:szCs w:val="28"/>
        </w:rPr>
        <w:t>he number of</w:t>
      </w:r>
      <w:r w:rsidR="000311C0">
        <w:rPr>
          <w:rFonts w:cs="Arial"/>
          <w:szCs w:val="28"/>
        </w:rPr>
        <w:t xml:space="preserve"> cancellations ha</w:t>
      </w:r>
      <w:r w:rsidR="001D5E44">
        <w:rPr>
          <w:rFonts w:cs="Arial"/>
          <w:szCs w:val="28"/>
        </w:rPr>
        <w:t>s</w:t>
      </w:r>
      <w:r w:rsidR="00B45F7E">
        <w:rPr>
          <w:rFonts w:cs="Arial"/>
          <w:szCs w:val="28"/>
        </w:rPr>
        <w:t xml:space="preserve"> impact</w:t>
      </w:r>
      <w:r w:rsidR="001D5E44">
        <w:rPr>
          <w:rFonts w:cs="Arial"/>
          <w:szCs w:val="28"/>
        </w:rPr>
        <w:t>ed</w:t>
      </w:r>
      <w:r w:rsidR="00B45F7E">
        <w:rPr>
          <w:rFonts w:cs="Arial"/>
          <w:szCs w:val="28"/>
        </w:rPr>
        <w:t xml:space="preserve"> their </w:t>
      </w:r>
      <w:r w:rsidR="000311C0">
        <w:rPr>
          <w:rFonts w:cs="Arial"/>
          <w:szCs w:val="28"/>
        </w:rPr>
        <w:t>Bottom line</w:t>
      </w:r>
    </w:p>
    <w:p w14:paraId="3E21BC8D" w14:textId="6083B0EC" w:rsidR="00D209F2" w:rsidRDefault="005706BA" w:rsidP="005706BA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>
        <w:rPr>
          <w:rFonts w:cs="Arial"/>
          <w:szCs w:val="28"/>
        </w:rPr>
        <w:t>Suggested r</w:t>
      </w:r>
      <w:r w:rsidR="00E323F3">
        <w:rPr>
          <w:rFonts w:cs="Arial"/>
          <w:szCs w:val="28"/>
        </w:rPr>
        <w:t xml:space="preserve">eporting </w:t>
      </w:r>
      <w:r w:rsidR="00560F44">
        <w:rPr>
          <w:rFonts w:cs="Arial"/>
          <w:szCs w:val="28"/>
        </w:rPr>
        <w:t>cancellations</w:t>
      </w:r>
      <w:r w:rsidR="00E323F3">
        <w:rPr>
          <w:rFonts w:cs="Arial"/>
          <w:szCs w:val="28"/>
        </w:rPr>
        <w:t xml:space="preserve"> to counselors</w:t>
      </w:r>
    </w:p>
    <w:p w14:paraId="550C9328" w14:textId="168330CF" w:rsidR="00A95DB3" w:rsidRPr="005706BA" w:rsidRDefault="00665648" w:rsidP="00BB2E3D">
      <w:pPr>
        <w:pStyle w:val="ListParagraph"/>
        <w:numPr>
          <w:ilvl w:val="0"/>
          <w:numId w:val="22"/>
        </w:numPr>
        <w:rPr>
          <w:rFonts w:cs="Arial"/>
          <w:szCs w:val="28"/>
        </w:rPr>
      </w:pPr>
      <w:r>
        <w:rPr>
          <w:rFonts w:cs="Arial"/>
          <w:szCs w:val="28"/>
        </w:rPr>
        <w:t>Suggest</w:t>
      </w:r>
      <w:r w:rsidR="00AA4ECC">
        <w:rPr>
          <w:rFonts w:cs="Arial"/>
          <w:szCs w:val="28"/>
        </w:rPr>
        <w:t>ed</w:t>
      </w:r>
      <w:r>
        <w:rPr>
          <w:rFonts w:cs="Arial"/>
          <w:szCs w:val="28"/>
        </w:rPr>
        <w:t xml:space="preserve"> informing</w:t>
      </w:r>
      <w:r w:rsidR="00C05723">
        <w:rPr>
          <w:rFonts w:cs="Arial"/>
          <w:szCs w:val="28"/>
        </w:rPr>
        <w:t xml:space="preserve"> consumers that </w:t>
      </w:r>
      <w:r w:rsidR="00AC5D53">
        <w:rPr>
          <w:rFonts w:cs="Arial"/>
          <w:szCs w:val="28"/>
        </w:rPr>
        <w:t>vendors</w:t>
      </w:r>
      <w:r w:rsidR="00C05723">
        <w:rPr>
          <w:rFonts w:cs="Arial"/>
          <w:szCs w:val="28"/>
        </w:rPr>
        <w:t xml:space="preserve"> are required to report </w:t>
      </w:r>
      <w:r w:rsidR="00560F44">
        <w:rPr>
          <w:rFonts w:cs="Arial"/>
          <w:szCs w:val="28"/>
        </w:rPr>
        <w:t>cancellations</w:t>
      </w:r>
      <w:r w:rsidR="00C05723">
        <w:rPr>
          <w:rFonts w:cs="Arial"/>
          <w:szCs w:val="28"/>
        </w:rPr>
        <w:t xml:space="preserve"> to counselors</w:t>
      </w:r>
    </w:p>
    <w:p w14:paraId="7D07878A" w14:textId="77777777" w:rsidR="00A95DB3" w:rsidRPr="000D1B70" w:rsidRDefault="00A95DB3" w:rsidP="00BB2E3D">
      <w:pPr>
        <w:rPr>
          <w:rFonts w:cs="Arial"/>
          <w:szCs w:val="28"/>
        </w:rPr>
      </w:pPr>
    </w:p>
    <w:p w14:paraId="6B0206EC" w14:textId="77777777" w:rsidR="00BB2E3D" w:rsidRPr="005767AD" w:rsidRDefault="00BB2E3D" w:rsidP="00BB2E3D">
      <w:pPr>
        <w:pStyle w:val="Heading2"/>
        <w:rPr>
          <w:rFonts w:cs="Arial"/>
          <w:b w:val="0"/>
          <w:bCs/>
          <w:szCs w:val="28"/>
        </w:rPr>
      </w:pPr>
      <w:r w:rsidRPr="00E74FD2">
        <w:rPr>
          <w:rFonts w:cs="Arial"/>
          <w:bCs/>
          <w:szCs w:val="28"/>
        </w:rPr>
        <w:t>Item 10: BFS Success Stories</w:t>
      </w:r>
    </w:p>
    <w:p w14:paraId="7E565C50" w14:textId="32C88801" w:rsidR="00BB2E3D" w:rsidRPr="002879F1" w:rsidRDefault="00AF1790" w:rsidP="007A7007">
      <w:pPr>
        <w:pStyle w:val="Heading2"/>
        <w:contextualSpacing/>
        <w:rPr>
          <w:b w:val="0"/>
          <w:bCs/>
        </w:rPr>
      </w:pPr>
      <w:r w:rsidRPr="002879F1">
        <w:rPr>
          <w:b w:val="0"/>
          <w:bCs/>
        </w:rPr>
        <w:t>Due to technical difficulties, this</w:t>
      </w:r>
      <w:r w:rsidR="008B52AD" w:rsidRPr="002879F1">
        <w:rPr>
          <w:b w:val="0"/>
          <w:bCs/>
        </w:rPr>
        <w:t xml:space="preserve"> agenda item was not discussed.</w:t>
      </w:r>
    </w:p>
    <w:p w14:paraId="19AA07EC" w14:textId="77777777" w:rsidR="00BB2E3D" w:rsidRDefault="00BB2E3D" w:rsidP="007A7007">
      <w:pPr>
        <w:pStyle w:val="Heading2"/>
        <w:contextualSpacing/>
      </w:pPr>
    </w:p>
    <w:p w14:paraId="178503E9" w14:textId="4316582D" w:rsidR="00FD69B6" w:rsidRPr="00781BB1" w:rsidRDefault="00FD69B6" w:rsidP="00781BB1">
      <w:pPr>
        <w:pStyle w:val="Heading2"/>
        <w:rPr>
          <w:rFonts w:cs="Arial"/>
          <w:b w:val="0"/>
          <w:bCs/>
          <w:szCs w:val="28"/>
        </w:rPr>
      </w:pPr>
      <w:r w:rsidRPr="005767AD">
        <w:rPr>
          <w:rFonts w:cs="Arial"/>
          <w:bCs/>
          <w:szCs w:val="28"/>
        </w:rPr>
        <w:t>Item 1</w:t>
      </w:r>
      <w:r>
        <w:rPr>
          <w:rFonts w:cs="Arial"/>
          <w:bCs/>
          <w:szCs w:val="28"/>
        </w:rPr>
        <w:t>1</w:t>
      </w:r>
      <w:r w:rsidRPr="005767AD">
        <w:rPr>
          <w:rFonts w:cs="Arial"/>
          <w:bCs/>
          <w:szCs w:val="28"/>
        </w:rPr>
        <w:t>: Directorate Report</w:t>
      </w:r>
    </w:p>
    <w:p w14:paraId="1FFE4670" w14:textId="77777777" w:rsidR="006C3786" w:rsidRPr="00010175" w:rsidRDefault="006C3786" w:rsidP="006C3786">
      <w:pPr>
        <w:rPr>
          <w:rFonts w:eastAsiaTheme="majorEastAsia" w:cstheme="majorBidi"/>
          <w:b/>
          <w:szCs w:val="26"/>
        </w:rPr>
      </w:pPr>
      <w:r>
        <w:rPr>
          <w:rFonts w:eastAsiaTheme="majorEastAsia" w:cstheme="majorBidi"/>
          <w:bCs/>
          <w:szCs w:val="26"/>
        </w:rPr>
        <w:t>Kim Rutledge</w:t>
      </w:r>
      <w:r w:rsidRPr="00F10F22">
        <w:rPr>
          <w:rFonts w:eastAsiaTheme="majorEastAsia" w:cstheme="majorBidi"/>
          <w:bCs/>
          <w:szCs w:val="26"/>
        </w:rPr>
        <w:t>, DOR Director</w:t>
      </w:r>
      <w:r>
        <w:rPr>
          <w:rFonts w:eastAsiaTheme="majorEastAsia" w:cstheme="majorBidi"/>
          <w:bCs/>
          <w:szCs w:val="26"/>
        </w:rPr>
        <w:t>, and Victor Duron, Chief Deputy Director</w:t>
      </w:r>
    </w:p>
    <w:p w14:paraId="78E0FB05" w14:textId="77777777" w:rsidR="006C3786" w:rsidRDefault="006C3786" w:rsidP="006C3786">
      <w:pPr>
        <w:rPr>
          <w:rFonts w:eastAsiaTheme="majorEastAsia" w:cstheme="majorBidi"/>
          <w:bCs/>
          <w:szCs w:val="26"/>
        </w:rPr>
      </w:pPr>
    </w:p>
    <w:p w14:paraId="6A0AE1D4" w14:textId="77777777" w:rsidR="006C3786" w:rsidRDefault="006C3786" w:rsidP="006C3786">
      <w:r>
        <w:t>Federal level updates</w:t>
      </w:r>
    </w:p>
    <w:p w14:paraId="3AE9E355" w14:textId="5D897D03" w:rsidR="00A57EB9" w:rsidRDefault="00F874BE" w:rsidP="00D00D89">
      <w:pPr>
        <w:pStyle w:val="ListParagraph"/>
        <w:numPr>
          <w:ilvl w:val="0"/>
          <w:numId w:val="24"/>
        </w:numPr>
      </w:pPr>
      <w:r>
        <w:t>Updates for the VR program</w:t>
      </w:r>
    </w:p>
    <w:p w14:paraId="1DEDD89C" w14:textId="0B419F4A" w:rsidR="00F874BE" w:rsidRDefault="00F874BE" w:rsidP="00D00D89">
      <w:pPr>
        <w:pStyle w:val="ListParagraph"/>
        <w:numPr>
          <w:ilvl w:val="0"/>
          <w:numId w:val="24"/>
        </w:numPr>
      </w:pPr>
      <w:r>
        <w:t xml:space="preserve">There are several different proposals for VR </w:t>
      </w:r>
      <w:r w:rsidR="00146F5A">
        <w:t xml:space="preserve">funding </w:t>
      </w:r>
      <w:r w:rsidR="003F77C7">
        <w:t>for 2026</w:t>
      </w:r>
    </w:p>
    <w:p w14:paraId="7BC8D1C7" w14:textId="6CC0D429" w:rsidR="003F77C7" w:rsidRDefault="000470BC" w:rsidP="00CC0B5A">
      <w:pPr>
        <w:pStyle w:val="ListParagraph"/>
        <w:numPr>
          <w:ilvl w:val="0"/>
          <w:numId w:val="24"/>
        </w:numPr>
      </w:pPr>
      <w:r>
        <w:t xml:space="preserve">Updates </w:t>
      </w:r>
      <w:r w:rsidR="00A87D5E">
        <w:t>to the</w:t>
      </w:r>
      <w:r w:rsidR="003F77C7">
        <w:t xml:space="preserve"> </w:t>
      </w:r>
      <w:r w:rsidR="00983869">
        <w:t>president’s budget proposals</w:t>
      </w:r>
    </w:p>
    <w:p w14:paraId="730E545A" w14:textId="2C6A0606" w:rsidR="00DA3CF5" w:rsidRDefault="00CC03DF" w:rsidP="00DE4D06">
      <w:pPr>
        <w:pStyle w:val="ListParagraph"/>
        <w:numPr>
          <w:ilvl w:val="0"/>
          <w:numId w:val="24"/>
        </w:numPr>
      </w:pPr>
      <w:r>
        <w:t>NCSAB updates</w:t>
      </w:r>
      <w:r w:rsidR="00A87D5E">
        <w:t>,</w:t>
      </w:r>
      <w:r w:rsidR="00DA3CF5">
        <w:t xml:space="preserve"> national conference </w:t>
      </w:r>
      <w:r w:rsidR="00634E42">
        <w:t xml:space="preserve">in California </w:t>
      </w:r>
      <w:r w:rsidR="00DA3CF5">
        <w:t>this year</w:t>
      </w:r>
      <w:r w:rsidR="00DE4D06">
        <w:t xml:space="preserve">, </w:t>
      </w:r>
      <w:r w:rsidR="00DA3CF5">
        <w:t>DOR staff will be attending the conference</w:t>
      </w:r>
    </w:p>
    <w:p w14:paraId="0005872F" w14:textId="71482AE4" w:rsidR="00CE3E5F" w:rsidRDefault="00CE3E5F" w:rsidP="00DE4D06">
      <w:pPr>
        <w:pStyle w:val="ListParagraph"/>
        <w:numPr>
          <w:ilvl w:val="0"/>
          <w:numId w:val="24"/>
        </w:numPr>
      </w:pPr>
      <w:r>
        <w:t>CSAVR conference this year</w:t>
      </w:r>
      <w:r w:rsidR="00D45510">
        <w:t>, DOR staff will be attending the conference</w:t>
      </w:r>
    </w:p>
    <w:p w14:paraId="475BD1BA" w14:textId="20FD75EF" w:rsidR="00DA3CF5" w:rsidRDefault="00382ABD" w:rsidP="00D00D89">
      <w:pPr>
        <w:pStyle w:val="ListParagraph"/>
        <w:numPr>
          <w:ilvl w:val="0"/>
          <w:numId w:val="24"/>
        </w:numPr>
      </w:pPr>
      <w:r>
        <w:t>CSAVR president will be retiring</w:t>
      </w:r>
    </w:p>
    <w:p w14:paraId="0A97543F" w14:textId="77777777" w:rsidR="006C3786" w:rsidRDefault="006C3786" w:rsidP="006C3786"/>
    <w:p w14:paraId="6A87AE48" w14:textId="77777777" w:rsidR="006C3786" w:rsidRDefault="006C3786" w:rsidP="006C3786">
      <w:pPr>
        <w:contextualSpacing/>
      </w:pPr>
      <w:r>
        <w:t xml:space="preserve">State level updates </w:t>
      </w:r>
    </w:p>
    <w:p w14:paraId="65C74731" w14:textId="0264F381" w:rsidR="00E9024E" w:rsidRDefault="00E9024E" w:rsidP="00D00D89">
      <w:pPr>
        <w:pStyle w:val="ListParagraph"/>
        <w:numPr>
          <w:ilvl w:val="0"/>
          <w:numId w:val="25"/>
        </w:numPr>
      </w:pPr>
      <w:r>
        <w:t>D</w:t>
      </w:r>
      <w:r w:rsidR="00B35BA0">
        <w:t>iscussed</w:t>
      </w:r>
      <w:r>
        <w:t xml:space="preserve"> AB313</w:t>
      </w:r>
      <w:r w:rsidR="00464509">
        <w:t xml:space="preserve"> and AB3193</w:t>
      </w:r>
    </w:p>
    <w:p w14:paraId="74892834" w14:textId="400111DB" w:rsidR="00653D15" w:rsidRDefault="00653D15" w:rsidP="00D00D89">
      <w:pPr>
        <w:pStyle w:val="ListParagraph"/>
        <w:numPr>
          <w:ilvl w:val="0"/>
          <w:numId w:val="25"/>
        </w:numPr>
      </w:pPr>
      <w:r>
        <w:t>35</w:t>
      </w:r>
      <w:r w:rsidRPr="00D00D89">
        <w:rPr>
          <w:vertAlign w:val="superscript"/>
        </w:rPr>
        <w:t>th</w:t>
      </w:r>
      <w:r>
        <w:t xml:space="preserve"> anniversary of the signage of American Disabilities ACT</w:t>
      </w:r>
    </w:p>
    <w:p w14:paraId="4E3C4FDB" w14:textId="5FCEFEA5" w:rsidR="00E9024E" w:rsidRDefault="0015774F" w:rsidP="006C3786">
      <w:pPr>
        <w:pStyle w:val="ListParagraph"/>
        <w:numPr>
          <w:ilvl w:val="0"/>
          <w:numId w:val="25"/>
        </w:numPr>
      </w:pPr>
      <w:r>
        <w:t>October is National Disability Employment Awareness Month</w:t>
      </w:r>
    </w:p>
    <w:p w14:paraId="080DC2D1" w14:textId="77777777" w:rsidR="006C3786" w:rsidRDefault="006C3786" w:rsidP="006C3786"/>
    <w:p w14:paraId="12F7827A" w14:textId="77777777" w:rsidR="006C3786" w:rsidRDefault="006C3786" w:rsidP="006C3786">
      <w:r>
        <w:t xml:space="preserve">Department level updates </w:t>
      </w:r>
    </w:p>
    <w:p w14:paraId="3C553ECA" w14:textId="486F2160" w:rsidR="006C3786" w:rsidRDefault="006C3786" w:rsidP="006C3786">
      <w:pPr>
        <w:pStyle w:val="ListParagraph"/>
        <w:numPr>
          <w:ilvl w:val="0"/>
          <w:numId w:val="9"/>
        </w:numPr>
      </w:pPr>
      <w:r>
        <w:t xml:space="preserve">DOR Director </w:t>
      </w:r>
      <w:r w:rsidR="0018420F">
        <w:t xml:space="preserve">went </w:t>
      </w:r>
      <w:r>
        <w:t xml:space="preserve">through senate confirmation </w:t>
      </w:r>
      <w:r w:rsidR="00955B6B">
        <w:t>hearing</w:t>
      </w:r>
    </w:p>
    <w:p w14:paraId="2D569543" w14:textId="77777777" w:rsidR="006C3786" w:rsidRDefault="006C3786" w:rsidP="006C3786">
      <w:pPr>
        <w:pStyle w:val="ListParagraph"/>
        <w:numPr>
          <w:ilvl w:val="0"/>
          <w:numId w:val="9"/>
        </w:numPr>
      </w:pPr>
      <w:r>
        <w:t>Announced new members of DOR leadership team</w:t>
      </w:r>
    </w:p>
    <w:p w14:paraId="6DA908EC" w14:textId="32F4FDCF" w:rsidR="006C3786" w:rsidRDefault="006C3786" w:rsidP="006C3786">
      <w:pPr>
        <w:pStyle w:val="ListParagraph"/>
        <w:numPr>
          <w:ilvl w:val="0"/>
          <w:numId w:val="9"/>
        </w:numPr>
      </w:pPr>
      <w:r>
        <w:t>Discussed DOR</w:t>
      </w:r>
      <w:r w:rsidR=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C3786">
      <w:pPr>
        <w:pStyle w:val="ListParagraph"/>
        <w:numPr>
          <w:ilvl w:val="0"/>
          <w:numId w:val="9"/>
        </w:numPr>
      </w:pPr>
      <w:r>
        <w:t>Discussed budget outlook for DOR</w:t>
      </w:r>
    </w:p>
    <w:p w14:paraId="152FC149" w14:textId="0F983D5F" w:rsidR="00CD0327" w:rsidRDefault="00CD0327" w:rsidP="006C3786">
      <w:pPr>
        <w:pStyle w:val="ListParagraph"/>
        <w:numPr>
          <w:ilvl w:val="0"/>
          <w:numId w:val="9"/>
        </w:numPr>
      </w:pPr>
      <w:r>
        <w:t>Caseloads are high</w:t>
      </w:r>
    </w:p>
    <w:p w14:paraId="1B008855" w14:textId="6F2FDF8D" w:rsidR="00CD0327" w:rsidRDefault="009013AE" w:rsidP="006C3786">
      <w:pPr>
        <w:pStyle w:val="ListParagraph"/>
        <w:numPr>
          <w:ilvl w:val="0"/>
          <w:numId w:val="9"/>
        </w:numPr>
      </w:pPr>
      <w:r>
        <w:t xml:space="preserve">Closely monitoring </w:t>
      </w:r>
      <w:r w:rsidR="00934649">
        <w:t>caseload</w:t>
      </w:r>
      <w:r w:rsidR="00D9634F">
        <w:t xml:space="preserve">/case services </w:t>
      </w:r>
      <w:r>
        <w:t>expenditures</w:t>
      </w:r>
    </w:p>
    <w:p w14:paraId="71A3E6EC" w14:textId="4C8E0FB2" w:rsidR="00A92180" w:rsidRDefault="004C2BFB" w:rsidP="00A92180">
      <w:pPr>
        <w:pStyle w:val="ListParagraph"/>
        <w:numPr>
          <w:ilvl w:val="0"/>
          <w:numId w:val="9"/>
        </w:numPr>
      </w:pPr>
      <w:r>
        <w:t>Discussed budget cuts</w:t>
      </w:r>
      <w:r w:rsidR="00A92180">
        <w:t>/budget condition</w:t>
      </w:r>
    </w:p>
    <w:p w14:paraId="17FF3D6B" w14:textId="653C2A62" w:rsidR="004C2BFB" w:rsidRDefault="005C79A8" w:rsidP="006C3786">
      <w:pPr>
        <w:pStyle w:val="ListParagraph"/>
        <w:numPr>
          <w:ilvl w:val="0"/>
          <w:numId w:val="9"/>
        </w:numPr>
      </w:pPr>
      <w:r>
        <w:t xml:space="preserve">Order of selection allows DOR to look at people </w:t>
      </w:r>
      <w:r w:rsidR="001265A9">
        <w:t xml:space="preserve">served by level </w:t>
      </w:r>
      <w:r w:rsidR="00A84528">
        <w:t>and</w:t>
      </w:r>
      <w:r w:rsidR="001265A9">
        <w:t xml:space="preserve"> significance of disability</w:t>
      </w:r>
    </w:p>
    <w:p w14:paraId="282EBAB1" w14:textId="30E61BCD" w:rsidR="00032632" w:rsidRDefault="00032632" w:rsidP="006C3786">
      <w:pPr>
        <w:pStyle w:val="ListParagraph"/>
        <w:numPr>
          <w:ilvl w:val="0"/>
          <w:numId w:val="9"/>
        </w:numPr>
      </w:pPr>
      <w:r>
        <w:t>Looking at strategies to be able to create more resources to help with high caseloads</w:t>
      </w:r>
    </w:p>
    <w:p w14:paraId="08C840EC" w14:textId="3771270D" w:rsidR="006C3786" w:rsidRDefault="00032632" w:rsidP="00EB2187">
      <w:pPr>
        <w:pStyle w:val="ListParagraph"/>
        <w:numPr>
          <w:ilvl w:val="0"/>
          <w:numId w:val="9"/>
        </w:numPr>
      </w:pPr>
      <w:r>
        <w:lastRenderedPageBreak/>
        <w:t>Will look into reallotment funds</w:t>
      </w:r>
    </w:p>
    <w:p w14:paraId="12AE6BAD" w14:textId="2ED12E09" w:rsidR="005174B1" w:rsidRDefault="00C0047C" w:rsidP="00EB2187">
      <w:pPr>
        <w:pStyle w:val="ListParagraph"/>
        <w:numPr>
          <w:ilvl w:val="0"/>
          <w:numId w:val="9"/>
        </w:numPr>
      </w:pPr>
      <w:r>
        <w:t>D</w:t>
      </w:r>
      <w:r w:rsidR="00CA5A12">
        <w:t>iscussed DOR outsourcing</w:t>
      </w:r>
    </w:p>
    <w:p w14:paraId="3630217E" w14:textId="571124BA" w:rsidR="0014558F" w:rsidRDefault="0014558F" w:rsidP="00EB2187">
      <w:pPr>
        <w:pStyle w:val="ListParagraph"/>
        <w:numPr>
          <w:ilvl w:val="0"/>
          <w:numId w:val="9"/>
        </w:numPr>
      </w:pPr>
      <w:r>
        <w:t xml:space="preserve">DOR is exploring </w:t>
      </w:r>
      <w:r w:rsidR="004C5F31">
        <w:t>the idea of using</w:t>
      </w:r>
      <w:r>
        <w:t xml:space="preserve"> AI products</w:t>
      </w:r>
    </w:p>
    <w:p w14:paraId="1D663899" w14:textId="57A12F3A" w:rsidR="00672927" w:rsidRDefault="00672927" w:rsidP="00EB2187">
      <w:pPr>
        <w:pStyle w:val="ListParagraph"/>
        <w:numPr>
          <w:ilvl w:val="0"/>
          <w:numId w:val="9"/>
        </w:numPr>
      </w:pPr>
      <w:r>
        <w:t xml:space="preserve">DOR can use ISP’s if there is approval from management and </w:t>
      </w:r>
      <w:r w:rsidR="00356686">
        <w:t xml:space="preserve">if </w:t>
      </w:r>
      <w:r w:rsidR="00A6590D">
        <w:t>DOR has</w:t>
      </w:r>
      <w:r w:rsidR="007A036E">
        <w:t xml:space="preserve"> demonstrated that the service is not available through vendors</w:t>
      </w:r>
    </w:p>
    <w:p w14:paraId="10AD5157" w14:textId="103630B0" w:rsidR="00463A1D" w:rsidRDefault="002C5FEC" w:rsidP="00EB2187">
      <w:pPr>
        <w:pStyle w:val="ListParagraph"/>
        <w:numPr>
          <w:ilvl w:val="0"/>
          <w:numId w:val="9"/>
        </w:numPr>
      </w:pPr>
      <w:r>
        <w:t>Discussion of i</w:t>
      </w:r>
      <w:r w:rsidR="00463A1D">
        <w:t>ndirect cost</w:t>
      </w:r>
      <w:r>
        <w:t>s and</w:t>
      </w:r>
      <w:r w:rsidR="00D33ABB">
        <w:t xml:space="preserve"> funding for clients</w:t>
      </w:r>
    </w:p>
    <w:p w14:paraId="053AE48A" w14:textId="153BE5F6" w:rsidR="00284DDA" w:rsidRDefault="00356686" w:rsidP="00875CC9">
      <w:pPr>
        <w:pStyle w:val="ListParagraph"/>
        <w:numPr>
          <w:ilvl w:val="0"/>
          <w:numId w:val="9"/>
        </w:numPr>
      </w:pPr>
      <w:r>
        <w:t>Discussed h</w:t>
      </w:r>
      <w:r w:rsidR="00C81D58">
        <w:t>iring civil service</w:t>
      </w:r>
      <w:r w:rsidR="002C5FEC">
        <w:t xml:space="preserve">, </w:t>
      </w:r>
      <w:r w:rsidR="00C81D58">
        <w:t>unionized staff</w:t>
      </w:r>
    </w:p>
    <w:p w14:paraId="1C6D6947" w14:textId="73250F83" w:rsidR="00107773" w:rsidRDefault="00107773" w:rsidP="00EB2187">
      <w:pPr>
        <w:pStyle w:val="ListParagraph"/>
        <w:numPr>
          <w:ilvl w:val="0"/>
          <w:numId w:val="9"/>
        </w:numPr>
      </w:pPr>
      <w:r>
        <w:t>D</w:t>
      </w:r>
      <w:r w:rsidR="002C5FEC">
        <w:t>OR</w:t>
      </w:r>
      <w:r>
        <w:t xml:space="preserve"> looks closely at all programs and its spending</w:t>
      </w:r>
    </w:p>
    <w:p w14:paraId="501B755B" w14:textId="10E3AA90" w:rsidR="00097728" w:rsidRDefault="003A1D20" w:rsidP="00EB2187">
      <w:pPr>
        <w:pStyle w:val="ListParagraph"/>
        <w:numPr>
          <w:ilvl w:val="0"/>
          <w:numId w:val="9"/>
        </w:numPr>
      </w:pPr>
      <w:r>
        <w:t xml:space="preserve">Have not seen any </w:t>
      </w:r>
      <w:r w:rsidR="00145084">
        <w:t>impact</w:t>
      </w:r>
      <w:r>
        <w:t xml:space="preserve"> to </w:t>
      </w:r>
      <w:r w:rsidR="00145084">
        <w:t>the</w:t>
      </w:r>
      <w:r>
        <w:t xml:space="preserve"> OIB program</w:t>
      </w:r>
    </w:p>
    <w:p w14:paraId="6A1BDB19" w14:textId="2F530C45" w:rsidR="0023296D" w:rsidRDefault="0023296D" w:rsidP="00EB2187">
      <w:pPr>
        <w:pStyle w:val="ListParagraph"/>
        <w:numPr>
          <w:ilvl w:val="0"/>
          <w:numId w:val="9"/>
        </w:numPr>
      </w:pPr>
      <w:r>
        <w:t>Discussed hiring requirements at OCB</w:t>
      </w:r>
    </w:p>
    <w:p w14:paraId="06736182" w14:textId="77777777" w:rsidR="00BB2E3D" w:rsidRDefault="00BB2E3D" w:rsidP="007A7007">
      <w:pPr>
        <w:pStyle w:val="Heading2"/>
        <w:contextualSpacing/>
      </w:pPr>
    </w:p>
    <w:p w14:paraId="584E67AD" w14:textId="38BC2BA1" w:rsidR="00BB2E3D" w:rsidRDefault="004E3364" w:rsidP="007A7007">
      <w:pPr>
        <w:pStyle w:val="Heading2"/>
        <w:contextualSpacing/>
        <w:rPr>
          <w:b w:val="0"/>
          <w:bCs/>
          <w:u w:val="single"/>
        </w:rPr>
      </w:pPr>
      <w:r w:rsidRPr="004E3364">
        <w:rPr>
          <w:b w:val="0"/>
          <w:bCs/>
          <w:u w:val="single"/>
        </w:rPr>
        <w:t>Committee members comments and questions</w:t>
      </w:r>
    </w:p>
    <w:p w14:paraId="57F57187" w14:textId="40296FE1" w:rsidR="00DA1EF2" w:rsidRDefault="00472FE0" w:rsidP="00D00D89">
      <w:pPr>
        <w:pStyle w:val="ListParagraph"/>
        <w:numPr>
          <w:ilvl w:val="0"/>
          <w:numId w:val="26"/>
        </w:numPr>
      </w:pPr>
      <w:r>
        <w:t>Asked questions about the department partnering with private corporations in California to see if they can f</w:t>
      </w:r>
      <w:r w:rsidR="00610A4E">
        <w:t>u</w:t>
      </w:r>
      <w:r>
        <w:t>nd programs</w:t>
      </w:r>
      <w:r w:rsidR="00610A4E">
        <w:t xml:space="preserve"> for DOR</w:t>
      </w:r>
    </w:p>
    <w:p w14:paraId="256C07AF" w14:textId="4B1F5DBB" w:rsidR="00097769" w:rsidRDefault="0075761A" w:rsidP="009E6961">
      <w:pPr>
        <w:pStyle w:val="ListParagraph"/>
        <w:numPr>
          <w:ilvl w:val="0"/>
          <w:numId w:val="26"/>
        </w:numPr>
      </w:pPr>
      <w:r>
        <w:t>Q</w:t>
      </w:r>
      <w:r w:rsidR="00097769">
        <w:t xml:space="preserve">uestions about </w:t>
      </w:r>
      <w:r w:rsidR="009E6961">
        <w:t xml:space="preserve">the department </w:t>
      </w:r>
      <w:r w:rsidR="00097769">
        <w:t>using AI</w:t>
      </w:r>
    </w:p>
    <w:p w14:paraId="7AD56C2D" w14:textId="217C55FE" w:rsidR="00D33ABB" w:rsidRPr="00DA1EF2" w:rsidRDefault="00F57294" w:rsidP="009E6961">
      <w:pPr>
        <w:pStyle w:val="ListParagraph"/>
        <w:numPr>
          <w:ilvl w:val="0"/>
          <w:numId w:val="26"/>
        </w:numPr>
      </w:pPr>
      <w:r>
        <w:t xml:space="preserve">Is it restrictive of who </w:t>
      </w:r>
      <w:r w:rsidR="008213C7">
        <w:t>can be hired at</w:t>
      </w:r>
      <w:r>
        <w:t xml:space="preserve"> OCB</w:t>
      </w:r>
    </w:p>
    <w:p w14:paraId="7E639CBD" w14:textId="77777777" w:rsidR="004E3364" w:rsidRPr="004E3364" w:rsidRDefault="004E3364" w:rsidP="004E3364">
      <w:pPr>
        <w:rPr>
          <w:bCs/>
          <w:u w:val="single"/>
        </w:rPr>
      </w:pPr>
    </w:p>
    <w:p w14:paraId="46E368D7" w14:textId="4712621C" w:rsidR="004E3364" w:rsidRPr="004E3364" w:rsidRDefault="004E3364" w:rsidP="004E3364">
      <w:pPr>
        <w:rPr>
          <w:u w:val="single"/>
        </w:rPr>
      </w:pPr>
      <w:r w:rsidRPr="004E3364">
        <w:rPr>
          <w:u w:val="single"/>
        </w:rPr>
        <w:t>Public members comments and questions</w:t>
      </w:r>
    </w:p>
    <w:p w14:paraId="2A2E582A" w14:textId="235EAE21" w:rsidR="006549F9" w:rsidRDefault="009572C3" w:rsidP="00135A50">
      <w:pPr>
        <w:pStyle w:val="ListParagraph"/>
        <w:numPr>
          <w:ilvl w:val="0"/>
          <w:numId w:val="27"/>
        </w:numPr>
      </w:pPr>
      <w:r>
        <w:t xml:space="preserve">Would like to know if </w:t>
      </w:r>
      <w:r w:rsidR="00BA7BD8">
        <w:t xml:space="preserve">DOR </w:t>
      </w:r>
      <w:r w:rsidR="008213C7">
        <w:t>uses</w:t>
      </w:r>
      <w:r w:rsidR="00D95421">
        <w:t xml:space="preserve"> ISP</w:t>
      </w:r>
      <w:r w:rsidR="00672927">
        <w:t>’</w:t>
      </w:r>
      <w:r w:rsidR="00D95421">
        <w:t xml:space="preserve">s </w:t>
      </w:r>
    </w:p>
    <w:p w14:paraId="594BB421" w14:textId="3FC79AF2" w:rsidR="00E66998" w:rsidRDefault="00135A50" w:rsidP="00E66998">
      <w:pPr>
        <w:pStyle w:val="ListParagraph"/>
        <w:numPr>
          <w:ilvl w:val="0"/>
          <w:numId w:val="27"/>
        </w:numPr>
      </w:pPr>
      <w:r>
        <w:t xml:space="preserve">Clarification of when the </w:t>
      </w:r>
      <w:r w:rsidR="00284DDA">
        <w:t xml:space="preserve">Fiscal year </w:t>
      </w:r>
      <w:r>
        <w:t>is</w:t>
      </w:r>
    </w:p>
    <w:p w14:paraId="1CBFC9E4" w14:textId="14C96912" w:rsidR="00097728" w:rsidRPr="006F3D90" w:rsidRDefault="00097728" w:rsidP="00E66998">
      <w:pPr>
        <w:pStyle w:val="ListParagraph"/>
        <w:numPr>
          <w:ilvl w:val="0"/>
          <w:numId w:val="27"/>
        </w:numPr>
      </w:pPr>
      <w:r>
        <w:t>Questions about budgets</w:t>
      </w:r>
      <w:r w:rsidR="00135A50">
        <w:t>/</w:t>
      </w:r>
      <w:r w:rsidR="00D66A8A">
        <w:t>funding</w:t>
      </w:r>
      <w:r w:rsidR="00135A50">
        <w:t>/</w:t>
      </w:r>
      <w:r>
        <w:t>spending for programs</w:t>
      </w:r>
    </w:p>
    <w:p w14:paraId="5F277373" w14:textId="1E81999C" w:rsidR="009E6961" w:rsidRPr="00145084" w:rsidRDefault="00135A50" w:rsidP="00145084">
      <w:pPr>
        <w:pStyle w:val="Heading2"/>
        <w:numPr>
          <w:ilvl w:val="0"/>
          <w:numId w:val="27"/>
        </w:numPr>
        <w:contextualSpacing/>
        <w:rPr>
          <w:b w:val="0"/>
          <w:bCs/>
        </w:rPr>
      </w:pPr>
      <w:r>
        <w:rPr>
          <w:b w:val="0"/>
          <w:bCs/>
        </w:rPr>
        <w:t>Would like to know h</w:t>
      </w:r>
      <w:r w:rsidR="003A1D20" w:rsidRPr="00145084">
        <w:rPr>
          <w:b w:val="0"/>
          <w:bCs/>
        </w:rPr>
        <w:t xml:space="preserve">ow senior programs </w:t>
      </w:r>
      <w:r>
        <w:rPr>
          <w:b w:val="0"/>
          <w:bCs/>
        </w:rPr>
        <w:t xml:space="preserve">might </w:t>
      </w:r>
      <w:r w:rsidR="003A1D20" w:rsidRPr="00145084">
        <w:rPr>
          <w:b w:val="0"/>
          <w:bCs/>
        </w:rPr>
        <w:t>be affected</w:t>
      </w:r>
      <w:r w:rsidR="00145084">
        <w:rPr>
          <w:b w:val="0"/>
          <w:bCs/>
        </w:rPr>
        <w:t xml:space="preserve"> (OIB)</w:t>
      </w:r>
    </w:p>
    <w:p w14:paraId="0EDCAD67" w14:textId="77777777" w:rsidR="009E6961" w:rsidRDefault="009E6961" w:rsidP="00BB2E3D">
      <w:pPr>
        <w:pStyle w:val="Heading2"/>
        <w:contextualSpacing/>
      </w:pPr>
    </w:p>
    <w:p w14:paraId="0E7A2434" w14:textId="0784DB45" w:rsidR="00BB2E3D" w:rsidRDefault="007A7007" w:rsidP="00BB2E3D">
      <w:pPr>
        <w:pStyle w:val="Heading2"/>
        <w:contextualSpacing/>
        <w:rPr>
          <w:rFonts w:cs="Arial"/>
          <w:b w:val="0"/>
          <w:bCs/>
          <w:szCs w:val="28"/>
        </w:rPr>
      </w:pPr>
      <w:r w:rsidRPr="00E27A4E">
        <w:t xml:space="preserve">Item </w:t>
      </w:r>
      <w:r>
        <w:t>1</w:t>
      </w:r>
      <w:r w:rsidR="00FD69B6">
        <w:t>2</w:t>
      </w:r>
      <w:r w:rsidRPr="00E27A4E">
        <w:t xml:space="preserve">: </w:t>
      </w:r>
      <w:r w:rsidR="00BB2E3D" w:rsidRPr="005767AD">
        <w:rPr>
          <w:rFonts w:cs="Arial"/>
          <w:bCs/>
          <w:szCs w:val="28"/>
        </w:rPr>
        <w:t xml:space="preserve">DOR Specialized Services Division Report (Highlights only, full report provided in written narrative)  </w:t>
      </w:r>
    </w:p>
    <w:p w14:paraId="1EC472D6" w14:textId="77777777" w:rsidR="007A7007" w:rsidRDefault="007A7007" w:rsidP="007A7007"/>
    <w:p w14:paraId="71764B8A" w14:textId="77777777" w:rsidR="007A7007" w:rsidRDefault="007A7007" w:rsidP="007A7007">
      <w:pPr>
        <w:rPr>
          <w:u w:val="single"/>
        </w:rPr>
      </w:pPr>
      <w:r w:rsidRPr="00DA63A5">
        <w:rPr>
          <w:u w:val="single"/>
        </w:rPr>
        <w:t>Department comments and questions</w:t>
      </w:r>
    </w:p>
    <w:p w14:paraId="0806ED73" w14:textId="02882F0B" w:rsidR="00C7063E" w:rsidRPr="00860AF0" w:rsidRDefault="006A1257" w:rsidP="00F70B54">
      <w:pPr>
        <w:pStyle w:val="ListParagraph"/>
        <w:numPr>
          <w:ilvl w:val="0"/>
          <w:numId w:val="29"/>
        </w:numPr>
      </w:pPr>
      <w:r w:rsidRPr="00860AF0">
        <w:t>Provided highlights</w:t>
      </w:r>
      <w:r w:rsidR="00AC5E34" w:rsidRPr="00860AF0">
        <w:t xml:space="preserve"> for the BFS report</w:t>
      </w:r>
      <w:r w:rsidR="00983BF4">
        <w:t>:</w:t>
      </w:r>
      <w:r w:rsidR="00AC5E34" w:rsidRPr="00860AF0">
        <w:t xml:space="preserve"> </w:t>
      </w:r>
      <w:r w:rsidR="00794BA0">
        <w:t>total placements 379</w:t>
      </w:r>
      <w:r w:rsidR="00AC2773">
        <w:t>;</w:t>
      </w:r>
      <w:r w:rsidR="00794BA0">
        <w:t xml:space="preserve"> </w:t>
      </w:r>
      <w:r w:rsidR="00AC5E34" w:rsidRPr="00860AF0">
        <w:t xml:space="preserve"> </w:t>
      </w:r>
      <w:r w:rsidR="00BB4781">
        <w:t xml:space="preserve">total number of consumers served </w:t>
      </w:r>
      <w:r w:rsidR="00AC5E34" w:rsidRPr="00860AF0">
        <w:t>5</w:t>
      </w:r>
      <w:r w:rsidR="00346D10">
        <w:t>,</w:t>
      </w:r>
      <w:r w:rsidR="00AC5E34" w:rsidRPr="00860AF0">
        <w:t>653</w:t>
      </w:r>
      <w:r w:rsidR="00AC2773">
        <w:t>;</w:t>
      </w:r>
      <w:r w:rsidR="00983BF4">
        <w:t xml:space="preserve"> </w:t>
      </w:r>
      <w:r w:rsidR="00BB4781">
        <w:t xml:space="preserve">highest </w:t>
      </w:r>
      <w:r w:rsidR="00983BF4">
        <w:t xml:space="preserve">hourly wage is </w:t>
      </w:r>
      <w:r w:rsidR="00046E2E">
        <w:t>$</w:t>
      </w:r>
      <w:r w:rsidR="00983BF4">
        <w:t>32.29</w:t>
      </w:r>
      <w:r w:rsidR="00AC2773">
        <w:t>;</w:t>
      </w:r>
      <w:r w:rsidR="00983BF4">
        <w:t xml:space="preserve"> </w:t>
      </w:r>
      <w:r w:rsidR="000408FC">
        <w:t xml:space="preserve">total applications for the fiscal year, </w:t>
      </w:r>
      <w:r w:rsidR="00794BA0">
        <w:t>1</w:t>
      </w:r>
      <w:r w:rsidR="00AC1CDB">
        <w:t>,</w:t>
      </w:r>
      <w:r w:rsidR="00794BA0">
        <w:t>463</w:t>
      </w:r>
      <w:r w:rsidR="00AC2773">
        <w:t>;</w:t>
      </w:r>
      <w:r w:rsidR="00794BA0">
        <w:t xml:space="preserve"> </w:t>
      </w:r>
      <w:r w:rsidR="00046E2E">
        <w:t>placements are detailed in the report</w:t>
      </w:r>
      <w:r w:rsidR="00E727A0">
        <w:t>;</w:t>
      </w:r>
      <w:r w:rsidR="00046E2E">
        <w:t xml:space="preserve"> </w:t>
      </w:r>
      <w:r w:rsidR="00222E42">
        <w:t>gave department level updates</w:t>
      </w:r>
      <w:r w:rsidR="00E727A0">
        <w:t xml:space="preserve">; </w:t>
      </w:r>
      <w:r w:rsidR="00915C89">
        <w:t xml:space="preserve">redistricting </w:t>
      </w:r>
      <w:r w:rsidR="00AC2773">
        <w:t>in</w:t>
      </w:r>
      <w:r w:rsidR="00915C89">
        <w:t xml:space="preserve"> the bay area</w:t>
      </w:r>
      <w:r w:rsidR="00E727A0">
        <w:t>;</w:t>
      </w:r>
      <w:r w:rsidR="00915C89">
        <w:t xml:space="preserve"> </w:t>
      </w:r>
      <w:r w:rsidR="009853A9">
        <w:t>federal level updates</w:t>
      </w:r>
      <w:r w:rsidR="00E727A0">
        <w:t>;</w:t>
      </w:r>
      <w:r w:rsidR="00A25504">
        <w:t xml:space="preserve"> </w:t>
      </w:r>
      <w:r w:rsidR="00085B7E">
        <w:t xml:space="preserve">blind </w:t>
      </w:r>
      <w:r w:rsidR="007C60BB">
        <w:t xml:space="preserve">visually impaired </w:t>
      </w:r>
      <w:r w:rsidR="00085B7E">
        <w:t>consumer</w:t>
      </w:r>
      <w:r w:rsidR="002D5A66">
        <w:t>s</w:t>
      </w:r>
      <w:r w:rsidR="00085B7E">
        <w:t xml:space="preserve"> seeking services go to BFS</w:t>
      </w:r>
      <w:r w:rsidR="00BF3187">
        <w:t xml:space="preserve"> unless the consumer wants their case with VRED, then it’s the consumers choice</w:t>
      </w:r>
      <w:r w:rsidR="00E727A0">
        <w:t>;</w:t>
      </w:r>
      <w:r w:rsidR="00663218">
        <w:t xml:space="preserve"> not tracking </w:t>
      </w:r>
      <w:r w:rsidR="00AC36D4">
        <w:t xml:space="preserve">whether or not consumers are getting </w:t>
      </w:r>
      <w:r w:rsidR="005310F6">
        <w:t xml:space="preserve">SSI </w:t>
      </w:r>
      <w:r w:rsidR="00663218">
        <w:t>benefits</w:t>
      </w:r>
      <w:r w:rsidR="00E727A0">
        <w:t>;</w:t>
      </w:r>
      <w:r w:rsidR="00663218">
        <w:t xml:space="preserve"> </w:t>
      </w:r>
      <w:r w:rsidR="007048BE">
        <w:t xml:space="preserve">most </w:t>
      </w:r>
      <w:r w:rsidR="00E727A0">
        <w:t xml:space="preserve">consumers </w:t>
      </w:r>
      <w:r w:rsidR="007048BE">
        <w:t>are employed and work for businesses</w:t>
      </w:r>
    </w:p>
    <w:p w14:paraId="74374C7B" w14:textId="0BCB1A18" w:rsidR="00C7063E" w:rsidRPr="00860AF0" w:rsidRDefault="00882CF6" w:rsidP="00737E45">
      <w:pPr>
        <w:pStyle w:val="ListParagraph"/>
        <w:numPr>
          <w:ilvl w:val="0"/>
          <w:numId w:val="29"/>
        </w:numPr>
      </w:pPr>
      <w:r w:rsidRPr="00860AF0">
        <w:t>O</w:t>
      </w:r>
      <w:r w:rsidR="00534AC4">
        <w:t>CB</w:t>
      </w:r>
      <w:r w:rsidR="001A7EA4">
        <w:t xml:space="preserve"> </w:t>
      </w:r>
      <w:r w:rsidRPr="00860AF0">
        <w:t>updates: self-defense in person has returned to OC</w:t>
      </w:r>
      <w:r w:rsidR="001A7EA4">
        <w:t>B</w:t>
      </w:r>
      <w:r w:rsidR="00916130">
        <w:t>;</w:t>
      </w:r>
      <w:r w:rsidRPr="00860AF0">
        <w:t xml:space="preserve"> interviewing for the facility manager</w:t>
      </w:r>
      <w:r w:rsidR="00DC2106">
        <w:t xml:space="preserve"> position</w:t>
      </w:r>
      <w:r w:rsidR="00916130">
        <w:t>;</w:t>
      </w:r>
      <w:r w:rsidRPr="00860AF0">
        <w:t xml:space="preserve"> </w:t>
      </w:r>
      <w:r w:rsidR="00F71CBF">
        <w:t>will be receiving a demonstr</w:t>
      </w:r>
      <w:r w:rsidR="00694D9C">
        <w:t>ation</w:t>
      </w:r>
      <w:r w:rsidR="00F71CBF">
        <w:t xml:space="preserve"> about</w:t>
      </w:r>
      <w:r w:rsidR="005A5F40">
        <w:t xml:space="preserve"> E</w:t>
      </w:r>
      <w:r w:rsidRPr="00860AF0">
        <w:t>cho vision glasses</w:t>
      </w:r>
      <w:r w:rsidR="00C65F82">
        <w:t>;</w:t>
      </w:r>
      <w:r w:rsidRPr="00860AF0">
        <w:t xml:space="preserve"> </w:t>
      </w:r>
      <w:r w:rsidR="003F1A09">
        <w:t xml:space="preserve">upcoming </w:t>
      </w:r>
      <w:r w:rsidR="00EF363E" w:rsidRPr="00860AF0">
        <w:t>mobility field trip</w:t>
      </w:r>
      <w:r w:rsidR="00C65F82">
        <w:t>; e</w:t>
      </w:r>
      <w:r w:rsidR="00EF363E" w:rsidRPr="00860AF0">
        <w:t>xplained cohort</w:t>
      </w:r>
      <w:r w:rsidR="00400768">
        <w:t>, every 12 week</w:t>
      </w:r>
      <w:r w:rsidR="00E54376">
        <w:t>s,</w:t>
      </w:r>
      <w:r w:rsidR="00400768">
        <w:t xml:space="preserve"> a group of students enter the program at the same time and they all graduate at the same time</w:t>
      </w:r>
      <w:r w:rsidR="00C65F82">
        <w:t xml:space="preserve">; </w:t>
      </w:r>
      <w:r w:rsidR="00710426">
        <w:t>15-16 students per cohort,</w:t>
      </w:r>
      <w:r w:rsidR="00A31931">
        <w:t xml:space="preserve"> </w:t>
      </w:r>
      <w:r w:rsidR="00D64885">
        <w:t>with less students</w:t>
      </w:r>
      <w:r w:rsidR="00567E72">
        <w:t xml:space="preserve"> in the cohort,</w:t>
      </w:r>
      <w:r w:rsidR="00D64885">
        <w:t xml:space="preserve"> </w:t>
      </w:r>
      <w:r w:rsidR="00567E72">
        <w:t>students get</w:t>
      </w:r>
      <w:r w:rsidR="00D64885">
        <w:t xml:space="preserve"> more individualized attention</w:t>
      </w:r>
      <w:r w:rsidR="00C65F82">
        <w:t>;</w:t>
      </w:r>
      <w:r w:rsidR="00336C82">
        <w:t xml:space="preserve"> </w:t>
      </w:r>
      <w:r w:rsidR="00737E45">
        <w:t>the</w:t>
      </w:r>
      <w:r w:rsidR="00336C82">
        <w:t>r</w:t>
      </w:r>
      <w:r w:rsidR="00737E45">
        <w:t>e is a waitlist for incoming students</w:t>
      </w:r>
      <w:r w:rsidR="00C65F82">
        <w:t>;</w:t>
      </w:r>
      <w:r w:rsidR="00D40C7E">
        <w:t xml:space="preserve"> classes include:</w:t>
      </w:r>
      <w:r w:rsidR="00737E45">
        <w:t xml:space="preserve"> </w:t>
      </w:r>
      <w:r w:rsidR="00336C82">
        <w:t>m</w:t>
      </w:r>
      <w:r w:rsidR="002A614B" w:rsidRPr="00860AF0">
        <w:t>obility</w:t>
      </w:r>
      <w:r w:rsidR="00955D85">
        <w:t xml:space="preserve"> class,</w:t>
      </w:r>
      <w:r w:rsidR="002A614B" w:rsidRPr="00860AF0">
        <w:t xml:space="preserve"> braille</w:t>
      </w:r>
      <w:r w:rsidR="00955D85">
        <w:t xml:space="preserve"> </w:t>
      </w:r>
      <w:r w:rsidR="00955D85">
        <w:lastRenderedPageBreak/>
        <w:t>class,</w:t>
      </w:r>
      <w:r w:rsidR="002A614B" w:rsidRPr="00860AF0">
        <w:t xml:space="preserve"> computer class</w:t>
      </w:r>
      <w:r w:rsidR="00955D85">
        <w:t>, cooking class</w:t>
      </w:r>
      <w:r w:rsidR="00754884">
        <w:t>;</w:t>
      </w:r>
      <w:r w:rsidR="00955D85">
        <w:t xml:space="preserve"> </w:t>
      </w:r>
      <w:r w:rsidR="002164AB">
        <w:t>a student ca</w:t>
      </w:r>
      <w:r w:rsidR="00DD198A">
        <w:t>n</w:t>
      </w:r>
      <w:r w:rsidR="002164AB">
        <w:t xml:space="preserve"> </w:t>
      </w:r>
      <w:r w:rsidR="00603DA3" w:rsidRPr="00860AF0">
        <w:t>stay longer at OC</w:t>
      </w:r>
      <w:r w:rsidR="001A7EA4">
        <w:t>B</w:t>
      </w:r>
      <w:r w:rsidR="00603DA3" w:rsidRPr="00860AF0">
        <w:t xml:space="preserve"> if not ready</w:t>
      </w:r>
      <w:r w:rsidR="009B0949">
        <w:t xml:space="preserve"> to graduate but</w:t>
      </w:r>
      <w:r w:rsidR="00603DA3" w:rsidRPr="00860AF0">
        <w:t xml:space="preserve"> it is a case-by-case basis</w:t>
      </w:r>
    </w:p>
    <w:p w14:paraId="63F374F9" w14:textId="547CDAC2" w:rsidR="00C7063E" w:rsidRPr="00860AF0" w:rsidRDefault="001A7EA4" w:rsidP="007A7007">
      <w:pPr>
        <w:pStyle w:val="ListParagraph"/>
        <w:numPr>
          <w:ilvl w:val="0"/>
          <w:numId w:val="6"/>
        </w:numPr>
      </w:pPr>
      <w:r>
        <w:t xml:space="preserve">OIB </w:t>
      </w:r>
      <w:r w:rsidR="00603DA3" w:rsidRPr="00860AF0">
        <w:t>updates</w:t>
      </w:r>
      <w:r w:rsidR="00A55D86">
        <w:t>:</w:t>
      </w:r>
      <w:r w:rsidR="00DC4498" w:rsidRPr="00DC4498">
        <w:t xml:space="preserve"> </w:t>
      </w:r>
      <w:r w:rsidR="00FE0381">
        <w:t xml:space="preserve">all </w:t>
      </w:r>
      <w:r w:rsidR="005B4D30">
        <w:t>amendments</w:t>
      </w:r>
      <w:r w:rsidR="00FE0381">
        <w:t xml:space="preserve"> are done for next year</w:t>
      </w:r>
      <w:r w:rsidR="001565D9">
        <w:t>;</w:t>
      </w:r>
      <w:r w:rsidR="00FE0381">
        <w:t xml:space="preserve"> </w:t>
      </w:r>
      <w:r w:rsidR="0006008F">
        <w:t xml:space="preserve">DOR </w:t>
      </w:r>
      <w:r w:rsidR="00376B0E">
        <w:t>track</w:t>
      </w:r>
      <w:r w:rsidR="0006008F">
        <w:t>s</w:t>
      </w:r>
      <w:r w:rsidR="00376B0E">
        <w:t xml:space="preserve"> </w:t>
      </w:r>
      <w:r w:rsidR="00004E93">
        <w:t>services</w:t>
      </w:r>
      <w:r w:rsidR="001565D9">
        <w:t xml:space="preserve">; </w:t>
      </w:r>
      <w:r w:rsidR="00004E93">
        <w:t>the</w:t>
      </w:r>
      <w:r w:rsidR="0006008F">
        <w:t>re is</w:t>
      </w:r>
      <w:r w:rsidR="00004E93">
        <w:t xml:space="preserve"> effort and influence to serve </w:t>
      </w:r>
      <w:r w:rsidR="005B4D30">
        <w:t>minorities</w:t>
      </w:r>
      <w:r w:rsidR="001565D9">
        <w:t>;</w:t>
      </w:r>
      <w:r w:rsidR="00004E93">
        <w:t xml:space="preserve"> </w:t>
      </w:r>
      <w:r w:rsidR="00DC4498">
        <w:t>reduce</w:t>
      </w:r>
      <w:r w:rsidR="00AE69EF">
        <w:t>d</w:t>
      </w:r>
      <w:r w:rsidR="00DC4498">
        <w:t xml:space="preserve"> OIB grants this year due to varying factors</w:t>
      </w:r>
      <w:r w:rsidR="001565D9">
        <w:t>;</w:t>
      </w:r>
      <w:r w:rsidR="00282D4D">
        <w:t xml:space="preserve"> </w:t>
      </w:r>
      <w:r w:rsidR="009D4E37">
        <w:t xml:space="preserve">some </w:t>
      </w:r>
      <w:r w:rsidR="00282D4D">
        <w:t>recreation is supported by OIB</w:t>
      </w:r>
    </w:p>
    <w:p w14:paraId="36C3ECD1" w14:textId="28F676F9" w:rsidR="00C7063E" w:rsidRPr="00860AF0" w:rsidRDefault="001A7EA4" w:rsidP="00860AF0">
      <w:pPr>
        <w:pStyle w:val="ListParagraph"/>
        <w:numPr>
          <w:ilvl w:val="0"/>
          <w:numId w:val="28"/>
        </w:numPr>
      </w:pPr>
      <w:r>
        <w:t>B</w:t>
      </w:r>
      <w:r w:rsidR="003B0BE3" w:rsidRPr="00860AF0">
        <w:t xml:space="preserve">EP </w:t>
      </w:r>
      <w:r>
        <w:t>update</w:t>
      </w:r>
      <w:r w:rsidR="003B0BE3" w:rsidRPr="00860AF0">
        <w:t>s</w:t>
      </w:r>
      <w:r w:rsidR="001613EF">
        <w:t>:</w:t>
      </w:r>
      <w:r w:rsidR="003B0BE3" w:rsidRPr="00860AF0">
        <w:t xml:space="preserve"> </w:t>
      </w:r>
      <w:r w:rsidR="001613EF">
        <w:t>r</w:t>
      </w:r>
      <w:r w:rsidR="003B0BE3" w:rsidRPr="00860AF0">
        <w:t>ecruiting for program manager</w:t>
      </w:r>
      <w:r w:rsidR="001613EF">
        <w:t xml:space="preserve"> position</w:t>
      </w:r>
      <w:r w:rsidR="001565D9">
        <w:t>;</w:t>
      </w:r>
      <w:r w:rsidR="003B0BE3" w:rsidRPr="00860AF0">
        <w:t xml:space="preserve"> provided updates in the northern field</w:t>
      </w:r>
      <w:r w:rsidR="001613EF">
        <w:t>,</w:t>
      </w:r>
      <w:r w:rsidR="003B0BE3" w:rsidRPr="00860AF0">
        <w:t xml:space="preserve"> southern field</w:t>
      </w:r>
      <w:r w:rsidR="001613EF">
        <w:t>,</w:t>
      </w:r>
      <w:r w:rsidR="003B0BE3" w:rsidRPr="00860AF0">
        <w:t xml:space="preserve"> and central office</w:t>
      </w:r>
      <w:r w:rsidR="001565D9">
        <w:t>;</w:t>
      </w:r>
      <w:r w:rsidR="003B0BE3" w:rsidRPr="00860AF0">
        <w:t xml:space="preserve"> </w:t>
      </w:r>
      <w:r w:rsidR="00D50454">
        <w:t>shared vacancies and which positions were filled</w:t>
      </w:r>
      <w:r w:rsidR="001565D9">
        <w:t>;</w:t>
      </w:r>
      <w:r w:rsidR="00D50454">
        <w:t xml:space="preserve"> </w:t>
      </w:r>
      <w:r w:rsidR="00C07F34">
        <w:t xml:space="preserve">procurement </w:t>
      </w:r>
      <w:r w:rsidR="00D50015">
        <w:t>overview and updates</w:t>
      </w:r>
      <w:r w:rsidR="001565D9">
        <w:t>;</w:t>
      </w:r>
      <w:r w:rsidR="00D50015">
        <w:t xml:space="preserve"> </w:t>
      </w:r>
      <w:r w:rsidR="003B0BE3" w:rsidRPr="00860AF0">
        <w:t xml:space="preserve">announced </w:t>
      </w:r>
      <w:r w:rsidR="00617BD5">
        <w:t xml:space="preserve">7 </w:t>
      </w:r>
      <w:r w:rsidR="003B0BE3" w:rsidRPr="00860AF0">
        <w:t xml:space="preserve">locations and developed </w:t>
      </w:r>
      <w:r w:rsidR="00617BD5">
        <w:t>2</w:t>
      </w:r>
      <w:r w:rsidR="003B0BE3" w:rsidRPr="00860AF0">
        <w:t xml:space="preserve"> new sites</w:t>
      </w:r>
      <w:r w:rsidR="00D118B3">
        <w:t xml:space="preserve"> within the last quarter</w:t>
      </w:r>
      <w:r w:rsidR="009D4E37">
        <w:t>:</w:t>
      </w:r>
      <w:r w:rsidR="00874D85">
        <w:t xml:space="preserve"> one is the new </w:t>
      </w:r>
      <w:r w:rsidR="000113BE">
        <w:t>Sacramento</w:t>
      </w:r>
      <w:r w:rsidR="00874D85">
        <w:t xml:space="preserve"> </w:t>
      </w:r>
      <w:r w:rsidR="00633EA4">
        <w:t>C</w:t>
      </w:r>
      <w:r w:rsidR="00874D85">
        <w:t xml:space="preserve">ourthouse and </w:t>
      </w:r>
      <w:r w:rsidR="000113BE">
        <w:t>for</w:t>
      </w:r>
      <w:r w:rsidR="00633EA4">
        <w:t xml:space="preserve"> the</w:t>
      </w:r>
      <w:r w:rsidR="000113BE">
        <w:t xml:space="preserve"> </w:t>
      </w:r>
      <w:r w:rsidR="00633EA4">
        <w:t>N</w:t>
      </w:r>
      <w:r w:rsidR="000113BE">
        <w:t xml:space="preserve">ew </w:t>
      </w:r>
      <w:r w:rsidR="00633EA4">
        <w:t>R</w:t>
      </w:r>
      <w:r w:rsidR="000113BE">
        <w:t xml:space="preserve">esources building in downtown </w:t>
      </w:r>
      <w:r w:rsidR="00D50015">
        <w:t>Sacramento</w:t>
      </w:r>
      <w:r w:rsidR="002D3EB1">
        <w:t>;</w:t>
      </w:r>
      <w:r w:rsidR="00C07F34">
        <w:t xml:space="preserve"> training </w:t>
      </w:r>
      <w:r w:rsidR="00D50015">
        <w:t>overview</w:t>
      </w:r>
      <w:r w:rsidR="00C07F34">
        <w:t xml:space="preserve"> and updates</w:t>
      </w:r>
      <w:r w:rsidR="002D3EB1">
        <w:t>;</w:t>
      </w:r>
      <w:r w:rsidR="00D50015">
        <w:t xml:space="preserve"> Statewide vendor training conference </w:t>
      </w:r>
      <w:r w:rsidR="008447FC">
        <w:t xml:space="preserve">this </w:t>
      </w:r>
      <w:r w:rsidR="00D50015">
        <w:t>September</w:t>
      </w:r>
      <w:r w:rsidR="002D3EB1">
        <w:t>;</w:t>
      </w:r>
      <w:r w:rsidR="00223084">
        <w:t xml:space="preserve"> discussed AB100 </w:t>
      </w:r>
      <w:r w:rsidR="002C0029">
        <w:t>which regulated vending prices in</w:t>
      </w:r>
      <w:r w:rsidR="00B944BC">
        <w:t xml:space="preserve"> all vending machines in state prisons but it’s not moving </w:t>
      </w:r>
      <w:r w:rsidR="00B55CC7">
        <w:t>forward</w:t>
      </w:r>
      <w:r w:rsidR="002D3EB1">
        <w:t>;</w:t>
      </w:r>
      <w:r w:rsidR="0002161B">
        <w:t xml:space="preserve"> </w:t>
      </w:r>
      <w:r w:rsidR="002D3EB1">
        <w:t>t</w:t>
      </w:r>
      <w:r w:rsidR="0002161B">
        <w:t xml:space="preserve">raining </w:t>
      </w:r>
      <w:r w:rsidR="00B01541">
        <w:t>lasts</w:t>
      </w:r>
      <w:r w:rsidR="0002161B">
        <w:t xml:space="preserve"> 5 months, </w:t>
      </w:r>
      <w:r w:rsidR="008447FC">
        <w:t xml:space="preserve">it is </w:t>
      </w:r>
      <w:r w:rsidR="0002161B">
        <w:t xml:space="preserve">4 days a week in person, 1 day is </w:t>
      </w:r>
      <w:r w:rsidR="00264A62">
        <w:t>a virtual training</w:t>
      </w:r>
      <w:r w:rsidR="00703BAA">
        <w:t>;</w:t>
      </w:r>
      <w:r w:rsidR="00264A62">
        <w:t xml:space="preserve"> </w:t>
      </w:r>
      <w:r w:rsidR="00DF06FB">
        <w:t xml:space="preserve">informed members of the type of locations where vending machines are placed, </w:t>
      </w:r>
      <w:r w:rsidR="00204A6A">
        <w:t>priority</w:t>
      </w:r>
      <w:r w:rsidR="00DF06FB">
        <w:t xml:space="preserve"> in state and federal buildings</w:t>
      </w:r>
      <w:r w:rsidR="00703BAA">
        <w:t>;</w:t>
      </w:r>
      <w:r w:rsidR="00B36535">
        <w:t xml:space="preserve"> Sacramento Courthouse is</w:t>
      </w:r>
      <w:r w:rsidR="00B36535">
        <w:rPr>
          <w:rFonts w:eastAsiaTheme="majorEastAsia" w:cstheme="majorBidi"/>
          <w:bCs/>
          <w:szCs w:val="26"/>
        </w:rPr>
        <w:t xml:space="preserve"> a cafeteria and vending machines</w:t>
      </w:r>
      <w:r w:rsidR="00703BAA">
        <w:rPr>
          <w:rFonts w:eastAsiaTheme="majorEastAsia" w:cstheme="majorBidi"/>
          <w:bCs/>
          <w:szCs w:val="26"/>
        </w:rPr>
        <w:t>;</w:t>
      </w:r>
      <w:r w:rsidR="009935EC">
        <w:rPr>
          <w:rFonts w:eastAsiaTheme="majorEastAsia" w:cstheme="majorBidi"/>
          <w:bCs/>
          <w:szCs w:val="26"/>
        </w:rPr>
        <w:t xml:space="preserve"> can refer to the department website to learn more about the BEP program</w:t>
      </w:r>
    </w:p>
    <w:p w14:paraId="3EBE0EF9" w14:textId="77777777" w:rsidR="00BB2E3D" w:rsidRDefault="00BB2E3D" w:rsidP="001E7817">
      <w:pPr>
        <w:rPr>
          <w:rFonts w:eastAsiaTheme="majorEastAsia" w:cstheme="majorBidi"/>
          <w:bCs/>
          <w:szCs w:val="26"/>
          <w:u w:val="single"/>
        </w:rPr>
      </w:pPr>
    </w:p>
    <w:p w14:paraId="76327543" w14:textId="475FBC0D" w:rsidR="001E7817" w:rsidRDefault="001E7817" w:rsidP="001E7817">
      <w:pPr>
        <w:rPr>
          <w:rFonts w:eastAsiaTheme="majorEastAsia" w:cstheme="majorBidi"/>
          <w:bCs/>
          <w:szCs w:val="26"/>
          <w:u w:val="single"/>
        </w:rPr>
      </w:pPr>
      <w:r w:rsidRPr="009E6ED5">
        <w:rPr>
          <w:rFonts w:eastAsiaTheme="majorEastAsia" w:cstheme="majorBidi"/>
          <w:bCs/>
          <w:szCs w:val="26"/>
          <w:u w:val="single"/>
        </w:rPr>
        <w:t>Committee member</w:t>
      </w:r>
      <w:r>
        <w:rPr>
          <w:rFonts w:eastAsiaTheme="majorEastAsia" w:cstheme="majorBidi"/>
          <w:bCs/>
          <w:szCs w:val="26"/>
          <w:u w:val="single"/>
        </w:rPr>
        <w:t>s</w:t>
      </w:r>
      <w:r w:rsidRPr="009E6ED5">
        <w:rPr>
          <w:rFonts w:eastAsiaTheme="majorEastAsia" w:cstheme="majorBidi"/>
          <w:bCs/>
          <w:szCs w:val="26"/>
          <w:u w:val="single"/>
        </w:rPr>
        <w:t xml:space="preserve"> comments and questions</w:t>
      </w:r>
    </w:p>
    <w:p w14:paraId="641C39AA" w14:textId="42C12657" w:rsidR="004E3364" w:rsidRPr="001910BA" w:rsidRDefault="00515FFF" w:rsidP="001910BA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 w:rsidRPr="001910BA">
        <w:rPr>
          <w:rFonts w:eastAsiaTheme="majorEastAsia" w:cstheme="majorBidi"/>
          <w:bCs/>
          <w:szCs w:val="26"/>
        </w:rPr>
        <w:t xml:space="preserve">Are </w:t>
      </w:r>
      <w:r w:rsidR="00C176D6" w:rsidRPr="001910BA">
        <w:rPr>
          <w:rFonts w:eastAsiaTheme="majorEastAsia" w:cstheme="majorBidi"/>
          <w:bCs/>
          <w:szCs w:val="26"/>
        </w:rPr>
        <w:t xml:space="preserve">clients being handled by general rehab </w:t>
      </w:r>
      <w:r w:rsidR="004F5C2D" w:rsidRPr="001910BA">
        <w:rPr>
          <w:rFonts w:eastAsiaTheme="majorEastAsia" w:cstheme="majorBidi"/>
          <w:bCs/>
          <w:szCs w:val="26"/>
        </w:rPr>
        <w:t>counselors</w:t>
      </w:r>
      <w:r w:rsidR="00C176D6" w:rsidRPr="001910BA">
        <w:rPr>
          <w:rFonts w:eastAsiaTheme="majorEastAsia" w:cstheme="majorBidi"/>
          <w:bCs/>
          <w:szCs w:val="26"/>
        </w:rPr>
        <w:t xml:space="preserve"> </w:t>
      </w:r>
    </w:p>
    <w:p w14:paraId="235F1CC5" w14:textId="2504B234" w:rsidR="00C61508" w:rsidRPr="00FC6155" w:rsidRDefault="004D34FD" w:rsidP="00FC6155">
      <w:pPr>
        <w:pStyle w:val="ListParagraph"/>
        <w:numPr>
          <w:ilvl w:val="0"/>
          <w:numId w:val="3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Questions about</w:t>
      </w:r>
      <w:r w:rsidR="00C61508" w:rsidRPr="001910BA">
        <w:rPr>
          <w:rFonts w:eastAsiaTheme="majorEastAsia" w:cstheme="majorBidi"/>
          <w:bCs/>
          <w:szCs w:val="26"/>
        </w:rPr>
        <w:t xml:space="preserve"> tracking</w:t>
      </w:r>
      <w:r w:rsidR="00A81ADE" w:rsidRPr="001910BA">
        <w:rPr>
          <w:rFonts w:eastAsiaTheme="majorEastAsia" w:cstheme="majorBidi"/>
          <w:bCs/>
          <w:szCs w:val="26"/>
        </w:rPr>
        <w:t xml:space="preserve"> </w:t>
      </w:r>
      <w:r>
        <w:rPr>
          <w:rFonts w:eastAsiaTheme="majorEastAsia" w:cstheme="majorBidi"/>
          <w:bCs/>
          <w:szCs w:val="26"/>
        </w:rPr>
        <w:t xml:space="preserve">job </w:t>
      </w:r>
      <w:r w:rsidR="00A81ADE" w:rsidRPr="001910BA">
        <w:rPr>
          <w:rFonts w:eastAsiaTheme="majorEastAsia" w:cstheme="majorBidi"/>
          <w:bCs/>
          <w:szCs w:val="26"/>
        </w:rPr>
        <w:t>placements</w:t>
      </w:r>
      <w:r w:rsidR="00141048">
        <w:rPr>
          <w:rFonts w:eastAsiaTheme="majorEastAsia" w:cstheme="majorBidi"/>
          <w:bCs/>
          <w:szCs w:val="26"/>
        </w:rPr>
        <w:t xml:space="preserve"> and job retention</w:t>
      </w:r>
    </w:p>
    <w:p w14:paraId="368E99F6" w14:textId="36043E48" w:rsidR="00125D2C" w:rsidRPr="001910BA" w:rsidRDefault="00125D2C" w:rsidP="001910BA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 w:rsidRPr="001910BA">
        <w:rPr>
          <w:rFonts w:eastAsiaTheme="majorEastAsia" w:cstheme="majorBidi"/>
          <w:bCs/>
          <w:szCs w:val="26"/>
        </w:rPr>
        <w:t>A</w:t>
      </w:r>
      <w:r w:rsidR="00141048">
        <w:rPr>
          <w:rFonts w:eastAsiaTheme="majorEastAsia" w:cstheme="majorBidi"/>
          <w:bCs/>
          <w:szCs w:val="26"/>
        </w:rPr>
        <w:t xml:space="preserve">sked if consumers are </w:t>
      </w:r>
      <w:r w:rsidRPr="001910BA">
        <w:rPr>
          <w:rFonts w:eastAsiaTheme="majorEastAsia" w:cstheme="majorBidi"/>
          <w:bCs/>
          <w:szCs w:val="26"/>
        </w:rPr>
        <w:t xml:space="preserve">employed or </w:t>
      </w:r>
      <w:r w:rsidR="00141048">
        <w:rPr>
          <w:rFonts w:eastAsiaTheme="majorEastAsia" w:cstheme="majorBidi"/>
          <w:bCs/>
          <w:szCs w:val="26"/>
        </w:rPr>
        <w:t xml:space="preserve">if they </w:t>
      </w:r>
      <w:r w:rsidRPr="001910BA">
        <w:rPr>
          <w:rFonts w:eastAsiaTheme="majorEastAsia" w:cstheme="majorBidi"/>
          <w:bCs/>
          <w:szCs w:val="26"/>
        </w:rPr>
        <w:t>are contractor</w:t>
      </w:r>
      <w:r w:rsidR="00B34DF3" w:rsidRPr="001910BA">
        <w:rPr>
          <w:rFonts w:eastAsiaTheme="majorEastAsia" w:cstheme="majorBidi"/>
          <w:bCs/>
          <w:szCs w:val="26"/>
        </w:rPr>
        <w:t>s</w:t>
      </w:r>
    </w:p>
    <w:p w14:paraId="52E4784C" w14:textId="373E3A50" w:rsidR="00AC5E34" w:rsidRPr="001910BA" w:rsidRDefault="00141048" w:rsidP="001910BA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Would l</w:t>
      </w:r>
      <w:r w:rsidR="00882CF6" w:rsidRPr="001910BA">
        <w:rPr>
          <w:rFonts w:eastAsiaTheme="majorEastAsia" w:cstheme="majorBidi"/>
          <w:bCs/>
          <w:szCs w:val="26"/>
        </w:rPr>
        <w:t xml:space="preserve">ike to know if the dollar amount </w:t>
      </w:r>
      <w:r w:rsidR="004F5C2D" w:rsidRPr="001910BA">
        <w:rPr>
          <w:rFonts w:eastAsiaTheme="majorEastAsia" w:cstheme="majorBidi"/>
          <w:bCs/>
          <w:szCs w:val="26"/>
        </w:rPr>
        <w:t xml:space="preserve">that is reported </w:t>
      </w:r>
      <w:r w:rsidR="00882CF6" w:rsidRPr="001910BA">
        <w:rPr>
          <w:rFonts w:eastAsiaTheme="majorEastAsia" w:cstheme="majorBidi"/>
          <w:bCs/>
          <w:szCs w:val="26"/>
        </w:rPr>
        <w:t xml:space="preserve">includes </w:t>
      </w:r>
      <w:r w:rsidR="00033A96" w:rsidRPr="001910BA">
        <w:rPr>
          <w:rFonts w:eastAsiaTheme="majorEastAsia" w:cstheme="majorBidi"/>
          <w:bCs/>
          <w:szCs w:val="26"/>
        </w:rPr>
        <w:t xml:space="preserve">SSI </w:t>
      </w:r>
      <w:r w:rsidR="00882CF6" w:rsidRPr="001910BA">
        <w:rPr>
          <w:rFonts w:eastAsiaTheme="majorEastAsia" w:cstheme="majorBidi"/>
          <w:bCs/>
          <w:szCs w:val="26"/>
        </w:rPr>
        <w:t xml:space="preserve">benefits or </w:t>
      </w:r>
      <w:r>
        <w:rPr>
          <w:rFonts w:eastAsiaTheme="majorEastAsia" w:cstheme="majorBidi"/>
          <w:bCs/>
          <w:szCs w:val="26"/>
        </w:rPr>
        <w:t xml:space="preserve">if </w:t>
      </w:r>
      <w:r w:rsidR="001D1269">
        <w:rPr>
          <w:rFonts w:eastAsiaTheme="majorEastAsia" w:cstheme="majorBidi"/>
          <w:bCs/>
          <w:szCs w:val="26"/>
        </w:rPr>
        <w:t xml:space="preserve">it </w:t>
      </w:r>
      <w:r w:rsidR="00882CF6" w:rsidRPr="001910BA">
        <w:rPr>
          <w:rFonts w:eastAsiaTheme="majorEastAsia" w:cstheme="majorBidi"/>
          <w:bCs/>
          <w:szCs w:val="26"/>
        </w:rPr>
        <w:t>is only pay</w:t>
      </w:r>
    </w:p>
    <w:p w14:paraId="6E72481D" w14:textId="38E83A98" w:rsidR="0046075C" w:rsidRPr="001910BA" w:rsidRDefault="001D1269" w:rsidP="001910BA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A</w:t>
      </w:r>
      <w:r w:rsidR="00EF363E" w:rsidRPr="001910BA">
        <w:rPr>
          <w:rFonts w:eastAsiaTheme="majorEastAsia" w:cstheme="majorBidi"/>
          <w:bCs/>
          <w:szCs w:val="26"/>
        </w:rPr>
        <w:t>sked what cohort mean</w:t>
      </w:r>
      <w:r w:rsidR="001E6F4D">
        <w:rPr>
          <w:rFonts w:eastAsiaTheme="majorEastAsia" w:cstheme="majorBidi"/>
          <w:bCs/>
          <w:szCs w:val="26"/>
        </w:rPr>
        <w:t>s</w:t>
      </w:r>
      <w:r w:rsidR="00EF363E" w:rsidRPr="001910BA">
        <w:rPr>
          <w:rFonts w:eastAsiaTheme="majorEastAsia" w:cstheme="majorBidi"/>
          <w:bCs/>
          <w:szCs w:val="26"/>
        </w:rPr>
        <w:t xml:space="preserve"> at OC</w:t>
      </w:r>
      <w:r w:rsidR="0046075C" w:rsidRPr="001910BA">
        <w:rPr>
          <w:rFonts w:eastAsiaTheme="majorEastAsia" w:cstheme="majorBidi"/>
          <w:bCs/>
          <w:szCs w:val="26"/>
        </w:rPr>
        <w:t>B</w:t>
      </w:r>
    </w:p>
    <w:p w14:paraId="55DA8F9D" w14:textId="247A5117" w:rsidR="00AC5E34" w:rsidRPr="001910BA" w:rsidRDefault="001D1269" w:rsidP="001910BA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A</w:t>
      </w:r>
      <w:r w:rsidR="00EF363E" w:rsidRPr="001910BA">
        <w:rPr>
          <w:rFonts w:eastAsiaTheme="majorEastAsia" w:cstheme="majorBidi"/>
          <w:bCs/>
          <w:szCs w:val="26"/>
        </w:rPr>
        <w:t>sked how large the classes are at OC</w:t>
      </w:r>
      <w:r w:rsidR="0046075C" w:rsidRPr="001910BA">
        <w:rPr>
          <w:rFonts w:eastAsiaTheme="majorEastAsia" w:cstheme="majorBidi"/>
          <w:bCs/>
          <w:szCs w:val="26"/>
        </w:rPr>
        <w:t>B</w:t>
      </w:r>
    </w:p>
    <w:p w14:paraId="78DA821C" w14:textId="25C16033" w:rsidR="007301C2" w:rsidRPr="001910BA" w:rsidRDefault="007301C2" w:rsidP="001910BA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 w:rsidRPr="001910BA">
        <w:rPr>
          <w:rFonts w:eastAsiaTheme="majorEastAsia" w:cstheme="majorBidi"/>
          <w:bCs/>
          <w:szCs w:val="26"/>
        </w:rPr>
        <w:t xml:space="preserve">What is the efficacy like for </w:t>
      </w:r>
      <w:r w:rsidR="00F26C68" w:rsidRPr="001910BA">
        <w:rPr>
          <w:rFonts w:eastAsiaTheme="majorEastAsia" w:cstheme="majorBidi"/>
          <w:bCs/>
          <w:szCs w:val="26"/>
        </w:rPr>
        <w:t>1:1 and the improved efficacy for students who received 1:1 training</w:t>
      </w:r>
    </w:p>
    <w:p w14:paraId="4FCC07D1" w14:textId="35873362" w:rsidR="00567E72" w:rsidRDefault="00567E72" w:rsidP="001910BA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 w:rsidRPr="001910BA">
        <w:rPr>
          <w:rFonts w:eastAsiaTheme="majorEastAsia" w:cstheme="majorBidi"/>
          <w:bCs/>
          <w:szCs w:val="26"/>
        </w:rPr>
        <w:t>Is there a waiting list at OCB</w:t>
      </w:r>
    </w:p>
    <w:p w14:paraId="0A560463" w14:textId="08B056C2" w:rsidR="00AF6C65" w:rsidRPr="00375FFB" w:rsidRDefault="00376B0E" w:rsidP="00375FFB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OIB</w:t>
      </w:r>
      <w:r w:rsidR="001D1269">
        <w:rPr>
          <w:rFonts w:eastAsiaTheme="majorEastAsia" w:cstheme="majorBidi"/>
          <w:bCs/>
          <w:szCs w:val="26"/>
        </w:rPr>
        <w:t xml:space="preserve"> question,</w:t>
      </w:r>
      <w:r>
        <w:rPr>
          <w:rFonts w:eastAsiaTheme="majorEastAsia" w:cstheme="majorBidi"/>
          <w:bCs/>
          <w:szCs w:val="26"/>
        </w:rPr>
        <w:t xml:space="preserve"> what efforts are being made to serve older minorities in </w:t>
      </w:r>
      <w:r w:rsidR="005B4D30">
        <w:rPr>
          <w:rFonts w:eastAsiaTheme="majorEastAsia" w:cstheme="majorBidi"/>
          <w:bCs/>
          <w:szCs w:val="26"/>
        </w:rPr>
        <w:t>California</w:t>
      </w:r>
    </w:p>
    <w:p w14:paraId="6E6ADBC4" w14:textId="209F677A" w:rsidR="00B55CC7" w:rsidRDefault="007841EE" w:rsidP="004E3364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What is operated at t</w:t>
      </w:r>
      <w:r w:rsidR="00375FFB">
        <w:rPr>
          <w:rFonts w:eastAsiaTheme="majorEastAsia" w:cstheme="majorBidi"/>
          <w:bCs/>
          <w:szCs w:val="26"/>
        </w:rPr>
        <w:t xml:space="preserve">he </w:t>
      </w:r>
      <w:r w:rsidR="00B55CC7">
        <w:rPr>
          <w:rFonts w:eastAsiaTheme="majorEastAsia" w:cstheme="majorBidi"/>
          <w:bCs/>
          <w:szCs w:val="26"/>
        </w:rPr>
        <w:t>Sacramento courthouse</w:t>
      </w:r>
    </w:p>
    <w:p w14:paraId="11D09C59" w14:textId="567438F9" w:rsidR="00E13D78" w:rsidRDefault="007841EE" w:rsidP="004E3364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Requested c</w:t>
      </w:r>
      <w:r w:rsidR="00E13D78">
        <w:rPr>
          <w:rFonts w:eastAsiaTheme="majorEastAsia" w:cstheme="majorBidi"/>
          <w:bCs/>
          <w:szCs w:val="26"/>
        </w:rPr>
        <w:t xml:space="preserve">larification </w:t>
      </w:r>
      <w:r>
        <w:rPr>
          <w:rFonts w:eastAsiaTheme="majorEastAsia" w:cstheme="majorBidi"/>
          <w:bCs/>
          <w:szCs w:val="26"/>
        </w:rPr>
        <w:t xml:space="preserve">about </w:t>
      </w:r>
      <w:r w:rsidR="00E13D78">
        <w:rPr>
          <w:rFonts w:eastAsiaTheme="majorEastAsia" w:cstheme="majorBidi"/>
          <w:bCs/>
          <w:szCs w:val="26"/>
        </w:rPr>
        <w:t xml:space="preserve">the BEP program and </w:t>
      </w:r>
      <w:r w:rsidR="009935EC">
        <w:rPr>
          <w:rFonts w:eastAsiaTheme="majorEastAsia" w:cstheme="majorBidi"/>
          <w:bCs/>
          <w:szCs w:val="26"/>
        </w:rPr>
        <w:t>asked what</w:t>
      </w:r>
      <w:r w:rsidR="00E13D78">
        <w:rPr>
          <w:rFonts w:eastAsiaTheme="majorEastAsia" w:cstheme="majorBidi"/>
          <w:bCs/>
          <w:szCs w:val="26"/>
        </w:rPr>
        <w:t xml:space="preserve"> type of locations</w:t>
      </w:r>
      <w:r w:rsidR="009935EC">
        <w:rPr>
          <w:rFonts w:eastAsiaTheme="majorEastAsia" w:cstheme="majorBidi"/>
          <w:bCs/>
          <w:szCs w:val="26"/>
        </w:rPr>
        <w:t xml:space="preserve"> </w:t>
      </w:r>
      <w:r w:rsidR="00E13D78">
        <w:rPr>
          <w:rFonts w:eastAsiaTheme="majorEastAsia" w:cstheme="majorBidi"/>
          <w:bCs/>
          <w:szCs w:val="26"/>
        </w:rPr>
        <w:t>vending machines are placed</w:t>
      </w:r>
    </w:p>
    <w:p w14:paraId="583667F7" w14:textId="43BA9AF3" w:rsidR="00204A6A" w:rsidRDefault="00204A6A" w:rsidP="004E3364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What is the training and process to become a BEP vendor</w:t>
      </w:r>
      <w:r w:rsidR="002F6298">
        <w:rPr>
          <w:rFonts w:eastAsiaTheme="majorEastAsia" w:cstheme="majorBidi"/>
          <w:bCs/>
          <w:szCs w:val="26"/>
        </w:rPr>
        <w:t xml:space="preserve"> </w:t>
      </w:r>
    </w:p>
    <w:p w14:paraId="4F4FF816" w14:textId="29C3EAAE" w:rsidR="00585343" w:rsidRPr="003069F1" w:rsidRDefault="009935EC" w:rsidP="004E3364">
      <w:pPr>
        <w:pStyle w:val="ListParagraph"/>
        <w:numPr>
          <w:ilvl w:val="0"/>
          <w:numId w:val="28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If</w:t>
      </w:r>
      <w:r w:rsidR="00EA34A2">
        <w:rPr>
          <w:rFonts w:eastAsiaTheme="majorEastAsia" w:cstheme="majorBidi"/>
          <w:bCs/>
          <w:szCs w:val="26"/>
        </w:rPr>
        <w:t xml:space="preserve"> </w:t>
      </w:r>
      <w:r>
        <w:rPr>
          <w:rFonts w:eastAsiaTheme="majorEastAsia" w:cstheme="majorBidi"/>
          <w:bCs/>
          <w:szCs w:val="26"/>
        </w:rPr>
        <w:t>BEP can</w:t>
      </w:r>
      <w:r w:rsidR="00EA34A2">
        <w:rPr>
          <w:rFonts w:eastAsiaTheme="majorEastAsia" w:cstheme="majorBidi"/>
          <w:bCs/>
          <w:szCs w:val="26"/>
        </w:rPr>
        <w:t xml:space="preserve"> put resources on the NFB news line, it would be a great way to advertise the BEP</w:t>
      </w:r>
      <w:r w:rsidR="00DC3542">
        <w:rPr>
          <w:rFonts w:eastAsiaTheme="majorEastAsia" w:cstheme="majorBidi"/>
          <w:bCs/>
          <w:szCs w:val="26"/>
        </w:rPr>
        <w:t xml:space="preserve"> program</w:t>
      </w:r>
    </w:p>
    <w:p w14:paraId="23061FD7" w14:textId="77777777" w:rsidR="00AF6C65" w:rsidRDefault="00AF6C65" w:rsidP="004E3364">
      <w:pPr>
        <w:rPr>
          <w:u w:val="single"/>
        </w:rPr>
      </w:pPr>
    </w:p>
    <w:p w14:paraId="155F3264" w14:textId="20F2F0A1" w:rsidR="004E3364" w:rsidRPr="00EF32BE" w:rsidRDefault="004E3364" w:rsidP="004E3364">
      <w:pPr>
        <w:rPr>
          <w:u w:val="single"/>
        </w:rPr>
      </w:pPr>
      <w:r>
        <w:rPr>
          <w:u w:val="single"/>
        </w:rPr>
        <w:t>Public members comments and questions</w:t>
      </w:r>
    </w:p>
    <w:p w14:paraId="4EAE846E" w14:textId="7E0632C5" w:rsidR="00AC5E34" w:rsidRPr="00282D4D" w:rsidRDefault="009935EC" w:rsidP="00282D4D">
      <w:pPr>
        <w:pStyle w:val="ListParagraph"/>
        <w:numPr>
          <w:ilvl w:val="0"/>
          <w:numId w:val="3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</w:t>
      </w:r>
      <w:r w:rsidR="002A614B" w:rsidRPr="00282D4D">
        <w:rPr>
          <w:rFonts w:eastAsiaTheme="majorEastAsia" w:cstheme="majorBidi"/>
          <w:bCs/>
          <w:szCs w:val="26"/>
        </w:rPr>
        <w:t>ould like to know if</w:t>
      </w:r>
      <w:r w:rsidR="00603DA3" w:rsidRPr="00282D4D">
        <w:rPr>
          <w:rFonts w:eastAsiaTheme="majorEastAsia" w:cstheme="majorBidi"/>
          <w:bCs/>
          <w:szCs w:val="26"/>
        </w:rPr>
        <w:t xml:space="preserve"> a person can extend their time at OC</w:t>
      </w:r>
      <w:r w:rsidR="009B0949" w:rsidRPr="00282D4D">
        <w:rPr>
          <w:rFonts w:eastAsiaTheme="majorEastAsia" w:cstheme="majorBidi"/>
          <w:bCs/>
          <w:szCs w:val="26"/>
        </w:rPr>
        <w:t>B</w:t>
      </w:r>
      <w:r w:rsidR="00603DA3" w:rsidRPr="00282D4D">
        <w:rPr>
          <w:rFonts w:eastAsiaTheme="majorEastAsia" w:cstheme="majorBidi"/>
          <w:bCs/>
          <w:szCs w:val="26"/>
        </w:rPr>
        <w:t xml:space="preserve"> if they </w:t>
      </w:r>
      <w:r w:rsidR="009B0949" w:rsidRPr="00282D4D">
        <w:rPr>
          <w:rFonts w:eastAsiaTheme="majorEastAsia" w:cstheme="majorBidi"/>
          <w:bCs/>
          <w:szCs w:val="26"/>
        </w:rPr>
        <w:t xml:space="preserve">feel they </w:t>
      </w:r>
      <w:r w:rsidR="00603DA3" w:rsidRPr="00282D4D">
        <w:rPr>
          <w:rFonts w:eastAsiaTheme="majorEastAsia" w:cstheme="majorBidi"/>
          <w:bCs/>
          <w:szCs w:val="26"/>
        </w:rPr>
        <w:t>are not prepared or ready</w:t>
      </w:r>
      <w:r w:rsidR="00B619A1">
        <w:rPr>
          <w:rFonts w:eastAsiaTheme="majorEastAsia" w:cstheme="majorBidi"/>
          <w:bCs/>
          <w:szCs w:val="26"/>
        </w:rPr>
        <w:t xml:space="preserve"> to graduate</w:t>
      </w:r>
    </w:p>
    <w:p w14:paraId="2E35A07A" w14:textId="699472D0" w:rsidR="00F31DAC" w:rsidRDefault="00B619A1" w:rsidP="00282D4D">
      <w:pPr>
        <w:pStyle w:val="ListParagraph"/>
        <w:numPr>
          <w:ilvl w:val="0"/>
          <w:numId w:val="3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lastRenderedPageBreak/>
        <w:t>W</w:t>
      </w:r>
      <w:r w:rsidR="00F31DAC" w:rsidRPr="00282D4D">
        <w:rPr>
          <w:rFonts w:eastAsiaTheme="majorEastAsia" w:cstheme="majorBidi"/>
          <w:bCs/>
          <w:szCs w:val="26"/>
        </w:rPr>
        <w:t>ould like to know if</w:t>
      </w:r>
      <w:r w:rsidR="003B0BE3" w:rsidRPr="00282D4D">
        <w:rPr>
          <w:rFonts w:eastAsiaTheme="majorEastAsia" w:cstheme="majorBidi"/>
          <w:bCs/>
          <w:szCs w:val="26"/>
        </w:rPr>
        <w:t xml:space="preserve"> </w:t>
      </w:r>
      <w:r>
        <w:rPr>
          <w:rFonts w:eastAsiaTheme="majorEastAsia" w:cstheme="majorBidi"/>
          <w:bCs/>
          <w:szCs w:val="26"/>
        </w:rPr>
        <w:t>dancing/</w:t>
      </w:r>
      <w:r w:rsidR="003B0BE3" w:rsidRPr="00282D4D">
        <w:rPr>
          <w:rFonts w:eastAsiaTheme="majorEastAsia" w:cstheme="majorBidi"/>
          <w:bCs/>
          <w:szCs w:val="26"/>
        </w:rPr>
        <w:t>outing</w:t>
      </w:r>
      <w:r w:rsidR="008C5D70">
        <w:rPr>
          <w:rFonts w:eastAsiaTheme="majorEastAsia" w:cstheme="majorBidi"/>
          <w:bCs/>
          <w:szCs w:val="26"/>
        </w:rPr>
        <w:t>s</w:t>
      </w:r>
      <w:r>
        <w:rPr>
          <w:rFonts w:eastAsiaTheme="majorEastAsia" w:cstheme="majorBidi"/>
          <w:bCs/>
          <w:szCs w:val="26"/>
        </w:rPr>
        <w:t>/</w:t>
      </w:r>
      <w:r w:rsidR="003B0BE3" w:rsidRPr="00282D4D">
        <w:rPr>
          <w:rFonts w:eastAsiaTheme="majorEastAsia" w:cstheme="majorBidi"/>
          <w:bCs/>
          <w:szCs w:val="26"/>
        </w:rPr>
        <w:t xml:space="preserve">recreation are covered by </w:t>
      </w:r>
      <w:r w:rsidR="00843924" w:rsidRPr="00282D4D">
        <w:rPr>
          <w:rFonts w:eastAsiaTheme="majorEastAsia" w:cstheme="majorBidi"/>
          <w:bCs/>
          <w:szCs w:val="26"/>
        </w:rPr>
        <w:t>OIB</w:t>
      </w:r>
      <w:r w:rsidR="00282D4D">
        <w:rPr>
          <w:rFonts w:eastAsiaTheme="majorEastAsia" w:cstheme="majorBidi"/>
          <w:bCs/>
          <w:szCs w:val="26"/>
        </w:rPr>
        <w:t xml:space="preserve"> money and living skills</w:t>
      </w:r>
    </w:p>
    <w:p w14:paraId="6126996E" w14:textId="107905A9" w:rsidR="0002161B" w:rsidRPr="00282D4D" w:rsidRDefault="00B619A1" w:rsidP="00282D4D">
      <w:pPr>
        <w:pStyle w:val="ListParagraph"/>
        <w:numPr>
          <w:ilvl w:val="0"/>
          <w:numId w:val="3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What</w:t>
      </w:r>
      <w:r w:rsidR="0002161B">
        <w:rPr>
          <w:rFonts w:eastAsiaTheme="majorEastAsia" w:cstheme="majorBidi"/>
          <w:bCs/>
          <w:szCs w:val="26"/>
        </w:rPr>
        <w:t xml:space="preserve"> is the training period for a new vendor coming into </w:t>
      </w:r>
      <w:r w:rsidR="0050708F">
        <w:rPr>
          <w:rFonts w:eastAsiaTheme="majorEastAsia" w:cstheme="majorBidi"/>
          <w:bCs/>
          <w:szCs w:val="26"/>
        </w:rPr>
        <w:t>BEP</w:t>
      </w:r>
      <w:r w:rsidR="0002161B">
        <w:rPr>
          <w:rFonts w:eastAsiaTheme="majorEastAsia" w:cstheme="majorBidi"/>
          <w:bCs/>
          <w:szCs w:val="26"/>
        </w:rPr>
        <w:t xml:space="preserve"> and where are they being trained</w:t>
      </w:r>
    </w:p>
    <w:p w14:paraId="50ED1748" w14:textId="77777777" w:rsidR="00872A7D" w:rsidRDefault="00872A7D" w:rsidP="00F36EE4">
      <w:pPr>
        <w:rPr>
          <w:rFonts w:eastAsiaTheme="majorEastAsia" w:cstheme="majorBidi"/>
          <w:bCs/>
          <w:szCs w:val="26"/>
        </w:rPr>
      </w:pPr>
    </w:p>
    <w:p w14:paraId="0ED1424A" w14:textId="356F4A8B" w:rsidR="003937A9" w:rsidRPr="00FA3020" w:rsidRDefault="00FA3020" w:rsidP="00F36EE4">
      <w:pPr>
        <w:rPr>
          <w:rFonts w:eastAsiaTheme="majorEastAsia" w:cstheme="majorBidi"/>
          <w:b/>
          <w:szCs w:val="26"/>
        </w:rPr>
      </w:pPr>
      <w:r w:rsidRPr="00FA3020">
        <w:rPr>
          <w:rFonts w:eastAsiaTheme="majorEastAsia" w:cstheme="majorBidi"/>
          <w:b/>
          <w:szCs w:val="26"/>
        </w:rPr>
        <w:t>Item 13: SB 105 Analysis</w:t>
      </w:r>
    </w:p>
    <w:p w14:paraId="57E4848D" w14:textId="77777777" w:rsidR="003937A9" w:rsidRDefault="003937A9" w:rsidP="00F36EE4">
      <w:pPr>
        <w:rPr>
          <w:rFonts w:eastAsiaTheme="majorEastAsia" w:cstheme="majorBidi"/>
          <w:bCs/>
          <w:szCs w:val="26"/>
        </w:rPr>
      </w:pPr>
    </w:p>
    <w:p w14:paraId="39394FF7" w14:textId="0F5E96D7" w:rsidR="003937A9" w:rsidRPr="004E3364" w:rsidRDefault="006D3390" w:rsidP="00F36EE4">
      <w:pPr>
        <w:rPr>
          <w:rFonts w:eastAsiaTheme="majorEastAsia" w:cstheme="majorBidi"/>
          <w:bCs/>
          <w:szCs w:val="26"/>
          <w:u w:val="single"/>
        </w:rPr>
      </w:pPr>
      <w:r w:rsidRPr="004E3364">
        <w:rPr>
          <w:rFonts w:eastAsiaTheme="majorEastAsia" w:cstheme="majorBidi"/>
          <w:bCs/>
          <w:szCs w:val="26"/>
          <w:u w:val="single"/>
        </w:rPr>
        <w:t>Department comments and questions</w:t>
      </w:r>
    </w:p>
    <w:p w14:paraId="77B6CF83" w14:textId="3406BF74" w:rsidR="006D3390" w:rsidRDefault="006D04DB" w:rsidP="000470FA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Q</w:t>
      </w:r>
      <w:r w:rsidR="007C2B52">
        <w:rPr>
          <w:rFonts w:eastAsiaTheme="majorEastAsia" w:cstheme="majorBidi"/>
          <w:bCs/>
          <w:szCs w:val="26"/>
        </w:rPr>
        <w:t xml:space="preserve">uestion: </w:t>
      </w:r>
      <w:r w:rsidR="00811471" w:rsidRPr="000470FA">
        <w:rPr>
          <w:rFonts w:eastAsiaTheme="majorEastAsia" w:cstheme="majorBidi"/>
          <w:bCs/>
          <w:szCs w:val="26"/>
        </w:rPr>
        <w:t>can DOR under BFS counselors serve non-blind consumers</w:t>
      </w:r>
      <w:r w:rsidR="003763A8">
        <w:rPr>
          <w:rFonts w:eastAsiaTheme="majorEastAsia" w:cstheme="majorBidi"/>
          <w:bCs/>
          <w:szCs w:val="26"/>
        </w:rPr>
        <w:t>;</w:t>
      </w:r>
      <w:r w:rsidR="00811471" w:rsidRPr="000470FA">
        <w:rPr>
          <w:rFonts w:eastAsiaTheme="majorEastAsia" w:cstheme="majorBidi"/>
          <w:bCs/>
          <w:szCs w:val="26"/>
        </w:rPr>
        <w:t xml:space="preserve"> the law does not </w:t>
      </w:r>
      <w:r w:rsidR="003F45D5" w:rsidRPr="000470FA">
        <w:rPr>
          <w:rFonts w:eastAsiaTheme="majorEastAsia" w:cstheme="majorBidi"/>
          <w:bCs/>
          <w:szCs w:val="26"/>
        </w:rPr>
        <w:t>prohibit BFS</w:t>
      </w:r>
      <w:r w:rsidR="00811471" w:rsidRPr="000470FA">
        <w:rPr>
          <w:rFonts w:eastAsiaTheme="majorEastAsia" w:cstheme="majorBidi"/>
          <w:bCs/>
          <w:szCs w:val="26"/>
        </w:rPr>
        <w:t xml:space="preserve"> from supporting </w:t>
      </w:r>
      <w:r w:rsidR="00563880">
        <w:rPr>
          <w:rFonts w:eastAsiaTheme="majorEastAsia" w:cstheme="majorBidi"/>
          <w:bCs/>
          <w:szCs w:val="26"/>
        </w:rPr>
        <w:t xml:space="preserve">the </w:t>
      </w:r>
      <w:r w:rsidR="00811471" w:rsidRPr="000470FA">
        <w:rPr>
          <w:rFonts w:eastAsiaTheme="majorEastAsia" w:cstheme="majorBidi"/>
          <w:bCs/>
          <w:szCs w:val="26"/>
        </w:rPr>
        <w:t>employment</w:t>
      </w:r>
      <w:r w:rsidR="00563880">
        <w:rPr>
          <w:rFonts w:eastAsiaTheme="majorEastAsia" w:cstheme="majorBidi"/>
          <w:bCs/>
          <w:szCs w:val="26"/>
        </w:rPr>
        <w:t xml:space="preserve"> division</w:t>
      </w:r>
      <w:r w:rsidR="0070399C">
        <w:rPr>
          <w:rFonts w:eastAsiaTheme="majorEastAsia" w:cstheme="majorBidi"/>
          <w:bCs/>
          <w:szCs w:val="26"/>
        </w:rPr>
        <w:t xml:space="preserve"> in those cases</w:t>
      </w:r>
    </w:p>
    <w:p w14:paraId="78B41F00" w14:textId="105469F0" w:rsidR="002F0ABF" w:rsidRDefault="002F0ABF" w:rsidP="002F0ABF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 w:rsidRPr="004F2BC0">
        <w:rPr>
          <w:rFonts w:eastAsiaTheme="majorEastAsia" w:cstheme="majorBidi"/>
          <w:bCs/>
          <w:szCs w:val="26"/>
        </w:rPr>
        <w:t xml:space="preserve">BFS </w:t>
      </w:r>
      <w:r w:rsidR="00776C23">
        <w:rPr>
          <w:rFonts w:eastAsiaTheme="majorEastAsia" w:cstheme="majorBidi"/>
          <w:bCs/>
          <w:szCs w:val="26"/>
        </w:rPr>
        <w:t xml:space="preserve">is </w:t>
      </w:r>
      <w:r w:rsidRPr="004F2BC0">
        <w:rPr>
          <w:rFonts w:eastAsiaTheme="majorEastAsia" w:cstheme="majorBidi"/>
          <w:bCs/>
          <w:szCs w:val="26"/>
        </w:rPr>
        <w:t>taking new cases that are not blind or visually impaired</w:t>
      </w:r>
      <w:r w:rsidR="0016236B">
        <w:rPr>
          <w:rFonts w:eastAsiaTheme="majorEastAsia" w:cstheme="majorBidi"/>
          <w:bCs/>
          <w:szCs w:val="26"/>
        </w:rPr>
        <w:t xml:space="preserve"> (they are disables but not blind)</w:t>
      </w:r>
      <w:r w:rsidR="0073670D">
        <w:rPr>
          <w:rFonts w:eastAsiaTheme="majorEastAsia" w:cstheme="majorBidi"/>
          <w:bCs/>
          <w:szCs w:val="26"/>
        </w:rPr>
        <w:t>,</w:t>
      </w:r>
      <w:r w:rsidRPr="004F2BC0">
        <w:rPr>
          <w:rFonts w:eastAsiaTheme="majorEastAsia" w:cstheme="majorBidi"/>
          <w:bCs/>
          <w:szCs w:val="26"/>
        </w:rPr>
        <w:t xml:space="preserve"> there </w:t>
      </w:r>
      <w:r w:rsidR="0073670D">
        <w:rPr>
          <w:rFonts w:eastAsiaTheme="majorEastAsia" w:cstheme="majorBidi"/>
          <w:bCs/>
          <w:szCs w:val="26"/>
        </w:rPr>
        <w:t>is no</w:t>
      </w:r>
      <w:r w:rsidRPr="004F2BC0">
        <w:rPr>
          <w:rFonts w:eastAsiaTheme="majorEastAsia" w:cstheme="majorBidi"/>
          <w:bCs/>
          <w:szCs w:val="26"/>
        </w:rPr>
        <w:t xml:space="preserve"> tracking of this</w:t>
      </w:r>
      <w:r w:rsidR="005006AE">
        <w:rPr>
          <w:rFonts w:eastAsiaTheme="majorEastAsia" w:cstheme="majorBidi"/>
          <w:bCs/>
          <w:szCs w:val="26"/>
        </w:rPr>
        <w:t xml:space="preserve">, the department made a decision </w:t>
      </w:r>
      <w:r w:rsidRPr="004F2BC0">
        <w:rPr>
          <w:rFonts w:eastAsiaTheme="majorEastAsia" w:cstheme="majorBidi"/>
          <w:bCs/>
          <w:szCs w:val="26"/>
        </w:rPr>
        <w:t xml:space="preserve">to help local teams </w:t>
      </w:r>
    </w:p>
    <w:p w14:paraId="0CBC288E" w14:textId="6C6C7737" w:rsidR="00DB0C38" w:rsidRPr="002F0ABF" w:rsidRDefault="00DB0C38" w:rsidP="002F0ABF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Unit 4 and District 4 are not the same</w:t>
      </w:r>
    </w:p>
    <w:p w14:paraId="574FD068" w14:textId="34C8BBD4" w:rsidR="00223650" w:rsidRPr="00563880" w:rsidRDefault="007B3D66" w:rsidP="00563880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9 field units under BFS</w:t>
      </w:r>
    </w:p>
    <w:p w14:paraId="0798A8F4" w14:textId="142E3ADA" w:rsidR="003A1C8D" w:rsidRDefault="003A1C8D" w:rsidP="000470FA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 w:rsidRPr="000470FA">
        <w:rPr>
          <w:rFonts w:eastAsiaTheme="majorEastAsia" w:cstheme="majorBidi"/>
          <w:bCs/>
          <w:szCs w:val="26"/>
        </w:rPr>
        <w:t>4</w:t>
      </w:r>
      <w:r w:rsidR="003F45D5">
        <w:rPr>
          <w:rFonts w:eastAsiaTheme="majorEastAsia" w:cstheme="majorBidi"/>
          <w:bCs/>
          <w:szCs w:val="26"/>
        </w:rPr>
        <w:t>,</w:t>
      </w:r>
      <w:r w:rsidRPr="000470FA">
        <w:rPr>
          <w:rFonts w:eastAsiaTheme="majorEastAsia" w:cstheme="majorBidi"/>
          <w:bCs/>
          <w:szCs w:val="26"/>
        </w:rPr>
        <w:t xml:space="preserve">254 cases </w:t>
      </w:r>
      <w:r w:rsidR="009C3428">
        <w:rPr>
          <w:rFonts w:eastAsiaTheme="majorEastAsia" w:cstheme="majorBidi"/>
          <w:bCs/>
          <w:szCs w:val="26"/>
        </w:rPr>
        <w:t>in</w:t>
      </w:r>
      <w:r w:rsidRPr="000470FA">
        <w:rPr>
          <w:rFonts w:eastAsiaTheme="majorEastAsia" w:cstheme="majorBidi"/>
          <w:bCs/>
          <w:szCs w:val="26"/>
        </w:rPr>
        <w:t xml:space="preserve"> BFS statewide</w:t>
      </w:r>
      <w:r w:rsidR="003F45D5">
        <w:rPr>
          <w:rFonts w:eastAsiaTheme="majorEastAsia" w:cstheme="majorBidi"/>
          <w:bCs/>
          <w:szCs w:val="26"/>
        </w:rPr>
        <w:t xml:space="preserve"> </w:t>
      </w:r>
    </w:p>
    <w:p w14:paraId="55517551" w14:textId="5CE1DB45" w:rsidR="00A146A9" w:rsidRPr="003B75E9" w:rsidRDefault="00F42198" w:rsidP="003B75E9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Some of the units are not actively a part of assisting VRED</w:t>
      </w:r>
    </w:p>
    <w:p w14:paraId="12AA586A" w14:textId="293C9A98" w:rsidR="00A146A9" w:rsidRDefault="0091006F" w:rsidP="000470FA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 w:rsidRPr="000470FA">
        <w:rPr>
          <w:rFonts w:eastAsiaTheme="majorEastAsia" w:cstheme="majorBidi"/>
          <w:bCs/>
          <w:szCs w:val="26"/>
        </w:rPr>
        <w:t>The</w:t>
      </w:r>
      <w:r w:rsidR="00AA3C45" w:rsidRPr="000470FA">
        <w:rPr>
          <w:rFonts w:eastAsiaTheme="majorEastAsia" w:cstheme="majorBidi"/>
          <w:bCs/>
          <w:szCs w:val="26"/>
        </w:rPr>
        <w:t xml:space="preserve"> </w:t>
      </w:r>
      <w:r w:rsidR="003B251E" w:rsidRPr="000470FA">
        <w:rPr>
          <w:rFonts w:eastAsiaTheme="majorEastAsia" w:cstheme="majorBidi"/>
          <w:bCs/>
          <w:szCs w:val="26"/>
        </w:rPr>
        <w:t>department</w:t>
      </w:r>
      <w:r w:rsidR="003B251E">
        <w:rPr>
          <w:rFonts w:eastAsiaTheme="majorEastAsia" w:cstheme="majorBidi"/>
          <w:bCs/>
          <w:szCs w:val="26"/>
        </w:rPr>
        <w:t>’s</w:t>
      </w:r>
      <w:r w:rsidR="00AA3C45" w:rsidRPr="000470FA">
        <w:rPr>
          <w:rFonts w:eastAsiaTheme="majorEastAsia" w:cstheme="majorBidi"/>
          <w:bCs/>
          <w:szCs w:val="26"/>
        </w:rPr>
        <w:t xml:space="preserve"> goal is to help individuals with </w:t>
      </w:r>
      <w:r w:rsidR="00566B93" w:rsidRPr="000470FA">
        <w:rPr>
          <w:rFonts w:eastAsiaTheme="majorEastAsia" w:cstheme="majorBidi"/>
          <w:bCs/>
          <w:szCs w:val="26"/>
        </w:rPr>
        <w:t>disabili</w:t>
      </w:r>
      <w:r w:rsidR="00566B93">
        <w:rPr>
          <w:rFonts w:eastAsiaTheme="majorEastAsia" w:cstheme="majorBidi"/>
          <w:bCs/>
          <w:szCs w:val="26"/>
        </w:rPr>
        <w:t>ties</w:t>
      </w:r>
      <w:r w:rsidR="00AA3C45" w:rsidRPr="000470FA">
        <w:rPr>
          <w:rFonts w:eastAsiaTheme="majorEastAsia" w:cstheme="majorBidi"/>
          <w:bCs/>
          <w:szCs w:val="26"/>
        </w:rPr>
        <w:t xml:space="preserve"> obtain employment </w:t>
      </w:r>
    </w:p>
    <w:p w14:paraId="7C2FFCFB" w14:textId="386DB0E6" w:rsidR="006E4462" w:rsidRDefault="00D63914" w:rsidP="000470FA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DOR ha</w:t>
      </w:r>
      <w:r w:rsidR="003605CA">
        <w:rPr>
          <w:rFonts w:eastAsiaTheme="majorEastAsia" w:cstheme="majorBidi"/>
          <w:bCs/>
          <w:szCs w:val="26"/>
        </w:rPr>
        <w:t>s</w:t>
      </w:r>
      <w:r>
        <w:rPr>
          <w:rFonts w:eastAsiaTheme="majorEastAsia" w:cstheme="majorBidi"/>
          <w:bCs/>
          <w:szCs w:val="26"/>
        </w:rPr>
        <w:t xml:space="preserve"> units t</w:t>
      </w:r>
      <w:r w:rsidR="003B251E">
        <w:rPr>
          <w:rFonts w:eastAsiaTheme="majorEastAsia" w:cstheme="majorBidi"/>
          <w:bCs/>
          <w:szCs w:val="26"/>
        </w:rPr>
        <w:t>hat</w:t>
      </w:r>
      <w:r>
        <w:rPr>
          <w:rFonts w:eastAsiaTheme="majorEastAsia" w:cstheme="majorBidi"/>
          <w:bCs/>
          <w:szCs w:val="26"/>
        </w:rPr>
        <w:t xml:space="preserve"> serve other disabilities</w:t>
      </w:r>
    </w:p>
    <w:p w14:paraId="2F84EF75" w14:textId="6EE31DB5" w:rsidR="00D63914" w:rsidRDefault="00D63914" w:rsidP="000470FA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Commented on bay area data, </w:t>
      </w:r>
      <w:r w:rsidR="00976785">
        <w:rPr>
          <w:rFonts w:eastAsiaTheme="majorEastAsia" w:cstheme="majorBidi"/>
          <w:bCs/>
          <w:szCs w:val="26"/>
        </w:rPr>
        <w:t xml:space="preserve">which </w:t>
      </w:r>
      <w:r>
        <w:rPr>
          <w:rFonts w:eastAsiaTheme="majorEastAsia" w:cstheme="majorBidi"/>
          <w:bCs/>
          <w:szCs w:val="26"/>
        </w:rPr>
        <w:t>is accurate and in real time</w:t>
      </w:r>
    </w:p>
    <w:p w14:paraId="0E4A94B0" w14:textId="131FC0D2" w:rsidR="00E7733B" w:rsidRDefault="008831B6" w:rsidP="000470FA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DOR’s goal is to help </w:t>
      </w:r>
      <w:r w:rsidR="001A5EF3">
        <w:rPr>
          <w:rFonts w:eastAsiaTheme="majorEastAsia" w:cstheme="majorBidi"/>
          <w:bCs/>
          <w:szCs w:val="26"/>
        </w:rPr>
        <w:t>individuals</w:t>
      </w:r>
      <w:r>
        <w:rPr>
          <w:rFonts w:eastAsiaTheme="majorEastAsia" w:cstheme="majorBidi"/>
          <w:bCs/>
          <w:szCs w:val="26"/>
        </w:rPr>
        <w:t xml:space="preserve"> with disabilities g</w:t>
      </w:r>
      <w:r w:rsidR="008A2A9C">
        <w:rPr>
          <w:rFonts w:eastAsiaTheme="majorEastAsia" w:cstheme="majorBidi"/>
          <w:bCs/>
          <w:szCs w:val="26"/>
        </w:rPr>
        <w:t>et</w:t>
      </w:r>
      <w:r>
        <w:rPr>
          <w:rFonts w:eastAsiaTheme="majorEastAsia" w:cstheme="majorBidi"/>
          <w:bCs/>
          <w:szCs w:val="26"/>
        </w:rPr>
        <w:t xml:space="preserve"> employment</w:t>
      </w:r>
      <w:r w:rsidR="003B75E9">
        <w:rPr>
          <w:rFonts w:eastAsiaTheme="majorEastAsia" w:cstheme="majorBidi"/>
          <w:bCs/>
          <w:szCs w:val="26"/>
        </w:rPr>
        <w:t xml:space="preserve">. It is not about who the department is helping, they are just trying to help </w:t>
      </w:r>
      <w:r w:rsidR="008A2A9C">
        <w:rPr>
          <w:rFonts w:eastAsiaTheme="majorEastAsia" w:cstheme="majorBidi"/>
          <w:bCs/>
          <w:szCs w:val="26"/>
        </w:rPr>
        <w:t>people with disabilities</w:t>
      </w:r>
      <w:r w:rsidR="00B877DF">
        <w:rPr>
          <w:rFonts w:eastAsiaTheme="majorEastAsia" w:cstheme="majorBidi"/>
          <w:bCs/>
          <w:szCs w:val="26"/>
        </w:rPr>
        <w:t>. T</w:t>
      </w:r>
      <w:r w:rsidR="001140E4">
        <w:rPr>
          <w:rFonts w:eastAsiaTheme="majorEastAsia" w:cstheme="majorBidi"/>
          <w:bCs/>
          <w:szCs w:val="26"/>
        </w:rPr>
        <w:t>hose that are blind and visually impaired, get priority</w:t>
      </w:r>
      <w:r w:rsidR="007F7E89">
        <w:rPr>
          <w:rFonts w:eastAsiaTheme="majorEastAsia" w:cstheme="majorBidi"/>
          <w:bCs/>
          <w:szCs w:val="26"/>
        </w:rPr>
        <w:t xml:space="preserve"> in</w:t>
      </w:r>
      <w:r w:rsidR="00822C63">
        <w:rPr>
          <w:rFonts w:eastAsiaTheme="majorEastAsia" w:cstheme="majorBidi"/>
          <w:bCs/>
          <w:szCs w:val="26"/>
        </w:rPr>
        <w:t xml:space="preserve"> BFS</w:t>
      </w:r>
      <w:r w:rsidR="00B877DF">
        <w:rPr>
          <w:rFonts w:eastAsiaTheme="majorEastAsia" w:cstheme="majorBidi"/>
          <w:bCs/>
          <w:szCs w:val="26"/>
        </w:rPr>
        <w:t>. T</w:t>
      </w:r>
      <w:r w:rsidR="00822C63">
        <w:rPr>
          <w:rFonts w:eastAsiaTheme="majorEastAsia" w:cstheme="majorBidi"/>
          <w:bCs/>
          <w:szCs w:val="26"/>
        </w:rPr>
        <w:t xml:space="preserve">here is no decrease in the quality of services, quality is important to all </w:t>
      </w:r>
      <w:r w:rsidR="004F2BC0">
        <w:rPr>
          <w:rFonts w:eastAsiaTheme="majorEastAsia" w:cstheme="majorBidi"/>
          <w:bCs/>
          <w:szCs w:val="26"/>
        </w:rPr>
        <w:t>consumers</w:t>
      </w:r>
      <w:r w:rsidR="00822C63">
        <w:rPr>
          <w:rFonts w:eastAsiaTheme="majorEastAsia" w:cstheme="majorBidi"/>
          <w:bCs/>
          <w:szCs w:val="26"/>
        </w:rPr>
        <w:t xml:space="preserve"> not just BFS</w:t>
      </w:r>
      <w:r w:rsidR="006D6F63">
        <w:rPr>
          <w:rFonts w:eastAsiaTheme="majorEastAsia" w:cstheme="majorBidi"/>
          <w:bCs/>
          <w:szCs w:val="26"/>
        </w:rPr>
        <w:t>,</w:t>
      </w:r>
      <w:r w:rsidR="00E226BE">
        <w:rPr>
          <w:rFonts w:eastAsiaTheme="majorEastAsia" w:cstheme="majorBidi"/>
          <w:bCs/>
          <w:szCs w:val="26"/>
        </w:rPr>
        <w:t xml:space="preserve"> counselors are no</w:t>
      </w:r>
      <w:r w:rsidR="000470E3">
        <w:rPr>
          <w:rFonts w:eastAsiaTheme="majorEastAsia" w:cstheme="majorBidi"/>
          <w:bCs/>
          <w:szCs w:val="26"/>
        </w:rPr>
        <w:t>w</w:t>
      </w:r>
      <w:r w:rsidR="00E226BE">
        <w:rPr>
          <w:rFonts w:eastAsiaTheme="majorEastAsia" w:cstheme="majorBidi"/>
          <w:bCs/>
          <w:szCs w:val="26"/>
        </w:rPr>
        <w:t xml:space="preserve"> working with individuals who have </w:t>
      </w:r>
      <w:r w:rsidR="004F2BC0">
        <w:rPr>
          <w:rFonts w:eastAsiaTheme="majorEastAsia" w:cstheme="majorBidi"/>
          <w:bCs/>
          <w:szCs w:val="26"/>
        </w:rPr>
        <w:t>multiple</w:t>
      </w:r>
      <w:r w:rsidR="00E226BE">
        <w:rPr>
          <w:rFonts w:eastAsiaTheme="majorEastAsia" w:cstheme="majorBidi"/>
          <w:bCs/>
          <w:szCs w:val="26"/>
        </w:rPr>
        <w:t xml:space="preserve"> disabilities and now the </w:t>
      </w:r>
      <w:r w:rsidR="004F2BC0">
        <w:rPr>
          <w:rFonts w:eastAsiaTheme="majorEastAsia" w:cstheme="majorBidi"/>
          <w:bCs/>
          <w:szCs w:val="26"/>
        </w:rPr>
        <w:t>counselor</w:t>
      </w:r>
      <w:r w:rsidR="000470E3">
        <w:rPr>
          <w:rFonts w:eastAsiaTheme="majorEastAsia" w:cstheme="majorBidi"/>
          <w:bCs/>
          <w:szCs w:val="26"/>
        </w:rPr>
        <w:t xml:space="preserve">s are learning </w:t>
      </w:r>
      <w:r w:rsidR="00BD148B">
        <w:rPr>
          <w:rFonts w:eastAsiaTheme="majorEastAsia" w:cstheme="majorBidi"/>
          <w:bCs/>
          <w:szCs w:val="26"/>
        </w:rPr>
        <w:t>and gaining experience, they now kno</w:t>
      </w:r>
      <w:r w:rsidR="00EC22D5">
        <w:rPr>
          <w:rFonts w:eastAsiaTheme="majorEastAsia" w:cstheme="majorBidi"/>
          <w:bCs/>
          <w:szCs w:val="26"/>
        </w:rPr>
        <w:t>w about more</w:t>
      </w:r>
      <w:r w:rsidR="00BD148B">
        <w:rPr>
          <w:rFonts w:eastAsiaTheme="majorEastAsia" w:cstheme="majorBidi"/>
          <w:bCs/>
          <w:szCs w:val="26"/>
        </w:rPr>
        <w:t xml:space="preserve"> </w:t>
      </w:r>
      <w:r w:rsidR="006509C3">
        <w:rPr>
          <w:rFonts w:eastAsiaTheme="majorEastAsia" w:cstheme="majorBidi"/>
          <w:bCs/>
          <w:szCs w:val="26"/>
        </w:rPr>
        <w:t xml:space="preserve">resources </w:t>
      </w:r>
      <w:r w:rsidR="00BD148B">
        <w:rPr>
          <w:rFonts w:eastAsiaTheme="majorEastAsia" w:cstheme="majorBidi"/>
          <w:bCs/>
          <w:szCs w:val="26"/>
        </w:rPr>
        <w:t>and are</w:t>
      </w:r>
      <w:r w:rsidR="003F0F44">
        <w:rPr>
          <w:rFonts w:eastAsiaTheme="majorEastAsia" w:cstheme="majorBidi"/>
          <w:bCs/>
          <w:szCs w:val="26"/>
        </w:rPr>
        <w:t xml:space="preserve"> getting in touch with new vendors </w:t>
      </w:r>
    </w:p>
    <w:p w14:paraId="782DCC39" w14:textId="5EFB4AF2" w:rsidR="00FD7C39" w:rsidRDefault="00EC22D5" w:rsidP="000470FA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T</w:t>
      </w:r>
      <w:r w:rsidR="00FD7C39">
        <w:rPr>
          <w:rFonts w:eastAsiaTheme="majorEastAsia" w:cstheme="majorBidi"/>
          <w:bCs/>
          <w:szCs w:val="26"/>
        </w:rPr>
        <w:t xml:space="preserve">here are some retired annuitants that work for the </w:t>
      </w:r>
      <w:r w:rsidR="008A5C8C">
        <w:rPr>
          <w:rFonts w:eastAsiaTheme="majorEastAsia" w:cstheme="majorBidi"/>
          <w:bCs/>
          <w:szCs w:val="26"/>
        </w:rPr>
        <w:t>department</w:t>
      </w:r>
    </w:p>
    <w:p w14:paraId="037FC299" w14:textId="0FA352E6" w:rsidR="00A146A9" w:rsidRPr="002F0ABF" w:rsidRDefault="00EC22D5" w:rsidP="00F36EE4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Provided</w:t>
      </w:r>
      <w:r w:rsidR="00210642">
        <w:rPr>
          <w:rFonts w:eastAsiaTheme="majorEastAsia" w:cstheme="majorBidi"/>
          <w:bCs/>
          <w:szCs w:val="26"/>
        </w:rPr>
        <w:t xml:space="preserve"> o</w:t>
      </w:r>
      <w:r w:rsidR="006F5268">
        <w:rPr>
          <w:rFonts w:eastAsiaTheme="majorEastAsia" w:cstheme="majorBidi"/>
          <w:bCs/>
          <w:szCs w:val="26"/>
        </w:rPr>
        <w:t>verview of SB105 September conference and agenda</w:t>
      </w:r>
    </w:p>
    <w:p w14:paraId="4237B078" w14:textId="77777777" w:rsidR="00A146A9" w:rsidRDefault="00A146A9" w:rsidP="00F36EE4">
      <w:pPr>
        <w:rPr>
          <w:rFonts w:eastAsiaTheme="majorEastAsia" w:cstheme="majorBidi"/>
          <w:bCs/>
          <w:szCs w:val="26"/>
        </w:rPr>
      </w:pPr>
    </w:p>
    <w:p w14:paraId="3061CE4C" w14:textId="27AA169E" w:rsidR="006D3390" w:rsidRPr="004E3364" w:rsidRDefault="006D3390" w:rsidP="00F36EE4">
      <w:pPr>
        <w:rPr>
          <w:rFonts w:eastAsiaTheme="majorEastAsia" w:cstheme="majorBidi"/>
          <w:bCs/>
          <w:szCs w:val="26"/>
          <w:u w:val="single"/>
        </w:rPr>
      </w:pPr>
      <w:r w:rsidRPr="004E3364">
        <w:rPr>
          <w:rFonts w:eastAsiaTheme="majorEastAsia" w:cstheme="majorBidi"/>
          <w:bCs/>
          <w:szCs w:val="26"/>
          <w:u w:val="single"/>
        </w:rPr>
        <w:t>Committee members comments and questions</w:t>
      </w:r>
    </w:p>
    <w:p w14:paraId="71E5F886" w14:textId="18AAE685" w:rsidR="00A146A9" w:rsidRPr="004F2BC0" w:rsidRDefault="003A1C8D" w:rsidP="004F2BC0">
      <w:pPr>
        <w:pStyle w:val="ListParagraph"/>
        <w:numPr>
          <w:ilvl w:val="0"/>
          <w:numId w:val="32"/>
        </w:numPr>
        <w:rPr>
          <w:rFonts w:eastAsiaTheme="majorEastAsia" w:cstheme="majorBidi"/>
          <w:bCs/>
          <w:szCs w:val="26"/>
        </w:rPr>
      </w:pPr>
      <w:r w:rsidRPr="004F2BC0">
        <w:rPr>
          <w:rFonts w:eastAsiaTheme="majorEastAsia" w:cstheme="majorBidi"/>
          <w:bCs/>
          <w:szCs w:val="26"/>
        </w:rPr>
        <w:t>W</w:t>
      </w:r>
      <w:r w:rsidR="00767257">
        <w:rPr>
          <w:rFonts w:eastAsiaTheme="majorEastAsia" w:cstheme="majorBidi"/>
          <w:bCs/>
          <w:szCs w:val="26"/>
        </w:rPr>
        <w:t>ould like to know w</w:t>
      </w:r>
      <w:r w:rsidRPr="004F2BC0">
        <w:rPr>
          <w:rFonts w:eastAsiaTheme="majorEastAsia" w:cstheme="majorBidi"/>
          <w:bCs/>
          <w:szCs w:val="26"/>
        </w:rPr>
        <w:t xml:space="preserve">hy there </w:t>
      </w:r>
      <w:r w:rsidR="00767257">
        <w:rPr>
          <w:rFonts w:eastAsiaTheme="majorEastAsia" w:cstheme="majorBidi"/>
          <w:bCs/>
          <w:szCs w:val="26"/>
        </w:rPr>
        <w:t xml:space="preserve">is </w:t>
      </w:r>
      <w:r w:rsidRPr="004F2BC0">
        <w:rPr>
          <w:rFonts w:eastAsiaTheme="majorEastAsia" w:cstheme="majorBidi"/>
          <w:bCs/>
          <w:szCs w:val="26"/>
        </w:rPr>
        <w:t>such a disparity in numbers</w:t>
      </w:r>
    </w:p>
    <w:p w14:paraId="12CD027A" w14:textId="6F5A2872" w:rsidR="000F7DC5" w:rsidRPr="004F2BC0" w:rsidRDefault="000F7DC5" w:rsidP="004F2BC0">
      <w:pPr>
        <w:pStyle w:val="ListParagraph"/>
        <w:numPr>
          <w:ilvl w:val="0"/>
          <w:numId w:val="32"/>
        </w:numPr>
        <w:rPr>
          <w:rFonts w:eastAsiaTheme="majorEastAsia" w:cstheme="majorBidi"/>
          <w:bCs/>
          <w:szCs w:val="26"/>
        </w:rPr>
      </w:pPr>
      <w:r w:rsidRPr="004F2BC0">
        <w:rPr>
          <w:rFonts w:eastAsiaTheme="majorEastAsia" w:cstheme="majorBidi"/>
          <w:bCs/>
          <w:szCs w:val="26"/>
        </w:rPr>
        <w:t>Is there a servi</w:t>
      </w:r>
      <w:r w:rsidR="008E0553" w:rsidRPr="004F2BC0">
        <w:rPr>
          <w:rFonts w:eastAsiaTheme="majorEastAsia" w:cstheme="majorBidi"/>
          <w:bCs/>
          <w:szCs w:val="26"/>
        </w:rPr>
        <w:t>ce demand increase</w:t>
      </w:r>
    </w:p>
    <w:p w14:paraId="77A4544B" w14:textId="1C2D888B" w:rsidR="008F1E67" w:rsidRPr="004F2BC0" w:rsidRDefault="00B75F89" w:rsidP="004F2BC0">
      <w:pPr>
        <w:pStyle w:val="ListParagraph"/>
        <w:numPr>
          <w:ilvl w:val="0"/>
          <w:numId w:val="32"/>
        </w:numPr>
        <w:rPr>
          <w:rFonts w:eastAsiaTheme="majorEastAsia" w:cstheme="majorBidi"/>
          <w:bCs/>
          <w:szCs w:val="26"/>
        </w:rPr>
      </w:pPr>
      <w:bookmarkStart w:id="2" w:name="_Hlk206507290"/>
      <w:r w:rsidRPr="004F2BC0">
        <w:rPr>
          <w:rFonts w:eastAsiaTheme="majorEastAsia" w:cstheme="majorBidi"/>
          <w:bCs/>
          <w:szCs w:val="26"/>
        </w:rPr>
        <w:t xml:space="preserve">Is </w:t>
      </w:r>
      <w:r w:rsidR="008F1E67" w:rsidRPr="004F2BC0">
        <w:rPr>
          <w:rFonts w:eastAsiaTheme="majorEastAsia" w:cstheme="majorBidi"/>
          <w:bCs/>
          <w:szCs w:val="26"/>
        </w:rPr>
        <w:t xml:space="preserve">BFS taking new cases that are </w:t>
      </w:r>
      <w:r w:rsidR="00183927" w:rsidRPr="004F2BC0">
        <w:rPr>
          <w:rFonts w:eastAsiaTheme="majorEastAsia" w:cstheme="majorBidi"/>
          <w:bCs/>
          <w:szCs w:val="26"/>
        </w:rPr>
        <w:t xml:space="preserve">not </w:t>
      </w:r>
      <w:r w:rsidR="008F1E67" w:rsidRPr="004F2BC0">
        <w:rPr>
          <w:rFonts w:eastAsiaTheme="majorEastAsia" w:cstheme="majorBidi"/>
          <w:bCs/>
          <w:szCs w:val="26"/>
        </w:rPr>
        <w:t>blind or visually impaired</w:t>
      </w:r>
      <w:r w:rsidR="00183927" w:rsidRPr="004F2BC0">
        <w:rPr>
          <w:rFonts w:eastAsiaTheme="majorEastAsia" w:cstheme="majorBidi"/>
          <w:bCs/>
          <w:szCs w:val="26"/>
        </w:rPr>
        <w:t xml:space="preserve"> </w:t>
      </w:r>
      <w:r w:rsidR="00702C3B">
        <w:rPr>
          <w:rFonts w:eastAsiaTheme="majorEastAsia" w:cstheme="majorBidi"/>
          <w:bCs/>
          <w:szCs w:val="26"/>
        </w:rPr>
        <w:t>and</w:t>
      </w:r>
      <w:r w:rsidR="00183927" w:rsidRPr="004F2BC0">
        <w:rPr>
          <w:rFonts w:eastAsiaTheme="majorEastAsia" w:cstheme="majorBidi"/>
          <w:bCs/>
          <w:szCs w:val="26"/>
        </w:rPr>
        <w:t xml:space="preserve"> is there a tracking </w:t>
      </w:r>
      <w:r w:rsidR="007D4915" w:rsidRPr="004F2BC0">
        <w:rPr>
          <w:rFonts w:eastAsiaTheme="majorEastAsia" w:cstheme="majorBidi"/>
          <w:bCs/>
          <w:szCs w:val="26"/>
        </w:rPr>
        <w:t xml:space="preserve">of this </w:t>
      </w:r>
    </w:p>
    <w:bookmarkEnd w:id="2"/>
    <w:p w14:paraId="18496019" w14:textId="05B21DE6" w:rsidR="00A146A9" w:rsidRPr="004F2BC0" w:rsidRDefault="002F0ABF" w:rsidP="004F2BC0">
      <w:pPr>
        <w:pStyle w:val="ListParagraph"/>
        <w:numPr>
          <w:ilvl w:val="0"/>
          <w:numId w:val="3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Asked if the department </w:t>
      </w:r>
      <w:r w:rsidR="00AA3C45" w:rsidRPr="004F2BC0">
        <w:rPr>
          <w:rFonts w:eastAsiaTheme="majorEastAsia" w:cstheme="majorBidi"/>
          <w:bCs/>
          <w:szCs w:val="26"/>
        </w:rPr>
        <w:t>has thought about bringing back retired annuitants</w:t>
      </w:r>
    </w:p>
    <w:p w14:paraId="41C883FD" w14:textId="5456A4B9" w:rsidR="00A146A9" w:rsidRPr="004F2BC0" w:rsidRDefault="002F0ABF" w:rsidP="004F2BC0">
      <w:pPr>
        <w:pStyle w:val="ListParagraph"/>
        <w:numPr>
          <w:ilvl w:val="0"/>
          <w:numId w:val="3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Asked w</w:t>
      </w:r>
      <w:r w:rsidR="006E4462" w:rsidRPr="004F2BC0">
        <w:rPr>
          <w:rFonts w:eastAsiaTheme="majorEastAsia" w:cstheme="majorBidi"/>
          <w:bCs/>
          <w:szCs w:val="26"/>
        </w:rPr>
        <w:t>ho serves the non-blind clients</w:t>
      </w:r>
    </w:p>
    <w:p w14:paraId="527699A1" w14:textId="3C01F847" w:rsidR="00F72701" w:rsidRPr="004F2BC0" w:rsidRDefault="004F2BC0" w:rsidP="004F2BC0">
      <w:pPr>
        <w:pStyle w:val="ListParagraph"/>
        <w:numPr>
          <w:ilvl w:val="0"/>
          <w:numId w:val="32"/>
        </w:numPr>
        <w:rPr>
          <w:rFonts w:eastAsiaTheme="majorEastAsia" w:cstheme="majorBidi"/>
          <w:bCs/>
          <w:szCs w:val="26"/>
        </w:rPr>
      </w:pPr>
      <w:r w:rsidRPr="004F2BC0">
        <w:rPr>
          <w:rFonts w:eastAsiaTheme="majorEastAsia" w:cstheme="majorBidi"/>
          <w:bCs/>
          <w:szCs w:val="26"/>
        </w:rPr>
        <w:t>Questions</w:t>
      </w:r>
      <w:r w:rsidR="00F72701" w:rsidRPr="004F2BC0">
        <w:rPr>
          <w:rFonts w:eastAsiaTheme="majorEastAsia" w:cstheme="majorBidi"/>
          <w:bCs/>
          <w:szCs w:val="26"/>
        </w:rPr>
        <w:t xml:space="preserve"> regarding </w:t>
      </w:r>
      <w:r w:rsidR="00A16087" w:rsidRPr="004F2BC0">
        <w:rPr>
          <w:rFonts w:eastAsiaTheme="majorEastAsia" w:cstheme="majorBidi"/>
          <w:bCs/>
          <w:szCs w:val="26"/>
        </w:rPr>
        <w:t xml:space="preserve">supervision </w:t>
      </w:r>
      <w:r w:rsidR="002F0ABF">
        <w:rPr>
          <w:rFonts w:eastAsiaTheme="majorEastAsia" w:cstheme="majorBidi"/>
          <w:bCs/>
          <w:szCs w:val="26"/>
        </w:rPr>
        <w:t>of consumers</w:t>
      </w:r>
    </w:p>
    <w:p w14:paraId="7022BB65" w14:textId="77777777" w:rsidR="00A146A9" w:rsidRDefault="00A146A9" w:rsidP="00F36EE4">
      <w:pPr>
        <w:rPr>
          <w:rFonts w:eastAsiaTheme="majorEastAsia" w:cstheme="majorBidi"/>
          <w:bCs/>
          <w:szCs w:val="26"/>
        </w:rPr>
      </w:pPr>
    </w:p>
    <w:p w14:paraId="40631D5F" w14:textId="4D96621F" w:rsidR="006D3390" w:rsidRDefault="006D3390" w:rsidP="00F36EE4">
      <w:pPr>
        <w:rPr>
          <w:rFonts w:eastAsiaTheme="majorEastAsia" w:cstheme="majorBidi"/>
          <w:bCs/>
          <w:szCs w:val="26"/>
          <w:u w:val="single"/>
        </w:rPr>
      </w:pPr>
      <w:r w:rsidRPr="004E3364">
        <w:rPr>
          <w:rFonts w:eastAsiaTheme="majorEastAsia" w:cstheme="majorBidi"/>
          <w:bCs/>
          <w:szCs w:val="26"/>
          <w:u w:val="single"/>
        </w:rPr>
        <w:lastRenderedPageBreak/>
        <w:t>Public members comments and questions</w:t>
      </w:r>
    </w:p>
    <w:p w14:paraId="2E066DA6" w14:textId="72D53065" w:rsidR="00FA50D6" w:rsidRPr="004F2BC0" w:rsidRDefault="00FA50D6" w:rsidP="004F2BC0">
      <w:pPr>
        <w:pStyle w:val="ListParagraph"/>
        <w:numPr>
          <w:ilvl w:val="0"/>
          <w:numId w:val="33"/>
        </w:numPr>
        <w:rPr>
          <w:rFonts w:eastAsiaTheme="majorEastAsia" w:cstheme="majorBidi"/>
          <w:bCs/>
          <w:szCs w:val="26"/>
        </w:rPr>
      </w:pPr>
      <w:r w:rsidRPr="004F2BC0">
        <w:rPr>
          <w:rFonts w:eastAsiaTheme="majorEastAsia" w:cstheme="majorBidi"/>
          <w:bCs/>
          <w:szCs w:val="26"/>
        </w:rPr>
        <w:t>If going to continue th</w:t>
      </w:r>
      <w:r w:rsidR="001F3151">
        <w:rPr>
          <w:rFonts w:eastAsiaTheme="majorEastAsia" w:cstheme="majorBidi"/>
          <w:bCs/>
          <w:szCs w:val="26"/>
        </w:rPr>
        <w:t>e</w:t>
      </w:r>
      <w:r w:rsidRPr="004F2BC0">
        <w:rPr>
          <w:rFonts w:eastAsiaTheme="majorEastAsia" w:cstheme="majorBidi"/>
          <w:bCs/>
          <w:szCs w:val="26"/>
        </w:rPr>
        <w:t xml:space="preserve"> practice of serving those who are not blind, see what kind of support counselors need</w:t>
      </w:r>
    </w:p>
    <w:p w14:paraId="38EE3AF9" w14:textId="06973EA6" w:rsidR="006B1192" w:rsidRPr="004F2BC0" w:rsidRDefault="002F0ABF" w:rsidP="004F2BC0">
      <w:pPr>
        <w:pStyle w:val="ListParagraph"/>
        <w:numPr>
          <w:ilvl w:val="0"/>
          <w:numId w:val="3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Would like the department to </w:t>
      </w:r>
      <w:r w:rsidR="00704724" w:rsidRPr="004F2BC0">
        <w:rPr>
          <w:rFonts w:eastAsiaTheme="majorEastAsia" w:cstheme="majorBidi"/>
          <w:bCs/>
          <w:szCs w:val="26"/>
        </w:rPr>
        <w:t>remember</w:t>
      </w:r>
      <w:r w:rsidR="00AE6327">
        <w:rPr>
          <w:rFonts w:eastAsiaTheme="majorEastAsia" w:cstheme="majorBidi"/>
          <w:bCs/>
          <w:szCs w:val="26"/>
        </w:rPr>
        <w:t xml:space="preserve"> that</w:t>
      </w:r>
      <w:r>
        <w:rPr>
          <w:rFonts w:eastAsiaTheme="majorEastAsia" w:cstheme="majorBidi"/>
          <w:bCs/>
          <w:szCs w:val="26"/>
        </w:rPr>
        <w:t xml:space="preserve"> BFS is </w:t>
      </w:r>
      <w:r w:rsidR="00DB3312" w:rsidRPr="004F2BC0">
        <w:rPr>
          <w:rFonts w:eastAsiaTheme="majorEastAsia" w:cstheme="majorBidi"/>
          <w:bCs/>
          <w:szCs w:val="26"/>
        </w:rPr>
        <w:t>here to advocate</w:t>
      </w:r>
      <w:r w:rsidR="00D82FEE" w:rsidRPr="004F2BC0">
        <w:rPr>
          <w:rFonts w:eastAsiaTheme="majorEastAsia" w:cstheme="majorBidi"/>
          <w:bCs/>
          <w:szCs w:val="26"/>
        </w:rPr>
        <w:t xml:space="preserve"> for</w:t>
      </w:r>
      <w:r w:rsidR="00DB3312" w:rsidRPr="004F2BC0">
        <w:rPr>
          <w:rFonts w:eastAsiaTheme="majorEastAsia" w:cstheme="majorBidi"/>
          <w:bCs/>
          <w:szCs w:val="26"/>
        </w:rPr>
        <w:t xml:space="preserve"> blind people to get employed</w:t>
      </w:r>
    </w:p>
    <w:p w14:paraId="32FB4099" w14:textId="1F264F19" w:rsidR="00736C42" w:rsidRPr="004F2BC0" w:rsidRDefault="00380E5E" w:rsidP="004F2BC0">
      <w:pPr>
        <w:pStyle w:val="ListParagraph"/>
        <w:numPr>
          <w:ilvl w:val="0"/>
          <w:numId w:val="3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C</w:t>
      </w:r>
      <w:r w:rsidR="00736C42" w:rsidRPr="004F2BC0">
        <w:rPr>
          <w:rFonts w:eastAsiaTheme="majorEastAsia" w:cstheme="majorBidi"/>
          <w:bCs/>
          <w:szCs w:val="26"/>
        </w:rPr>
        <w:t>ommented on bay area data</w:t>
      </w:r>
    </w:p>
    <w:p w14:paraId="79386992" w14:textId="76D0F83D" w:rsidR="008F1E67" w:rsidRPr="004F2BC0" w:rsidRDefault="00380E5E" w:rsidP="004F2BC0">
      <w:pPr>
        <w:pStyle w:val="ListParagraph"/>
        <w:numPr>
          <w:ilvl w:val="0"/>
          <w:numId w:val="33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A</w:t>
      </w:r>
      <w:r w:rsidR="006F1E6E" w:rsidRPr="004F2BC0">
        <w:rPr>
          <w:rFonts w:eastAsiaTheme="majorEastAsia" w:cstheme="majorBidi"/>
          <w:bCs/>
          <w:szCs w:val="26"/>
        </w:rPr>
        <w:t>s</w:t>
      </w:r>
      <w:r w:rsidR="00BF5996" w:rsidRPr="004F2BC0">
        <w:rPr>
          <w:rFonts w:eastAsiaTheme="majorEastAsia" w:cstheme="majorBidi"/>
          <w:bCs/>
          <w:szCs w:val="26"/>
        </w:rPr>
        <w:t>ked</w:t>
      </w:r>
      <w:r w:rsidR="006F1E6E" w:rsidRPr="004F2BC0">
        <w:rPr>
          <w:rFonts w:eastAsiaTheme="majorEastAsia" w:cstheme="majorBidi"/>
          <w:bCs/>
          <w:szCs w:val="26"/>
        </w:rPr>
        <w:t xml:space="preserve"> if unit </w:t>
      </w:r>
      <w:r>
        <w:rPr>
          <w:rFonts w:eastAsiaTheme="majorEastAsia" w:cstheme="majorBidi"/>
          <w:bCs/>
          <w:szCs w:val="26"/>
        </w:rPr>
        <w:t>4</w:t>
      </w:r>
      <w:r w:rsidR="006F1E6E" w:rsidRPr="004F2BC0">
        <w:rPr>
          <w:rFonts w:eastAsiaTheme="majorEastAsia" w:cstheme="majorBidi"/>
          <w:bCs/>
          <w:szCs w:val="26"/>
        </w:rPr>
        <w:t xml:space="preserve"> and District 4 </w:t>
      </w:r>
      <w:r w:rsidR="003574A8" w:rsidRPr="004F2BC0">
        <w:rPr>
          <w:rFonts w:eastAsiaTheme="majorEastAsia" w:cstheme="majorBidi"/>
          <w:bCs/>
          <w:szCs w:val="26"/>
        </w:rPr>
        <w:t>were</w:t>
      </w:r>
      <w:r w:rsidR="006F1E6E" w:rsidRPr="004F2BC0">
        <w:rPr>
          <w:rFonts w:eastAsiaTheme="majorEastAsia" w:cstheme="majorBidi"/>
          <w:bCs/>
          <w:szCs w:val="26"/>
        </w:rPr>
        <w:t xml:space="preserve"> the same </w:t>
      </w:r>
    </w:p>
    <w:p w14:paraId="5D8A75E6" w14:textId="1B8A4ADF" w:rsidR="003937A9" w:rsidRDefault="0036686B" w:rsidP="004B2F07">
      <w:pPr>
        <w:pStyle w:val="ListParagraph"/>
        <w:numPr>
          <w:ilvl w:val="0"/>
          <w:numId w:val="33"/>
        </w:numPr>
        <w:rPr>
          <w:rFonts w:eastAsiaTheme="majorEastAsia" w:cstheme="majorBidi"/>
          <w:bCs/>
          <w:szCs w:val="26"/>
        </w:rPr>
      </w:pPr>
      <w:r w:rsidRPr="004F2BC0">
        <w:rPr>
          <w:rFonts w:eastAsiaTheme="majorEastAsia" w:cstheme="majorBidi"/>
          <w:bCs/>
          <w:szCs w:val="26"/>
        </w:rPr>
        <w:t xml:space="preserve">Shared </w:t>
      </w:r>
      <w:r w:rsidR="003574A8">
        <w:rPr>
          <w:rFonts w:eastAsiaTheme="majorEastAsia" w:cstheme="majorBidi"/>
          <w:bCs/>
          <w:szCs w:val="26"/>
        </w:rPr>
        <w:t>concern about caseload imbalance</w:t>
      </w:r>
    </w:p>
    <w:p w14:paraId="41904CD3" w14:textId="77777777" w:rsidR="004B2F07" w:rsidRPr="00F36EE4" w:rsidRDefault="004B2F07" w:rsidP="004B2F07">
      <w:pPr>
        <w:pStyle w:val="ListParagraph"/>
        <w:rPr>
          <w:rFonts w:eastAsiaTheme="majorEastAsia" w:cstheme="majorBidi"/>
          <w:bCs/>
          <w:szCs w:val="26"/>
        </w:rPr>
      </w:pPr>
    </w:p>
    <w:p w14:paraId="7A80DDD7" w14:textId="64B2A8D0" w:rsidR="00BA770B" w:rsidRDefault="0076539A" w:rsidP="00BA770B">
      <w:pPr>
        <w:rPr>
          <w:b/>
          <w:bCs/>
        </w:rPr>
      </w:pPr>
      <w:r w:rsidRPr="003829E3">
        <w:rPr>
          <w:b/>
          <w:bCs/>
        </w:rPr>
        <w:t xml:space="preserve">Item </w:t>
      </w:r>
      <w:r w:rsidR="004271FF">
        <w:rPr>
          <w:b/>
          <w:bCs/>
        </w:rPr>
        <w:t>1</w:t>
      </w:r>
      <w:r w:rsidR="003937A9">
        <w:rPr>
          <w:b/>
          <w:bCs/>
        </w:rPr>
        <w:t>4</w:t>
      </w:r>
      <w:r w:rsidR="004271FF">
        <w:rPr>
          <w:b/>
          <w:bCs/>
        </w:rPr>
        <w:t>:</w:t>
      </w:r>
      <w:r w:rsidR="007A4AD2">
        <w:rPr>
          <w:b/>
          <w:bCs/>
        </w:rPr>
        <w:t xml:space="preserve"> I</w:t>
      </w:r>
      <w:r w:rsidR="00161AC1">
        <w:rPr>
          <w:b/>
          <w:bCs/>
        </w:rPr>
        <w:t xml:space="preserve">dentify future </w:t>
      </w:r>
      <w:r w:rsidR="009B50A0">
        <w:rPr>
          <w:b/>
          <w:bCs/>
        </w:rPr>
        <w:t>a</w:t>
      </w:r>
      <w:r w:rsidR="00161AC1">
        <w:rPr>
          <w:b/>
          <w:bCs/>
        </w:rPr>
        <w:t>genda items</w:t>
      </w:r>
    </w:p>
    <w:p w14:paraId="13F61465" w14:textId="3A800268" w:rsidR="0060513C" w:rsidRDefault="00382296" w:rsidP="00453386">
      <w:pPr>
        <w:pStyle w:val="ListParagraph"/>
        <w:numPr>
          <w:ilvl w:val="0"/>
          <w:numId w:val="8"/>
        </w:numPr>
      </w:pPr>
      <w:r>
        <w:t xml:space="preserve">Would like to discuss </w:t>
      </w:r>
      <w:r w:rsidR="006454E3">
        <w:t>E</w:t>
      </w:r>
      <w:r w:rsidR="007F41E8">
        <w:t>lectronic funds transfer</w:t>
      </w:r>
    </w:p>
    <w:p w14:paraId="3599A346" w14:textId="37CBB602" w:rsidR="006F05D3" w:rsidRDefault="006454E3" w:rsidP="00453386">
      <w:pPr>
        <w:pStyle w:val="ListParagraph"/>
        <w:numPr>
          <w:ilvl w:val="0"/>
          <w:numId w:val="8"/>
        </w:numPr>
      </w:pPr>
      <w:r>
        <w:t>Would like to hear a</w:t>
      </w:r>
      <w:r w:rsidR="006F05D3">
        <w:t xml:space="preserve"> success story from</w:t>
      </w:r>
      <w:r w:rsidR="00833069">
        <w:t xml:space="preserve"> </w:t>
      </w:r>
      <w:r w:rsidR="005F61CD">
        <w:t xml:space="preserve">a </w:t>
      </w:r>
      <w:r w:rsidR="00833069">
        <w:t>consumer from</w:t>
      </w:r>
      <w:r>
        <w:t xml:space="preserve"> the</w:t>
      </w:r>
      <w:r w:rsidR="006F05D3">
        <w:t xml:space="preserve"> </w:t>
      </w:r>
      <w:r w:rsidR="00833069">
        <w:t>entrepreneur</w:t>
      </w:r>
      <w:r w:rsidR="00945446">
        <w:t xml:space="preserve"> program </w:t>
      </w:r>
    </w:p>
    <w:p w14:paraId="2D262226" w14:textId="37228B2F" w:rsidR="00AC15F5" w:rsidRDefault="006454E3" w:rsidP="00453386">
      <w:pPr>
        <w:pStyle w:val="ListParagraph"/>
        <w:numPr>
          <w:ilvl w:val="0"/>
          <w:numId w:val="8"/>
        </w:numPr>
      </w:pPr>
      <w:r>
        <w:t xml:space="preserve">Would like to </w:t>
      </w:r>
      <w:r w:rsidR="00266E2A">
        <w:t>discuss state fiscal year transitions and purchasing</w:t>
      </w:r>
      <w:r w:rsidR="005F3814">
        <w:t>, ser</w:t>
      </w:r>
      <w:r w:rsidR="006F05D3">
        <w:t>vice authorizations</w:t>
      </w:r>
    </w:p>
    <w:p w14:paraId="285BBD6B" w14:textId="4025B5B6" w:rsidR="0060513C" w:rsidRDefault="00D0387E" w:rsidP="00453386">
      <w:pPr>
        <w:pStyle w:val="ListParagraph"/>
        <w:numPr>
          <w:ilvl w:val="0"/>
          <w:numId w:val="8"/>
        </w:numPr>
      </w:pPr>
      <w:r>
        <w:t>Would like an u</w:t>
      </w:r>
      <w:r w:rsidR="002A7C79">
        <w:t>p</w:t>
      </w:r>
      <w:r w:rsidR="0060513C">
        <w:t xml:space="preserve">date from </w:t>
      </w:r>
      <w:r w:rsidR="00991AB4">
        <w:t>the department</w:t>
      </w:r>
      <w:r w:rsidR="002A7C79">
        <w:t xml:space="preserve"> regarding </w:t>
      </w:r>
      <w:r w:rsidR="00991AB4">
        <w:t xml:space="preserve">the </w:t>
      </w:r>
      <w:r w:rsidR="002A7C79">
        <w:t>cancellation policy</w:t>
      </w:r>
    </w:p>
    <w:p w14:paraId="28762D95" w14:textId="2F38D013" w:rsidR="00833069" w:rsidRDefault="00E226D2" w:rsidP="00453386">
      <w:pPr>
        <w:pStyle w:val="ListParagraph"/>
        <w:numPr>
          <w:ilvl w:val="0"/>
          <w:numId w:val="8"/>
        </w:numPr>
      </w:pPr>
      <w:r>
        <w:t>Would like to receive an</w:t>
      </w:r>
      <w:r w:rsidR="00833069">
        <w:t xml:space="preserve"> </w:t>
      </w:r>
      <w:r>
        <w:t>overview</w:t>
      </w:r>
      <w:r w:rsidR="00833069">
        <w:t xml:space="preserve"> </w:t>
      </w:r>
      <w:r>
        <w:t xml:space="preserve">of </w:t>
      </w:r>
      <w:r w:rsidR="00585995">
        <w:t>what goes into an IP/developing employment goals</w:t>
      </w:r>
    </w:p>
    <w:p w14:paraId="1BA998CE" w14:textId="3CD20116" w:rsidR="00417794" w:rsidRDefault="00585995" w:rsidP="00453386">
      <w:pPr>
        <w:pStyle w:val="ListParagraph"/>
        <w:numPr>
          <w:ilvl w:val="0"/>
          <w:numId w:val="8"/>
        </w:numPr>
      </w:pPr>
      <w:r>
        <w:t>Request to h</w:t>
      </w:r>
      <w:r w:rsidR="00417794">
        <w:t>ear from a VR counselor</w:t>
      </w:r>
      <w:r>
        <w:t xml:space="preserve"> about</w:t>
      </w:r>
      <w:r w:rsidR="00417794">
        <w:t xml:space="preserve"> h</w:t>
      </w:r>
      <w:r w:rsidR="009700E0">
        <w:t>ow they develop and implement an</w:t>
      </w:r>
      <w:r w:rsidR="00417794">
        <w:t xml:space="preserve"> IP</w:t>
      </w:r>
    </w:p>
    <w:p w14:paraId="5145B7E8" w14:textId="5D3544A6" w:rsidR="003F37B0" w:rsidRDefault="00852628" w:rsidP="00453386">
      <w:pPr>
        <w:pStyle w:val="ListParagraph"/>
        <w:numPr>
          <w:ilvl w:val="0"/>
          <w:numId w:val="8"/>
        </w:numPr>
      </w:pPr>
      <w:r>
        <w:t>Would like to learn more about the BEP program</w:t>
      </w:r>
      <w:r w:rsidR="003F6EA3">
        <w:t xml:space="preserve"> </w:t>
      </w:r>
    </w:p>
    <w:p w14:paraId="30949365" w14:textId="77777777" w:rsidR="004C65C6" w:rsidRDefault="004C65C6" w:rsidP="00F36EE4"/>
    <w:p w14:paraId="5CA5D148" w14:textId="77777777" w:rsidR="00102D9D" w:rsidRDefault="00102D9D" w:rsidP="003416EC">
      <w:pPr>
        <w:rPr>
          <w:u w:val="single"/>
        </w:rPr>
      </w:pPr>
    </w:p>
    <w:p w14:paraId="38553009" w14:textId="3CB1A803" w:rsidR="003F5418" w:rsidRPr="00F36EE4" w:rsidRDefault="003F5418" w:rsidP="004812E5">
      <w:r w:rsidRPr="00F36EE4">
        <w:t>Adjourn</w:t>
      </w:r>
      <w:r w:rsidR="00530653" w:rsidRPr="00F36EE4">
        <w:t xml:space="preserve">ment </w:t>
      </w:r>
      <w:r w:rsidR="006134BA" w:rsidRPr="00F36EE4">
        <w:t>(</w:t>
      </w:r>
      <w:r w:rsidR="004E3364">
        <w:t>4</w:t>
      </w:r>
      <w:r w:rsidR="007275EA" w:rsidRPr="00F36EE4">
        <w:t>:</w:t>
      </w:r>
      <w:r w:rsidR="004E3364">
        <w:t>0</w:t>
      </w:r>
      <w:r w:rsidR="00BE21A4">
        <w:t>0</w:t>
      </w:r>
      <w:r w:rsidR="006134BA" w:rsidRPr="00F36EE4">
        <w:t xml:space="preserve"> p.m.)</w:t>
      </w:r>
    </w:p>
    <w:p w14:paraId="3831B125" w14:textId="65659A74" w:rsidR="00844E17" w:rsidRPr="00F36EE4" w:rsidRDefault="00844E17" w:rsidP="00844E17"/>
    <w:p w14:paraId="556BA3AD" w14:textId="0C632FA1" w:rsidR="00126914" w:rsidRDefault="00126914" w:rsidP="00844E17"/>
    <w:p w14:paraId="7637CF54" w14:textId="77777777" w:rsidR="001B175A" w:rsidRDefault="001B175A" w:rsidP="00844E17"/>
    <w:p w14:paraId="34797F51" w14:textId="77777777" w:rsidR="001B175A" w:rsidRDefault="001B175A" w:rsidP="00844E17"/>
    <w:p w14:paraId="511FB405" w14:textId="77777777" w:rsidR="001B175A" w:rsidRDefault="001B175A" w:rsidP="00844E17"/>
    <w:p w14:paraId="59F3C36F" w14:textId="77777777" w:rsidR="001B175A" w:rsidRDefault="001B175A" w:rsidP="00844E17"/>
    <w:p w14:paraId="0BDA3822" w14:textId="2126984E" w:rsidR="001B175A" w:rsidRPr="00054D04" w:rsidRDefault="001B175A" w:rsidP="003937A9">
      <w:pPr>
        <w:rPr>
          <w:rFonts w:eastAsia="Times New Roman" w:cs="Arial"/>
          <w:bCs/>
          <w:szCs w:val="28"/>
        </w:rPr>
      </w:pPr>
      <w:r w:rsidRPr="000D1B70">
        <w:rPr>
          <w:rFonts w:cs="Arial"/>
          <w:szCs w:val="28"/>
        </w:rPr>
        <w:br/>
      </w:r>
      <w:r w:rsidRPr="000D1B70">
        <w:rPr>
          <w:rFonts w:cs="Arial"/>
          <w:szCs w:val="28"/>
        </w:rPr>
        <w:br/>
      </w:r>
      <w:r w:rsidRPr="000D1B70">
        <w:rPr>
          <w:rFonts w:cs="Arial"/>
          <w:szCs w:val="28"/>
        </w:rPr>
        <w:br/>
      </w:r>
    </w:p>
    <w:p w14:paraId="568FFC92" w14:textId="77777777" w:rsidR="007B5657" w:rsidRDefault="007B5657"/>
    <w:sectPr w:rsidR="007B5657" w:rsidSect="008063E7">
      <w:footerReference w:type="default" r:id="rId8"/>
      <w:pgSz w:w="12240" w:h="15840"/>
      <w:pgMar w:top="720" w:right="1152" w:bottom="720" w:left="1152" w:header="72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EF8D" w14:textId="77777777" w:rsidR="000655DB" w:rsidRDefault="000655DB" w:rsidP="00CC0838">
      <w:r>
        <w:separator/>
      </w:r>
    </w:p>
  </w:endnote>
  <w:endnote w:type="continuationSeparator" w:id="0">
    <w:p w14:paraId="31B6B966" w14:textId="77777777" w:rsidR="000655DB" w:rsidRDefault="000655DB" w:rsidP="00CC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BBD1" w14:textId="77777777" w:rsidR="00CC0838" w:rsidRDefault="00CC0838">
    <w:pPr>
      <w:pStyle w:val="Footer"/>
      <w:jc w:val="right"/>
    </w:pPr>
    <w:r>
      <w:t xml:space="preserve">Page </w:t>
    </w:r>
    <w:sdt>
      <w:sdtPr>
        <w:id w:val="-1691911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B6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471C" w14:textId="77777777" w:rsidR="000655DB" w:rsidRDefault="000655DB" w:rsidP="00CC0838">
      <w:r>
        <w:separator/>
      </w:r>
    </w:p>
  </w:footnote>
  <w:footnote w:type="continuationSeparator" w:id="0">
    <w:p w14:paraId="131B683F" w14:textId="77777777" w:rsidR="000655DB" w:rsidRDefault="000655DB" w:rsidP="00CC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448"/>
    <w:multiLevelType w:val="hybridMultilevel"/>
    <w:tmpl w:val="4A18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598C"/>
    <w:multiLevelType w:val="hybridMultilevel"/>
    <w:tmpl w:val="489E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A6EB3"/>
    <w:multiLevelType w:val="hybridMultilevel"/>
    <w:tmpl w:val="37EA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BC4"/>
    <w:multiLevelType w:val="hybridMultilevel"/>
    <w:tmpl w:val="7A5E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1929"/>
    <w:multiLevelType w:val="hybridMultilevel"/>
    <w:tmpl w:val="C838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777A"/>
    <w:multiLevelType w:val="hybridMultilevel"/>
    <w:tmpl w:val="1180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60A59"/>
    <w:multiLevelType w:val="hybridMultilevel"/>
    <w:tmpl w:val="545A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0CCF"/>
    <w:multiLevelType w:val="hybridMultilevel"/>
    <w:tmpl w:val="441A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D9E"/>
    <w:multiLevelType w:val="hybridMultilevel"/>
    <w:tmpl w:val="3224E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608BC"/>
    <w:multiLevelType w:val="hybridMultilevel"/>
    <w:tmpl w:val="85A8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C48E4"/>
    <w:multiLevelType w:val="hybridMultilevel"/>
    <w:tmpl w:val="B0B6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2251E"/>
    <w:multiLevelType w:val="hybridMultilevel"/>
    <w:tmpl w:val="3A8C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16FCF"/>
    <w:multiLevelType w:val="hybridMultilevel"/>
    <w:tmpl w:val="3FF0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21C27"/>
    <w:multiLevelType w:val="hybridMultilevel"/>
    <w:tmpl w:val="EDC6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7823"/>
    <w:multiLevelType w:val="hybridMultilevel"/>
    <w:tmpl w:val="ACFA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2506A"/>
    <w:multiLevelType w:val="hybridMultilevel"/>
    <w:tmpl w:val="9524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337F3"/>
    <w:multiLevelType w:val="hybridMultilevel"/>
    <w:tmpl w:val="22D2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97F54"/>
    <w:multiLevelType w:val="hybridMultilevel"/>
    <w:tmpl w:val="0B28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44E37"/>
    <w:multiLevelType w:val="hybridMultilevel"/>
    <w:tmpl w:val="9C5E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D5267"/>
    <w:multiLevelType w:val="hybridMultilevel"/>
    <w:tmpl w:val="FAC4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A97"/>
    <w:multiLevelType w:val="hybridMultilevel"/>
    <w:tmpl w:val="5402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16690"/>
    <w:multiLevelType w:val="hybridMultilevel"/>
    <w:tmpl w:val="C6A0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C0A4F"/>
    <w:multiLevelType w:val="hybridMultilevel"/>
    <w:tmpl w:val="6112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13995"/>
    <w:multiLevelType w:val="hybridMultilevel"/>
    <w:tmpl w:val="8B1E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D69A9"/>
    <w:multiLevelType w:val="hybridMultilevel"/>
    <w:tmpl w:val="06EE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F45F5"/>
    <w:multiLevelType w:val="hybridMultilevel"/>
    <w:tmpl w:val="04C4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062D1"/>
    <w:multiLevelType w:val="hybridMultilevel"/>
    <w:tmpl w:val="923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91D3C"/>
    <w:multiLevelType w:val="hybridMultilevel"/>
    <w:tmpl w:val="5686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A715E"/>
    <w:multiLevelType w:val="hybridMultilevel"/>
    <w:tmpl w:val="FAC8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468AA"/>
    <w:multiLevelType w:val="hybridMultilevel"/>
    <w:tmpl w:val="4B68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1D45"/>
    <w:multiLevelType w:val="hybridMultilevel"/>
    <w:tmpl w:val="48DE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E4418"/>
    <w:multiLevelType w:val="hybridMultilevel"/>
    <w:tmpl w:val="BB16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152BA"/>
    <w:multiLevelType w:val="hybridMultilevel"/>
    <w:tmpl w:val="F2AE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20113">
    <w:abstractNumId w:val="10"/>
  </w:num>
  <w:num w:numId="2" w16cid:durableId="15272117">
    <w:abstractNumId w:val="11"/>
  </w:num>
  <w:num w:numId="3" w16cid:durableId="795954463">
    <w:abstractNumId w:val="24"/>
  </w:num>
  <w:num w:numId="4" w16cid:durableId="179585149">
    <w:abstractNumId w:val="15"/>
  </w:num>
  <w:num w:numId="5" w16cid:durableId="1442185777">
    <w:abstractNumId w:val="17"/>
  </w:num>
  <w:num w:numId="6" w16cid:durableId="1781100092">
    <w:abstractNumId w:val="14"/>
  </w:num>
  <w:num w:numId="7" w16cid:durableId="821048552">
    <w:abstractNumId w:val="29"/>
  </w:num>
  <w:num w:numId="8" w16cid:durableId="1559592761">
    <w:abstractNumId w:val="32"/>
  </w:num>
  <w:num w:numId="9" w16cid:durableId="1816068195">
    <w:abstractNumId w:val="2"/>
  </w:num>
  <w:num w:numId="10" w16cid:durableId="1053700491">
    <w:abstractNumId w:val="20"/>
  </w:num>
  <w:num w:numId="11" w16cid:durableId="2144469728">
    <w:abstractNumId w:val="31"/>
  </w:num>
  <w:num w:numId="12" w16cid:durableId="1940604766">
    <w:abstractNumId w:val="8"/>
  </w:num>
  <w:num w:numId="13" w16cid:durableId="1670407350">
    <w:abstractNumId w:val="21"/>
  </w:num>
  <w:num w:numId="14" w16cid:durableId="331223905">
    <w:abstractNumId w:val="12"/>
  </w:num>
  <w:num w:numId="15" w16cid:durableId="2120638153">
    <w:abstractNumId w:val="6"/>
  </w:num>
  <w:num w:numId="16" w16cid:durableId="755982378">
    <w:abstractNumId w:val="0"/>
  </w:num>
  <w:num w:numId="17" w16cid:durableId="224731098">
    <w:abstractNumId w:val="3"/>
  </w:num>
  <w:num w:numId="18" w16cid:durableId="408582980">
    <w:abstractNumId w:val="16"/>
  </w:num>
  <w:num w:numId="19" w16cid:durableId="1408960003">
    <w:abstractNumId w:val="22"/>
  </w:num>
  <w:num w:numId="20" w16cid:durableId="285545461">
    <w:abstractNumId w:val="18"/>
  </w:num>
  <w:num w:numId="21" w16cid:durableId="188181256">
    <w:abstractNumId w:val="28"/>
  </w:num>
  <w:num w:numId="22" w16cid:durableId="1844124657">
    <w:abstractNumId w:val="5"/>
  </w:num>
  <w:num w:numId="23" w16cid:durableId="118110799">
    <w:abstractNumId w:val="9"/>
  </w:num>
  <w:num w:numId="24" w16cid:durableId="1343514589">
    <w:abstractNumId w:val="27"/>
  </w:num>
  <w:num w:numId="25" w16cid:durableId="1361541945">
    <w:abstractNumId w:val="7"/>
  </w:num>
  <w:num w:numId="26" w16cid:durableId="1461727591">
    <w:abstractNumId w:val="1"/>
  </w:num>
  <w:num w:numId="27" w16cid:durableId="67384575">
    <w:abstractNumId w:val="23"/>
  </w:num>
  <w:num w:numId="28" w16cid:durableId="1443112788">
    <w:abstractNumId w:val="30"/>
  </w:num>
  <w:num w:numId="29" w16cid:durableId="258215918">
    <w:abstractNumId w:val="26"/>
  </w:num>
  <w:num w:numId="30" w16cid:durableId="1597786978">
    <w:abstractNumId w:val="13"/>
  </w:num>
  <w:num w:numId="31" w16cid:durableId="1878197266">
    <w:abstractNumId w:val="25"/>
  </w:num>
  <w:num w:numId="32" w16cid:durableId="1051612566">
    <w:abstractNumId w:val="4"/>
  </w:num>
  <w:num w:numId="33" w16cid:durableId="158730349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DCE3473-0B89-4186-9487-9D2C3FC71777}"/>
    <w:docVar w:name="dgnword-eventsink" w:val="349066008"/>
  </w:docVars>
  <w:rsids>
    <w:rsidRoot w:val="00DE4076"/>
    <w:rsid w:val="00000879"/>
    <w:rsid w:val="00000EED"/>
    <w:rsid w:val="00000FE9"/>
    <w:rsid w:val="000012BD"/>
    <w:rsid w:val="0000141E"/>
    <w:rsid w:val="00001843"/>
    <w:rsid w:val="00001FA3"/>
    <w:rsid w:val="000023E7"/>
    <w:rsid w:val="00002B82"/>
    <w:rsid w:val="000034C5"/>
    <w:rsid w:val="00003A31"/>
    <w:rsid w:val="00004434"/>
    <w:rsid w:val="00004E93"/>
    <w:rsid w:val="000056A1"/>
    <w:rsid w:val="00005EE9"/>
    <w:rsid w:val="000060BE"/>
    <w:rsid w:val="00006501"/>
    <w:rsid w:val="00006561"/>
    <w:rsid w:val="00010175"/>
    <w:rsid w:val="000104E9"/>
    <w:rsid w:val="000113BE"/>
    <w:rsid w:val="00011B9F"/>
    <w:rsid w:val="0001221B"/>
    <w:rsid w:val="000123CA"/>
    <w:rsid w:val="0001251E"/>
    <w:rsid w:val="0001438C"/>
    <w:rsid w:val="00014792"/>
    <w:rsid w:val="00014DC1"/>
    <w:rsid w:val="000152CF"/>
    <w:rsid w:val="000162F8"/>
    <w:rsid w:val="0001652A"/>
    <w:rsid w:val="000172CC"/>
    <w:rsid w:val="000179FD"/>
    <w:rsid w:val="00020033"/>
    <w:rsid w:val="0002011C"/>
    <w:rsid w:val="000203CB"/>
    <w:rsid w:val="00020617"/>
    <w:rsid w:val="0002161B"/>
    <w:rsid w:val="00021780"/>
    <w:rsid w:val="00021E23"/>
    <w:rsid w:val="00023124"/>
    <w:rsid w:val="0002335A"/>
    <w:rsid w:val="0002384B"/>
    <w:rsid w:val="000239FE"/>
    <w:rsid w:val="00023A2A"/>
    <w:rsid w:val="00025515"/>
    <w:rsid w:val="000261FE"/>
    <w:rsid w:val="000269BE"/>
    <w:rsid w:val="000301AE"/>
    <w:rsid w:val="000303C3"/>
    <w:rsid w:val="0003058D"/>
    <w:rsid w:val="00030B6E"/>
    <w:rsid w:val="00030DAE"/>
    <w:rsid w:val="00030DDF"/>
    <w:rsid w:val="000311C0"/>
    <w:rsid w:val="000311C7"/>
    <w:rsid w:val="0003149B"/>
    <w:rsid w:val="00031B77"/>
    <w:rsid w:val="00031ECA"/>
    <w:rsid w:val="00032632"/>
    <w:rsid w:val="00032B0C"/>
    <w:rsid w:val="000333EE"/>
    <w:rsid w:val="00033A96"/>
    <w:rsid w:val="00033E9F"/>
    <w:rsid w:val="00033F12"/>
    <w:rsid w:val="000345CB"/>
    <w:rsid w:val="000347C0"/>
    <w:rsid w:val="00034867"/>
    <w:rsid w:val="00034B93"/>
    <w:rsid w:val="00034E4B"/>
    <w:rsid w:val="000357E0"/>
    <w:rsid w:val="0003636A"/>
    <w:rsid w:val="00036C5B"/>
    <w:rsid w:val="000379ED"/>
    <w:rsid w:val="00040406"/>
    <w:rsid w:val="000408FC"/>
    <w:rsid w:val="00040986"/>
    <w:rsid w:val="00041521"/>
    <w:rsid w:val="00041534"/>
    <w:rsid w:val="00041535"/>
    <w:rsid w:val="00042860"/>
    <w:rsid w:val="00042E16"/>
    <w:rsid w:val="00043350"/>
    <w:rsid w:val="0004351E"/>
    <w:rsid w:val="00043707"/>
    <w:rsid w:val="000437C7"/>
    <w:rsid w:val="00043A30"/>
    <w:rsid w:val="00043D02"/>
    <w:rsid w:val="00045568"/>
    <w:rsid w:val="00046E2E"/>
    <w:rsid w:val="000470BC"/>
    <w:rsid w:val="000470E3"/>
    <w:rsid w:val="000470FA"/>
    <w:rsid w:val="0004764B"/>
    <w:rsid w:val="00047B42"/>
    <w:rsid w:val="00047F68"/>
    <w:rsid w:val="00050396"/>
    <w:rsid w:val="00050A76"/>
    <w:rsid w:val="000511FD"/>
    <w:rsid w:val="000512F1"/>
    <w:rsid w:val="00051740"/>
    <w:rsid w:val="00051A46"/>
    <w:rsid w:val="0005242E"/>
    <w:rsid w:val="00053DF6"/>
    <w:rsid w:val="00054A46"/>
    <w:rsid w:val="00054A9D"/>
    <w:rsid w:val="00054C9E"/>
    <w:rsid w:val="00055043"/>
    <w:rsid w:val="00055073"/>
    <w:rsid w:val="0006008F"/>
    <w:rsid w:val="0006120D"/>
    <w:rsid w:val="00062235"/>
    <w:rsid w:val="00062C1E"/>
    <w:rsid w:val="0006362B"/>
    <w:rsid w:val="00063EBB"/>
    <w:rsid w:val="00063F77"/>
    <w:rsid w:val="000641B7"/>
    <w:rsid w:val="000645F3"/>
    <w:rsid w:val="00064FFA"/>
    <w:rsid w:val="00065193"/>
    <w:rsid w:val="000655DB"/>
    <w:rsid w:val="0006605C"/>
    <w:rsid w:val="000665D8"/>
    <w:rsid w:val="000667A0"/>
    <w:rsid w:val="00066BA1"/>
    <w:rsid w:val="00067A99"/>
    <w:rsid w:val="000706D1"/>
    <w:rsid w:val="000712D0"/>
    <w:rsid w:val="000714AE"/>
    <w:rsid w:val="00071D26"/>
    <w:rsid w:val="0007266B"/>
    <w:rsid w:val="00072737"/>
    <w:rsid w:val="00072A3C"/>
    <w:rsid w:val="0007442D"/>
    <w:rsid w:val="00074655"/>
    <w:rsid w:val="000746A9"/>
    <w:rsid w:val="00075159"/>
    <w:rsid w:val="00076224"/>
    <w:rsid w:val="00076668"/>
    <w:rsid w:val="000766CA"/>
    <w:rsid w:val="000767CF"/>
    <w:rsid w:val="0007697B"/>
    <w:rsid w:val="0007702E"/>
    <w:rsid w:val="000770FC"/>
    <w:rsid w:val="00077493"/>
    <w:rsid w:val="0008014E"/>
    <w:rsid w:val="00080E6F"/>
    <w:rsid w:val="00081A3F"/>
    <w:rsid w:val="00081C04"/>
    <w:rsid w:val="0008285E"/>
    <w:rsid w:val="00085A63"/>
    <w:rsid w:val="00085B7E"/>
    <w:rsid w:val="00085FA7"/>
    <w:rsid w:val="000863FF"/>
    <w:rsid w:val="00086D9B"/>
    <w:rsid w:val="000874A5"/>
    <w:rsid w:val="0008752D"/>
    <w:rsid w:val="00087B2E"/>
    <w:rsid w:val="00090448"/>
    <w:rsid w:val="00090911"/>
    <w:rsid w:val="000909E7"/>
    <w:rsid w:val="00091B5B"/>
    <w:rsid w:val="000921D6"/>
    <w:rsid w:val="00092AF1"/>
    <w:rsid w:val="0009444A"/>
    <w:rsid w:val="000955B8"/>
    <w:rsid w:val="00096184"/>
    <w:rsid w:val="000961C1"/>
    <w:rsid w:val="0009727B"/>
    <w:rsid w:val="00097728"/>
    <w:rsid w:val="00097769"/>
    <w:rsid w:val="00097CC2"/>
    <w:rsid w:val="00097CF1"/>
    <w:rsid w:val="000A1B45"/>
    <w:rsid w:val="000A2A75"/>
    <w:rsid w:val="000A40BB"/>
    <w:rsid w:val="000A45E8"/>
    <w:rsid w:val="000A487E"/>
    <w:rsid w:val="000A4DE3"/>
    <w:rsid w:val="000A4E5F"/>
    <w:rsid w:val="000A6408"/>
    <w:rsid w:val="000A7507"/>
    <w:rsid w:val="000B0628"/>
    <w:rsid w:val="000B164E"/>
    <w:rsid w:val="000B20D0"/>
    <w:rsid w:val="000B2151"/>
    <w:rsid w:val="000B2482"/>
    <w:rsid w:val="000B25FF"/>
    <w:rsid w:val="000B56B3"/>
    <w:rsid w:val="000B6404"/>
    <w:rsid w:val="000B661A"/>
    <w:rsid w:val="000B6A3C"/>
    <w:rsid w:val="000B6A45"/>
    <w:rsid w:val="000B6F7D"/>
    <w:rsid w:val="000B73E4"/>
    <w:rsid w:val="000C087A"/>
    <w:rsid w:val="000C13A7"/>
    <w:rsid w:val="000C1A79"/>
    <w:rsid w:val="000C22EB"/>
    <w:rsid w:val="000C2669"/>
    <w:rsid w:val="000C2A82"/>
    <w:rsid w:val="000C2CF0"/>
    <w:rsid w:val="000C2DAD"/>
    <w:rsid w:val="000C43A4"/>
    <w:rsid w:val="000C4932"/>
    <w:rsid w:val="000C4BF4"/>
    <w:rsid w:val="000C5102"/>
    <w:rsid w:val="000C55B6"/>
    <w:rsid w:val="000C61C1"/>
    <w:rsid w:val="000C6591"/>
    <w:rsid w:val="000C6EB8"/>
    <w:rsid w:val="000C76EC"/>
    <w:rsid w:val="000D0749"/>
    <w:rsid w:val="000D0F5A"/>
    <w:rsid w:val="000D176B"/>
    <w:rsid w:val="000D21EE"/>
    <w:rsid w:val="000D3F01"/>
    <w:rsid w:val="000D3F41"/>
    <w:rsid w:val="000D4961"/>
    <w:rsid w:val="000D4DD7"/>
    <w:rsid w:val="000D5777"/>
    <w:rsid w:val="000D5A14"/>
    <w:rsid w:val="000D5F9D"/>
    <w:rsid w:val="000D7BFD"/>
    <w:rsid w:val="000E017F"/>
    <w:rsid w:val="000E322A"/>
    <w:rsid w:val="000E3940"/>
    <w:rsid w:val="000E3B86"/>
    <w:rsid w:val="000E445C"/>
    <w:rsid w:val="000E6936"/>
    <w:rsid w:val="000E6D67"/>
    <w:rsid w:val="000E762D"/>
    <w:rsid w:val="000F05B3"/>
    <w:rsid w:val="000F08E4"/>
    <w:rsid w:val="000F1C66"/>
    <w:rsid w:val="000F26DD"/>
    <w:rsid w:val="000F2BD4"/>
    <w:rsid w:val="000F34D1"/>
    <w:rsid w:val="000F359F"/>
    <w:rsid w:val="000F39AF"/>
    <w:rsid w:val="000F47F5"/>
    <w:rsid w:val="000F4847"/>
    <w:rsid w:val="000F6EA0"/>
    <w:rsid w:val="000F7C1A"/>
    <w:rsid w:val="000F7DC5"/>
    <w:rsid w:val="00100789"/>
    <w:rsid w:val="0010126F"/>
    <w:rsid w:val="00101A11"/>
    <w:rsid w:val="00101BF0"/>
    <w:rsid w:val="00101CDD"/>
    <w:rsid w:val="00101D9E"/>
    <w:rsid w:val="001025CC"/>
    <w:rsid w:val="00102A7A"/>
    <w:rsid w:val="00102D9D"/>
    <w:rsid w:val="001031B1"/>
    <w:rsid w:val="001037A3"/>
    <w:rsid w:val="00104324"/>
    <w:rsid w:val="0010448C"/>
    <w:rsid w:val="001051F0"/>
    <w:rsid w:val="0010556A"/>
    <w:rsid w:val="001056D4"/>
    <w:rsid w:val="00107359"/>
    <w:rsid w:val="00107773"/>
    <w:rsid w:val="00107B53"/>
    <w:rsid w:val="00107C05"/>
    <w:rsid w:val="001114FC"/>
    <w:rsid w:val="00111D34"/>
    <w:rsid w:val="00111F48"/>
    <w:rsid w:val="001127FA"/>
    <w:rsid w:val="001140E4"/>
    <w:rsid w:val="0011550B"/>
    <w:rsid w:val="00116394"/>
    <w:rsid w:val="001165D8"/>
    <w:rsid w:val="00116A70"/>
    <w:rsid w:val="00117075"/>
    <w:rsid w:val="00117A13"/>
    <w:rsid w:val="00117B7C"/>
    <w:rsid w:val="0012006A"/>
    <w:rsid w:val="001201D4"/>
    <w:rsid w:val="001203FA"/>
    <w:rsid w:val="001209C3"/>
    <w:rsid w:val="00120CC5"/>
    <w:rsid w:val="0012105D"/>
    <w:rsid w:val="0012184A"/>
    <w:rsid w:val="00121C07"/>
    <w:rsid w:val="00121EEF"/>
    <w:rsid w:val="001226D3"/>
    <w:rsid w:val="00122EDE"/>
    <w:rsid w:val="00124223"/>
    <w:rsid w:val="00125D2C"/>
    <w:rsid w:val="00126400"/>
    <w:rsid w:val="0012651D"/>
    <w:rsid w:val="001265A9"/>
    <w:rsid w:val="00126914"/>
    <w:rsid w:val="00127135"/>
    <w:rsid w:val="00127554"/>
    <w:rsid w:val="00127691"/>
    <w:rsid w:val="00127704"/>
    <w:rsid w:val="00130E6A"/>
    <w:rsid w:val="00131368"/>
    <w:rsid w:val="00131709"/>
    <w:rsid w:val="00131A85"/>
    <w:rsid w:val="00131AE3"/>
    <w:rsid w:val="0013325F"/>
    <w:rsid w:val="001339E9"/>
    <w:rsid w:val="001342CB"/>
    <w:rsid w:val="00134373"/>
    <w:rsid w:val="001343F9"/>
    <w:rsid w:val="001346C0"/>
    <w:rsid w:val="001353F8"/>
    <w:rsid w:val="001355ED"/>
    <w:rsid w:val="00135A50"/>
    <w:rsid w:val="00136136"/>
    <w:rsid w:val="001370E0"/>
    <w:rsid w:val="00137356"/>
    <w:rsid w:val="001374A8"/>
    <w:rsid w:val="00137CD1"/>
    <w:rsid w:val="00137EBA"/>
    <w:rsid w:val="00141048"/>
    <w:rsid w:val="001411F9"/>
    <w:rsid w:val="00141240"/>
    <w:rsid w:val="001413F0"/>
    <w:rsid w:val="00141724"/>
    <w:rsid w:val="00141E69"/>
    <w:rsid w:val="001421D5"/>
    <w:rsid w:val="0014346B"/>
    <w:rsid w:val="00143847"/>
    <w:rsid w:val="00143DD1"/>
    <w:rsid w:val="00144B54"/>
    <w:rsid w:val="00145084"/>
    <w:rsid w:val="00145530"/>
    <w:rsid w:val="0014558F"/>
    <w:rsid w:val="00145749"/>
    <w:rsid w:val="00145D84"/>
    <w:rsid w:val="00146028"/>
    <w:rsid w:val="00146562"/>
    <w:rsid w:val="00146ECC"/>
    <w:rsid w:val="00146F5A"/>
    <w:rsid w:val="00146FD6"/>
    <w:rsid w:val="00146FF8"/>
    <w:rsid w:val="00147345"/>
    <w:rsid w:val="00150200"/>
    <w:rsid w:val="00150E0E"/>
    <w:rsid w:val="00150F9A"/>
    <w:rsid w:val="00151378"/>
    <w:rsid w:val="00152171"/>
    <w:rsid w:val="0015217E"/>
    <w:rsid w:val="0015284C"/>
    <w:rsid w:val="001530F3"/>
    <w:rsid w:val="00154646"/>
    <w:rsid w:val="00154ABD"/>
    <w:rsid w:val="001553A1"/>
    <w:rsid w:val="0015658E"/>
    <w:rsid w:val="001565D9"/>
    <w:rsid w:val="00156655"/>
    <w:rsid w:val="00157105"/>
    <w:rsid w:val="001574A6"/>
    <w:rsid w:val="0015774F"/>
    <w:rsid w:val="001605BC"/>
    <w:rsid w:val="0016102C"/>
    <w:rsid w:val="001613EF"/>
    <w:rsid w:val="00161AC1"/>
    <w:rsid w:val="00161AFB"/>
    <w:rsid w:val="00161D3A"/>
    <w:rsid w:val="0016236B"/>
    <w:rsid w:val="00162498"/>
    <w:rsid w:val="001624E1"/>
    <w:rsid w:val="0016357B"/>
    <w:rsid w:val="00163688"/>
    <w:rsid w:val="00163CF0"/>
    <w:rsid w:val="00165738"/>
    <w:rsid w:val="00165AAE"/>
    <w:rsid w:val="00166045"/>
    <w:rsid w:val="0016672A"/>
    <w:rsid w:val="00166BCB"/>
    <w:rsid w:val="00167164"/>
    <w:rsid w:val="00170A04"/>
    <w:rsid w:val="00170B96"/>
    <w:rsid w:val="0017114C"/>
    <w:rsid w:val="00171851"/>
    <w:rsid w:val="00172418"/>
    <w:rsid w:val="00173894"/>
    <w:rsid w:val="00173C3B"/>
    <w:rsid w:val="00174A6D"/>
    <w:rsid w:val="00175763"/>
    <w:rsid w:val="00176BE8"/>
    <w:rsid w:val="001779C6"/>
    <w:rsid w:val="00177B53"/>
    <w:rsid w:val="00181607"/>
    <w:rsid w:val="00182514"/>
    <w:rsid w:val="00183084"/>
    <w:rsid w:val="00183109"/>
    <w:rsid w:val="001831AE"/>
    <w:rsid w:val="00183927"/>
    <w:rsid w:val="00183F2E"/>
    <w:rsid w:val="001840B4"/>
    <w:rsid w:val="0018420F"/>
    <w:rsid w:val="00185146"/>
    <w:rsid w:val="00185E53"/>
    <w:rsid w:val="00187B40"/>
    <w:rsid w:val="00187FE8"/>
    <w:rsid w:val="00190A06"/>
    <w:rsid w:val="001910BA"/>
    <w:rsid w:val="001927BF"/>
    <w:rsid w:val="0019297B"/>
    <w:rsid w:val="001936FB"/>
    <w:rsid w:val="001955F1"/>
    <w:rsid w:val="00195A97"/>
    <w:rsid w:val="00195D75"/>
    <w:rsid w:val="00195DFD"/>
    <w:rsid w:val="00196474"/>
    <w:rsid w:val="001976F9"/>
    <w:rsid w:val="001978C2"/>
    <w:rsid w:val="0019795F"/>
    <w:rsid w:val="00197D54"/>
    <w:rsid w:val="00197DF1"/>
    <w:rsid w:val="001A00C6"/>
    <w:rsid w:val="001A1AD2"/>
    <w:rsid w:val="001A1DC7"/>
    <w:rsid w:val="001A1F40"/>
    <w:rsid w:val="001A2744"/>
    <w:rsid w:val="001A2A23"/>
    <w:rsid w:val="001A3180"/>
    <w:rsid w:val="001A3A67"/>
    <w:rsid w:val="001A4F09"/>
    <w:rsid w:val="001A5A15"/>
    <w:rsid w:val="001A5EF3"/>
    <w:rsid w:val="001A5F85"/>
    <w:rsid w:val="001A65AE"/>
    <w:rsid w:val="001A76B9"/>
    <w:rsid w:val="001A7A8F"/>
    <w:rsid w:val="001A7EA4"/>
    <w:rsid w:val="001A7FC6"/>
    <w:rsid w:val="001B03BE"/>
    <w:rsid w:val="001B091F"/>
    <w:rsid w:val="001B0F39"/>
    <w:rsid w:val="001B175A"/>
    <w:rsid w:val="001B1956"/>
    <w:rsid w:val="001B2574"/>
    <w:rsid w:val="001B2A97"/>
    <w:rsid w:val="001B3379"/>
    <w:rsid w:val="001B388B"/>
    <w:rsid w:val="001B424D"/>
    <w:rsid w:val="001B5820"/>
    <w:rsid w:val="001B5E3A"/>
    <w:rsid w:val="001B63BF"/>
    <w:rsid w:val="001B65DE"/>
    <w:rsid w:val="001B7AFF"/>
    <w:rsid w:val="001B7E57"/>
    <w:rsid w:val="001C0170"/>
    <w:rsid w:val="001C0178"/>
    <w:rsid w:val="001C204E"/>
    <w:rsid w:val="001C2211"/>
    <w:rsid w:val="001C2741"/>
    <w:rsid w:val="001C2D31"/>
    <w:rsid w:val="001C2DC4"/>
    <w:rsid w:val="001C323E"/>
    <w:rsid w:val="001C41E7"/>
    <w:rsid w:val="001C5612"/>
    <w:rsid w:val="001C6EF6"/>
    <w:rsid w:val="001C71B6"/>
    <w:rsid w:val="001C7979"/>
    <w:rsid w:val="001D100E"/>
    <w:rsid w:val="001D1269"/>
    <w:rsid w:val="001D1F6B"/>
    <w:rsid w:val="001D26A4"/>
    <w:rsid w:val="001D2764"/>
    <w:rsid w:val="001D2799"/>
    <w:rsid w:val="001D293A"/>
    <w:rsid w:val="001D34C8"/>
    <w:rsid w:val="001D4479"/>
    <w:rsid w:val="001D46BA"/>
    <w:rsid w:val="001D52A6"/>
    <w:rsid w:val="001D59BD"/>
    <w:rsid w:val="001D5E44"/>
    <w:rsid w:val="001D6194"/>
    <w:rsid w:val="001D6664"/>
    <w:rsid w:val="001D69BE"/>
    <w:rsid w:val="001D73C4"/>
    <w:rsid w:val="001D7CC3"/>
    <w:rsid w:val="001D7F76"/>
    <w:rsid w:val="001E0439"/>
    <w:rsid w:val="001E050E"/>
    <w:rsid w:val="001E1BA8"/>
    <w:rsid w:val="001E237E"/>
    <w:rsid w:val="001E2D92"/>
    <w:rsid w:val="001E3027"/>
    <w:rsid w:val="001E3387"/>
    <w:rsid w:val="001E45A7"/>
    <w:rsid w:val="001E4C33"/>
    <w:rsid w:val="001E552B"/>
    <w:rsid w:val="001E55E1"/>
    <w:rsid w:val="001E59AC"/>
    <w:rsid w:val="001E62AC"/>
    <w:rsid w:val="001E65BB"/>
    <w:rsid w:val="001E6F4D"/>
    <w:rsid w:val="001E7138"/>
    <w:rsid w:val="001E76EF"/>
    <w:rsid w:val="001E7817"/>
    <w:rsid w:val="001E7BCC"/>
    <w:rsid w:val="001F1068"/>
    <w:rsid w:val="001F1E33"/>
    <w:rsid w:val="001F2054"/>
    <w:rsid w:val="001F217B"/>
    <w:rsid w:val="001F27E8"/>
    <w:rsid w:val="001F2D0E"/>
    <w:rsid w:val="001F2FA7"/>
    <w:rsid w:val="001F3151"/>
    <w:rsid w:val="001F32EE"/>
    <w:rsid w:val="001F3B90"/>
    <w:rsid w:val="001F435B"/>
    <w:rsid w:val="001F6081"/>
    <w:rsid w:val="001F6120"/>
    <w:rsid w:val="001F6CBB"/>
    <w:rsid w:val="0020090E"/>
    <w:rsid w:val="00200A55"/>
    <w:rsid w:val="002011A2"/>
    <w:rsid w:val="00201A03"/>
    <w:rsid w:val="00201D40"/>
    <w:rsid w:val="00202275"/>
    <w:rsid w:val="002027EE"/>
    <w:rsid w:val="0020295C"/>
    <w:rsid w:val="00203384"/>
    <w:rsid w:val="002034C5"/>
    <w:rsid w:val="0020377D"/>
    <w:rsid w:val="00204491"/>
    <w:rsid w:val="0020483B"/>
    <w:rsid w:val="00204A09"/>
    <w:rsid w:val="00204A6A"/>
    <w:rsid w:val="002057F5"/>
    <w:rsid w:val="00206287"/>
    <w:rsid w:val="00206405"/>
    <w:rsid w:val="00207719"/>
    <w:rsid w:val="00207FDF"/>
    <w:rsid w:val="00210642"/>
    <w:rsid w:val="00210FF4"/>
    <w:rsid w:val="0021183C"/>
    <w:rsid w:val="00211BC7"/>
    <w:rsid w:val="00212AE8"/>
    <w:rsid w:val="00213167"/>
    <w:rsid w:val="00214041"/>
    <w:rsid w:val="002143D4"/>
    <w:rsid w:val="00214B38"/>
    <w:rsid w:val="00214B61"/>
    <w:rsid w:val="00214C6D"/>
    <w:rsid w:val="00214D81"/>
    <w:rsid w:val="00214FAC"/>
    <w:rsid w:val="0021502D"/>
    <w:rsid w:val="0021605F"/>
    <w:rsid w:val="002164AB"/>
    <w:rsid w:val="00216D7A"/>
    <w:rsid w:val="00217DCD"/>
    <w:rsid w:val="002200B7"/>
    <w:rsid w:val="002202ED"/>
    <w:rsid w:val="00220689"/>
    <w:rsid w:val="00220A15"/>
    <w:rsid w:val="00220B36"/>
    <w:rsid w:val="002210FB"/>
    <w:rsid w:val="002213B4"/>
    <w:rsid w:val="00221A79"/>
    <w:rsid w:val="00221AE0"/>
    <w:rsid w:val="00222575"/>
    <w:rsid w:val="0022265E"/>
    <w:rsid w:val="00222E42"/>
    <w:rsid w:val="0022300E"/>
    <w:rsid w:val="00223084"/>
    <w:rsid w:val="00223376"/>
    <w:rsid w:val="002235EC"/>
    <w:rsid w:val="00223650"/>
    <w:rsid w:val="00223678"/>
    <w:rsid w:val="00223741"/>
    <w:rsid w:val="00223E38"/>
    <w:rsid w:val="00224A14"/>
    <w:rsid w:val="00224A9F"/>
    <w:rsid w:val="002255DC"/>
    <w:rsid w:val="002259C8"/>
    <w:rsid w:val="0023058F"/>
    <w:rsid w:val="00230D69"/>
    <w:rsid w:val="00231921"/>
    <w:rsid w:val="00231A7A"/>
    <w:rsid w:val="00231DC9"/>
    <w:rsid w:val="002326A4"/>
    <w:rsid w:val="0023288A"/>
    <w:rsid w:val="0023296D"/>
    <w:rsid w:val="00232CDE"/>
    <w:rsid w:val="002330D6"/>
    <w:rsid w:val="0023348D"/>
    <w:rsid w:val="0023374A"/>
    <w:rsid w:val="00234181"/>
    <w:rsid w:val="00234E7D"/>
    <w:rsid w:val="00235657"/>
    <w:rsid w:val="00236571"/>
    <w:rsid w:val="00236664"/>
    <w:rsid w:val="0023669D"/>
    <w:rsid w:val="0023690C"/>
    <w:rsid w:val="00237BA3"/>
    <w:rsid w:val="00237E57"/>
    <w:rsid w:val="0024081A"/>
    <w:rsid w:val="00240FFD"/>
    <w:rsid w:val="00243FBC"/>
    <w:rsid w:val="00244B4A"/>
    <w:rsid w:val="00244C62"/>
    <w:rsid w:val="002450FF"/>
    <w:rsid w:val="00246D4D"/>
    <w:rsid w:val="002474DD"/>
    <w:rsid w:val="00247619"/>
    <w:rsid w:val="0025197A"/>
    <w:rsid w:val="00251F20"/>
    <w:rsid w:val="002539CF"/>
    <w:rsid w:val="00253CAA"/>
    <w:rsid w:val="00253F8B"/>
    <w:rsid w:val="00255305"/>
    <w:rsid w:val="0025712A"/>
    <w:rsid w:val="00257165"/>
    <w:rsid w:val="00260095"/>
    <w:rsid w:val="002609DB"/>
    <w:rsid w:val="0026129F"/>
    <w:rsid w:val="00261639"/>
    <w:rsid w:val="0026237D"/>
    <w:rsid w:val="002623B2"/>
    <w:rsid w:val="00262D8A"/>
    <w:rsid w:val="00264A62"/>
    <w:rsid w:val="00264FE9"/>
    <w:rsid w:val="00265903"/>
    <w:rsid w:val="00265947"/>
    <w:rsid w:val="00266413"/>
    <w:rsid w:val="00266B7C"/>
    <w:rsid w:val="00266E2A"/>
    <w:rsid w:val="00266ED9"/>
    <w:rsid w:val="002678A2"/>
    <w:rsid w:val="002700C1"/>
    <w:rsid w:val="00270157"/>
    <w:rsid w:val="00271CBA"/>
    <w:rsid w:val="0027287E"/>
    <w:rsid w:val="00272CA6"/>
    <w:rsid w:val="002731AF"/>
    <w:rsid w:val="00273266"/>
    <w:rsid w:val="00273B27"/>
    <w:rsid w:val="0027421A"/>
    <w:rsid w:val="0027430A"/>
    <w:rsid w:val="00275812"/>
    <w:rsid w:val="00275F8C"/>
    <w:rsid w:val="0027623E"/>
    <w:rsid w:val="00280BB5"/>
    <w:rsid w:val="00281029"/>
    <w:rsid w:val="002811D6"/>
    <w:rsid w:val="00282659"/>
    <w:rsid w:val="00282BDD"/>
    <w:rsid w:val="00282D4D"/>
    <w:rsid w:val="00282D60"/>
    <w:rsid w:val="00283ACF"/>
    <w:rsid w:val="00283FF9"/>
    <w:rsid w:val="00284009"/>
    <w:rsid w:val="0028414C"/>
    <w:rsid w:val="002844D5"/>
    <w:rsid w:val="00284DDA"/>
    <w:rsid w:val="00285268"/>
    <w:rsid w:val="002873BD"/>
    <w:rsid w:val="002879F1"/>
    <w:rsid w:val="00287BBB"/>
    <w:rsid w:val="00287EB5"/>
    <w:rsid w:val="002904B2"/>
    <w:rsid w:val="00291798"/>
    <w:rsid w:val="00291D75"/>
    <w:rsid w:val="00291ECC"/>
    <w:rsid w:val="00292D15"/>
    <w:rsid w:val="0029346F"/>
    <w:rsid w:val="002937C3"/>
    <w:rsid w:val="002939BA"/>
    <w:rsid w:val="00293D28"/>
    <w:rsid w:val="00293D64"/>
    <w:rsid w:val="00293EE1"/>
    <w:rsid w:val="00293F18"/>
    <w:rsid w:val="00294455"/>
    <w:rsid w:val="00295BA1"/>
    <w:rsid w:val="00295D8D"/>
    <w:rsid w:val="00295F43"/>
    <w:rsid w:val="00296EEB"/>
    <w:rsid w:val="002A2751"/>
    <w:rsid w:val="002A379A"/>
    <w:rsid w:val="002A4343"/>
    <w:rsid w:val="002A468A"/>
    <w:rsid w:val="002A492E"/>
    <w:rsid w:val="002A49E6"/>
    <w:rsid w:val="002A5587"/>
    <w:rsid w:val="002A614B"/>
    <w:rsid w:val="002A66EA"/>
    <w:rsid w:val="002A6719"/>
    <w:rsid w:val="002A6D34"/>
    <w:rsid w:val="002A6E56"/>
    <w:rsid w:val="002A6F99"/>
    <w:rsid w:val="002A753E"/>
    <w:rsid w:val="002A7BB0"/>
    <w:rsid w:val="002A7C79"/>
    <w:rsid w:val="002A7D5B"/>
    <w:rsid w:val="002B00B9"/>
    <w:rsid w:val="002B0538"/>
    <w:rsid w:val="002B0D6A"/>
    <w:rsid w:val="002B0D6F"/>
    <w:rsid w:val="002B1A3C"/>
    <w:rsid w:val="002B1DD7"/>
    <w:rsid w:val="002B2311"/>
    <w:rsid w:val="002B2337"/>
    <w:rsid w:val="002B25E6"/>
    <w:rsid w:val="002B3024"/>
    <w:rsid w:val="002B360C"/>
    <w:rsid w:val="002B3AF3"/>
    <w:rsid w:val="002B3C4D"/>
    <w:rsid w:val="002B3E43"/>
    <w:rsid w:val="002B4059"/>
    <w:rsid w:val="002B407D"/>
    <w:rsid w:val="002B5F37"/>
    <w:rsid w:val="002B67CC"/>
    <w:rsid w:val="002B6FDD"/>
    <w:rsid w:val="002B7720"/>
    <w:rsid w:val="002C0029"/>
    <w:rsid w:val="002C04B7"/>
    <w:rsid w:val="002C1340"/>
    <w:rsid w:val="002C14B5"/>
    <w:rsid w:val="002C1E8E"/>
    <w:rsid w:val="002C2A10"/>
    <w:rsid w:val="002C2D87"/>
    <w:rsid w:val="002C32C5"/>
    <w:rsid w:val="002C4A62"/>
    <w:rsid w:val="002C4DB9"/>
    <w:rsid w:val="002C4E3E"/>
    <w:rsid w:val="002C54CE"/>
    <w:rsid w:val="002C552B"/>
    <w:rsid w:val="002C5D8A"/>
    <w:rsid w:val="002C5F82"/>
    <w:rsid w:val="002C5FEC"/>
    <w:rsid w:val="002C609B"/>
    <w:rsid w:val="002C62D0"/>
    <w:rsid w:val="002C6310"/>
    <w:rsid w:val="002C6BE3"/>
    <w:rsid w:val="002C6D72"/>
    <w:rsid w:val="002C73B8"/>
    <w:rsid w:val="002C73FE"/>
    <w:rsid w:val="002D01E7"/>
    <w:rsid w:val="002D0C59"/>
    <w:rsid w:val="002D1149"/>
    <w:rsid w:val="002D16B3"/>
    <w:rsid w:val="002D1F98"/>
    <w:rsid w:val="002D1FA4"/>
    <w:rsid w:val="002D2B1D"/>
    <w:rsid w:val="002D2CC6"/>
    <w:rsid w:val="002D3059"/>
    <w:rsid w:val="002D3E4E"/>
    <w:rsid w:val="002D3EB1"/>
    <w:rsid w:val="002D42C0"/>
    <w:rsid w:val="002D4412"/>
    <w:rsid w:val="002D55D7"/>
    <w:rsid w:val="002D5A66"/>
    <w:rsid w:val="002D5ACD"/>
    <w:rsid w:val="002D5B8E"/>
    <w:rsid w:val="002D5CC2"/>
    <w:rsid w:val="002D5D0A"/>
    <w:rsid w:val="002D645A"/>
    <w:rsid w:val="002D6A3A"/>
    <w:rsid w:val="002E0DD9"/>
    <w:rsid w:val="002E0FE9"/>
    <w:rsid w:val="002E1072"/>
    <w:rsid w:val="002E177A"/>
    <w:rsid w:val="002E1ABD"/>
    <w:rsid w:val="002E1ADE"/>
    <w:rsid w:val="002E1B78"/>
    <w:rsid w:val="002E1C7F"/>
    <w:rsid w:val="002E2AE7"/>
    <w:rsid w:val="002E3BFB"/>
    <w:rsid w:val="002E42D5"/>
    <w:rsid w:val="002E4509"/>
    <w:rsid w:val="002E4BF6"/>
    <w:rsid w:val="002E4FE8"/>
    <w:rsid w:val="002E5D33"/>
    <w:rsid w:val="002E7053"/>
    <w:rsid w:val="002E759A"/>
    <w:rsid w:val="002E7AD2"/>
    <w:rsid w:val="002F0ABF"/>
    <w:rsid w:val="002F0C08"/>
    <w:rsid w:val="002F1961"/>
    <w:rsid w:val="002F1AC3"/>
    <w:rsid w:val="002F2051"/>
    <w:rsid w:val="002F225D"/>
    <w:rsid w:val="002F265D"/>
    <w:rsid w:val="002F2998"/>
    <w:rsid w:val="002F3FBB"/>
    <w:rsid w:val="002F440D"/>
    <w:rsid w:val="002F4410"/>
    <w:rsid w:val="002F4E80"/>
    <w:rsid w:val="002F5050"/>
    <w:rsid w:val="002F560C"/>
    <w:rsid w:val="002F6298"/>
    <w:rsid w:val="002F6880"/>
    <w:rsid w:val="002F6FD1"/>
    <w:rsid w:val="0030022D"/>
    <w:rsid w:val="00300F17"/>
    <w:rsid w:val="00301DB4"/>
    <w:rsid w:val="0030277B"/>
    <w:rsid w:val="00303045"/>
    <w:rsid w:val="00303B60"/>
    <w:rsid w:val="00304FDE"/>
    <w:rsid w:val="00305DF7"/>
    <w:rsid w:val="003069F1"/>
    <w:rsid w:val="00306D9C"/>
    <w:rsid w:val="00306E7D"/>
    <w:rsid w:val="00307435"/>
    <w:rsid w:val="00307AA6"/>
    <w:rsid w:val="003100CE"/>
    <w:rsid w:val="0031047C"/>
    <w:rsid w:val="00310A49"/>
    <w:rsid w:val="00310FD3"/>
    <w:rsid w:val="00311328"/>
    <w:rsid w:val="00311E13"/>
    <w:rsid w:val="00312EBB"/>
    <w:rsid w:val="00314171"/>
    <w:rsid w:val="0031451F"/>
    <w:rsid w:val="00316761"/>
    <w:rsid w:val="003176A5"/>
    <w:rsid w:val="00317716"/>
    <w:rsid w:val="003213A2"/>
    <w:rsid w:val="003222AC"/>
    <w:rsid w:val="00323B96"/>
    <w:rsid w:val="00323FB4"/>
    <w:rsid w:val="00325522"/>
    <w:rsid w:val="00326044"/>
    <w:rsid w:val="0032779B"/>
    <w:rsid w:val="00327B41"/>
    <w:rsid w:val="0033006A"/>
    <w:rsid w:val="0033044C"/>
    <w:rsid w:val="00331241"/>
    <w:rsid w:val="00331EB6"/>
    <w:rsid w:val="00332107"/>
    <w:rsid w:val="0033279A"/>
    <w:rsid w:val="00332898"/>
    <w:rsid w:val="003336DA"/>
    <w:rsid w:val="00333DC3"/>
    <w:rsid w:val="00334012"/>
    <w:rsid w:val="00334419"/>
    <w:rsid w:val="00335396"/>
    <w:rsid w:val="00335C9D"/>
    <w:rsid w:val="00335CBF"/>
    <w:rsid w:val="00336C82"/>
    <w:rsid w:val="00340666"/>
    <w:rsid w:val="00340726"/>
    <w:rsid w:val="00341522"/>
    <w:rsid w:val="003416EC"/>
    <w:rsid w:val="0034325C"/>
    <w:rsid w:val="003438A7"/>
    <w:rsid w:val="00343DA0"/>
    <w:rsid w:val="003443F3"/>
    <w:rsid w:val="00344A9E"/>
    <w:rsid w:val="00344AD5"/>
    <w:rsid w:val="00344E96"/>
    <w:rsid w:val="003457D8"/>
    <w:rsid w:val="0034593D"/>
    <w:rsid w:val="00345D0A"/>
    <w:rsid w:val="00346005"/>
    <w:rsid w:val="003464A1"/>
    <w:rsid w:val="00346AEA"/>
    <w:rsid w:val="00346D10"/>
    <w:rsid w:val="00347167"/>
    <w:rsid w:val="00350222"/>
    <w:rsid w:val="00350A76"/>
    <w:rsid w:val="00353799"/>
    <w:rsid w:val="003540A6"/>
    <w:rsid w:val="003541B0"/>
    <w:rsid w:val="0035535F"/>
    <w:rsid w:val="0035597D"/>
    <w:rsid w:val="00355CC6"/>
    <w:rsid w:val="00356686"/>
    <w:rsid w:val="0035680B"/>
    <w:rsid w:val="003574A8"/>
    <w:rsid w:val="00357599"/>
    <w:rsid w:val="0035766D"/>
    <w:rsid w:val="00357878"/>
    <w:rsid w:val="00357DC1"/>
    <w:rsid w:val="003600F7"/>
    <w:rsid w:val="003605CA"/>
    <w:rsid w:val="00360826"/>
    <w:rsid w:val="00360F13"/>
    <w:rsid w:val="003613D9"/>
    <w:rsid w:val="00361409"/>
    <w:rsid w:val="00361CC6"/>
    <w:rsid w:val="00362531"/>
    <w:rsid w:val="003628C7"/>
    <w:rsid w:val="00362E7D"/>
    <w:rsid w:val="00363203"/>
    <w:rsid w:val="00363BA7"/>
    <w:rsid w:val="003646C1"/>
    <w:rsid w:val="00364B41"/>
    <w:rsid w:val="00365B61"/>
    <w:rsid w:val="0036669B"/>
    <w:rsid w:val="0036686B"/>
    <w:rsid w:val="003669BF"/>
    <w:rsid w:val="0036719E"/>
    <w:rsid w:val="00367CA2"/>
    <w:rsid w:val="0037021A"/>
    <w:rsid w:val="003703C7"/>
    <w:rsid w:val="0037041D"/>
    <w:rsid w:val="0037043B"/>
    <w:rsid w:val="00370970"/>
    <w:rsid w:val="0037122C"/>
    <w:rsid w:val="003749F2"/>
    <w:rsid w:val="00374BF3"/>
    <w:rsid w:val="00374CE5"/>
    <w:rsid w:val="003750A4"/>
    <w:rsid w:val="00375FFB"/>
    <w:rsid w:val="00376188"/>
    <w:rsid w:val="003763A8"/>
    <w:rsid w:val="0037652B"/>
    <w:rsid w:val="00376884"/>
    <w:rsid w:val="00376B0E"/>
    <w:rsid w:val="003777CD"/>
    <w:rsid w:val="0038052A"/>
    <w:rsid w:val="00380551"/>
    <w:rsid w:val="0038067A"/>
    <w:rsid w:val="00380E0D"/>
    <w:rsid w:val="00380E5E"/>
    <w:rsid w:val="003810D2"/>
    <w:rsid w:val="003816D7"/>
    <w:rsid w:val="003817DA"/>
    <w:rsid w:val="00382296"/>
    <w:rsid w:val="003829E3"/>
    <w:rsid w:val="00382ABD"/>
    <w:rsid w:val="00383A6D"/>
    <w:rsid w:val="00383A6E"/>
    <w:rsid w:val="003852B3"/>
    <w:rsid w:val="003864D7"/>
    <w:rsid w:val="00386967"/>
    <w:rsid w:val="00386C71"/>
    <w:rsid w:val="00386F79"/>
    <w:rsid w:val="003875E2"/>
    <w:rsid w:val="00387AF3"/>
    <w:rsid w:val="00387ED8"/>
    <w:rsid w:val="00390E00"/>
    <w:rsid w:val="00390E6C"/>
    <w:rsid w:val="00390FCF"/>
    <w:rsid w:val="0039133A"/>
    <w:rsid w:val="00391362"/>
    <w:rsid w:val="00391BE9"/>
    <w:rsid w:val="00391D3C"/>
    <w:rsid w:val="00392AEC"/>
    <w:rsid w:val="00392C96"/>
    <w:rsid w:val="00393229"/>
    <w:rsid w:val="003937A9"/>
    <w:rsid w:val="00393C66"/>
    <w:rsid w:val="00394AD1"/>
    <w:rsid w:val="00394B38"/>
    <w:rsid w:val="00395871"/>
    <w:rsid w:val="00395E03"/>
    <w:rsid w:val="00396258"/>
    <w:rsid w:val="00396ABC"/>
    <w:rsid w:val="00397008"/>
    <w:rsid w:val="00397297"/>
    <w:rsid w:val="003979A0"/>
    <w:rsid w:val="00397A61"/>
    <w:rsid w:val="003A09E3"/>
    <w:rsid w:val="003A0A11"/>
    <w:rsid w:val="003A1A96"/>
    <w:rsid w:val="003A1C8D"/>
    <w:rsid w:val="003A1D20"/>
    <w:rsid w:val="003A2766"/>
    <w:rsid w:val="003A45D0"/>
    <w:rsid w:val="003A4E56"/>
    <w:rsid w:val="003A6104"/>
    <w:rsid w:val="003A69B4"/>
    <w:rsid w:val="003B0BE3"/>
    <w:rsid w:val="003B10C2"/>
    <w:rsid w:val="003B1814"/>
    <w:rsid w:val="003B1867"/>
    <w:rsid w:val="003B216C"/>
    <w:rsid w:val="003B21F3"/>
    <w:rsid w:val="003B251E"/>
    <w:rsid w:val="003B312C"/>
    <w:rsid w:val="003B354C"/>
    <w:rsid w:val="003B3AD0"/>
    <w:rsid w:val="003B4227"/>
    <w:rsid w:val="003B6769"/>
    <w:rsid w:val="003B6791"/>
    <w:rsid w:val="003B75E9"/>
    <w:rsid w:val="003B7BB2"/>
    <w:rsid w:val="003B7C44"/>
    <w:rsid w:val="003C00B4"/>
    <w:rsid w:val="003C03F0"/>
    <w:rsid w:val="003C0911"/>
    <w:rsid w:val="003C0F57"/>
    <w:rsid w:val="003C11C2"/>
    <w:rsid w:val="003C12CC"/>
    <w:rsid w:val="003C16A9"/>
    <w:rsid w:val="003C272C"/>
    <w:rsid w:val="003C286B"/>
    <w:rsid w:val="003C3190"/>
    <w:rsid w:val="003C3195"/>
    <w:rsid w:val="003C4738"/>
    <w:rsid w:val="003C4869"/>
    <w:rsid w:val="003C4A12"/>
    <w:rsid w:val="003C59FC"/>
    <w:rsid w:val="003C5C6A"/>
    <w:rsid w:val="003C7595"/>
    <w:rsid w:val="003C7777"/>
    <w:rsid w:val="003C787F"/>
    <w:rsid w:val="003D0E15"/>
    <w:rsid w:val="003D179E"/>
    <w:rsid w:val="003D1BEE"/>
    <w:rsid w:val="003D1F00"/>
    <w:rsid w:val="003D30A2"/>
    <w:rsid w:val="003D317C"/>
    <w:rsid w:val="003D32BE"/>
    <w:rsid w:val="003D3AA9"/>
    <w:rsid w:val="003D3D54"/>
    <w:rsid w:val="003D405D"/>
    <w:rsid w:val="003D40B6"/>
    <w:rsid w:val="003D4950"/>
    <w:rsid w:val="003D5216"/>
    <w:rsid w:val="003D5A72"/>
    <w:rsid w:val="003D6249"/>
    <w:rsid w:val="003D633E"/>
    <w:rsid w:val="003D6FEB"/>
    <w:rsid w:val="003D70CB"/>
    <w:rsid w:val="003D7A6F"/>
    <w:rsid w:val="003E1773"/>
    <w:rsid w:val="003E1EDC"/>
    <w:rsid w:val="003E362B"/>
    <w:rsid w:val="003E5A38"/>
    <w:rsid w:val="003E60D6"/>
    <w:rsid w:val="003E6776"/>
    <w:rsid w:val="003E75BC"/>
    <w:rsid w:val="003E7949"/>
    <w:rsid w:val="003F0F44"/>
    <w:rsid w:val="003F1A09"/>
    <w:rsid w:val="003F1F15"/>
    <w:rsid w:val="003F2B89"/>
    <w:rsid w:val="003F35F9"/>
    <w:rsid w:val="003F365A"/>
    <w:rsid w:val="003F37B0"/>
    <w:rsid w:val="003F447E"/>
    <w:rsid w:val="003F45D5"/>
    <w:rsid w:val="003F5418"/>
    <w:rsid w:val="003F561D"/>
    <w:rsid w:val="003F6EA3"/>
    <w:rsid w:val="003F709A"/>
    <w:rsid w:val="003F77C7"/>
    <w:rsid w:val="003F7D92"/>
    <w:rsid w:val="00400768"/>
    <w:rsid w:val="004017BB"/>
    <w:rsid w:val="00403256"/>
    <w:rsid w:val="0040368D"/>
    <w:rsid w:val="004037FF"/>
    <w:rsid w:val="00404482"/>
    <w:rsid w:val="00404EAC"/>
    <w:rsid w:val="004052FA"/>
    <w:rsid w:val="0040591C"/>
    <w:rsid w:val="004064B7"/>
    <w:rsid w:val="004065FD"/>
    <w:rsid w:val="004079FB"/>
    <w:rsid w:val="00410419"/>
    <w:rsid w:val="00410DBB"/>
    <w:rsid w:val="004114C6"/>
    <w:rsid w:val="00411B4F"/>
    <w:rsid w:val="004122D2"/>
    <w:rsid w:val="004129A9"/>
    <w:rsid w:val="00413865"/>
    <w:rsid w:val="00414DFF"/>
    <w:rsid w:val="0041575E"/>
    <w:rsid w:val="00416059"/>
    <w:rsid w:val="004163A6"/>
    <w:rsid w:val="004165B7"/>
    <w:rsid w:val="004173CC"/>
    <w:rsid w:val="00417794"/>
    <w:rsid w:val="004179AB"/>
    <w:rsid w:val="00417E09"/>
    <w:rsid w:val="00417FC3"/>
    <w:rsid w:val="00420004"/>
    <w:rsid w:val="00420370"/>
    <w:rsid w:val="0042198B"/>
    <w:rsid w:val="0042204B"/>
    <w:rsid w:val="004222D7"/>
    <w:rsid w:val="0042319F"/>
    <w:rsid w:val="00424251"/>
    <w:rsid w:val="00424439"/>
    <w:rsid w:val="00424522"/>
    <w:rsid w:val="004247BF"/>
    <w:rsid w:val="00426735"/>
    <w:rsid w:val="00426F8D"/>
    <w:rsid w:val="004271FF"/>
    <w:rsid w:val="00427EA8"/>
    <w:rsid w:val="00427F44"/>
    <w:rsid w:val="00430353"/>
    <w:rsid w:val="00430394"/>
    <w:rsid w:val="004307B0"/>
    <w:rsid w:val="00430CAF"/>
    <w:rsid w:val="00430EA4"/>
    <w:rsid w:val="00431BF2"/>
    <w:rsid w:val="00431D0A"/>
    <w:rsid w:val="00431D4F"/>
    <w:rsid w:val="00432E30"/>
    <w:rsid w:val="004335D7"/>
    <w:rsid w:val="0043384F"/>
    <w:rsid w:val="0043389C"/>
    <w:rsid w:val="00434381"/>
    <w:rsid w:val="004352B3"/>
    <w:rsid w:val="00435413"/>
    <w:rsid w:val="0043542E"/>
    <w:rsid w:val="0043554C"/>
    <w:rsid w:val="0043557A"/>
    <w:rsid w:val="004356D4"/>
    <w:rsid w:val="00435A88"/>
    <w:rsid w:val="00435EF2"/>
    <w:rsid w:val="004360FD"/>
    <w:rsid w:val="00436365"/>
    <w:rsid w:val="0043654F"/>
    <w:rsid w:val="0043664F"/>
    <w:rsid w:val="004368E2"/>
    <w:rsid w:val="004369EA"/>
    <w:rsid w:val="00437053"/>
    <w:rsid w:val="00437AA3"/>
    <w:rsid w:val="00440705"/>
    <w:rsid w:val="0044082E"/>
    <w:rsid w:val="00440F42"/>
    <w:rsid w:val="00441992"/>
    <w:rsid w:val="00442D2D"/>
    <w:rsid w:val="00443183"/>
    <w:rsid w:val="00443FB8"/>
    <w:rsid w:val="00444F57"/>
    <w:rsid w:val="004462AD"/>
    <w:rsid w:val="00446349"/>
    <w:rsid w:val="0044667C"/>
    <w:rsid w:val="00446B06"/>
    <w:rsid w:val="00446B5D"/>
    <w:rsid w:val="00446B8D"/>
    <w:rsid w:val="0045063D"/>
    <w:rsid w:val="00450709"/>
    <w:rsid w:val="00450EB8"/>
    <w:rsid w:val="0045115F"/>
    <w:rsid w:val="00451385"/>
    <w:rsid w:val="004515ED"/>
    <w:rsid w:val="00451FA2"/>
    <w:rsid w:val="00452743"/>
    <w:rsid w:val="00452BE0"/>
    <w:rsid w:val="00452C51"/>
    <w:rsid w:val="00452D2D"/>
    <w:rsid w:val="00453386"/>
    <w:rsid w:val="00455DE4"/>
    <w:rsid w:val="00456004"/>
    <w:rsid w:val="004564C4"/>
    <w:rsid w:val="00457733"/>
    <w:rsid w:val="004577B9"/>
    <w:rsid w:val="00457A1C"/>
    <w:rsid w:val="00457BF6"/>
    <w:rsid w:val="00457C0D"/>
    <w:rsid w:val="0046075C"/>
    <w:rsid w:val="00460D1E"/>
    <w:rsid w:val="00460DE7"/>
    <w:rsid w:val="00460EE0"/>
    <w:rsid w:val="00460FA7"/>
    <w:rsid w:val="0046230F"/>
    <w:rsid w:val="0046333B"/>
    <w:rsid w:val="00463A1D"/>
    <w:rsid w:val="00463B83"/>
    <w:rsid w:val="00463CEB"/>
    <w:rsid w:val="00464145"/>
    <w:rsid w:val="00464509"/>
    <w:rsid w:val="00464C1D"/>
    <w:rsid w:val="0046564B"/>
    <w:rsid w:val="00465AB6"/>
    <w:rsid w:val="00465EAB"/>
    <w:rsid w:val="00466122"/>
    <w:rsid w:val="00466249"/>
    <w:rsid w:val="0046637E"/>
    <w:rsid w:val="00466B7A"/>
    <w:rsid w:val="004679F9"/>
    <w:rsid w:val="00470B2A"/>
    <w:rsid w:val="004727D6"/>
    <w:rsid w:val="00472BEB"/>
    <w:rsid w:val="00472FE0"/>
    <w:rsid w:val="00473734"/>
    <w:rsid w:val="004760FA"/>
    <w:rsid w:val="004768B5"/>
    <w:rsid w:val="00476921"/>
    <w:rsid w:val="00476DA9"/>
    <w:rsid w:val="004806B3"/>
    <w:rsid w:val="0048099C"/>
    <w:rsid w:val="00480B70"/>
    <w:rsid w:val="00480E48"/>
    <w:rsid w:val="00480EF2"/>
    <w:rsid w:val="004812E5"/>
    <w:rsid w:val="004820EF"/>
    <w:rsid w:val="004822A8"/>
    <w:rsid w:val="004829BB"/>
    <w:rsid w:val="00482D6E"/>
    <w:rsid w:val="004830FE"/>
    <w:rsid w:val="00483562"/>
    <w:rsid w:val="00483CF1"/>
    <w:rsid w:val="004846BF"/>
    <w:rsid w:val="00484875"/>
    <w:rsid w:val="00484B99"/>
    <w:rsid w:val="00484FBF"/>
    <w:rsid w:val="0048526B"/>
    <w:rsid w:val="004852AC"/>
    <w:rsid w:val="00485A78"/>
    <w:rsid w:val="00485B5E"/>
    <w:rsid w:val="00486D94"/>
    <w:rsid w:val="00486E69"/>
    <w:rsid w:val="00486FF6"/>
    <w:rsid w:val="004872A9"/>
    <w:rsid w:val="00487B35"/>
    <w:rsid w:val="00487D3D"/>
    <w:rsid w:val="004909E6"/>
    <w:rsid w:val="00490CB1"/>
    <w:rsid w:val="00491352"/>
    <w:rsid w:val="00491C09"/>
    <w:rsid w:val="0049296C"/>
    <w:rsid w:val="00492B1C"/>
    <w:rsid w:val="004939DE"/>
    <w:rsid w:val="0049450A"/>
    <w:rsid w:val="0049460A"/>
    <w:rsid w:val="00495257"/>
    <w:rsid w:val="004953E6"/>
    <w:rsid w:val="004965D0"/>
    <w:rsid w:val="00496850"/>
    <w:rsid w:val="00496965"/>
    <w:rsid w:val="00496CA0"/>
    <w:rsid w:val="00496CC9"/>
    <w:rsid w:val="00497156"/>
    <w:rsid w:val="00497629"/>
    <w:rsid w:val="00497B4A"/>
    <w:rsid w:val="00497C92"/>
    <w:rsid w:val="004A0A40"/>
    <w:rsid w:val="004A1283"/>
    <w:rsid w:val="004A14C2"/>
    <w:rsid w:val="004A1F40"/>
    <w:rsid w:val="004A2F38"/>
    <w:rsid w:val="004A33F6"/>
    <w:rsid w:val="004A3619"/>
    <w:rsid w:val="004A3706"/>
    <w:rsid w:val="004A453E"/>
    <w:rsid w:val="004A4DF8"/>
    <w:rsid w:val="004A5E42"/>
    <w:rsid w:val="004A7257"/>
    <w:rsid w:val="004A7631"/>
    <w:rsid w:val="004B05D9"/>
    <w:rsid w:val="004B0653"/>
    <w:rsid w:val="004B06B6"/>
    <w:rsid w:val="004B070C"/>
    <w:rsid w:val="004B10B6"/>
    <w:rsid w:val="004B1505"/>
    <w:rsid w:val="004B1EB6"/>
    <w:rsid w:val="004B2F07"/>
    <w:rsid w:val="004B322B"/>
    <w:rsid w:val="004B637F"/>
    <w:rsid w:val="004C0541"/>
    <w:rsid w:val="004C094B"/>
    <w:rsid w:val="004C1A76"/>
    <w:rsid w:val="004C2569"/>
    <w:rsid w:val="004C2A47"/>
    <w:rsid w:val="004C2BFB"/>
    <w:rsid w:val="004C3781"/>
    <w:rsid w:val="004C3BE1"/>
    <w:rsid w:val="004C4181"/>
    <w:rsid w:val="004C41B9"/>
    <w:rsid w:val="004C44E4"/>
    <w:rsid w:val="004C5483"/>
    <w:rsid w:val="004C574A"/>
    <w:rsid w:val="004C5F31"/>
    <w:rsid w:val="004C65C6"/>
    <w:rsid w:val="004C6A68"/>
    <w:rsid w:val="004C6ED7"/>
    <w:rsid w:val="004C77A2"/>
    <w:rsid w:val="004D0159"/>
    <w:rsid w:val="004D0E77"/>
    <w:rsid w:val="004D1499"/>
    <w:rsid w:val="004D150D"/>
    <w:rsid w:val="004D1DD4"/>
    <w:rsid w:val="004D1F9D"/>
    <w:rsid w:val="004D2A14"/>
    <w:rsid w:val="004D34FD"/>
    <w:rsid w:val="004D37BA"/>
    <w:rsid w:val="004D45BD"/>
    <w:rsid w:val="004D5D97"/>
    <w:rsid w:val="004D5E62"/>
    <w:rsid w:val="004D7145"/>
    <w:rsid w:val="004D7396"/>
    <w:rsid w:val="004D789C"/>
    <w:rsid w:val="004E0401"/>
    <w:rsid w:val="004E0A46"/>
    <w:rsid w:val="004E15D5"/>
    <w:rsid w:val="004E1D43"/>
    <w:rsid w:val="004E25D3"/>
    <w:rsid w:val="004E291A"/>
    <w:rsid w:val="004E2ED1"/>
    <w:rsid w:val="004E2F02"/>
    <w:rsid w:val="004E3364"/>
    <w:rsid w:val="004E3C47"/>
    <w:rsid w:val="004E4C45"/>
    <w:rsid w:val="004E5486"/>
    <w:rsid w:val="004E5CC4"/>
    <w:rsid w:val="004E622A"/>
    <w:rsid w:val="004E70F8"/>
    <w:rsid w:val="004E7B38"/>
    <w:rsid w:val="004F1B2B"/>
    <w:rsid w:val="004F1E0B"/>
    <w:rsid w:val="004F23A2"/>
    <w:rsid w:val="004F2BC0"/>
    <w:rsid w:val="004F318E"/>
    <w:rsid w:val="004F52AA"/>
    <w:rsid w:val="004F57BA"/>
    <w:rsid w:val="004F5BA3"/>
    <w:rsid w:val="004F5C2D"/>
    <w:rsid w:val="004F61B8"/>
    <w:rsid w:val="004F67A4"/>
    <w:rsid w:val="004F687D"/>
    <w:rsid w:val="004F6A35"/>
    <w:rsid w:val="004F75DA"/>
    <w:rsid w:val="004F7B55"/>
    <w:rsid w:val="005006AE"/>
    <w:rsid w:val="0050088D"/>
    <w:rsid w:val="0050115F"/>
    <w:rsid w:val="005011C9"/>
    <w:rsid w:val="00501B23"/>
    <w:rsid w:val="005025EF"/>
    <w:rsid w:val="00503F20"/>
    <w:rsid w:val="0050418D"/>
    <w:rsid w:val="005051BD"/>
    <w:rsid w:val="00505FF6"/>
    <w:rsid w:val="0050638E"/>
    <w:rsid w:val="00506486"/>
    <w:rsid w:val="0050649E"/>
    <w:rsid w:val="0050708F"/>
    <w:rsid w:val="005075D5"/>
    <w:rsid w:val="00507CC9"/>
    <w:rsid w:val="0051010B"/>
    <w:rsid w:val="005101C7"/>
    <w:rsid w:val="005103BA"/>
    <w:rsid w:val="00511046"/>
    <w:rsid w:val="0051128B"/>
    <w:rsid w:val="0051201F"/>
    <w:rsid w:val="005121B2"/>
    <w:rsid w:val="005124EF"/>
    <w:rsid w:val="005128C8"/>
    <w:rsid w:val="005129D6"/>
    <w:rsid w:val="00513135"/>
    <w:rsid w:val="005146B5"/>
    <w:rsid w:val="0051560F"/>
    <w:rsid w:val="00515FFF"/>
    <w:rsid w:val="005163F6"/>
    <w:rsid w:val="0051643E"/>
    <w:rsid w:val="0051672E"/>
    <w:rsid w:val="0051680D"/>
    <w:rsid w:val="005173EA"/>
    <w:rsid w:val="005174B1"/>
    <w:rsid w:val="00520254"/>
    <w:rsid w:val="00520F9B"/>
    <w:rsid w:val="005218E2"/>
    <w:rsid w:val="00521D41"/>
    <w:rsid w:val="00522040"/>
    <w:rsid w:val="00522061"/>
    <w:rsid w:val="00522C5D"/>
    <w:rsid w:val="005230DC"/>
    <w:rsid w:val="00523C98"/>
    <w:rsid w:val="00523D78"/>
    <w:rsid w:val="0052459C"/>
    <w:rsid w:val="00524BE4"/>
    <w:rsid w:val="00524CF9"/>
    <w:rsid w:val="00525B47"/>
    <w:rsid w:val="005268B7"/>
    <w:rsid w:val="005270AC"/>
    <w:rsid w:val="005273BC"/>
    <w:rsid w:val="00527476"/>
    <w:rsid w:val="0052756A"/>
    <w:rsid w:val="005301F7"/>
    <w:rsid w:val="00530653"/>
    <w:rsid w:val="00530A78"/>
    <w:rsid w:val="005310F6"/>
    <w:rsid w:val="00531CC8"/>
    <w:rsid w:val="0053244B"/>
    <w:rsid w:val="0053248D"/>
    <w:rsid w:val="005349CC"/>
    <w:rsid w:val="00534AC4"/>
    <w:rsid w:val="00534E75"/>
    <w:rsid w:val="00534F60"/>
    <w:rsid w:val="00535242"/>
    <w:rsid w:val="0053550B"/>
    <w:rsid w:val="00535855"/>
    <w:rsid w:val="00535E35"/>
    <w:rsid w:val="005367D4"/>
    <w:rsid w:val="0053716D"/>
    <w:rsid w:val="0053784C"/>
    <w:rsid w:val="005405A6"/>
    <w:rsid w:val="005405CD"/>
    <w:rsid w:val="00540711"/>
    <w:rsid w:val="00540795"/>
    <w:rsid w:val="005408D2"/>
    <w:rsid w:val="00540AFF"/>
    <w:rsid w:val="00540BF6"/>
    <w:rsid w:val="00541CE3"/>
    <w:rsid w:val="0054368A"/>
    <w:rsid w:val="00543AAF"/>
    <w:rsid w:val="00543ED4"/>
    <w:rsid w:val="00544D03"/>
    <w:rsid w:val="00545008"/>
    <w:rsid w:val="0054506D"/>
    <w:rsid w:val="00545CD5"/>
    <w:rsid w:val="00545D27"/>
    <w:rsid w:val="0054629A"/>
    <w:rsid w:val="005463D8"/>
    <w:rsid w:val="005466B6"/>
    <w:rsid w:val="00546A03"/>
    <w:rsid w:val="00547665"/>
    <w:rsid w:val="005515EC"/>
    <w:rsid w:val="00551C4B"/>
    <w:rsid w:val="005523F4"/>
    <w:rsid w:val="00552FA5"/>
    <w:rsid w:val="0055315E"/>
    <w:rsid w:val="00553258"/>
    <w:rsid w:val="0055365B"/>
    <w:rsid w:val="005541C0"/>
    <w:rsid w:val="005547CC"/>
    <w:rsid w:val="00554BA0"/>
    <w:rsid w:val="00554EAC"/>
    <w:rsid w:val="00556598"/>
    <w:rsid w:val="0055792F"/>
    <w:rsid w:val="00560364"/>
    <w:rsid w:val="00560F44"/>
    <w:rsid w:val="0056174A"/>
    <w:rsid w:val="005619C4"/>
    <w:rsid w:val="00561C03"/>
    <w:rsid w:val="00561D45"/>
    <w:rsid w:val="005629BB"/>
    <w:rsid w:val="00562BD7"/>
    <w:rsid w:val="00563880"/>
    <w:rsid w:val="005640D1"/>
    <w:rsid w:val="005653D5"/>
    <w:rsid w:val="00565CAC"/>
    <w:rsid w:val="00566018"/>
    <w:rsid w:val="00566B93"/>
    <w:rsid w:val="0056795E"/>
    <w:rsid w:val="00567E72"/>
    <w:rsid w:val="005700BD"/>
    <w:rsid w:val="00570259"/>
    <w:rsid w:val="005704E7"/>
    <w:rsid w:val="005706BA"/>
    <w:rsid w:val="0057138A"/>
    <w:rsid w:val="005714CD"/>
    <w:rsid w:val="005720F9"/>
    <w:rsid w:val="00573386"/>
    <w:rsid w:val="005741E8"/>
    <w:rsid w:val="00575ACD"/>
    <w:rsid w:val="00576AFD"/>
    <w:rsid w:val="005779FC"/>
    <w:rsid w:val="00577BF9"/>
    <w:rsid w:val="00577FAB"/>
    <w:rsid w:val="00581E70"/>
    <w:rsid w:val="00582CCE"/>
    <w:rsid w:val="00585343"/>
    <w:rsid w:val="00585995"/>
    <w:rsid w:val="00585BF5"/>
    <w:rsid w:val="00586007"/>
    <w:rsid w:val="00586870"/>
    <w:rsid w:val="005869E7"/>
    <w:rsid w:val="0058714B"/>
    <w:rsid w:val="0058781D"/>
    <w:rsid w:val="00590B0C"/>
    <w:rsid w:val="005916ED"/>
    <w:rsid w:val="00591FD6"/>
    <w:rsid w:val="0059250B"/>
    <w:rsid w:val="00592C9A"/>
    <w:rsid w:val="0059320D"/>
    <w:rsid w:val="00594058"/>
    <w:rsid w:val="00594065"/>
    <w:rsid w:val="005943AB"/>
    <w:rsid w:val="00594A50"/>
    <w:rsid w:val="00594E18"/>
    <w:rsid w:val="005957EB"/>
    <w:rsid w:val="00595D9E"/>
    <w:rsid w:val="005978B9"/>
    <w:rsid w:val="0059794E"/>
    <w:rsid w:val="00597CDB"/>
    <w:rsid w:val="00597E33"/>
    <w:rsid w:val="005A26E3"/>
    <w:rsid w:val="005A271E"/>
    <w:rsid w:val="005A2F37"/>
    <w:rsid w:val="005A3181"/>
    <w:rsid w:val="005A37F6"/>
    <w:rsid w:val="005A51AE"/>
    <w:rsid w:val="005A54F4"/>
    <w:rsid w:val="005A556D"/>
    <w:rsid w:val="005A5806"/>
    <w:rsid w:val="005A5D85"/>
    <w:rsid w:val="005A5F40"/>
    <w:rsid w:val="005A66A0"/>
    <w:rsid w:val="005A68E3"/>
    <w:rsid w:val="005A6AA2"/>
    <w:rsid w:val="005B0ED6"/>
    <w:rsid w:val="005B18BD"/>
    <w:rsid w:val="005B1DE2"/>
    <w:rsid w:val="005B2006"/>
    <w:rsid w:val="005B21F1"/>
    <w:rsid w:val="005B23E5"/>
    <w:rsid w:val="005B2763"/>
    <w:rsid w:val="005B2A61"/>
    <w:rsid w:val="005B36FE"/>
    <w:rsid w:val="005B4D30"/>
    <w:rsid w:val="005B5379"/>
    <w:rsid w:val="005B57A6"/>
    <w:rsid w:val="005B58F4"/>
    <w:rsid w:val="005B6060"/>
    <w:rsid w:val="005B61E9"/>
    <w:rsid w:val="005B697C"/>
    <w:rsid w:val="005B77A6"/>
    <w:rsid w:val="005B78EA"/>
    <w:rsid w:val="005C00F6"/>
    <w:rsid w:val="005C03CF"/>
    <w:rsid w:val="005C14C2"/>
    <w:rsid w:val="005C156C"/>
    <w:rsid w:val="005C21B7"/>
    <w:rsid w:val="005C2281"/>
    <w:rsid w:val="005C2441"/>
    <w:rsid w:val="005C3342"/>
    <w:rsid w:val="005C34E1"/>
    <w:rsid w:val="005C3F76"/>
    <w:rsid w:val="005C478F"/>
    <w:rsid w:val="005C4FA7"/>
    <w:rsid w:val="005C669B"/>
    <w:rsid w:val="005C78A1"/>
    <w:rsid w:val="005C7922"/>
    <w:rsid w:val="005C79A8"/>
    <w:rsid w:val="005C7C12"/>
    <w:rsid w:val="005D0437"/>
    <w:rsid w:val="005D0E2E"/>
    <w:rsid w:val="005D12A1"/>
    <w:rsid w:val="005D1A09"/>
    <w:rsid w:val="005D20FE"/>
    <w:rsid w:val="005D251C"/>
    <w:rsid w:val="005D2B37"/>
    <w:rsid w:val="005D3984"/>
    <w:rsid w:val="005D47DE"/>
    <w:rsid w:val="005D47EC"/>
    <w:rsid w:val="005D5728"/>
    <w:rsid w:val="005D6B1A"/>
    <w:rsid w:val="005D7A94"/>
    <w:rsid w:val="005E0FCA"/>
    <w:rsid w:val="005E10FC"/>
    <w:rsid w:val="005E1698"/>
    <w:rsid w:val="005E1E5F"/>
    <w:rsid w:val="005E2090"/>
    <w:rsid w:val="005E25DE"/>
    <w:rsid w:val="005E3008"/>
    <w:rsid w:val="005E393D"/>
    <w:rsid w:val="005E3B4B"/>
    <w:rsid w:val="005E3BF6"/>
    <w:rsid w:val="005E404E"/>
    <w:rsid w:val="005E5302"/>
    <w:rsid w:val="005E545B"/>
    <w:rsid w:val="005E548C"/>
    <w:rsid w:val="005E5FF4"/>
    <w:rsid w:val="005E612F"/>
    <w:rsid w:val="005E7296"/>
    <w:rsid w:val="005E7BEF"/>
    <w:rsid w:val="005F0798"/>
    <w:rsid w:val="005F0945"/>
    <w:rsid w:val="005F0E5C"/>
    <w:rsid w:val="005F1368"/>
    <w:rsid w:val="005F16B4"/>
    <w:rsid w:val="005F249C"/>
    <w:rsid w:val="005F32F3"/>
    <w:rsid w:val="005F34B5"/>
    <w:rsid w:val="005F3814"/>
    <w:rsid w:val="005F3B2E"/>
    <w:rsid w:val="005F3E8A"/>
    <w:rsid w:val="005F4C90"/>
    <w:rsid w:val="005F61CD"/>
    <w:rsid w:val="005F6417"/>
    <w:rsid w:val="005F6A36"/>
    <w:rsid w:val="005F700C"/>
    <w:rsid w:val="005F720B"/>
    <w:rsid w:val="00600150"/>
    <w:rsid w:val="0060135B"/>
    <w:rsid w:val="00601F28"/>
    <w:rsid w:val="006023B8"/>
    <w:rsid w:val="00603DA3"/>
    <w:rsid w:val="0060513C"/>
    <w:rsid w:val="00605D0B"/>
    <w:rsid w:val="00605D3F"/>
    <w:rsid w:val="00605DA7"/>
    <w:rsid w:val="00606A18"/>
    <w:rsid w:val="0061068F"/>
    <w:rsid w:val="00610A4E"/>
    <w:rsid w:val="006119CE"/>
    <w:rsid w:val="00611BCD"/>
    <w:rsid w:val="00612EC0"/>
    <w:rsid w:val="006134BA"/>
    <w:rsid w:val="006135B9"/>
    <w:rsid w:val="00613A56"/>
    <w:rsid w:val="00614419"/>
    <w:rsid w:val="006154DB"/>
    <w:rsid w:val="00616589"/>
    <w:rsid w:val="006173D7"/>
    <w:rsid w:val="00617773"/>
    <w:rsid w:val="00617BD5"/>
    <w:rsid w:val="006203A6"/>
    <w:rsid w:val="00620551"/>
    <w:rsid w:val="00620A4A"/>
    <w:rsid w:val="00620CE7"/>
    <w:rsid w:val="00621053"/>
    <w:rsid w:val="006211E4"/>
    <w:rsid w:val="006220F4"/>
    <w:rsid w:val="00622FA6"/>
    <w:rsid w:val="00623034"/>
    <w:rsid w:val="0062366C"/>
    <w:rsid w:val="00623853"/>
    <w:rsid w:val="006243A0"/>
    <w:rsid w:val="00624AD5"/>
    <w:rsid w:val="00624EFC"/>
    <w:rsid w:val="00624F6A"/>
    <w:rsid w:val="00624FC1"/>
    <w:rsid w:val="00625428"/>
    <w:rsid w:val="006259C4"/>
    <w:rsid w:val="00625A40"/>
    <w:rsid w:val="00625D9C"/>
    <w:rsid w:val="00625F72"/>
    <w:rsid w:val="00626AA6"/>
    <w:rsid w:val="00626F65"/>
    <w:rsid w:val="00627279"/>
    <w:rsid w:val="00630213"/>
    <w:rsid w:val="00630219"/>
    <w:rsid w:val="0063057E"/>
    <w:rsid w:val="0063107B"/>
    <w:rsid w:val="006313A6"/>
    <w:rsid w:val="00631DCF"/>
    <w:rsid w:val="0063203C"/>
    <w:rsid w:val="00632D2F"/>
    <w:rsid w:val="00633EA4"/>
    <w:rsid w:val="00634898"/>
    <w:rsid w:val="006348EE"/>
    <w:rsid w:val="00634E42"/>
    <w:rsid w:val="0063512C"/>
    <w:rsid w:val="0063604C"/>
    <w:rsid w:val="006367A0"/>
    <w:rsid w:val="006367A6"/>
    <w:rsid w:val="00636ED2"/>
    <w:rsid w:val="00640BB6"/>
    <w:rsid w:val="00640C4F"/>
    <w:rsid w:val="00640D50"/>
    <w:rsid w:val="00640D8D"/>
    <w:rsid w:val="00640E5A"/>
    <w:rsid w:val="00640FEB"/>
    <w:rsid w:val="006410CC"/>
    <w:rsid w:val="00641159"/>
    <w:rsid w:val="006445D0"/>
    <w:rsid w:val="006454E3"/>
    <w:rsid w:val="00650608"/>
    <w:rsid w:val="00650798"/>
    <w:rsid w:val="006509C3"/>
    <w:rsid w:val="00651B08"/>
    <w:rsid w:val="006522B1"/>
    <w:rsid w:val="0065379C"/>
    <w:rsid w:val="00653D15"/>
    <w:rsid w:val="006543B1"/>
    <w:rsid w:val="006549F9"/>
    <w:rsid w:val="00654CFF"/>
    <w:rsid w:val="00655174"/>
    <w:rsid w:val="006557AA"/>
    <w:rsid w:val="006561D4"/>
    <w:rsid w:val="00656289"/>
    <w:rsid w:val="006566EB"/>
    <w:rsid w:val="006574F5"/>
    <w:rsid w:val="00660211"/>
    <w:rsid w:val="00660966"/>
    <w:rsid w:val="00661255"/>
    <w:rsid w:val="00661CB8"/>
    <w:rsid w:val="00662224"/>
    <w:rsid w:val="00662EAB"/>
    <w:rsid w:val="00662EC1"/>
    <w:rsid w:val="00663218"/>
    <w:rsid w:val="00665648"/>
    <w:rsid w:val="0066793F"/>
    <w:rsid w:val="00667CE5"/>
    <w:rsid w:val="006707B5"/>
    <w:rsid w:val="00670A94"/>
    <w:rsid w:val="00672263"/>
    <w:rsid w:val="0067228C"/>
    <w:rsid w:val="00672927"/>
    <w:rsid w:val="00672BC9"/>
    <w:rsid w:val="0067316F"/>
    <w:rsid w:val="006732E3"/>
    <w:rsid w:val="00675CC2"/>
    <w:rsid w:val="00680270"/>
    <w:rsid w:val="006804A4"/>
    <w:rsid w:val="00680940"/>
    <w:rsid w:val="006821EF"/>
    <w:rsid w:val="006822EC"/>
    <w:rsid w:val="00682818"/>
    <w:rsid w:val="00682DAC"/>
    <w:rsid w:val="00683B7C"/>
    <w:rsid w:val="006847E8"/>
    <w:rsid w:val="006848A6"/>
    <w:rsid w:val="006848D7"/>
    <w:rsid w:val="0068566D"/>
    <w:rsid w:val="00685C24"/>
    <w:rsid w:val="00686460"/>
    <w:rsid w:val="006864E6"/>
    <w:rsid w:val="0068663F"/>
    <w:rsid w:val="00686843"/>
    <w:rsid w:val="00686FDA"/>
    <w:rsid w:val="00687019"/>
    <w:rsid w:val="0068730A"/>
    <w:rsid w:val="0068735C"/>
    <w:rsid w:val="00687572"/>
    <w:rsid w:val="006902A2"/>
    <w:rsid w:val="00690386"/>
    <w:rsid w:val="006904F9"/>
    <w:rsid w:val="00690843"/>
    <w:rsid w:val="00690F57"/>
    <w:rsid w:val="00690F74"/>
    <w:rsid w:val="0069110A"/>
    <w:rsid w:val="0069198E"/>
    <w:rsid w:val="0069264C"/>
    <w:rsid w:val="00693319"/>
    <w:rsid w:val="00693AB3"/>
    <w:rsid w:val="00694D9C"/>
    <w:rsid w:val="006953EC"/>
    <w:rsid w:val="00696982"/>
    <w:rsid w:val="00696F5F"/>
    <w:rsid w:val="006973FE"/>
    <w:rsid w:val="0069748A"/>
    <w:rsid w:val="00697C87"/>
    <w:rsid w:val="00697E15"/>
    <w:rsid w:val="00697FF8"/>
    <w:rsid w:val="006A06A1"/>
    <w:rsid w:val="006A119A"/>
    <w:rsid w:val="006A1257"/>
    <w:rsid w:val="006A205F"/>
    <w:rsid w:val="006A367B"/>
    <w:rsid w:val="006A3AAE"/>
    <w:rsid w:val="006A4766"/>
    <w:rsid w:val="006A4C29"/>
    <w:rsid w:val="006A6002"/>
    <w:rsid w:val="006A62E8"/>
    <w:rsid w:val="006A7E3A"/>
    <w:rsid w:val="006A7EBE"/>
    <w:rsid w:val="006B02BC"/>
    <w:rsid w:val="006B094D"/>
    <w:rsid w:val="006B1192"/>
    <w:rsid w:val="006B1B1A"/>
    <w:rsid w:val="006B1DBD"/>
    <w:rsid w:val="006B21DF"/>
    <w:rsid w:val="006B2AFF"/>
    <w:rsid w:val="006B32CD"/>
    <w:rsid w:val="006B3434"/>
    <w:rsid w:val="006B3CBE"/>
    <w:rsid w:val="006B490D"/>
    <w:rsid w:val="006B495B"/>
    <w:rsid w:val="006B4CAE"/>
    <w:rsid w:val="006B4CAF"/>
    <w:rsid w:val="006B4ED9"/>
    <w:rsid w:val="006B58DF"/>
    <w:rsid w:val="006B59F0"/>
    <w:rsid w:val="006B5C19"/>
    <w:rsid w:val="006B644F"/>
    <w:rsid w:val="006B78F5"/>
    <w:rsid w:val="006B7912"/>
    <w:rsid w:val="006C069C"/>
    <w:rsid w:val="006C076A"/>
    <w:rsid w:val="006C1AA9"/>
    <w:rsid w:val="006C1C11"/>
    <w:rsid w:val="006C1FE4"/>
    <w:rsid w:val="006C217F"/>
    <w:rsid w:val="006C2D97"/>
    <w:rsid w:val="006C3786"/>
    <w:rsid w:val="006C3917"/>
    <w:rsid w:val="006C44A7"/>
    <w:rsid w:val="006C4ADA"/>
    <w:rsid w:val="006C504F"/>
    <w:rsid w:val="006C6A2C"/>
    <w:rsid w:val="006C7682"/>
    <w:rsid w:val="006C7DF5"/>
    <w:rsid w:val="006D03C6"/>
    <w:rsid w:val="006D03CA"/>
    <w:rsid w:val="006D04DB"/>
    <w:rsid w:val="006D06EA"/>
    <w:rsid w:val="006D0996"/>
    <w:rsid w:val="006D26F9"/>
    <w:rsid w:val="006D27B0"/>
    <w:rsid w:val="006D2DAB"/>
    <w:rsid w:val="006D31BA"/>
    <w:rsid w:val="006D3390"/>
    <w:rsid w:val="006D367F"/>
    <w:rsid w:val="006D3C68"/>
    <w:rsid w:val="006D405D"/>
    <w:rsid w:val="006D4458"/>
    <w:rsid w:val="006D4694"/>
    <w:rsid w:val="006D46BF"/>
    <w:rsid w:val="006D46E5"/>
    <w:rsid w:val="006D59A7"/>
    <w:rsid w:val="006D5A50"/>
    <w:rsid w:val="006D6088"/>
    <w:rsid w:val="006D673A"/>
    <w:rsid w:val="006D67AC"/>
    <w:rsid w:val="006D6DE7"/>
    <w:rsid w:val="006D6F63"/>
    <w:rsid w:val="006D7276"/>
    <w:rsid w:val="006D7562"/>
    <w:rsid w:val="006E056A"/>
    <w:rsid w:val="006E1297"/>
    <w:rsid w:val="006E192C"/>
    <w:rsid w:val="006E1CA9"/>
    <w:rsid w:val="006E31BF"/>
    <w:rsid w:val="006E3283"/>
    <w:rsid w:val="006E36DA"/>
    <w:rsid w:val="006E3E3B"/>
    <w:rsid w:val="006E4462"/>
    <w:rsid w:val="006E45D2"/>
    <w:rsid w:val="006E4737"/>
    <w:rsid w:val="006E49F9"/>
    <w:rsid w:val="006E5FEF"/>
    <w:rsid w:val="006E62D2"/>
    <w:rsid w:val="006E6D64"/>
    <w:rsid w:val="006E6F21"/>
    <w:rsid w:val="006E7610"/>
    <w:rsid w:val="006E7EB9"/>
    <w:rsid w:val="006F05D3"/>
    <w:rsid w:val="006F0AEA"/>
    <w:rsid w:val="006F0CCB"/>
    <w:rsid w:val="006F1E6E"/>
    <w:rsid w:val="006F260E"/>
    <w:rsid w:val="006F3BBE"/>
    <w:rsid w:val="006F3D90"/>
    <w:rsid w:val="006F3F00"/>
    <w:rsid w:val="006F41FD"/>
    <w:rsid w:val="006F4FC7"/>
    <w:rsid w:val="006F5268"/>
    <w:rsid w:val="006F5567"/>
    <w:rsid w:val="006F57C0"/>
    <w:rsid w:val="006F5C93"/>
    <w:rsid w:val="006F726F"/>
    <w:rsid w:val="006F75F5"/>
    <w:rsid w:val="006F796E"/>
    <w:rsid w:val="006F7C95"/>
    <w:rsid w:val="0070060D"/>
    <w:rsid w:val="007019F3"/>
    <w:rsid w:val="00701F12"/>
    <w:rsid w:val="00702C3B"/>
    <w:rsid w:val="0070318A"/>
    <w:rsid w:val="0070399C"/>
    <w:rsid w:val="00703BAA"/>
    <w:rsid w:val="00704724"/>
    <w:rsid w:val="007048BE"/>
    <w:rsid w:val="00704B37"/>
    <w:rsid w:val="00704B62"/>
    <w:rsid w:val="00704F4C"/>
    <w:rsid w:val="007053A0"/>
    <w:rsid w:val="00705920"/>
    <w:rsid w:val="00705DC8"/>
    <w:rsid w:val="00706500"/>
    <w:rsid w:val="0070680B"/>
    <w:rsid w:val="00706F38"/>
    <w:rsid w:val="00707ACD"/>
    <w:rsid w:val="00707B2B"/>
    <w:rsid w:val="00707F0B"/>
    <w:rsid w:val="00710426"/>
    <w:rsid w:val="00711783"/>
    <w:rsid w:val="007119A6"/>
    <w:rsid w:val="00711EF4"/>
    <w:rsid w:val="00712A5C"/>
    <w:rsid w:val="00713699"/>
    <w:rsid w:val="00714358"/>
    <w:rsid w:val="007149F3"/>
    <w:rsid w:val="00715702"/>
    <w:rsid w:val="00715FB3"/>
    <w:rsid w:val="00716D4E"/>
    <w:rsid w:val="00716E92"/>
    <w:rsid w:val="00717139"/>
    <w:rsid w:val="00717902"/>
    <w:rsid w:val="007201A7"/>
    <w:rsid w:val="007205EA"/>
    <w:rsid w:val="00720AE8"/>
    <w:rsid w:val="00720E7F"/>
    <w:rsid w:val="00721120"/>
    <w:rsid w:val="00721356"/>
    <w:rsid w:val="00722725"/>
    <w:rsid w:val="00722A03"/>
    <w:rsid w:val="007250C0"/>
    <w:rsid w:val="00726569"/>
    <w:rsid w:val="007272DA"/>
    <w:rsid w:val="00727425"/>
    <w:rsid w:val="007275EA"/>
    <w:rsid w:val="00727A56"/>
    <w:rsid w:val="007301C2"/>
    <w:rsid w:val="00731E35"/>
    <w:rsid w:val="00733004"/>
    <w:rsid w:val="00733598"/>
    <w:rsid w:val="00734675"/>
    <w:rsid w:val="00735374"/>
    <w:rsid w:val="007362AA"/>
    <w:rsid w:val="007362B8"/>
    <w:rsid w:val="0073638C"/>
    <w:rsid w:val="0073670D"/>
    <w:rsid w:val="00736C42"/>
    <w:rsid w:val="00736CE9"/>
    <w:rsid w:val="00736F71"/>
    <w:rsid w:val="007373A4"/>
    <w:rsid w:val="007374C8"/>
    <w:rsid w:val="007378E5"/>
    <w:rsid w:val="00737C03"/>
    <w:rsid w:val="00737E45"/>
    <w:rsid w:val="00737FA5"/>
    <w:rsid w:val="00740B7B"/>
    <w:rsid w:val="00740B95"/>
    <w:rsid w:val="007411D5"/>
    <w:rsid w:val="00741692"/>
    <w:rsid w:val="0074299B"/>
    <w:rsid w:val="00743DE6"/>
    <w:rsid w:val="007442A0"/>
    <w:rsid w:val="007443A6"/>
    <w:rsid w:val="00744E19"/>
    <w:rsid w:val="007454F7"/>
    <w:rsid w:val="00745535"/>
    <w:rsid w:val="007470F7"/>
    <w:rsid w:val="00747298"/>
    <w:rsid w:val="00750000"/>
    <w:rsid w:val="0075013B"/>
    <w:rsid w:val="007502C8"/>
    <w:rsid w:val="0075118D"/>
    <w:rsid w:val="0075219A"/>
    <w:rsid w:val="00752DA6"/>
    <w:rsid w:val="0075339E"/>
    <w:rsid w:val="007540AD"/>
    <w:rsid w:val="00754734"/>
    <w:rsid w:val="0075487B"/>
    <w:rsid w:val="00754884"/>
    <w:rsid w:val="007551FD"/>
    <w:rsid w:val="00756B8F"/>
    <w:rsid w:val="00756D42"/>
    <w:rsid w:val="00756FAC"/>
    <w:rsid w:val="007573CB"/>
    <w:rsid w:val="0075761A"/>
    <w:rsid w:val="00757BAA"/>
    <w:rsid w:val="00760B4B"/>
    <w:rsid w:val="0076116A"/>
    <w:rsid w:val="00761325"/>
    <w:rsid w:val="00763948"/>
    <w:rsid w:val="00763D8D"/>
    <w:rsid w:val="0076539A"/>
    <w:rsid w:val="0076658F"/>
    <w:rsid w:val="00767257"/>
    <w:rsid w:val="00767326"/>
    <w:rsid w:val="00767F86"/>
    <w:rsid w:val="00770457"/>
    <w:rsid w:val="007706F9"/>
    <w:rsid w:val="00771506"/>
    <w:rsid w:val="007715E1"/>
    <w:rsid w:val="0077176E"/>
    <w:rsid w:val="007718B5"/>
    <w:rsid w:val="007718D0"/>
    <w:rsid w:val="00771BDC"/>
    <w:rsid w:val="00773176"/>
    <w:rsid w:val="00773553"/>
    <w:rsid w:val="00773751"/>
    <w:rsid w:val="007744BE"/>
    <w:rsid w:val="00774F2B"/>
    <w:rsid w:val="007750FC"/>
    <w:rsid w:val="007756CF"/>
    <w:rsid w:val="00775BF7"/>
    <w:rsid w:val="00775DC5"/>
    <w:rsid w:val="0077604E"/>
    <w:rsid w:val="00776C23"/>
    <w:rsid w:val="0077721E"/>
    <w:rsid w:val="00777445"/>
    <w:rsid w:val="00777452"/>
    <w:rsid w:val="00777476"/>
    <w:rsid w:val="007778B4"/>
    <w:rsid w:val="00781BB1"/>
    <w:rsid w:val="00781E0F"/>
    <w:rsid w:val="007827C5"/>
    <w:rsid w:val="00782C4D"/>
    <w:rsid w:val="0078356B"/>
    <w:rsid w:val="0078392D"/>
    <w:rsid w:val="00784070"/>
    <w:rsid w:val="007841EE"/>
    <w:rsid w:val="007844F3"/>
    <w:rsid w:val="00786A92"/>
    <w:rsid w:val="00786B76"/>
    <w:rsid w:val="007870B1"/>
    <w:rsid w:val="00790271"/>
    <w:rsid w:val="007905E4"/>
    <w:rsid w:val="00790753"/>
    <w:rsid w:val="00790CE9"/>
    <w:rsid w:val="007912EF"/>
    <w:rsid w:val="00791916"/>
    <w:rsid w:val="00791DE7"/>
    <w:rsid w:val="00793178"/>
    <w:rsid w:val="0079336B"/>
    <w:rsid w:val="00793634"/>
    <w:rsid w:val="007938FD"/>
    <w:rsid w:val="00793EBE"/>
    <w:rsid w:val="0079414B"/>
    <w:rsid w:val="007944F6"/>
    <w:rsid w:val="00794863"/>
    <w:rsid w:val="00794BA0"/>
    <w:rsid w:val="00794D7E"/>
    <w:rsid w:val="00795054"/>
    <w:rsid w:val="007959BF"/>
    <w:rsid w:val="00796107"/>
    <w:rsid w:val="007965AB"/>
    <w:rsid w:val="00797262"/>
    <w:rsid w:val="00797745"/>
    <w:rsid w:val="00797A50"/>
    <w:rsid w:val="007A036E"/>
    <w:rsid w:val="007A075E"/>
    <w:rsid w:val="007A1861"/>
    <w:rsid w:val="007A277A"/>
    <w:rsid w:val="007A2EC2"/>
    <w:rsid w:val="007A3C51"/>
    <w:rsid w:val="007A3CD8"/>
    <w:rsid w:val="007A3D9F"/>
    <w:rsid w:val="007A4AD2"/>
    <w:rsid w:val="007A5917"/>
    <w:rsid w:val="007A62DA"/>
    <w:rsid w:val="007A6505"/>
    <w:rsid w:val="007A7007"/>
    <w:rsid w:val="007A7DCB"/>
    <w:rsid w:val="007B00D0"/>
    <w:rsid w:val="007B0399"/>
    <w:rsid w:val="007B07F6"/>
    <w:rsid w:val="007B12FC"/>
    <w:rsid w:val="007B22E6"/>
    <w:rsid w:val="007B2769"/>
    <w:rsid w:val="007B279D"/>
    <w:rsid w:val="007B28A5"/>
    <w:rsid w:val="007B3676"/>
    <w:rsid w:val="007B3D66"/>
    <w:rsid w:val="007B4168"/>
    <w:rsid w:val="007B4173"/>
    <w:rsid w:val="007B42DE"/>
    <w:rsid w:val="007B46F6"/>
    <w:rsid w:val="007B5657"/>
    <w:rsid w:val="007B5C8D"/>
    <w:rsid w:val="007B616F"/>
    <w:rsid w:val="007B6323"/>
    <w:rsid w:val="007B661C"/>
    <w:rsid w:val="007B7906"/>
    <w:rsid w:val="007C0219"/>
    <w:rsid w:val="007C054C"/>
    <w:rsid w:val="007C056E"/>
    <w:rsid w:val="007C19BB"/>
    <w:rsid w:val="007C2318"/>
    <w:rsid w:val="007C2B52"/>
    <w:rsid w:val="007C37F1"/>
    <w:rsid w:val="007C4385"/>
    <w:rsid w:val="007C43DE"/>
    <w:rsid w:val="007C523F"/>
    <w:rsid w:val="007C5C4F"/>
    <w:rsid w:val="007C60BB"/>
    <w:rsid w:val="007C62E5"/>
    <w:rsid w:val="007C65EF"/>
    <w:rsid w:val="007C69D2"/>
    <w:rsid w:val="007D05F4"/>
    <w:rsid w:val="007D0B0F"/>
    <w:rsid w:val="007D1241"/>
    <w:rsid w:val="007D1DD9"/>
    <w:rsid w:val="007D1DFD"/>
    <w:rsid w:val="007D1FEE"/>
    <w:rsid w:val="007D23BD"/>
    <w:rsid w:val="007D2581"/>
    <w:rsid w:val="007D284B"/>
    <w:rsid w:val="007D2C8E"/>
    <w:rsid w:val="007D3221"/>
    <w:rsid w:val="007D4127"/>
    <w:rsid w:val="007D4915"/>
    <w:rsid w:val="007D4EF6"/>
    <w:rsid w:val="007D5AB2"/>
    <w:rsid w:val="007D6C08"/>
    <w:rsid w:val="007D6D2F"/>
    <w:rsid w:val="007D7D8B"/>
    <w:rsid w:val="007E0184"/>
    <w:rsid w:val="007E0B14"/>
    <w:rsid w:val="007E130B"/>
    <w:rsid w:val="007E1FF6"/>
    <w:rsid w:val="007E288D"/>
    <w:rsid w:val="007E406B"/>
    <w:rsid w:val="007E480D"/>
    <w:rsid w:val="007E486A"/>
    <w:rsid w:val="007E49F1"/>
    <w:rsid w:val="007E4B80"/>
    <w:rsid w:val="007E5B84"/>
    <w:rsid w:val="007E6821"/>
    <w:rsid w:val="007E6CD5"/>
    <w:rsid w:val="007F0440"/>
    <w:rsid w:val="007F0753"/>
    <w:rsid w:val="007F1480"/>
    <w:rsid w:val="007F1913"/>
    <w:rsid w:val="007F1DBF"/>
    <w:rsid w:val="007F21B2"/>
    <w:rsid w:val="007F2545"/>
    <w:rsid w:val="007F2C63"/>
    <w:rsid w:val="007F3081"/>
    <w:rsid w:val="007F3331"/>
    <w:rsid w:val="007F3499"/>
    <w:rsid w:val="007F36E4"/>
    <w:rsid w:val="007F3817"/>
    <w:rsid w:val="007F41E8"/>
    <w:rsid w:val="007F51C6"/>
    <w:rsid w:val="007F5936"/>
    <w:rsid w:val="007F7B49"/>
    <w:rsid w:val="007F7E89"/>
    <w:rsid w:val="007F7FC6"/>
    <w:rsid w:val="00801ACC"/>
    <w:rsid w:val="00801EEB"/>
    <w:rsid w:val="008028ED"/>
    <w:rsid w:val="0080295A"/>
    <w:rsid w:val="00803062"/>
    <w:rsid w:val="0080375A"/>
    <w:rsid w:val="00804BB1"/>
    <w:rsid w:val="008058E5"/>
    <w:rsid w:val="00805A4A"/>
    <w:rsid w:val="008063D1"/>
    <w:rsid w:val="008063E7"/>
    <w:rsid w:val="00807BE7"/>
    <w:rsid w:val="00807F34"/>
    <w:rsid w:val="008100FB"/>
    <w:rsid w:val="00810ACF"/>
    <w:rsid w:val="00810F62"/>
    <w:rsid w:val="00811471"/>
    <w:rsid w:val="00813222"/>
    <w:rsid w:val="00813468"/>
    <w:rsid w:val="0081425B"/>
    <w:rsid w:val="008146C1"/>
    <w:rsid w:val="00814A6D"/>
    <w:rsid w:val="00814E06"/>
    <w:rsid w:val="00815C4A"/>
    <w:rsid w:val="00816084"/>
    <w:rsid w:val="008162EF"/>
    <w:rsid w:val="00820F27"/>
    <w:rsid w:val="008213C7"/>
    <w:rsid w:val="00821B3C"/>
    <w:rsid w:val="008221B5"/>
    <w:rsid w:val="00822368"/>
    <w:rsid w:val="008224FD"/>
    <w:rsid w:val="008225A0"/>
    <w:rsid w:val="008225EE"/>
    <w:rsid w:val="00822C63"/>
    <w:rsid w:val="0082312C"/>
    <w:rsid w:val="008236E0"/>
    <w:rsid w:val="00823ABA"/>
    <w:rsid w:val="00823F04"/>
    <w:rsid w:val="00826912"/>
    <w:rsid w:val="00826BF9"/>
    <w:rsid w:val="00826EE8"/>
    <w:rsid w:val="00827E49"/>
    <w:rsid w:val="00827F45"/>
    <w:rsid w:val="00830498"/>
    <w:rsid w:val="00831816"/>
    <w:rsid w:val="0083268F"/>
    <w:rsid w:val="00832C22"/>
    <w:rsid w:val="00833069"/>
    <w:rsid w:val="00833D45"/>
    <w:rsid w:val="008360F0"/>
    <w:rsid w:val="00836494"/>
    <w:rsid w:val="00837C40"/>
    <w:rsid w:val="0084014E"/>
    <w:rsid w:val="00840ABD"/>
    <w:rsid w:val="008414B4"/>
    <w:rsid w:val="00841B6A"/>
    <w:rsid w:val="008426BE"/>
    <w:rsid w:val="00842D95"/>
    <w:rsid w:val="00843303"/>
    <w:rsid w:val="00843761"/>
    <w:rsid w:val="00843924"/>
    <w:rsid w:val="00843958"/>
    <w:rsid w:val="00843BCC"/>
    <w:rsid w:val="008447FC"/>
    <w:rsid w:val="008449D5"/>
    <w:rsid w:val="00844E17"/>
    <w:rsid w:val="0084507A"/>
    <w:rsid w:val="008454F0"/>
    <w:rsid w:val="008458F2"/>
    <w:rsid w:val="00846CFE"/>
    <w:rsid w:val="008475B8"/>
    <w:rsid w:val="00847AA5"/>
    <w:rsid w:val="00850598"/>
    <w:rsid w:val="008514D8"/>
    <w:rsid w:val="00851B85"/>
    <w:rsid w:val="008521FD"/>
    <w:rsid w:val="00852628"/>
    <w:rsid w:val="0085266C"/>
    <w:rsid w:val="00852B6E"/>
    <w:rsid w:val="00852CB9"/>
    <w:rsid w:val="0085359B"/>
    <w:rsid w:val="00855597"/>
    <w:rsid w:val="00855913"/>
    <w:rsid w:val="00855BBA"/>
    <w:rsid w:val="00855CAA"/>
    <w:rsid w:val="00855E70"/>
    <w:rsid w:val="00856402"/>
    <w:rsid w:val="00856973"/>
    <w:rsid w:val="008574AB"/>
    <w:rsid w:val="00857F0A"/>
    <w:rsid w:val="00860992"/>
    <w:rsid w:val="00860AF0"/>
    <w:rsid w:val="00860BC7"/>
    <w:rsid w:val="0086274C"/>
    <w:rsid w:val="00863DAF"/>
    <w:rsid w:val="00865C59"/>
    <w:rsid w:val="00865EB2"/>
    <w:rsid w:val="0086663A"/>
    <w:rsid w:val="00867F95"/>
    <w:rsid w:val="00870292"/>
    <w:rsid w:val="0087055D"/>
    <w:rsid w:val="008707BD"/>
    <w:rsid w:val="00870AEB"/>
    <w:rsid w:val="0087176B"/>
    <w:rsid w:val="00871E58"/>
    <w:rsid w:val="00872603"/>
    <w:rsid w:val="00872A7D"/>
    <w:rsid w:val="00872C83"/>
    <w:rsid w:val="008736E5"/>
    <w:rsid w:val="00873936"/>
    <w:rsid w:val="008744AE"/>
    <w:rsid w:val="0087483C"/>
    <w:rsid w:val="0087490C"/>
    <w:rsid w:val="00874CDB"/>
    <w:rsid w:val="00874D85"/>
    <w:rsid w:val="00875554"/>
    <w:rsid w:val="008755E6"/>
    <w:rsid w:val="00875C48"/>
    <w:rsid w:val="00875CC9"/>
    <w:rsid w:val="008777A6"/>
    <w:rsid w:val="00877C0E"/>
    <w:rsid w:val="00877F6E"/>
    <w:rsid w:val="00881828"/>
    <w:rsid w:val="00882CF6"/>
    <w:rsid w:val="00882D17"/>
    <w:rsid w:val="008831B6"/>
    <w:rsid w:val="008832D4"/>
    <w:rsid w:val="00885225"/>
    <w:rsid w:val="008865D5"/>
    <w:rsid w:val="00887883"/>
    <w:rsid w:val="00887AAC"/>
    <w:rsid w:val="00887E30"/>
    <w:rsid w:val="008907F5"/>
    <w:rsid w:val="0089085B"/>
    <w:rsid w:val="008911A6"/>
    <w:rsid w:val="00891821"/>
    <w:rsid w:val="00891AF8"/>
    <w:rsid w:val="00892C99"/>
    <w:rsid w:val="00893A05"/>
    <w:rsid w:val="00893C6F"/>
    <w:rsid w:val="0089449E"/>
    <w:rsid w:val="00894D11"/>
    <w:rsid w:val="00894ECC"/>
    <w:rsid w:val="00895828"/>
    <w:rsid w:val="00896A8D"/>
    <w:rsid w:val="00896D37"/>
    <w:rsid w:val="00897757"/>
    <w:rsid w:val="00897FC4"/>
    <w:rsid w:val="008A08B2"/>
    <w:rsid w:val="008A0E98"/>
    <w:rsid w:val="008A1CDF"/>
    <w:rsid w:val="008A2A9C"/>
    <w:rsid w:val="008A2D02"/>
    <w:rsid w:val="008A2E54"/>
    <w:rsid w:val="008A2F39"/>
    <w:rsid w:val="008A4060"/>
    <w:rsid w:val="008A407D"/>
    <w:rsid w:val="008A44FF"/>
    <w:rsid w:val="008A4C21"/>
    <w:rsid w:val="008A5394"/>
    <w:rsid w:val="008A53E8"/>
    <w:rsid w:val="008A57F2"/>
    <w:rsid w:val="008A5C8C"/>
    <w:rsid w:val="008A6143"/>
    <w:rsid w:val="008A62A2"/>
    <w:rsid w:val="008A6698"/>
    <w:rsid w:val="008A66C0"/>
    <w:rsid w:val="008B0A10"/>
    <w:rsid w:val="008B1BDE"/>
    <w:rsid w:val="008B2FA9"/>
    <w:rsid w:val="008B3CFD"/>
    <w:rsid w:val="008B3F4E"/>
    <w:rsid w:val="008B41B1"/>
    <w:rsid w:val="008B52AD"/>
    <w:rsid w:val="008B5388"/>
    <w:rsid w:val="008B54F4"/>
    <w:rsid w:val="008B5594"/>
    <w:rsid w:val="008B5C4F"/>
    <w:rsid w:val="008B654A"/>
    <w:rsid w:val="008B674A"/>
    <w:rsid w:val="008B6785"/>
    <w:rsid w:val="008B6B67"/>
    <w:rsid w:val="008B70D3"/>
    <w:rsid w:val="008B7407"/>
    <w:rsid w:val="008C015A"/>
    <w:rsid w:val="008C062C"/>
    <w:rsid w:val="008C0C2F"/>
    <w:rsid w:val="008C11BD"/>
    <w:rsid w:val="008C22A2"/>
    <w:rsid w:val="008C3E93"/>
    <w:rsid w:val="008C3EEF"/>
    <w:rsid w:val="008C4210"/>
    <w:rsid w:val="008C43B4"/>
    <w:rsid w:val="008C4A56"/>
    <w:rsid w:val="008C4E3B"/>
    <w:rsid w:val="008C5D70"/>
    <w:rsid w:val="008C6BBC"/>
    <w:rsid w:val="008C74DB"/>
    <w:rsid w:val="008D004A"/>
    <w:rsid w:val="008D31B2"/>
    <w:rsid w:val="008D331D"/>
    <w:rsid w:val="008D3727"/>
    <w:rsid w:val="008D38A5"/>
    <w:rsid w:val="008D4534"/>
    <w:rsid w:val="008D4538"/>
    <w:rsid w:val="008D4894"/>
    <w:rsid w:val="008D49DB"/>
    <w:rsid w:val="008D5649"/>
    <w:rsid w:val="008D6082"/>
    <w:rsid w:val="008D7315"/>
    <w:rsid w:val="008E01D6"/>
    <w:rsid w:val="008E032F"/>
    <w:rsid w:val="008E0553"/>
    <w:rsid w:val="008E1676"/>
    <w:rsid w:val="008E31C9"/>
    <w:rsid w:val="008E374B"/>
    <w:rsid w:val="008E39E6"/>
    <w:rsid w:val="008E44D0"/>
    <w:rsid w:val="008E46D4"/>
    <w:rsid w:val="008E49A0"/>
    <w:rsid w:val="008E642E"/>
    <w:rsid w:val="008E7278"/>
    <w:rsid w:val="008E7CA1"/>
    <w:rsid w:val="008F0A69"/>
    <w:rsid w:val="008F0D56"/>
    <w:rsid w:val="008F14DA"/>
    <w:rsid w:val="008F15DA"/>
    <w:rsid w:val="008F1E67"/>
    <w:rsid w:val="008F2053"/>
    <w:rsid w:val="008F3980"/>
    <w:rsid w:val="008F3EC4"/>
    <w:rsid w:val="008F409A"/>
    <w:rsid w:val="008F449D"/>
    <w:rsid w:val="008F467B"/>
    <w:rsid w:val="008F4D3D"/>
    <w:rsid w:val="008F54F9"/>
    <w:rsid w:val="008F5BD5"/>
    <w:rsid w:val="008F617D"/>
    <w:rsid w:val="008F6650"/>
    <w:rsid w:val="008F69A1"/>
    <w:rsid w:val="008F6A39"/>
    <w:rsid w:val="008F6AE9"/>
    <w:rsid w:val="008F7458"/>
    <w:rsid w:val="009013AE"/>
    <w:rsid w:val="00901416"/>
    <w:rsid w:val="009015DF"/>
    <w:rsid w:val="00901CC5"/>
    <w:rsid w:val="00901E55"/>
    <w:rsid w:val="00902159"/>
    <w:rsid w:val="00903210"/>
    <w:rsid w:val="00903AE2"/>
    <w:rsid w:val="009044D8"/>
    <w:rsid w:val="00904D60"/>
    <w:rsid w:val="00904E68"/>
    <w:rsid w:val="009051A8"/>
    <w:rsid w:val="009053DC"/>
    <w:rsid w:val="00905B2C"/>
    <w:rsid w:val="0090754F"/>
    <w:rsid w:val="0091006F"/>
    <w:rsid w:val="00910A82"/>
    <w:rsid w:val="00910B10"/>
    <w:rsid w:val="00911CDD"/>
    <w:rsid w:val="00912263"/>
    <w:rsid w:val="0091258E"/>
    <w:rsid w:val="00912863"/>
    <w:rsid w:val="009134BC"/>
    <w:rsid w:val="0091366D"/>
    <w:rsid w:val="00914F0B"/>
    <w:rsid w:val="00915175"/>
    <w:rsid w:val="00915C89"/>
    <w:rsid w:val="00916130"/>
    <w:rsid w:val="009169EC"/>
    <w:rsid w:val="00917FB6"/>
    <w:rsid w:val="00921392"/>
    <w:rsid w:val="009216EC"/>
    <w:rsid w:val="009227D6"/>
    <w:rsid w:val="009229C6"/>
    <w:rsid w:val="00922AE3"/>
    <w:rsid w:val="00922F72"/>
    <w:rsid w:val="00923290"/>
    <w:rsid w:val="00923F94"/>
    <w:rsid w:val="00924559"/>
    <w:rsid w:val="00925139"/>
    <w:rsid w:val="00925BC3"/>
    <w:rsid w:val="00925F4A"/>
    <w:rsid w:val="009260A3"/>
    <w:rsid w:val="0092622B"/>
    <w:rsid w:val="0092630E"/>
    <w:rsid w:val="0092797F"/>
    <w:rsid w:val="00930239"/>
    <w:rsid w:val="009313C2"/>
    <w:rsid w:val="00934649"/>
    <w:rsid w:val="00934769"/>
    <w:rsid w:val="00935306"/>
    <w:rsid w:val="00935ACD"/>
    <w:rsid w:val="00935EDB"/>
    <w:rsid w:val="00936D73"/>
    <w:rsid w:val="009377EF"/>
    <w:rsid w:val="00940226"/>
    <w:rsid w:val="00941455"/>
    <w:rsid w:val="009428A9"/>
    <w:rsid w:val="009442F9"/>
    <w:rsid w:val="0094513E"/>
    <w:rsid w:val="00945446"/>
    <w:rsid w:val="009454C0"/>
    <w:rsid w:val="00946501"/>
    <w:rsid w:val="0094662B"/>
    <w:rsid w:val="009468EA"/>
    <w:rsid w:val="0094752B"/>
    <w:rsid w:val="00947B88"/>
    <w:rsid w:val="0095066B"/>
    <w:rsid w:val="00952FEB"/>
    <w:rsid w:val="00953A06"/>
    <w:rsid w:val="0095489E"/>
    <w:rsid w:val="00954A5A"/>
    <w:rsid w:val="0095564D"/>
    <w:rsid w:val="00955B6B"/>
    <w:rsid w:val="00955D85"/>
    <w:rsid w:val="00956944"/>
    <w:rsid w:val="009572C3"/>
    <w:rsid w:val="00957675"/>
    <w:rsid w:val="00960509"/>
    <w:rsid w:val="0096084B"/>
    <w:rsid w:val="00960E2F"/>
    <w:rsid w:val="00962548"/>
    <w:rsid w:val="0096277A"/>
    <w:rsid w:val="00962EC4"/>
    <w:rsid w:val="009642EA"/>
    <w:rsid w:val="00964B7F"/>
    <w:rsid w:val="00964BBE"/>
    <w:rsid w:val="00964D63"/>
    <w:rsid w:val="00964FE3"/>
    <w:rsid w:val="00966A09"/>
    <w:rsid w:val="00967E06"/>
    <w:rsid w:val="00967F7C"/>
    <w:rsid w:val="009700E0"/>
    <w:rsid w:val="00970AF9"/>
    <w:rsid w:val="00970B9F"/>
    <w:rsid w:val="009717BF"/>
    <w:rsid w:val="00972A27"/>
    <w:rsid w:val="009739AF"/>
    <w:rsid w:val="0097409E"/>
    <w:rsid w:val="009742FB"/>
    <w:rsid w:val="00975235"/>
    <w:rsid w:val="00976002"/>
    <w:rsid w:val="0097613C"/>
    <w:rsid w:val="0097637B"/>
    <w:rsid w:val="00976785"/>
    <w:rsid w:val="00977DA0"/>
    <w:rsid w:val="009802FF"/>
    <w:rsid w:val="009807D0"/>
    <w:rsid w:val="00981347"/>
    <w:rsid w:val="009814DB"/>
    <w:rsid w:val="00981701"/>
    <w:rsid w:val="00981A98"/>
    <w:rsid w:val="00981EB7"/>
    <w:rsid w:val="0098288C"/>
    <w:rsid w:val="00982E80"/>
    <w:rsid w:val="00983869"/>
    <w:rsid w:val="009838BB"/>
    <w:rsid w:val="00983BF4"/>
    <w:rsid w:val="00984366"/>
    <w:rsid w:val="009853A9"/>
    <w:rsid w:val="009854DA"/>
    <w:rsid w:val="00985D4E"/>
    <w:rsid w:val="00986276"/>
    <w:rsid w:val="0098641E"/>
    <w:rsid w:val="00986FBD"/>
    <w:rsid w:val="009903E9"/>
    <w:rsid w:val="009919FD"/>
    <w:rsid w:val="00991AB4"/>
    <w:rsid w:val="00991B38"/>
    <w:rsid w:val="0099211E"/>
    <w:rsid w:val="009924CF"/>
    <w:rsid w:val="00992B73"/>
    <w:rsid w:val="00992C95"/>
    <w:rsid w:val="009935EC"/>
    <w:rsid w:val="0099367E"/>
    <w:rsid w:val="00993B7F"/>
    <w:rsid w:val="00994C79"/>
    <w:rsid w:val="00995170"/>
    <w:rsid w:val="009951ED"/>
    <w:rsid w:val="009956FB"/>
    <w:rsid w:val="00995E90"/>
    <w:rsid w:val="00995F4C"/>
    <w:rsid w:val="00995FAA"/>
    <w:rsid w:val="009966EF"/>
    <w:rsid w:val="00996FAD"/>
    <w:rsid w:val="0099767E"/>
    <w:rsid w:val="00997C26"/>
    <w:rsid w:val="009A01E9"/>
    <w:rsid w:val="009A0EA1"/>
    <w:rsid w:val="009A1393"/>
    <w:rsid w:val="009A1674"/>
    <w:rsid w:val="009A1CEF"/>
    <w:rsid w:val="009A252C"/>
    <w:rsid w:val="009A3405"/>
    <w:rsid w:val="009A37D6"/>
    <w:rsid w:val="009A3A09"/>
    <w:rsid w:val="009A41F6"/>
    <w:rsid w:val="009A564A"/>
    <w:rsid w:val="009A6622"/>
    <w:rsid w:val="009A706A"/>
    <w:rsid w:val="009A74D9"/>
    <w:rsid w:val="009A786E"/>
    <w:rsid w:val="009A7D85"/>
    <w:rsid w:val="009A7E4C"/>
    <w:rsid w:val="009B0949"/>
    <w:rsid w:val="009B0F1F"/>
    <w:rsid w:val="009B1310"/>
    <w:rsid w:val="009B1317"/>
    <w:rsid w:val="009B1651"/>
    <w:rsid w:val="009B1772"/>
    <w:rsid w:val="009B1CD5"/>
    <w:rsid w:val="009B1E00"/>
    <w:rsid w:val="009B2D7B"/>
    <w:rsid w:val="009B3284"/>
    <w:rsid w:val="009B32D7"/>
    <w:rsid w:val="009B3B8B"/>
    <w:rsid w:val="009B3CCC"/>
    <w:rsid w:val="009B3EA9"/>
    <w:rsid w:val="009B49CB"/>
    <w:rsid w:val="009B50A0"/>
    <w:rsid w:val="009B5CAF"/>
    <w:rsid w:val="009B664D"/>
    <w:rsid w:val="009B6882"/>
    <w:rsid w:val="009B6A25"/>
    <w:rsid w:val="009B6C2F"/>
    <w:rsid w:val="009B7373"/>
    <w:rsid w:val="009C0679"/>
    <w:rsid w:val="009C0F9F"/>
    <w:rsid w:val="009C1990"/>
    <w:rsid w:val="009C2222"/>
    <w:rsid w:val="009C3428"/>
    <w:rsid w:val="009C3DA8"/>
    <w:rsid w:val="009C548B"/>
    <w:rsid w:val="009C5E9D"/>
    <w:rsid w:val="009C6E67"/>
    <w:rsid w:val="009C7508"/>
    <w:rsid w:val="009D0A6A"/>
    <w:rsid w:val="009D2150"/>
    <w:rsid w:val="009D2508"/>
    <w:rsid w:val="009D3692"/>
    <w:rsid w:val="009D3E3B"/>
    <w:rsid w:val="009D42E2"/>
    <w:rsid w:val="009D42EB"/>
    <w:rsid w:val="009D4373"/>
    <w:rsid w:val="009D4E37"/>
    <w:rsid w:val="009D5242"/>
    <w:rsid w:val="009D5EBC"/>
    <w:rsid w:val="009D5FEE"/>
    <w:rsid w:val="009D60D3"/>
    <w:rsid w:val="009D7AA9"/>
    <w:rsid w:val="009E1AAD"/>
    <w:rsid w:val="009E1AD8"/>
    <w:rsid w:val="009E2063"/>
    <w:rsid w:val="009E28C4"/>
    <w:rsid w:val="009E2BFE"/>
    <w:rsid w:val="009E4214"/>
    <w:rsid w:val="009E42A7"/>
    <w:rsid w:val="009E46FC"/>
    <w:rsid w:val="009E4CF2"/>
    <w:rsid w:val="009E5598"/>
    <w:rsid w:val="009E6383"/>
    <w:rsid w:val="009E6500"/>
    <w:rsid w:val="009E66EB"/>
    <w:rsid w:val="009E6961"/>
    <w:rsid w:val="009E6ED5"/>
    <w:rsid w:val="009E7136"/>
    <w:rsid w:val="009E7C58"/>
    <w:rsid w:val="009F0174"/>
    <w:rsid w:val="009F083E"/>
    <w:rsid w:val="009F1544"/>
    <w:rsid w:val="009F1E2B"/>
    <w:rsid w:val="009F1ED1"/>
    <w:rsid w:val="009F209D"/>
    <w:rsid w:val="009F2B29"/>
    <w:rsid w:val="009F39FE"/>
    <w:rsid w:val="009F3DB7"/>
    <w:rsid w:val="009F3FCD"/>
    <w:rsid w:val="009F41B4"/>
    <w:rsid w:val="009F4758"/>
    <w:rsid w:val="009F4D3E"/>
    <w:rsid w:val="009F4E86"/>
    <w:rsid w:val="009F5B2A"/>
    <w:rsid w:val="009F67C7"/>
    <w:rsid w:val="009F68CA"/>
    <w:rsid w:val="009F79D4"/>
    <w:rsid w:val="009F7C94"/>
    <w:rsid w:val="009F7E53"/>
    <w:rsid w:val="00A001EE"/>
    <w:rsid w:val="00A0096C"/>
    <w:rsid w:val="00A00BED"/>
    <w:rsid w:val="00A018A5"/>
    <w:rsid w:val="00A019FB"/>
    <w:rsid w:val="00A01F84"/>
    <w:rsid w:val="00A02351"/>
    <w:rsid w:val="00A0340C"/>
    <w:rsid w:val="00A0347A"/>
    <w:rsid w:val="00A04DD7"/>
    <w:rsid w:val="00A0644C"/>
    <w:rsid w:val="00A068FC"/>
    <w:rsid w:val="00A07193"/>
    <w:rsid w:val="00A076C8"/>
    <w:rsid w:val="00A0779E"/>
    <w:rsid w:val="00A07E09"/>
    <w:rsid w:val="00A107E8"/>
    <w:rsid w:val="00A10B97"/>
    <w:rsid w:val="00A115FD"/>
    <w:rsid w:val="00A12BC2"/>
    <w:rsid w:val="00A131F3"/>
    <w:rsid w:val="00A13460"/>
    <w:rsid w:val="00A13DC2"/>
    <w:rsid w:val="00A146A9"/>
    <w:rsid w:val="00A14C4B"/>
    <w:rsid w:val="00A15266"/>
    <w:rsid w:val="00A1550D"/>
    <w:rsid w:val="00A15F23"/>
    <w:rsid w:val="00A16087"/>
    <w:rsid w:val="00A16D3C"/>
    <w:rsid w:val="00A1745F"/>
    <w:rsid w:val="00A20D99"/>
    <w:rsid w:val="00A2133C"/>
    <w:rsid w:val="00A24F0B"/>
    <w:rsid w:val="00A25274"/>
    <w:rsid w:val="00A25504"/>
    <w:rsid w:val="00A25DD2"/>
    <w:rsid w:val="00A260EA"/>
    <w:rsid w:val="00A262DB"/>
    <w:rsid w:val="00A269B6"/>
    <w:rsid w:val="00A26EC1"/>
    <w:rsid w:val="00A274C5"/>
    <w:rsid w:val="00A27967"/>
    <w:rsid w:val="00A27D04"/>
    <w:rsid w:val="00A30DEC"/>
    <w:rsid w:val="00A30FCF"/>
    <w:rsid w:val="00A315A2"/>
    <w:rsid w:val="00A31931"/>
    <w:rsid w:val="00A3296E"/>
    <w:rsid w:val="00A32BD9"/>
    <w:rsid w:val="00A33551"/>
    <w:rsid w:val="00A335EB"/>
    <w:rsid w:val="00A3372A"/>
    <w:rsid w:val="00A3453C"/>
    <w:rsid w:val="00A3489D"/>
    <w:rsid w:val="00A34AA2"/>
    <w:rsid w:val="00A3595D"/>
    <w:rsid w:val="00A367BF"/>
    <w:rsid w:val="00A37007"/>
    <w:rsid w:val="00A37B7E"/>
    <w:rsid w:val="00A37CD2"/>
    <w:rsid w:val="00A41764"/>
    <w:rsid w:val="00A41B44"/>
    <w:rsid w:val="00A41D32"/>
    <w:rsid w:val="00A427CA"/>
    <w:rsid w:val="00A438AC"/>
    <w:rsid w:val="00A43F19"/>
    <w:rsid w:val="00A44B41"/>
    <w:rsid w:val="00A45167"/>
    <w:rsid w:val="00A45180"/>
    <w:rsid w:val="00A45923"/>
    <w:rsid w:val="00A45985"/>
    <w:rsid w:val="00A45D1A"/>
    <w:rsid w:val="00A46095"/>
    <w:rsid w:val="00A46106"/>
    <w:rsid w:val="00A46427"/>
    <w:rsid w:val="00A47649"/>
    <w:rsid w:val="00A47C25"/>
    <w:rsid w:val="00A47CFE"/>
    <w:rsid w:val="00A50D21"/>
    <w:rsid w:val="00A50DC6"/>
    <w:rsid w:val="00A50E6B"/>
    <w:rsid w:val="00A526AA"/>
    <w:rsid w:val="00A53A18"/>
    <w:rsid w:val="00A540AF"/>
    <w:rsid w:val="00A5425B"/>
    <w:rsid w:val="00A54383"/>
    <w:rsid w:val="00A545D9"/>
    <w:rsid w:val="00A54723"/>
    <w:rsid w:val="00A55D86"/>
    <w:rsid w:val="00A566FA"/>
    <w:rsid w:val="00A57058"/>
    <w:rsid w:val="00A57EB9"/>
    <w:rsid w:val="00A57F1E"/>
    <w:rsid w:val="00A60A88"/>
    <w:rsid w:val="00A60D61"/>
    <w:rsid w:val="00A6109D"/>
    <w:rsid w:val="00A615AA"/>
    <w:rsid w:val="00A619F3"/>
    <w:rsid w:val="00A63CE0"/>
    <w:rsid w:val="00A650A6"/>
    <w:rsid w:val="00A650FB"/>
    <w:rsid w:val="00A657E7"/>
    <w:rsid w:val="00A6590D"/>
    <w:rsid w:val="00A666DD"/>
    <w:rsid w:val="00A67029"/>
    <w:rsid w:val="00A67D27"/>
    <w:rsid w:val="00A7039A"/>
    <w:rsid w:val="00A70420"/>
    <w:rsid w:val="00A7052B"/>
    <w:rsid w:val="00A7094F"/>
    <w:rsid w:val="00A70DFB"/>
    <w:rsid w:val="00A719BB"/>
    <w:rsid w:val="00A73135"/>
    <w:rsid w:val="00A7455B"/>
    <w:rsid w:val="00A75C04"/>
    <w:rsid w:val="00A75CA3"/>
    <w:rsid w:val="00A763ED"/>
    <w:rsid w:val="00A76FA0"/>
    <w:rsid w:val="00A77C00"/>
    <w:rsid w:val="00A817AB"/>
    <w:rsid w:val="00A81ADE"/>
    <w:rsid w:val="00A81B08"/>
    <w:rsid w:val="00A81BD2"/>
    <w:rsid w:val="00A822C6"/>
    <w:rsid w:val="00A825E0"/>
    <w:rsid w:val="00A83197"/>
    <w:rsid w:val="00A83D50"/>
    <w:rsid w:val="00A84435"/>
    <w:rsid w:val="00A84528"/>
    <w:rsid w:val="00A84A3F"/>
    <w:rsid w:val="00A85A68"/>
    <w:rsid w:val="00A85DBC"/>
    <w:rsid w:val="00A8618D"/>
    <w:rsid w:val="00A866F1"/>
    <w:rsid w:val="00A87D18"/>
    <w:rsid w:val="00A87D5E"/>
    <w:rsid w:val="00A900A9"/>
    <w:rsid w:val="00A907C5"/>
    <w:rsid w:val="00A91602"/>
    <w:rsid w:val="00A92180"/>
    <w:rsid w:val="00A929AF"/>
    <w:rsid w:val="00A93C33"/>
    <w:rsid w:val="00A9538F"/>
    <w:rsid w:val="00A9569D"/>
    <w:rsid w:val="00A95DB3"/>
    <w:rsid w:val="00A9676B"/>
    <w:rsid w:val="00A972EF"/>
    <w:rsid w:val="00A97340"/>
    <w:rsid w:val="00A979C9"/>
    <w:rsid w:val="00A97D5E"/>
    <w:rsid w:val="00AA13A0"/>
    <w:rsid w:val="00AA15CD"/>
    <w:rsid w:val="00AA1F89"/>
    <w:rsid w:val="00AA367C"/>
    <w:rsid w:val="00AA3699"/>
    <w:rsid w:val="00AA3C45"/>
    <w:rsid w:val="00AA4ECC"/>
    <w:rsid w:val="00AA5C46"/>
    <w:rsid w:val="00AA7AE7"/>
    <w:rsid w:val="00AA7B8D"/>
    <w:rsid w:val="00AB11C9"/>
    <w:rsid w:val="00AB20AE"/>
    <w:rsid w:val="00AB2E90"/>
    <w:rsid w:val="00AB4B62"/>
    <w:rsid w:val="00AB51E5"/>
    <w:rsid w:val="00AB56D5"/>
    <w:rsid w:val="00AB5C8B"/>
    <w:rsid w:val="00AB5F91"/>
    <w:rsid w:val="00AB6D1A"/>
    <w:rsid w:val="00AB723A"/>
    <w:rsid w:val="00AB732A"/>
    <w:rsid w:val="00AC0276"/>
    <w:rsid w:val="00AC0B18"/>
    <w:rsid w:val="00AC1163"/>
    <w:rsid w:val="00AC1448"/>
    <w:rsid w:val="00AC15F5"/>
    <w:rsid w:val="00AC161E"/>
    <w:rsid w:val="00AC19E5"/>
    <w:rsid w:val="00AC1CDB"/>
    <w:rsid w:val="00AC1E4C"/>
    <w:rsid w:val="00AC20A8"/>
    <w:rsid w:val="00AC2773"/>
    <w:rsid w:val="00AC36D4"/>
    <w:rsid w:val="00AC4FB1"/>
    <w:rsid w:val="00AC5D53"/>
    <w:rsid w:val="00AC5E34"/>
    <w:rsid w:val="00AC6758"/>
    <w:rsid w:val="00AC6A88"/>
    <w:rsid w:val="00AC6E7C"/>
    <w:rsid w:val="00AC6EE0"/>
    <w:rsid w:val="00AC733F"/>
    <w:rsid w:val="00AD008F"/>
    <w:rsid w:val="00AD00B4"/>
    <w:rsid w:val="00AD1176"/>
    <w:rsid w:val="00AD1597"/>
    <w:rsid w:val="00AD1B67"/>
    <w:rsid w:val="00AD46D6"/>
    <w:rsid w:val="00AD4FD3"/>
    <w:rsid w:val="00AD527F"/>
    <w:rsid w:val="00AD68BD"/>
    <w:rsid w:val="00AD6B13"/>
    <w:rsid w:val="00AD6FDF"/>
    <w:rsid w:val="00AD7561"/>
    <w:rsid w:val="00AD7FF8"/>
    <w:rsid w:val="00AE0786"/>
    <w:rsid w:val="00AE0929"/>
    <w:rsid w:val="00AE2192"/>
    <w:rsid w:val="00AE2327"/>
    <w:rsid w:val="00AE29C4"/>
    <w:rsid w:val="00AE2E42"/>
    <w:rsid w:val="00AE345C"/>
    <w:rsid w:val="00AE34EE"/>
    <w:rsid w:val="00AE3A7E"/>
    <w:rsid w:val="00AE3CEF"/>
    <w:rsid w:val="00AE40D3"/>
    <w:rsid w:val="00AE437D"/>
    <w:rsid w:val="00AE5674"/>
    <w:rsid w:val="00AE6327"/>
    <w:rsid w:val="00AE632F"/>
    <w:rsid w:val="00AE69EF"/>
    <w:rsid w:val="00AE74DA"/>
    <w:rsid w:val="00AF0B25"/>
    <w:rsid w:val="00AF0C13"/>
    <w:rsid w:val="00AF0D2B"/>
    <w:rsid w:val="00AF131B"/>
    <w:rsid w:val="00AF178F"/>
    <w:rsid w:val="00AF1790"/>
    <w:rsid w:val="00AF29BA"/>
    <w:rsid w:val="00AF2D61"/>
    <w:rsid w:val="00AF2E3D"/>
    <w:rsid w:val="00AF3220"/>
    <w:rsid w:val="00AF3258"/>
    <w:rsid w:val="00AF434B"/>
    <w:rsid w:val="00AF436E"/>
    <w:rsid w:val="00AF4EB8"/>
    <w:rsid w:val="00AF5D92"/>
    <w:rsid w:val="00AF6852"/>
    <w:rsid w:val="00AF6C65"/>
    <w:rsid w:val="00AF6C72"/>
    <w:rsid w:val="00AF732F"/>
    <w:rsid w:val="00B00469"/>
    <w:rsid w:val="00B01541"/>
    <w:rsid w:val="00B01D6D"/>
    <w:rsid w:val="00B02450"/>
    <w:rsid w:val="00B02935"/>
    <w:rsid w:val="00B029EB"/>
    <w:rsid w:val="00B0324C"/>
    <w:rsid w:val="00B03877"/>
    <w:rsid w:val="00B03A4A"/>
    <w:rsid w:val="00B03E3E"/>
    <w:rsid w:val="00B03FE2"/>
    <w:rsid w:val="00B04182"/>
    <w:rsid w:val="00B051C7"/>
    <w:rsid w:val="00B054D0"/>
    <w:rsid w:val="00B05828"/>
    <w:rsid w:val="00B05E01"/>
    <w:rsid w:val="00B05F00"/>
    <w:rsid w:val="00B06CFF"/>
    <w:rsid w:val="00B07DDC"/>
    <w:rsid w:val="00B102B2"/>
    <w:rsid w:val="00B10A04"/>
    <w:rsid w:val="00B1134F"/>
    <w:rsid w:val="00B11FFF"/>
    <w:rsid w:val="00B12DC3"/>
    <w:rsid w:val="00B13A03"/>
    <w:rsid w:val="00B13C27"/>
    <w:rsid w:val="00B13E8F"/>
    <w:rsid w:val="00B14853"/>
    <w:rsid w:val="00B14DAF"/>
    <w:rsid w:val="00B158FD"/>
    <w:rsid w:val="00B15A82"/>
    <w:rsid w:val="00B16A41"/>
    <w:rsid w:val="00B16EE9"/>
    <w:rsid w:val="00B201D7"/>
    <w:rsid w:val="00B21D36"/>
    <w:rsid w:val="00B221A2"/>
    <w:rsid w:val="00B231CF"/>
    <w:rsid w:val="00B2387E"/>
    <w:rsid w:val="00B23944"/>
    <w:rsid w:val="00B245FA"/>
    <w:rsid w:val="00B25BB5"/>
    <w:rsid w:val="00B25EB5"/>
    <w:rsid w:val="00B26E96"/>
    <w:rsid w:val="00B26FA6"/>
    <w:rsid w:val="00B2729B"/>
    <w:rsid w:val="00B274CD"/>
    <w:rsid w:val="00B27CE2"/>
    <w:rsid w:val="00B27DB7"/>
    <w:rsid w:val="00B27DEC"/>
    <w:rsid w:val="00B27E04"/>
    <w:rsid w:val="00B30407"/>
    <w:rsid w:val="00B304AC"/>
    <w:rsid w:val="00B3185F"/>
    <w:rsid w:val="00B323E2"/>
    <w:rsid w:val="00B33947"/>
    <w:rsid w:val="00B33AA8"/>
    <w:rsid w:val="00B34D18"/>
    <w:rsid w:val="00B34DF3"/>
    <w:rsid w:val="00B358EB"/>
    <w:rsid w:val="00B35BA0"/>
    <w:rsid w:val="00B362B9"/>
    <w:rsid w:val="00B36462"/>
    <w:rsid w:val="00B36535"/>
    <w:rsid w:val="00B36D45"/>
    <w:rsid w:val="00B3757C"/>
    <w:rsid w:val="00B40467"/>
    <w:rsid w:val="00B40805"/>
    <w:rsid w:val="00B412C6"/>
    <w:rsid w:val="00B41468"/>
    <w:rsid w:val="00B41C71"/>
    <w:rsid w:val="00B423E8"/>
    <w:rsid w:val="00B43C5E"/>
    <w:rsid w:val="00B45F7E"/>
    <w:rsid w:val="00B46730"/>
    <w:rsid w:val="00B472CD"/>
    <w:rsid w:val="00B473EE"/>
    <w:rsid w:val="00B50362"/>
    <w:rsid w:val="00B50692"/>
    <w:rsid w:val="00B51D61"/>
    <w:rsid w:val="00B525FB"/>
    <w:rsid w:val="00B52B57"/>
    <w:rsid w:val="00B533EC"/>
    <w:rsid w:val="00B5431D"/>
    <w:rsid w:val="00B55CC7"/>
    <w:rsid w:val="00B569CE"/>
    <w:rsid w:val="00B56A38"/>
    <w:rsid w:val="00B56AB0"/>
    <w:rsid w:val="00B575A1"/>
    <w:rsid w:val="00B57DBC"/>
    <w:rsid w:val="00B57DD4"/>
    <w:rsid w:val="00B619A1"/>
    <w:rsid w:val="00B6221A"/>
    <w:rsid w:val="00B63D0E"/>
    <w:rsid w:val="00B667FD"/>
    <w:rsid w:val="00B67581"/>
    <w:rsid w:val="00B67D36"/>
    <w:rsid w:val="00B70932"/>
    <w:rsid w:val="00B709BF"/>
    <w:rsid w:val="00B71047"/>
    <w:rsid w:val="00B71A6B"/>
    <w:rsid w:val="00B71ADD"/>
    <w:rsid w:val="00B71DBC"/>
    <w:rsid w:val="00B72AEB"/>
    <w:rsid w:val="00B7373F"/>
    <w:rsid w:val="00B739F3"/>
    <w:rsid w:val="00B743EA"/>
    <w:rsid w:val="00B74423"/>
    <w:rsid w:val="00B74609"/>
    <w:rsid w:val="00B747F1"/>
    <w:rsid w:val="00B74A22"/>
    <w:rsid w:val="00B7572A"/>
    <w:rsid w:val="00B75900"/>
    <w:rsid w:val="00B75C6B"/>
    <w:rsid w:val="00B75F34"/>
    <w:rsid w:val="00B75F89"/>
    <w:rsid w:val="00B76D29"/>
    <w:rsid w:val="00B770E0"/>
    <w:rsid w:val="00B779C9"/>
    <w:rsid w:val="00B77A0C"/>
    <w:rsid w:val="00B77B6C"/>
    <w:rsid w:val="00B805B8"/>
    <w:rsid w:val="00B823C2"/>
    <w:rsid w:val="00B83044"/>
    <w:rsid w:val="00B83D60"/>
    <w:rsid w:val="00B83DDD"/>
    <w:rsid w:val="00B84885"/>
    <w:rsid w:val="00B84A7D"/>
    <w:rsid w:val="00B857D7"/>
    <w:rsid w:val="00B85953"/>
    <w:rsid w:val="00B866E8"/>
    <w:rsid w:val="00B8694D"/>
    <w:rsid w:val="00B877DF"/>
    <w:rsid w:val="00B87988"/>
    <w:rsid w:val="00B90123"/>
    <w:rsid w:val="00B9013C"/>
    <w:rsid w:val="00B908FE"/>
    <w:rsid w:val="00B92F91"/>
    <w:rsid w:val="00B93B34"/>
    <w:rsid w:val="00B93BAA"/>
    <w:rsid w:val="00B944BC"/>
    <w:rsid w:val="00B94766"/>
    <w:rsid w:val="00B94EBD"/>
    <w:rsid w:val="00B952C7"/>
    <w:rsid w:val="00B95A87"/>
    <w:rsid w:val="00B95AEB"/>
    <w:rsid w:val="00B95C2E"/>
    <w:rsid w:val="00B96695"/>
    <w:rsid w:val="00BA0374"/>
    <w:rsid w:val="00BA054B"/>
    <w:rsid w:val="00BA0AF6"/>
    <w:rsid w:val="00BA0F7A"/>
    <w:rsid w:val="00BA1735"/>
    <w:rsid w:val="00BA2BDD"/>
    <w:rsid w:val="00BA3D4C"/>
    <w:rsid w:val="00BA48B4"/>
    <w:rsid w:val="00BA4C99"/>
    <w:rsid w:val="00BA56C1"/>
    <w:rsid w:val="00BA5F50"/>
    <w:rsid w:val="00BA770B"/>
    <w:rsid w:val="00BA7BD8"/>
    <w:rsid w:val="00BA7EF1"/>
    <w:rsid w:val="00BB194F"/>
    <w:rsid w:val="00BB22C7"/>
    <w:rsid w:val="00BB2E3D"/>
    <w:rsid w:val="00BB3103"/>
    <w:rsid w:val="00BB3D63"/>
    <w:rsid w:val="00BB4781"/>
    <w:rsid w:val="00BB4DAA"/>
    <w:rsid w:val="00BB5DA0"/>
    <w:rsid w:val="00BB744A"/>
    <w:rsid w:val="00BB7E0B"/>
    <w:rsid w:val="00BC212C"/>
    <w:rsid w:val="00BC2D21"/>
    <w:rsid w:val="00BC2D7C"/>
    <w:rsid w:val="00BC31E7"/>
    <w:rsid w:val="00BC3DD0"/>
    <w:rsid w:val="00BC47CF"/>
    <w:rsid w:val="00BC5445"/>
    <w:rsid w:val="00BC5A0C"/>
    <w:rsid w:val="00BC5AA7"/>
    <w:rsid w:val="00BC5DC4"/>
    <w:rsid w:val="00BC6D9A"/>
    <w:rsid w:val="00BC7886"/>
    <w:rsid w:val="00BC7ED0"/>
    <w:rsid w:val="00BD1419"/>
    <w:rsid w:val="00BD148B"/>
    <w:rsid w:val="00BD1F44"/>
    <w:rsid w:val="00BD2292"/>
    <w:rsid w:val="00BD2942"/>
    <w:rsid w:val="00BD3424"/>
    <w:rsid w:val="00BD3DE8"/>
    <w:rsid w:val="00BD41AD"/>
    <w:rsid w:val="00BD41FA"/>
    <w:rsid w:val="00BD4348"/>
    <w:rsid w:val="00BD5594"/>
    <w:rsid w:val="00BD55D6"/>
    <w:rsid w:val="00BD5610"/>
    <w:rsid w:val="00BE091E"/>
    <w:rsid w:val="00BE1118"/>
    <w:rsid w:val="00BE171E"/>
    <w:rsid w:val="00BE1C71"/>
    <w:rsid w:val="00BE21A4"/>
    <w:rsid w:val="00BE33F1"/>
    <w:rsid w:val="00BE3ED7"/>
    <w:rsid w:val="00BE4993"/>
    <w:rsid w:val="00BE5903"/>
    <w:rsid w:val="00BE60F5"/>
    <w:rsid w:val="00BF1377"/>
    <w:rsid w:val="00BF15FC"/>
    <w:rsid w:val="00BF21D2"/>
    <w:rsid w:val="00BF275F"/>
    <w:rsid w:val="00BF2AAB"/>
    <w:rsid w:val="00BF3187"/>
    <w:rsid w:val="00BF31DB"/>
    <w:rsid w:val="00BF35C7"/>
    <w:rsid w:val="00BF3A38"/>
    <w:rsid w:val="00BF400A"/>
    <w:rsid w:val="00BF42E0"/>
    <w:rsid w:val="00BF4455"/>
    <w:rsid w:val="00BF4751"/>
    <w:rsid w:val="00BF484D"/>
    <w:rsid w:val="00BF5052"/>
    <w:rsid w:val="00BF5996"/>
    <w:rsid w:val="00BF5B16"/>
    <w:rsid w:val="00BF6BD9"/>
    <w:rsid w:val="00BF6E83"/>
    <w:rsid w:val="00BF78CA"/>
    <w:rsid w:val="00C001F7"/>
    <w:rsid w:val="00C00346"/>
    <w:rsid w:val="00C0047C"/>
    <w:rsid w:val="00C009DC"/>
    <w:rsid w:val="00C0165B"/>
    <w:rsid w:val="00C02C5A"/>
    <w:rsid w:val="00C031F6"/>
    <w:rsid w:val="00C03AA4"/>
    <w:rsid w:val="00C03B25"/>
    <w:rsid w:val="00C040AD"/>
    <w:rsid w:val="00C05723"/>
    <w:rsid w:val="00C06B52"/>
    <w:rsid w:val="00C07548"/>
    <w:rsid w:val="00C07F34"/>
    <w:rsid w:val="00C10CAE"/>
    <w:rsid w:val="00C12558"/>
    <w:rsid w:val="00C1277F"/>
    <w:rsid w:val="00C13C4C"/>
    <w:rsid w:val="00C145FD"/>
    <w:rsid w:val="00C14DD5"/>
    <w:rsid w:val="00C14FFD"/>
    <w:rsid w:val="00C154B6"/>
    <w:rsid w:val="00C15FA5"/>
    <w:rsid w:val="00C1641E"/>
    <w:rsid w:val="00C170A6"/>
    <w:rsid w:val="00C176D6"/>
    <w:rsid w:val="00C17C9C"/>
    <w:rsid w:val="00C21271"/>
    <w:rsid w:val="00C214D0"/>
    <w:rsid w:val="00C228AC"/>
    <w:rsid w:val="00C22D99"/>
    <w:rsid w:val="00C232E1"/>
    <w:rsid w:val="00C23325"/>
    <w:rsid w:val="00C23CEE"/>
    <w:rsid w:val="00C24024"/>
    <w:rsid w:val="00C25501"/>
    <w:rsid w:val="00C25A85"/>
    <w:rsid w:val="00C26726"/>
    <w:rsid w:val="00C26A0F"/>
    <w:rsid w:val="00C26ABF"/>
    <w:rsid w:val="00C26D2F"/>
    <w:rsid w:val="00C27023"/>
    <w:rsid w:val="00C270C3"/>
    <w:rsid w:val="00C27C55"/>
    <w:rsid w:val="00C300A2"/>
    <w:rsid w:val="00C30F29"/>
    <w:rsid w:val="00C31037"/>
    <w:rsid w:val="00C31934"/>
    <w:rsid w:val="00C31A62"/>
    <w:rsid w:val="00C32E84"/>
    <w:rsid w:val="00C33528"/>
    <w:rsid w:val="00C34E7D"/>
    <w:rsid w:val="00C34F05"/>
    <w:rsid w:val="00C35D0D"/>
    <w:rsid w:val="00C36B51"/>
    <w:rsid w:val="00C36E12"/>
    <w:rsid w:val="00C3764A"/>
    <w:rsid w:val="00C3788F"/>
    <w:rsid w:val="00C37C93"/>
    <w:rsid w:val="00C400CB"/>
    <w:rsid w:val="00C406EF"/>
    <w:rsid w:val="00C408EF"/>
    <w:rsid w:val="00C40D61"/>
    <w:rsid w:val="00C42150"/>
    <w:rsid w:val="00C42D43"/>
    <w:rsid w:val="00C437DC"/>
    <w:rsid w:val="00C43D30"/>
    <w:rsid w:val="00C44A10"/>
    <w:rsid w:val="00C45515"/>
    <w:rsid w:val="00C45972"/>
    <w:rsid w:val="00C462D9"/>
    <w:rsid w:val="00C46F28"/>
    <w:rsid w:val="00C50BA3"/>
    <w:rsid w:val="00C515C9"/>
    <w:rsid w:val="00C520D1"/>
    <w:rsid w:val="00C52C0D"/>
    <w:rsid w:val="00C53535"/>
    <w:rsid w:val="00C53D20"/>
    <w:rsid w:val="00C53FAE"/>
    <w:rsid w:val="00C54B58"/>
    <w:rsid w:val="00C54C80"/>
    <w:rsid w:val="00C5532D"/>
    <w:rsid w:val="00C556C7"/>
    <w:rsid w:val="00C556EB"/>
    <w:rsid w:val="00C55FD5"/>
    <w:rsid w:val="00C56633"/>
    <w:rsid w:val="00C56645"/>
    <w:rsid w:val="00C56F45"/>
    <w:rsid w:val="00C57415"/>
    <w:rsid w:val="00C60126"/>
    <w:rsid w:val="00C60381"/>
    <w:rsid w:val="00C604AE"/>
    <w:rsid w:val="00C61508"/>
    <w:rsid w:val="00C61E60"/>
    <w:rsid w:val="00C61FBE"/>
    <w:rsid w:val="00C63B8C"/>
    <w:rsid w:val="00C63DF0"/>
    <w:rsid w:val="00C63E14"/>
    <w:rsid w:val="00C64AA3"/>
    <w:rsid w:val="00C64BCD"/>
    <w:rsid w:val="00C64C9F"/>
    <w:rsid w:val="00C64E4B"/>
    <w:rsid w:val="00C65A70"/>
    <w:rsid w:val="00C65F82"/>
    <w:rsid w:val="00C66125"/>
    <w:rsid w:val="00C66199"/>
    <w:rsid w:val="00C67301"/>
    <w:rsid w:val="00C677FA"/>
    <w:rsid w:val="00C67EE2"/>
    <w:rsid w:val="00C67F39"/>
    <w:rsid w:val="00C7039A"/>
    <w:rsid w:val="00C7063E"/>
    <w:rsid w:val="00C708F9"/>
    <w:rsid w:val="00C70DE1"/>
    <w:rsid w:val="00C70E5F"/>
    <w:rsid w:val="00C71AE6"/>
    <w:rsid w:val="00C727A4"/>
    <w:rsid w:val="00C72869"/>
    <w:rsid w:val="00C72B98"/>
    <w:rsid w:val="00C72BA6"/>
    <w:rsid w:val="00C72C77"/>
    <w:rsid w:val="00C73026"/>
    <w:rsid w:val="00C73AB0"/>
    <w:rsid w:val="00C73DC4"/>
    <w:rsid w:val="00C73E52"/>
    <w:rsid w:val="00C73FD4"/>
    <w:rsid w:val="00C7467E"/>
    <w:rsid w:val="00C74802"/>
    <w:rsid w:val="00C749D5"/>
    <w:rsid w:val="00C74C3A"/>
    <w:rsid w:val="00C75000"/>
    <w:rsid w:val="00C757DB"/>
    <w:rsid w:val="00C76691"/>
    <w:rsid w:val="00C76E4E"/>
    <w:rsid w:val="00C77530"/>
    <w:rsid w:val="00C80060"/>
    <w:rsid w:val="00C80231"/>
    <w:rsid w:val="00C8063B"/>
    <w:rsid w:val="00C80686"/>
    <w:rsid w:val="00C81D58"/>
    <w:rsid w:val="00C81E81"/>
    <w:rsid w:val="00C824B8"/>
    <w:rsid w:val="00C82D28"/>
    <w:rsid w:val="00C834CA"/>
    <w:rsid w:val="00C83600"/>
    <w:rsid w:val="00C8369F"/>
    <w:rsid w:val="00C85EFA"/>
    <w:rsid w:val="00C90263"/>
    <w:rsid w:val="00C907C2"/>
    <w:rsid w:val="00C90917"/>
    <w:rsid w:val="00C916C7"/>
    <w:rsid w:val="00C91796"/>
    <w:rsid w:val="00C91D8A"/>
    <w:rsid w:val="00C93836"/>
    <w:rsid w:val="00C93C0C"/>
    <w:rsid w:val="00C94329"/>
    <w:rsid w:val="00C94FD6"/>
    <w:rsid w:val="00C95E49"/>
    <w:rsid w:val="00C95EB8"/>
    <w:rsid w:val="00C96ABD"/>
    <w:rsid w:val="00C974F4"/>
    <w:rsid w:val="00C97A26"/>
    <w:rsid w:val="00CA09D0"/>
    <w:rsid w:val="00CA0D45"/>
    <w:rsid w:val="00CA0ED6"/>
    <w:rsid w:val="00CA15C0"/>
    <w:rsid w:val="00CA1D33"/>
    <w:rsid w:val="00CA28DF"/>
    <w:rsid w:val="00CA32B7"/>
    <w:rsid w:val="00CA36C8"/>
    <w:rsid w:val="00CA36F8"/>
    <w:rsid w:val="00CA42E0"/>
    <w:rsid w:val="00CA43B1"/>
    <w:rsid w:val="00CA4808"/>
    <w:rsid w:val="00CA57FD"/>
    <w:rsid w:val="00CA5A12"/>
    <w:rsid w:val="00CA5DBB"/>
    <w:rsid w:val="00CA6238"/>
    <w:rsid w:val="00CA6843"/>
    <w:rsid w:val="00CA6913"/>
    <w:rsid w:val="00CA6D27"/>
    <w:rsid w:val="00CA75C2"/>
    <w:rsid w:val="00CB00DB"/>
    <w:rsid w:val="00CB17C7"/>
    <w:rsid w:val="00CB188F"/>
    <w:rsid w:val="00CB20D9"/>
    <w:rsid w:val="00CB21AB"/>
    <w:rsid w:val="00CB28FA"/>
    <w:rsid w:val="00CB3E1E"/>
    <w:rsid w:val="00CB4D74"/>
    <w:rsid w:val="00CB5E09"/>
    <w:rsid w:val="00CB61C9"/>
    <w:rsid w:val="00CB644C"/>
    <w:rsid w:val="00CB66E8"/>
    <w:rsid w:val="00CB6CCE"/>
    <w:rsid w:val="00CB6E93"/>
    <w:rsid w:val="00CB79F4"/>
    <w:rsid w:val="00CB7A54"/>
    <w:rsid w:val="00CC03DF"/>
    <w:rsid w:val="00CC0838"/>
    <w:rsid w:val="00CC0B5A"/>
    <w:rsid w:val="00CC0CCC"/>
    <w:rsid w:val="00CC110F"/>
    <w:rsid w:val="00CC1536"/>
    <w:rsid w:val="00CC1A5D"/>
    <w:rsid w:val="00CC1D23"/>
    <w:rsid w:val="00CC1F1A"/>
    <w:rsid w:val="00CC2885"/>
    <w:rsid w:val="00CC334F"/>
    <w:rsid w:val="00CC3AE9"/>
    <w:rsid w:val="00CC4833"/>
    <w:rsid w:val="00CC492E"/>
    <w:rsid w:val="00CC5387"/>
    <w:rsid w:val="00CC54A8"/>
    <w:rsid w:val="00CC57B1"/>
    <w:rsid w:val="00CC58DE"/>
    <w:rsid w:val="00CC701F"/>
    <w:rsid w:val="00CC7021"/>
    <w:rsid w:val="00CC765B"/>
    <w:rsid w:val="00CC7B2D"/>
    <w:rsid w:val="00CD0327"/>
    <w:rsid w:val="00CD11FD"/>
    <w:rsid w:val="00CD16E1"/>
    <w:rsid w:val="00CD1ACB"/>
    <w:rsid w:val="00CD2500"/>
    <w:rsid w:val="00CD2BB7"/>
    <w:rsid w:val="00CD334A"/>
    <w:rsid w:val="00CD4094"/>
    <w:rsid w:val="00CD51E8"/>
    <w:rsid w:val="00CD7948"/>
    <w:rsid w:val="00CE2F4E"/>
    <w:rsid w:val="00CE323E"/>
    <w:rsid w:val="00CE33BE"/>
    <w:rsid w:val="00CE341E"/>
    <w:rsid w:val="00CE3651"/>
    <w:rsid w:val="00CE36FF"/>
    <w:rsid w:val="00CE3987"/>
    <w:rsid w:val="00CE3E5F"/>
    <w:rsid w:val="00CE48C8"/>
    <w:rsid w:val="00CE7639"/>
    <w:rsid w:val="00CE7979"/>
    <w:rsid w:val="00CE7BFC"/>
    <w:rsid w:val="00CF06AB"/>
    <w:rsid w:val="00CF0EA0"/>
    <w:rsid w:val="00CF1C7A"/>
    <w:rsid w:val="00CF2531"/>
    <w:rsid w:val="00CF3F7B"/>
    <w:rsid w:val="00CF4230"/>
    <w:rsid w:val="00CF4E62"/>
    <w:rsid w:val="00CF5034"/>
    <w:rsid w:val="00CF5A43"/>
    <w:rsid w:val="00CF5BF1"/>
    <w:rsid w:val="00CF5FE7"/>
    <w:rsid w:val="00CF661B"/>
    <w:rsid w:val="00CF682B"/>
    <w:rsid w:val="00CF70EF"/>
    <w:rsid w:val="00D00316"/>
    <w:rsid w:val="00D00C7A"/>
    <w:rsid w:val="00D00D89"/>
    <w:rsid w:val="00D00E28"/>
    <w:rsid w:val="00D01E30"/>
    <w:rsid w:val="00D03776"/>
    <w:rsid w:val="00D0387E"/>
    <w:rsid w:val="00D03EC1"/>
    <w:rsid w:val="00D047D1"/>
    <w:rsid w:val="00D0548F"/>
    <w:rsid w:val="00D05540"/>
    <w:rsid w:val="00D078B0"/>
    <w:rsid w:val="00D07E26"/>
    <w:rsid w:val="00D10C88"/>
    <w:rsid w:val="00D113A9"/>
    <w:rsid w:val="00D113CF"/>
    <w:rsid w:val="00D11473"/>
    <w:rsid w:val="00D118B3"/>
    <w:rsid w:val="00D11AF2"/>
    <w:rsid w:val="00D12027"/>
    <w:rsid w:val="00D1277C"/>
    <w:rsid w:val="00D12C3C"/>
    <w:rsid w:val="00D12E5D"/>
    <w:rsid w:val="00D13013"/>
    <w:rsid w:val="00D1304F"/>
    <w:rsid w:val="00D14059"/>
    <w:rsid w:val="00D1484B"/>
    <w:rsid w:val="00D1572E"/>
    <w:rsid w:val="00D162AD"/>
    <w:rsid w:val="00D168C6"/>
    <w:rsid w:val="00D16EAC"/>
    <w:rsid w:val="00D174EB"/>
    <w:rsid w:val="00D1761F"/>
    <w:rsid w:val="00D2071B"/>
    <w:rsid w:val="00D209F2"/>
    <w:rsid w:val="00D20C65"/>
    <w:rsid w:val="00D21182"/>
    <w:rsid w:val="00D21244"/>
    <w:rsid w:val="00D21515"/>
    <w:rsid w:val="00D215B0"/>
    <w:rsid w:val="00D21A64"/>
    <w:rsid w:val="00D22380"/>
    <w:rsid w:val="00D22458"/>
    <w:rsid w:val="00D23AD2"/>
    <w:rsid w:val="00D24BD5"/>
    <w:rsid w:val="00D25B60"/>
    <w:rsid w:val="00D26BA9"/>
    <w:rsid w:val="00D26E91"/>
    <w:rsid w:val="00D2701D"/>
    <w:rsid w:val="00D27363"/>
    <w:rsid w:val="00D27587"/>
    <w:rsid w:val="00D278F9"/>
    <w:rsid w:val="00D308A1"/>
    <w:rsid w:val="00D30C15"/>
    <w:rsid w:val="00D312D0"/>
    <w:rsid w:val="00D32444"/>
    <w:rsid w:val="00D331C6"/>
    <w:rsid w:val="00D3343C"/>
    <w:rsid w:val="00D33715"/>
    <w:rsid w:val="00D33A00"/>
    <w:rsid w:val="00D33ABB"/>
    <w:rsid w:val="00D33AF2"/>
    <w:rsid w:val="00D33C19"/>
    <w:rsid w:val="00D33C45"/>
    <w:rsid w:val="00D33D4D"/>
    <w:rsid w:val="00D35BA7"/>
    <w:rsid w:val="00D35FA7"/>
    <w:rsid w:val="00D3647A"/>
    <w:rsid w:val="00D3663B"/>
    <w:rsid w:val="00D36E3C"/>
    <w:rsid w:val="00D3707E"/>
    <w:rsid w:val="00D37147"/>
    <w:rsid w:val="00D37F9A"/>
    <w:rsid w:val="00D40211"/>
    <w:rsid w:val="00D409BA"/>
    <w:rsid w:val="00D40ADC"/>
    <w:rsid w:val="00D40C7E"/>
    <w:rsid w:val="00D41008"/>
    <w:rsid w:val="00D4178B"/>
    <w:rsid w:val="00D42857"/>
    <w:rsid w:val="00D43087"/>
    <w:rsid w:val="00D43E1F"/>
    <w:rsid w:val="00D447F8"/>
    <w:rsid w:val="00D44B6A"/>
    <w:rsid w:val="00D44C79"/>
    <w:rsid w:val="00D45273"/>
    <w:rsid w:val="00D45455"/>
    <w:rsid w:val="00D45510"/>
    <w:rsid w:val="00D4586A"/>
    <w:rsid w:val="00D45AEB"/>
    <w:rsid w:val="00D45C76"/>
    <w:rsid w:val="00D45DB1"/>
    <w:rsid w:val="00D46282"/>
    <w:rsid w:val="00D46A70"/>
    <w:rsid w:val="00D46C5D"/>
    <w:rsid w:val="00D46FAD"/>
    <w:rsid w:val="00D471B9"/>
    <w:rsid w:val="00D476F5"/>
    <w:rsid w:val="00D47884"/>
    <w:rsid w:val="00D47C67"/>
    <w:rsid w:val="00D50015"/>
    <w:rsid w:val="00D5029D"/>
    <w:rsid w:val="00D502AE"/>
    <w:rsid w:val="00D50454"/>
    <w:rsid w:val="00D50D4B"/>
    <w:rsid w:val="00D513A7"/>
    <w:rsid w:val="00D5194E"/>
    <w:rsid w:val="00D52367"/>
    <w:rsid w:val="00D5425C"/>
    <w:rsid w:val="00D54B4C"/>
    <w:rsid w:val="00D55AC7"/>
    <w:rsid w:val="00D57889"/>
    <w:rsid w:val="00D57897"/>
    <w:rsid w:val="00D57A23"/>
    <w:rsid w:val="00D60439"/>
    <w:rsid w:val="00D60C33"/>
    <w:rsid w:val="00D611FD"/>
    <w:rsid w:val="00D61A94"/>
    <w:rsid w:val="00D61F6C"/>
    <w:rsid w:val="00D62CAD"/>
    <w:rsid w:val="00D63093"/>
    <w:rsid w:val="00D6322E"/>
    <w:rsid w:val="00D63914"/>
    <w:rsid w:val="00D64885"/>
    <w:rsid w:val="00D65BEA"/>
    <w:rsid w:val="00D660E7"/>
    <w:rsid w:val="00D66222"/>
    <w:rsid w:val="00D66918"/>
    <w:rsid w:val="00D66A8A"/>
    <w:rsid w:val="00D677AD"/>
    <w:rsid w:val="00D704C2"/>
    <w:rsid w:val="00D71A7D"/>
    <w:rsid w:val="00D722F0"/>
    <w:rsid w:val="00D73242"/>
    <w:rsid w:val="00D73851"/>
    <w:rsid w:val="00D7411F"/>
    <w:rsid w:val="00D7447F"/>
    <w:rsid w:val="00D75A08"/>
    <w:rsid w:val="00D75EB8"/>
    <w:rsid w:val="00D779E0"/>
    <w:rsid w:val="00D77CD8"/>
    <w:rsid w:val="00D77D1D"/>
    <w:rsid w:val="00D77DD2"/>
    <w:rsid w:val="00D77FD6"/>
    <w:rsid w:val="00D803F7"/>
    <w:rsid w:val="00D80462"/>
    <w:rsid w:val="00D81330"/>
    <w:rsid w:val="00D8135D"/>
    <w:rsid w:val="00D81A7F"/>
    <w:rsid w:val="00D81EEC"/>
    <w:rsid w:val="00D82CDA"/>
    <w:rsid w:val="00D82D61"/>
    <w:rsid w:val="00D82FEE"/>
    <w:rsid w:val="00D83118"/>
    <w:rsid w:val="00D83648"/>
    <w:rsid w:val="00D83981"/>
    <w:rsid w:val="00D84C56"/>
    <w:rsid w:val="00D84DE0"/>
    <w:rsid w:val="00D859B1"/>
    <w:rsid w:val="00D860B9"/>
    <w:rsid w:val="00D86949"/>
    <w:rsid w:val="00D86F6C"/>
    <w:rsid w:val="00D87747"/>
    <w:rsid w:val="00D879ED"/>
    <w:rsid w:val="00D90144"/>
    <w:rsid w:val="00D90194"/>
    <w:rsid w:val="00D90689"/>
    <w:rsid w:val="00D90E43"/>
    <w:rsid w:val="00D918EF"/>
    <w:rsid w:val="00D92202"/>
    <w:rsid w:val="00D925ED"/>
    <w:rsid w:val="00D92AC8"/>
    <w:rsid w:val="00D92BAE"/>
    <w:rsid w:val="00D92E06"/>
    <w:rsid w:val="00D93B52"/>
    <w:rsid w:val="00D93F3C"/>
    <w:rsid w:val="00D94F10"/>
    <w:rsid w:val="00D9518B"/>
    <w:rsid w:val="00D95421"/>
    <w:rsid w:val="00D9634F"/>
    <w:rsid w:val="00D964CA"/>
    <w:rsid w:val="00D96B83"/>
    <w:rsid w:val="00D96FA4"/>
    <w:rsid w:val="00D970F9"/>
    <w:rsid w:val="00D976C3"/>
    <w:rsid w:val="00DA0150"/>
    <w:rsid w:val="00DA05EB"/>
    <w:rsid w:val="00DA0703"/>
    <w:rsid w:val="00DA0887"/>
    <w:rsid w:val="00DA1585"/>
    <w:rsid w:val="00DA1589"/>
    <w:rsid w:val="00DA1EF2"/>
    <w:rsid w:val="00DA29A4"/>
    <w:rsid w:val="00DA3410"/>
    <w:rsid w:val="00DA343A"/>
    <w:rsid w:val="00DA382C"/>
    <w:rsid w:val="00DA3CF5"/>
    <w:rsid w:val="00DA43A9"/>
    <w:rsid w:val="00DA483A"/>
    <w:rsid w:val="00DA5062"/>
    <w:rsid w:val="00DA5297"/>
    <w:rsid w:val="00DA5391"/>
    <w:rsid w:val="00DA63A5"/>
    <w:rsid w:val="00DA6A26"/>
    <w:rsid w:val="00DA70F1"/>
    <w:rsid w:val="00DA7267"/>
    <w:rsid w:val="00DB01DE"/>
    <w:rsid w:val="00DB0C38"/>
    <w:rsid w:val="00DB3312"/>
    <w:rsid w:val="00DB3C1B"/>
    <w:rsid w:val="00DB4179"/>
    <w:rsid w:val="00DB4569"/>
    <w:rsid w:val="00DB48C9"/>
    <w:rsid w:val="00DB4C7B"/>
    <w:rsid w:val="00DB50F5"/>
    <w:rsid w:val="00DB5349"/>
    <w:rsid w:val="00DB55CE"/>
    <w:rsid w:val="00DB6401"/>
    <w:rsid w:val="00DB64D5"/>
    <w:rsid w:val="00DB6A20"/>
    <w:rsid w:val="00DB6B75"/>
    <w:rsid w:val="00DB6FCD"/>
    <w:rsid w:val="00DB7049"/>
    <w:rsid w:val="00DB7E9A"/>
    <w:rsid w:val="00DC069B"/>
    <w:rsid w:val="00DC098D"/>
    <w:rsid w:val="00DC0B87"/>
    <w:rsid w:val="00DC0E92"/>
    <w:rsid w:val="00DC0F91"/>
    <w:rsid w:val="00DC1146"/>
    <w:rsid w:val="00DC11C5"/>
    <w:rsid w:val="00DC2106"/>
    <w:rsid w:val="00DC2300"/>
    <w:rsid w:val="00DC241E"/>
    <w:rsid w:val="00DC2472"/>
    <w:rsid w:val="00DC2937"/>
    <w:rsid w:val="00DC2A68"/>
    <w:rsid w:val="00DC2AE0"/>
    <w:rsid w:val="00DC326C"/>
    <w:rsid w:val="00DC3542"/>
    <w:rsid w:val="00DC3F4B"/>
    <w:rsid w:val="00DC4498"/>
    <w:rsid w:val="00DC47C7"/>
    <w:rsid w:val="00DC483B"/>
    <w:rsid w:val="00DC4A85"/>
    <w:rsid w:val="00DC530F"/>
    <w:rsid w:val="00DC5C91"/>
    <w:rsid w:val="00DC63FF"/>
    <w:rsid w:val="00DC77A3"/>
    <w:rsid w:val="00DD0191"/>
    <w:rsid w:val="00DD025E"/>
    <w:rsid w:val="00DD051F"/>
    <w:rsid w:val="00DD1175"/>
    <w:rsid w:val="00DD198A"/>
    <w:rsid w:val="00DD27F9"/>
    <w:rsid w:val="00DD2ACD"/>
    <w:rsid w:val="00DD44B2"/>
    <w:rsid w:val="00DD4C98"/>
    <w:rsid w:val="00DD559D"/>
    <w:rsid w:val="00DD58BC"/>
    <w:rsid w:val="00DD6269"/>
    <w:rsid w:val="00DD639D"/>
    <w:rsid w:val="00DD642F"/>
    <w:rsid w:val="00DD689D"/>
    <w:rsid w:val="00DD71AA"/>
    <w:rsid w:val="00DD736C"/>
    <w:rsid w:val="00DD76B6"/>
    <w:rsid w:val="00DE050B"/>
    <w:rsid w:val="00DE1127"/>
    <w:rsid w:val="00DE1154"/>
    <w:rsid w:val="00DE11B2"/>
    <w:rsid w:val="00DE1C1D"/>
    <w:rsid w:val="00DE1C90"/>
    <w:rsid w:val="00DE1E0A"/>
    <w:rsid w:val="00DE2D87"/>
    <w:rsid w:val="00DE3356"/>
    <w:rsid w:val="00DE3AB3"/>
    <w:rsid w:val="00DE4076"/>
    <w:rsid w:val="00DE453B"/>
    <w:rsid w:val="00DE4D06"/>
    <w:rsid w:val="00DE51CF"/>
    <w:rsid w:val="00DE5E84"/>
    <w:rsid w:val="00DE725F"/>
    <w:rsid w:val="00DE7EB0"/>
    <w:rsid w:val="00DF06FB"/>
    <w:rsid w:val="00DF243B"/>
    <w:rsid w:val="00DF2ABF"/>
    <w:rsid w:val="00DF2C34"/>
    <w:rsid w:val="00DF2D4D"/>
    <w:rsid w:val="00DF34A5"/>
    <w:rsid w:val="00DF42FF"/>
    <w:rsid w:val="00DF54B8"/>
    <w:rsid w:val="00E00250"/>
    <w:rsid w:val="00E00278"/>
    <w:rsid w:val="00E01011"/>
    <w:rsid w:val="00E0126F"/>
    <w:rsid w:val="00E01AED"/>
    <w:rsid w:val="00E01B5C"/>
    <w:rsid w:val="00E01B9A"/>
    <w:rsid w:val="00E03045"/>
    <w:rsid w:val="00E041E6"/>
    <w:rsid w:val="00E057C6"/>
    <w:rsid w:val="00E07571"/>
    <w:rsid w:val="00E10DDE"/>
    <w:rsid w:val="00E10E48"/>
    <w:rsid w:val="00E11DCA"/>
    <w:rsid w:val="00E11F0E"/>
    <w:rsid w:val="00E120BF"/>
    <w:rsid w:val="00E1301D"/>
    <w:rsid w:val="00E130DD"/>
    <w:rsid w:val="00E13303"/>
    <w:rsid w:val="00E13965"/>
    <w:rsid w:val="00E13B76"/>
    <w:rsid w:val="00E13D78"/>
    <w:rsid w:val="00E14BAD"/>
    <w:rsid w:val="00E14CD6"/>
    <w:rsid w:val="00E153E7"/>
    <w:rsid w:val="00E1565C"/>
    <w:rsid w:val="00E15B96"/>
    <w:rsid w:val="00E164B6"/>
    <w:rsid w:val="00E17128"/>
    <w:rsid w:val="00E173C8"/>
    <w:rsid w:val="00E213C6"/>
    <w:rsid w:val="00E21A03"/>
    <w:rsid w:val="00E21DD7"/>
    <w:rsid w:val="00E226BE"/>
    <w:rsid w:val="00E226D2"/>
    <w:rsid w:val="00E22A19"/>
    <w:rsid w:val="00E23E2A"/>
    <w:rsid w:val="00E23E5B"/>
    <w:rsid w:val="00E25AFF"/>
    <w:rsid w:val="00E26977"/>
    <w:rsid w:val="00E27717"/>
    <w:rsid w:val="00E27A4E"/>
    <w:rsid w:val="00E27D03"/>
    <w:rsid w:val="00E27E92"/>
    <w:rsid w:val="00E27EB9"/>
    <w:rsid w:val="00E3034C"/>
    <w:rsid w:val="00E30371"/>
    <w:rsid w:val="00E308C3"/>
    <w:rsid w:val="00E323F3"/>
    <w:rsid w:val="00E32C44"/>
    <w:rsid w:val="00E32EC2"/>
    <w:rsid w:val="00E3373C"/>
    <w:rsid w:val="00E33C64"/>
    <w:rsid w:val="00E33E7E"/>
    <w:rsid w:val="00E357FD"/>
    <w:rsid w:val="00E35B48"/>
    <w:rsid w:val="00E3686E"/>
    <w:rsid w:val="00E37076"/>
    <w:rsid w:val="00E37887"/>
    <w:rsid w:val="00E41435"/>
    <w:rsid w:val="00E41861"/>
    <w:rsid w:val="00E4335D"/>
    <w:rsid w:val="00E439B9"/>
    <w:rsid w:val="00E44D4A"/>
    <w:rsid w:val="00E44E14"/>
    <w:rsid w:val="00E45E89"/>
    <w:rsid w:val="00E46111"/>
    <w:rsid w:val="00E462FF"/>
    <w:rsid w:val="00E46A06"/>
    <w:rsid w:val="00E46AFC"/>
    <w:rsid w:val="00E476A9"/>
    <w:rsid w:val="00E5028A"/>
    <w:rsid w:val="00E52F7C"/>
    <w:rsid w:val="00E54376"/>
    <w:rsid w:val="00E54530"/>
    <w:rsid w:val="00E547C5"/>
    <w:rsid w:val="00E54F65"/>
    <w:rsid w:val="00E554D2"/>
    <w:rsid w:val="00E5555A"/>
    <w:rsid w:val="00E55885"/>
    <w:rsid w:val="00E5606D"/>
    <w:rsid w:val="00E60FAF"/>
    <w:rsid w:val="00E61182"/>
    <w:rsid w:val="00E61816"/>
    <w:rsid w:val="00E61C4C"/>
    <w:rsid w:val="00E61D88"/>
    <w:rsid w:val="00E62349"/>
    <w:rsid w:val="00E62966"/>
    <w:rsid w:val="00E63B86"/>
    <w:rsid w:val="00E64628"/>
    <w:rsid w:val="00E64E27"/>
    <w:rsid w:val="00E64EB9"/>
    <w:rsid w:val="00E650F2"/>
    <w:rsid w:val="00E651E1"/>
    <w:rsid w:val="00E65CEA"/>
    <w:rsid w:val="00E66998"/>
    <w:rsid w:val="00E66EF6"/>
    <w:rsid w:val="00E677D9"/>
    <w:rsid w:val="00E70529"/>
    <w:rsid w:val="00E7081B"/>
    <w:rsid w:val="00E708AD"/>
    <w:rsid w:val="00E7092F"/>
    <w:rsid w:val="00E711B2"/>
    <w:rsid w:val="00E7201A"/>
    <w:rsid w:val="00E727A0"/>
    <w:rsid w:val="00E72BDB"/>
    <w:rsid w:val="00E73B3B"/>
    <w:rsid w:val="00E73EA3"/>
    <w:rsid w:val="00E73EC8"/>
    <w:rsid w:val="00E73FD5"/>
    <w:rsid w:val="00E740B6"/>
    <w:rsid w:val="00E740E7"/>
    <w:rsid w:val="00E74565"/>
    <w:rsid w:val="00E7479A"/>
    <w:rsid w:val="00E754B3"/>
    <w:rsid w:val="00E75555"/>
    <w:rsid w:val="00E75ED6"/>
    <w:rsid w:val="00E76450"/>
    <w:rsid w:val="00E7733B"/>
    <w:rsid w:val="00E7755D"/>
    <w:rsid w:val="00E77AB8"/>
    <w:rsid w:val="00E803D7"/>
    <w:rsid w:val="00E80805"/>
    <w:rsid w:val="00E80E3A"/>
    <w:rsid w:val="00E827C5"/>
    <w:rsid w:val="00E82882"/>
    <w:rsid w:val="00E82A93"/>
    <w:rsid w:val="00E83324"/>
    <w:rsid w:val="00E8408E"/>
    <w:rsid w:val="00E84E52"/>
    <w:rsid w:val="00E851EB"/>
    <w:rsid w:val="00E85B3A"/>
    <w:rsid w:val="00E85DCA"/>
    <w:rsid w:val="00E862E3"/>
    <w:rsid w:val="00E86567"/>
    <w:rsid w:val="00E86A0D"/>
    <w:rsid w:val="00E86B8A"/>
    <w:rsid w:val="00E86DB3"/>
    <w:rsid w:val="00E871C9"/>
    <w:rsid w:val="00E87ADB"/>
    <w:rsid w:val="00E9024E"/>
    <w:rsid w:val="00E902B9"/>
    <w:rsid w:val="00E909C7"/>
    <w:rsid w:val="00E910A2"/>
    <w:rsid w:val="00E91D68"/>
    <w:rsid w:val="00E92CE4"/>
    <w:rsid w:val="00E92F54"/>
    <w:rsid w:val="00E95C63"/>
    <w:rsid w:val="00E95FA1"/>
    <w:rsid w:val="00E976B7"/>
    <w:rsid w:val="00E97C2A"/>
    <w:rsid w:val="00EA0B36"/>
    <w:rsid w:val="00EA1079"/>
    <w:rsid w:val="00EA13B3"/>
    <w:rsid w:val="00EA185E"/>
    <w:rsid w:val="00EA1E28"/>
    <w:rsid w:val="00EA214A"/>
    <w:rsid w:val="00EA21EC"/>
    <w:rsid w:val="00EA220D"/>
    <w:rsid w:val="00EA23DE"/>
    <w:rsid w:val="00EA2488"/>
    <w:rsid w:val="00EA3039"/>
    <w:rsid w:val="00EA3293"/>
    <w:rsid w:val="00EA34A2"/>
    <w:rsid w:val="00EA3AD2"/>
    <w:rsid w:val="00EA587D"/>
    <w:rsid w:val="00EA629E"/>
    <w:rsid w:val="00EA6BA6"/>
    <w:rsid w:val="00EA6FCD"/>
    <w:rsid w:val="00EA726F"/>
    <w:rsid w:val="00EA7630"/>
    <w:rsid w:val="00EA7C8F"/>
    <w:rsid w:val="00EA7F61"/>
    <w:rsid w:val="00EB01DC"/>
    <w:rsid w:val="00EB1122"/>
    <w:rsid w:val="00EB1338"/>
    <w:rsid w:val="00EB2187"/>
    <w:rsid w:val="00EB2AC3"/>
    <w:rsid w:val="00EB370F"/>
    <w:rsid w:val="00EB3954"/>
    <w:rsid w:val="00EB3C4E"/>
    <w:rsid w:val="00EB5AED"/>
    <w:rsid w:val="00EB6058"/>
    <w:rsid w:val="00EB6CB7"/>
    <w:rsid w:val="00EB73C6"/>
    <w:rsid w:val="00EB752F"/>
    <w:rsid w:val="00EC22D5"/>
    <w:rsid w:val="00EC34C7"/>
    <w:rsid w:val="00EC39F0"/>
    <w:rsid w:val="00EC3A9E"/>
    <w:rsid w:val="00EC3CA9"/>
    <w:rsid w:val="00EC3D8F"/>
    <w:rsid w:val="00EC422E"/>
    <w:rsid w:val="00EC463C"/>
    <w:rsid w:val="00EC51A7"/>
    <w:rsid w:val="00EC667D"/>
    <w:rsid w:val="00EC75FA"/>
    <w:rsid w:val="00EC7862"/>
    <w:rsid w:val="00EC7CAE"/>
    <w:rsid w:val="00ED1B2F"/>
    <w:rsid w:val="00ED2072"/>
    <w:rsid w:val="00ED25AB"/>
    <w:rsid w:val="00ED28CF"/>
    <w:rsid w:val="00ED2E98"/>
    <w:rsid w:val="00ED3F26"/>
    <w:rsid w:val="00ED3F72"/>
    <w:rsid w:val="00ED518A"/>
    <w:rsid w:val="00ED5BC8"/>
    <w:rsid w:val="00ED6A0E"/>
    <w:rsid w:val="00EE0095"/>
    <w:rsid w:val="00EE0A31"/>
    <w:rsid w:val="00EE129F"/>
    <w:rsid w:val="00EE1A61"/>
    <w:rsid w:val="00EE3793"/>
    <w:rsid w:val="00EE426B"/>
    <w:rsid w:val="00EE4480"/>
    <w:rsid w:val="00EE4865"/>
    <w:rsid w:val="00EE53C3"/>
    <w:rsid w:val="00EE5B2E"/>
    <w:rsid w:val="00EE615B"/>
    <w:rsid w:val="00EE6DEB"/>
    <w:rsid w:val="00EE7119"/>
    <w:rsid w:val="00EE7290"/>
    <w:rsid w:val="00EE7F2B"/>
    <w:rsid w:val="00EF1E64"/>
    <w:rsid w:val="00EF200D"/>
    <w:rsid w:val="00EF2AFA"/>
    <w:rsid w:val="00EF32BE"/>
    <w:rsid w:val="00EF363E"/>
    <w:rsid w:val="00EF36E7"/>
    <w:rsid w:val="00EF3A4E"/>
    <w:rsid w:val="00EF3BEF"/>
    <w:rsid w:val="00EF512F"/>
    <w:rsid w:val="00EF5AD6"/>
    <w:rsid w:val="00EF72B6"/>
    <w:rsid w:val="00EF7E23"/>
    <w:rsid w:val="00F000E3"/>
    <w:rsid w:val="00F002E7"/>
    <w:rsid w:val="00F004F4"/>
    <w:rsid w:val="00F01603"/>
    <w:rsid w:val="00F0234C"/>
    <w:rsid w:val="00F0327F"/>
    <w:rsid w:val="00F04403"/>
    <w:rsid w:val="00F051EA"/>
    <w:rsid w:val="00F05358"/>
    <w:rsid w:val="00F06419"/>
    <w:rsid w:val="00F0656C"/>
    <w:rsid w:val="00F0799E"/>
    <w:rsid w:val="00F10B41"/>
    <w:rsid w:val="00F10F22"/>
    <w:rsid w:val="00F11026"/>
    <w:rsid w:val="00F11B91"/>
    <w:rsid w:val="00F12BCF"/>
    <w:rsid w:val="00F12CCC"/>
    <w:rsid w:val="00F136F0"/>
    <w:rsid w:val="00F13996"/>
    <w:rsid w:val="00F14015"/>
    <w:rsid w:val="00F14440"/>
    <w:rsid w:val="00F14691"/>
    <w:rsid w:val="00F15BD8"/>
    <w:rsid w:val="00F16D03"/>
    <w:rsid w:val="00F16ED3"/>
    <w:rsid w:val="00F16FF3"/>
    <w:rsid w:val="00F17A77"/>
    <w:rsid w:val="00F20566"/>
    <w:rsid w:val="00F21335"/>
    <w:rsid w:val="00F21CE6"/>
    <w:rsid w:val="00F22252"/>
    <w:rsid w:val="00F23648"/>
    <w:rsid w:val="00F23B3A"/>
    <w:rsid w:val="00F24F65"/>
    <w:rsid w:val="00F26147"/>
    <w:rsid w:val="00F26AEB"/>
    <w:rsid w:val="00F26C68"/>
    <w:rsid w:val="00F26C9B"/>
    <w:rsid w:val="00F277E8"/>
    <w:rsid w:val="00F2798B"/>
    <w:rsid w:val="00F303DA"/>
    <w:rsid w:val="00F31DAC"/>
    <w:rsid w:val="00F32ABC"/>
    <w:rsid w:val="00F33132"/>
    <w:rsid w:val="00F342E5"/>
    <w:rsid w:val="00F34491"/>
    <w:rsid w:val="00F3474E"/>
    <w:rsid w:val="00F34A0A"/>
    <w:rsid w:val="00F34D99"/>
    <w:rsid w:val="00F34ED8"/>
    <w:rsid w:val="00F354F1"/>
    <w:rsid w:val="00F36273"/>
    <w:rsid w:val="00F36EE4"/>
    <w:rsid w:val="00F370DA"/>
    <w:rsid w:val="00F374D4"/>
    <w:rsid w:val="00F41828"/>
    <w:rsid w:val="00F41CDE"/>
    <w:rsid w:val="00F42198"/>
    <w:rsid w:val="00F42406"/>
    <w:rsid w:val="00F428F0"/>
    <w:rsid w:val="00F42915"/>
    <w:rsid w:val="00F42BEF"/>
    <w:rsid w:val="00F43445"/>
    <w:rsid w:val="00F43656"/>
    <w:rsid w:val="00F438B2"/>
    <w:rsid w:val="00F439E9"/>
    <w:rsid w:val="00F43DD8"/>
    <w:rsid w:val="00F443F7"/>
    <w:rsid w:val="00F443FA"/>
    <w:rsid w:val="00F44702"/>
    <w:rsid w:val="00F45640"/>
    <w:rsid w:val="00F46106"/>
    <w:rsid w:val="00F46655"/>
    <w:rsid w:val="00F4785D"/>
    <w:rsid w:val="00F5143B"/>
    <w:rsid w:val="00F51AB0"/>
    <w:rsid w:val="00F520CB"/>
    <w:rsid w:val="00F5432C"/>
    <w:rsid w:val="00F544AA"/>
    <w:rsid w:val="00F552F6"/>
    <w:rsid w:val="00F556EB"/>
    <w:rsid w:val="00F55787"/>
    <w:rsid w:val="00F5611B"/>
    <w:rsid w:val="00F5636C"/>
    <w:rsid w:val="00F5685F"/>
    <w:rsid w:val="00F56BAC"/>
    <w:rsid w:val="00F57294"/>
    <w:rsid w:val="00F578CF"/>
    <w:rsid w:val="00F60DE0"/>
    <w:rsid w:val="00F6148D"/>
    <w:rsid w:val="00F6184F"/>
    <w:rsid w:val="00F61A7A"/>
    <w:rsid w:val="00F61B2C"/>
    <w:rsid w:val="00F626B4"/>
    <w:rsid w:val="00F630C6"/>
    <w:rsid w:val="00F63161"/>
    <w:rsid w:val="00F63166"/>
    <w:rsid w:val="00F63B6A"/>
    <w:rsid w:val="00F63DEF"/>
    <w:rsid w:val="00F6594C"/>
    <w:rsid w:val="00F65B50"/>
    <w:rsid w:val="00F66CA2"/>
    <w:rsid w:val="00F672C0"/>
    <w:rsid w:val="00F677E6"/>
    <w:rsid w:val="00F678E8"/>
    <w:rsid w:val="00F706AE"/>
    <w:rsid w:val="00F70A0B"/>
    <w:rsid w:val="00F70B54"/>
    <w:rsid w:val="00F71297"/>
    <w:rsid w:val="00F71723"/>
    <w:rsid w:val="00F71C3B"/>
    <w:rsid w:val="00F71CBF"/>
    <w:rsid w:val="00F72701"/>
    <w:rsid w:val="00F7443A"/>
    <w:rsid w:val="00F744EC"/>
    <w:rsid w:val="00F7451F"/>
    <w:rsid w:val="00F74564"/>
    <w:rsid w:val="00F74897"/>
    <w:rsid w:val="00F74B25"/>
    <w:rsid w:val="00F76B72"/>
    <w:rsid w:val="00F76D57"/>
    <w:rsid w:val="00F76E18"/>
    <w:rsid w:val="00F7791D"/>
    <w:rsid w:val="00F80254"/>
    <w:rsid w:val="00F8071A"/>
    <w:rsid w:val="00F8153D"/>
    <w:rsid w:val="00F81790"/>
    <w:rsid w:val="00F82ADE"/>
    <w:rsid w:val="00F8435F"/>
    <w:rsid w:val="00F8448C"/>
    <w:rsid w:val="00F847DA"/>
    <w:rsid w:val="00F84F7E"/>
    <w:rsid w:val="00F85768"/>
    <w:rsid w:val="00F86525"/>
    <w:rsid w:val="00F86539"/>
    <w:rsid w:val="00F871F0"/>
    <w:rsid w:val="00F874BE"/>
    <w:rsid w:val="00F87EE4"/>
    <w:rsid w:val="00F87F1C"/>
    <w:rsid w:val="00F90AD8"/>
    <w:rsid w:val="00F90AED"/>
    <w:rsid w:val="00F9161C"/>
    <w:rsid w:val="00F91F52"/>
    <w:rsid w:val="00F92650"/>
    <w:rsid w:val="00F93399"/>
    <w:rsid w:val="00F97BCA"/>
    <w:rsid w:val="00FA05B2"/>
    <w:rsid w:val="00FA0952"/>
    <w:rsid w:val="00FA1339"/>
    <w:rsid w:val="00FA1BA3"/>
    <w:rsid w:val="00FA2CDC"/>
    <w:rsid w:val="00FA3020"/>
    <w:rsid w:val="00FA3E97"/>
    <w:rsid w:val="00FA4405"/>
    <w:rsid w:val="00FA4BCD"/>
    <w:rsid w:val="00FA50D6"/>
    <w:rsid w:val="00FA5440"/>
    <w:rsid w:val="00FA6264"/>
    <w:rsid w:val="00FA6AF5"/>
    <w:rsid w:val="00FA7420"/>
    <w:rsid w:val="00FA7781"/>
    <w:rsid w:val="00FA7BF1"/>
    <w:rsid w:val="00FA7CD8"/>
    <w:rsid w:val="00FA7E1D"/>
    <w:rsid w:val="00FB0C82"/>
    <w:rsid w:val="00FB0EE8"/>
    <w:rsid w:val="00FB12B1"/>
    <w:rsid w:val="00FB18BA"/>
    <w:rsid w:val="00FB20DA"/>
    <w:rsid w:val="00FB2EF2"/>
    <w:rsid w:val="00FB34F9"/>
    <w:rsid w:val="00FB6C12"/>
    <w:rsid w:val="00FB7038"/>
    <w:rsid w:val="00FC0437"/>
    <w:rsid w:val="00FC15AD"/>
    <w:rsid w:val="00FC1A4E"/>
    <w:rsid w:val="00FC1E7A"/>
    <w:rsid w:val="00FC2EC7"/>
    <w:rsid w:val="00FC3E6B"/>
    <w:rsid w:val="00FC5529"/>
    <w:rsid w:val="00FC6155"/>
    <w:rsid w:val="00FC6466"/>
    <w:rsid w:val="00FC6A2C"/>
    <w:rsid w:val="00FC6A9F"/>
    <w:rsid w:val="00FD090F"/>
    <w:rsid w:val="00FD0B39"/>
    <w:rsid w:val="00FD0F1D"/>
    <w:rsid w:val="00FD163B"/>
    <w:rsid w:val="00FD1D65"/>
    <w:rsid w:val="00FD1F40"/>
    <w:rsid w:val="00FD2A97"/>
    <w:rsid w:val="00FD335A"/>
    <w:rsid w:val="00FD39D1"/>
    <w:rsid w:val="00FD3CF9"/>
    <w:rsid w:val="00FD4C1F"/>
    <w:rsid w:val="00FD5640"/>
    <w:rsid w:val="00FD5B02"/>
    <w:rsid w:val="00FD6097"/>
    <w:rsid w:val="00FD665E"/>
    <w:rsid w:val="00FD69B6"/>
    <w:rsid w:val="00FD7714"/>
    <w:rsid w:val="00FD779C"/>
    <w:rsid w:val="00FD7C39"/>
    <w:rsid w:val="00FD7CB8"/>
    <w:rsid w:val="00FE0381"/>
    <w:rsid w:val="00FE162A"/>
    <w:rsid w:val="00FE28C8"/>
    <w:rsid w:val="00FE2923"/>
    <w:rsid w:val="00FE2D15"/>
    <w:rsid w:val="00FE31FD"/>
    <w:rsid w:val="00FE50B7"/>
    <w:rsid w:val="00FE5541"/>
    <w:rsid w:val="00FE55E4"/>
    <w:rsid w:val="00FE6190"/>
    <w:rsid w:val="00FE61BA"/>
    <w:rsid w:val="00FE6504"/>
    <w:rsid w:val="00FE6EF4"/>
    <w:rsid w:val="00FE7AFC"/>
    <w:rsid w:val="00FE7E9D"/>
    <w:rsid w:val="00FF002B"/>
    <w:rsid w:val="00FF0110"/>
    <w:rsid w:val="00FF0171"/>
    <w:rsid w:val="00FF0511"/>
    <w:rsid w:val="00FF05D4"/>
    <w:rsid w:val="00FF13F8"/>
    <w:rsid w:val="00FF162E"/>
    <w:rsid w:val="00FF1CE1"/>
    <w:rsid w:val="00FF2418"/>
    <w:rsid w:val="00FF36FC"/>
    <w:rsid w:val="00FF3928"/>
    <w:rsid w:val="00FF51E8"/>
    <w:rsid w:val="00FF5F63"/>
    <w:rsid w:val="00FF6386"/>
    <w:rsid w:val="00FF63E2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6692E"/>
  <w15:docId w15:val="{A71C7691-DF61-4283-9281-885B5D5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E09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DB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B3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12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838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838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7E09"/>
    <w:rPr>
      <w:rFonts w:ascii="Arial" w:eastAsiaTheme="majorEastAsia" w:hAnsi="Arial" w:cstheme="majorBidi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76E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0DBB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CB21AB"/>
    <w:pPr>
      <w:spacing w:after="120"/>
    </w:pPr>
  </w:style>
  <w:style w:type="character" w:customStyle="1" w:styleId="TitleChar">
    <w:name w:val="Title Char"/>
    <w:basedOn w:val="DefaultParagraphFont"/>
    <w:link w:val="Title"/>
    <w:uiPriority w:val="10"/>
    <w:rsid w:val="00CB21AB"/>
    <w:rPr>
      <w:rFonts w:ascii="Arial" w:eastAsiaTheme="majorEastAsia" w:hAnsi="Arial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173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CE90-6717-436E-9D3C-DBADFA22B8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9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KBjerke</dc:creator>
  <cp:lastModifiedBy>Wilbon, Jennifer@DOR</cp:lastModifiedBy>
  <cp:revision>610</cp:revision>
  <cp:lastPrinted>2020-03-02T22:43:00Z</cp:lastPrinted>
  <dcterms:created xsi:type="dcterms:W3CDTF">2025-08-12T01:29:00Z</dcterms:created>
  <dcterms:modified xsi:type="dcterms:W3CDTF">2025-08-26T19:23:00Z</dcterms:modified>
</cp:coreProperties>
</file>