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6119CE" w:rsidRDefault="008B0A10" w:rsidP="00F46106">
      <w:pPr>
        <w:rPr>
          <w:bCs/>
        </w:rPr>
      </w:pPr>
    </w:p>
    <w:p w14:paraId="7D02F8D5" w14:textId="6CD46762" w:rsidR="0037041D" w:rsidRPr="00E27A4E" w:rsidRDefault="00410DBB" w:rsidP="00F46106">
      <w:pPr>
        <w:rPr>
          <w:b/>
        </w:rPr>
      </w:pPr>
      <w:r w:rsidRPr="00E27A4E">
        <w:rPr>
          <w:b/>
        </w:rPr>
        <w:t>State of California</w:t>
      </w:r>
    </w:p>
    <w:p w14:paraId="2B8EFF88" w14:textId="635A4512" w:rsidR="00410DBB" w:rsidRPr="00E27A4E" w:rsidRDefault="00410DBB" w:rsidP="00F46106">
      <w:pPr>
        <w:rPr>
          <w:b/>
        </w:rPr>
      </w:pPr>
      <w:r w:rsidRPr="00E27A4E">
        <w:rPr>
          <w:b/>
        </w:rPr>
        <w:t>Health and Human Services Agency</w:t>
      </w:r>
    </w:p>
    <w:p w14:paraId="173FFE41" w14:textId="0D09C913" w:rsidR="005D0437" w:rsidRPr="00E27A4E" w:rsidRDefault="00410DBB" w:rsidP="005D0437">
      <w:pPr>
        <w:rPr>
          <w:b/>
        </w:rPr>
      </w:pPr>
      <w:r w:rsidRPr="00E27A4E">
        <w:rPr>
          <w:b/>
        </w:rPr>
        <w:t>Department of Rehabilitation (DOR)</w:t>
      </w:r>
    </w:p>
    <w:p w14:paraId="18E6A817" w14:textId="7ED6F348" w:rsidR="00410DBB" w:rsidRPr="00E27A4E" w:rsidRDefault="00067A99" w:rsidP="00F46106">
      <w:pPr>
        <w:pStyle w:val="Heading2"/>
      </w:pPr>
      <w:r w:rsidRPr="00E27A4E">
        <w:t>B</w:t>
      </w:r>
      <w:r w:rsidR="00410DBB" w:rsidRPr="00E27A4E">
        <w:t>lind Advisory Committee (BAC)</w:t>
      </w:r>
      <w:r w:rsidR="00F46106" w:rsidRPr="00E27A4E">
        <w:t xml:space="preserve"> Meeting</w:t>
      </w:r>
    </w:p>
    <w:p w14:paraId="253D2E81" w14:textId="0FA69BF1" w:rsidR="002C04B7" w:rsidRPr="00E27A4E" w:rsidRDefault="00067A99" w:rsidP="00F46106">
      <w:pPr>
        <w:pStyle w:val="Heading2"/>
      </w:pPr>
      <w:r w:rsidRPr="00E27A4E">
        <w:t xml:space="preserve">Thursday, </w:t>
      </w:r>
      <w:r w:rsidR="005230DC">
        <w:t>August 10</w:t>
      </w:r>
      <w:r w:rsidR="00323B96">
        <w:t>, 2023</w:t>
      </w:r>
    </w:p>
    <w:p w14:paraId="143EEB31" w14:textId="2E4E7608" w:rsidR="00067A99" w:rsidRPr="00E27A4E" w:rsidRDefault="00067A99" w:rsidP="00F46106">
      <w:pPr>
        <w:rPr>
          <w:bCs/>
        </w:rPr>
      </w:pPr>
      <w:r w:rsidRPr="00E27A4E">
        <w:rPr>
          <w:bCs/>
        </w:rPr>
        <w:t>9:00 a.m. – 4:00 p.m.</w:t>
      </w:r>
    </w:p>
    <w:p w14:paraId="2ED9D950" w14:textId="1733A067" w:rsidR="00067A99" w:rsidRPr="00E27A4E" w:rsidRDefault="00F46106" w:rsidP="00F46106">
      <w:pPr>
        <w:rPr>
          <w:bCs/>
        </w:rPr>
      </w:pPr>
      <w:r w:rsidRPr="00E27A4E">
        <w:rPr>
          <w:bCs/>
        </w:rPr>
        <w:t xml:space="preserve">Hybrid meeting held in </w:t>
      </w:r>
      <w:r w:rsidR="00067A99" w:rsidRPr="00E27A4E">
        <w:rPr>
          <w:bCs/>
        </w:rPr>
        <w:t>DOR Central Office, 721 Capitol Mall, Room 301</w:t>
      </w:r>
    </w:p>
    <w:p w14:paraId="58F4625A" w14:textId="4B2B0FC6" w:rsidR="00067A99" w:rsidRPr="00E27A4E" w:rsidRDefault="00067A99" w:rsidP="00F46106">
      <w:pPr>
        <w:rPr>
          <w:bCs/>
        </w:rPr>
      </w:pPr>
      <w:r w:rsidRPr="00E27A4E">
        <w:rPr>
          <w:bCs/>
        </w:rPr>
        <w:t>Sacramento, CA 95814</w:t>
      </w:r>
      <w:r w:rsidR="00AE3CEF" w:rsidRPr="00E27A4E">
        <w:rPr>
          <w:bCs/>
        </w:rPr>
        <w:t>,</w:t>
      </w:r>
      <w:r w:rsidR="00F46106" w:rsidRPr="00E27A4E">
        <w:rPr>
          <w:bCs/>
        </w:rPr>
        <w:t xml:space="preserve"> with virtual participation available via Zoom.</w:t>
      </w:r>
      <w:r w:rsidR="00C228AC">
        <w:rPr>
          <w:bCs/>
        </w:rPr>
        <w:t xml:space="preserve"> Public locations listed on agenda.</w:t>
      </w:r>
    </w:p>
    <w:p w14:paraId="587F7307" w14:textId="6679D47E" w:rsidR="00F46106" w:rsidRPr="00E27A4E" w:rsidRDefault="00F46106" w:rsidP="00F46106">
      <w:pPr>
        <w:rPr>
          <w:bCs/>
        </w:rPr>
      </w:pPr>
    </w:p>
    <w:p w14:paraId="44F7C03C" w14:textId="10E3AB99" w:rsidR="00F46106" w:rsidRPr="00E27A4E" w:rsidRDefault="00F46106" w:rsidP="00F46106">
      <w:pPr>
        <w:rPr>
          <w:bCs/>
        </w:rPr>
      </w:pPr>
      <w:bookmarkStart w:id="0" w:name="_Hlk117503702"/>
      <w:r w:rsidRPr="00E27A4E">
        <w:rPr>
          <w:b/>
        </w:rPr>
        <w:t>In attendance</w:t>
      </w:r>
      <w:r w:rsidRPr="00E27A4E">
        <w:rPr>
          <w:bCs/>
        </w:rPr>
        <w:t>:</w:t>
      </w:r>
    </w:p>
    <w:p w14:paraId="093AC276" w14:textId="41789120" w:rsidR="00F46106" w:rsidRDefault="00F46106" w:rsidP="00F46106">
      <w:pPr>
        <w:contextualSpacing/>
        <w:rPr>
          <w:rFonts w:cs="Arial"/>
          <w:szCs w:val="28"/>
        </w:rPr>
      </w:pPr>
      <w:r w:rsidRPr="00E27A4E">
        <w:rPr>
          <w:bCs/>
          <w:u w:val="single"/>
        </w:rPr>
        <w:t>BAC members (</w:t>
      </w:r>
      <w:r w:rsidR="00244B4A">
        <w:rPr>
          <w:bCs/>
          <w:u w:val="single"/>
        </w:rPr>
        <w:t>in-person</w:t>
      </w:r>
      <w:r w:rsidRPr="00E27A4E">
        <w:rPr>
          <w:bCs/>
          <w:u w:val="single"/>
        </w:rPr>
        <w:t>)</w:t>
      </w:r>
      <w:r w:rsidRPr="00E27A4E">
        <w:rPr>
          <w:bCs/>
        </w:rPr>
        <w:t xml:space="preserve">: </w:t>
      </w:r>
      <w:r w:rsidR="00043707">
        <w:rPr>
          <w:bCs/>
        </w:rPr>
        <w:t>Sarah H</w:t>
      </w:r>
      <w:r w:rsidR="0007442D">
        <w:rPr>
          <w:bCs/>
        </w:rPr>
        <w:t>arris, Guillermo Robles</w:t>
      </w:r>
      <w:r w:rsidR="003628C7">
        <w:rPr>
          <w:bCs/>
        </w:rPr>
        <w:t>, Sandy Balani</w:t>
      </w:r>
    </w:p>
    <w:p w14:paraId="11A9FF43" w14:textId="1F238F63" w:rsidR="00244B4A" w:rsidRPr="00E27A4E" w:rsidRDefault="00244B4A" w:rsidP="00F46106">
      <w:pPr>
        <w:contextualSpacing/>
        <w:rPr>
          <w:rFonts w:cs="Arial"/>
          <w:szCs w:val="28"/>
        </w:rPr>
      </w:pPr>
      <w:r w:rsidRPr="000641B7">
        <w:rPr>
          <w:rFonts w:cs="Arial"/>
          <w:szCs w:val="28"/>
          <w:u w:val="single"/>
        </w:rPr>
        <w:t>BAC members (by Zoom)</w:t>
      </w:r>
      <w:r>
        <w:rPr>
          <w:rFonts w:cs="Arial"/>
          <w:szCs w:val="28"/>
        </w:rPr>
        <w:t>:</w:t>
      </w:r>
      <w:r w:rsidR="00E740E7" w:rsidRPr="00E740E7">
        <w:rPr>
          <w:rFonts w:cs="Arial"/>
          <w:szCs w:val="28"/>
        </w:rPr>
        <w:t xml:space="preserve"> </w:t>
      </w:r>
      <w:r w:rsidR="00E740E7" w:rsidRPr="00E27A4E">
        <w:rPr>
          <w:rFonts w:cs="Arial"/>
          <w:szCs w:val="28"/>
        </w:rPr>
        <w:t>Bryan Bashin</w:t>
      </w:r>
      <w:r w:rsidR="00E740E7">
        <w:rPr>
          <w:rFonts w:cs="Arial"/>
          <w:szCs w:val="28"/>
        </w:rPr>
        <w:t>,</w:t>
      </w:r>
      <w:r w:rsidR="00E740E7" w:rsidRPr="00E740E7">
        <w:rPr>
          <w:rFonts w:cs="Arial"/>
          <w:szCs w:val="28"/>
        </w:rPr>
        <w:t xml:space="preserve"> </w:t>
      </w:r>
      <w:bookmarkStart w:id="1" w:name="_Hlk119399771"/>
      <w:r w:rsidR="009717BF" w:rsidRPr="004D7145">
        <w:t xml:space="preserve">Margaret </w:t>
      </w:r>
      <w:r w:rsidR="009717BF">
        <w:t>Buchmann-</w:t>
      </w:r>
      <w:r w:rsidR="002C5F82">
        <w:t>Garcia</w:t>
      </w:r>
      <w:r w:rsidR="002C5F82">
        <w:rPr>
          <w:rFonts w:cs="Arial"/>
          <w:szCs w:val="28"/>
        </w:rPr>
        <w:t>,</w:t>
      </w:r>
      <w:r w:rsidR="002C1340">
        <w:rPr>
          <w:rFonts w:cs="Arial"/>
          <w:szCs w:val="28"/>
        </w:rPr>
        <w:t xml:space="preserve"> </w:t>
      </w:r>
      <w:bookmarkEnd w:id="1"/>
      <w:r w:rsidR="00DE1154" w:rsidRPr="00E27A4E">
        <w:rPr>
          <w:rFonts w:cs="Arial"/>
          <w:szCs w:val="28"/>
        </w:rPr>
        <w:t>Cheryl Thurston</w:t>
      </w:r>
    </w:p>
    <w:p w14:paraId="64067D2C" w14:textId="3192A0F8" w:rsidR="00F46106" w:rsidRPr="008E032F" w:rsidRDefault="00F46106" w:rsidP="00F46106">
      <w:pPr>
        <w:rPr>
          <w:rFonts w:cs="Arial"/>
          <w:szCs w:val="28"/>
        </w:rPr>
      </w:pPr>
      <w:r w:rsidRPr="00E27A4E">
        <w:rPr>
          <w:bCs/>
          <w:u w:val="single"/>
        </w:rPr>
        <w:t>DOR staff (in</w:t>
      </w:r>
      <w:r w:rsidR="002C5F82">
        <w:rPr>
          <w:bCs/>
          <w:u w:val="single"/>
        </w:rPr>
        <w:t>-</w:t>
      </w:r>
      <w:r w:rsidRPr="00E27A4E">
        <w:rPr>
          <w:bCs/>
          <w:u w:val="single"/>
        </w:rPr>
        <w:t>person)</w:t>
      </w:r>
      <w:r w:rsidRPr="00E27A4E">
        <w:rPr>
          <w:bCs/>
        </w:rPr>
        <w:t xml:space="preserve">: Joe Xavier, </w:t>
      </w:r>
      <w:r w:rsidR="00A0340C">
        <w:rPr>
          <w:bCs/>
        </w:rPr>
        <w:t xml:space="preserve">Sue Pelbath, </w:t>
      </w:r>
      <w:r w:rsidR="00540BF6">
        <w:rPr>
          <w:bCs/>
        </w:rPr>
        <w:t xml:space="preserve">Michael Thomas, </w:t>
      </w:r>
      <w:r w:rsidR="00FF0511">
        <w:rPr>
          <w:bCs/>
        </w:rPr>
        <w:t xml:space="preserve">Laura Rassmussen, </w:t>
      </w:r>
      <w:r w:rsidR="00480EF2">
        <w:rPr>
          <w:bCs/>
        </w:rPr>
        <w:t xml:space="preserve">Jay Harris, </w:t>
      </w:r>
      <w:r w:rsidR="008E032F">
        <w:rPr>
          <w:rFonts w:cs="Arial"/>
          <w:szCs w:val="28"/>
        </w:rPr>
        <w:t>Ana Cristina Mendonsa-Garaventa</w:t>
      </w:r>
      <w:r w:rsidR="001553A1">
        <w:rPr>
          <w:bCs/>
        </w:rPr>
        <w:t xml:space="preserve">, </w:t>
      </w:r>
      <w:r w:rsidR="00480EF2">
        <w:rPr>
          <w:bCs/>
        </w:rPr>
        <w:t xml:space="preserve">Melissa Drake, </w:t>
      </w:r>
      <w:r w:rsidR="00A13460">
        <w:rPr>
          <w:bCs/>
        </w:rPr>
        <w:t>Jennifer Wilbon</w:t>
      </w:r>
      <w:r w:rsidR="00660966">
        <w:rPr>
          <w:bCs/>
        </w:rPr>
        <w:t xml:space="preserve"> </w:t>
      </w:r>
    </w:p>
    <w:p w14:paraId="40500A4C" w14:textId="2D63B27B" w:rsidR="00F55787" w:rsidRDefault="00F46106" w:rsidP="00F46106">
      <w:pPr>
        <w:contextualSpacing/>
        <w:rPr>
          <w:bCs/>
        </w:rPr>
      </w:pPr>
      <w:r w:rsidRPr="00E27A4E">
        <w:rPr>
          <w:bCs/>
          <w:u w:val="single"/>
        </w:rPr>
        <w:t>DOR staff (by Zoom)</w:t>
      </w:r>
      <w:r w:rsidR="00686460" w:rsidRPr="00E27A4E">
        <w:rPr>
          <w:bCs/>
        </w:rPr>
        <w:t xml:space="preserve">: </w:t>
      </w:r>
      <w:r w:rsidR="00FF0511">
        <w:rPr>
          <w:bCs/>
        </w:rPr>
        <w:t xml:space="preserve">Eric Mazariegos, </w:t>
      </w:r>
      <w:r w:rsidR="00A540AF">
        <w:rPr>
          <w:bCs/>
        </w:rPr>
        <w:t>Kelly Snow,</w:t>
      </w:r>
      <w:r w:rsidR="004A4DF8">
        <w:rPr>
          <w:bCs/>
        </w:rPr>
        <w:t xml:space="preserve"> </w:t>
      </w:r>
      <w:r w:rsidR="00283ACF">
        <w:rPr>
          <w:bCs/>
        </w:rPr>
        <w:t>Joe Stansil,</w:t>
      </w:r>
      <w:r w:rsidR="00363203">
        <w:rPr>
          <w:bCs/>
        </w:rPr>
        <w:t xml:space="preserve"> </w:t>
      </w:r>
      <w:r w:rsidR="00283ACF">
        <w:rPr>
          <w:bCs/>
        </w:rPr>
        <w:t>Sky N</w:t>
      </w:r>
      <w:r w:rsidR="003646C1">
        <w:rPr>
          <w:bCs/>
        </w:rPr>
        <w:t>txwj,</w:t>
      </w:r>
    </w:p>
    <w:p w14:paraId="34EDD4CB" w14:textId="44E27662" w:rsidR="00FF0511" w:rsidRDefault="00FF0511" w:rsidP="00214B61">
      <w:pPr>
        <w:contextualSpacing/>
        <w:rPr>
          <w:bCs/>
        </w:rPr>
      </w:pPr>
      <w:r w:rsidRPr="00996FAD">
        <w:rPr>
          <w:bCs/>
          <w:u w:val="single"/>
        </w:rPr>
        <w:t>Members of the public (in-person)</w:t>
      </w:r>
      <w:r>
        <w:rPr>
          <w:bCs/>
        </w:rPr>
        <w:t>:</w:t>
      </w:r>
      <w:r w:rsidR="00D879ED">
        <w:rPr>
          <w:bCs/>
        </w:rPr>
        <w:t xml:space="preserve"> </w:t>
      </w:r>
      <w:r w:rsidR="002C6D72">
        <w:rPr>
          <w:bCs/>
        </w:rPr>
        <w:t>Max Duarte</w:t>
      </w:r>
      <w:r w:rsidR="003646C1">
        <w:rPr>
          <w:bCs/>
        </w:rPr>
        <w:t>,</w:t>
      </w:r>
      <w:r w:rsidR="003646C1" w:rsidRPr="003646C1">
        <w:rPr>
          <w:bCs/>
        </w:rPr>
        <w:t xml:space="preserve"> </w:t>
      </w:r>
      <w:r w:rsidR="003646C1">
        <w:rPr>
          <w:bCs/>
        </w:rPr>
        <w:t>Dave Little</w:t>
      </w:r>
    </w:p>
    <w:p w14:paraId="02B6F837" w14:textId="5474FECC" w:rsidR="001E552B" w:rsidRDefault="001E552B" w:rsidP="00214B61">
      <w:pPr>
        <w:contextualSpacing/>
        <w:rPr>
          <w:bCs/>
        </w:rPr>
      </w:pPr>
      <w:r>
        <w:rPr>
          <w:bCs/>
        </w:rPr>
        <w:t>Members of the public</w:t>
      </w:r>
      <w:r w:rsidR="00D879ED">
        <w:rPr>
          <w:bCs/>
        </w:rPr>
        <w:t xml:space="preserve"> (by Zoom): </w:t>
      </w:r>
      <w:r w:rsidR="002C6D72">
        <w:rPr>
          <w:bCs/>
        </w:rPr>
        <w:t>Leslie, G</w:t>
      </w:r>
      <w:r w:rsidR="0027623E">
        <w:rPr>
          <w:bCs/>
        </w:rPr>
        <w:t>ibbo</w:t>
      </w:r>
      <w:r w:rsidR="002C6D72">
        <w:rPr>
          <w:bCs/>
        </w:rPr>
        <w:t xml:space="preserve">ns, </w:t>
      </w:r>
      <w:r w:rsidR="00D879ED">
        <w:rPr>
          <w:bCs/>
        </w:rPr>
        <w:t>Steve Clark</w:t>
      </w:r>
      <w:r w:rsidR="0027623E">
        <w:rPr>
          <w:bCs/>
        </w:rPr>
        <w:t>, Patricia Leetz, Sheila Woodall</w:t>
      </w:r>
    </w:p>
    <w:bookmarkEnd w:id="0"/>
    <w:p w14:paraId="086DCA72" w14:textId="780326A9" w:rsidR="005B5379" w:rsidRPr="00E27A4E" w:rsidRDefault="005B5379" w:rsidP="0076116A"/>
    <w:p w14:paraId="5EC4DFE1" w14:textId="77777777" w:rsidR="004C77A2" w:rsidRPr="00E27A4E" w:rsidRDefault="007E288D" w:rsidP="006D4458">
      <w:pPr>
        <w:pStyle w:val="Heading2"/>
      </w:pPr>
      <w:r w:rsidRPr="00E27A4E">
        <w:t>Item</w:t>
      </w:r>
      <w:r w:rsidR="00DB48C9" w:rsidRPr="00E27A4E">
        <w:t xml:space="preserve"> 1</w:t>
      </w:r>
      <w:r w:rsidRPr="00E27A4E">
        <w:t xml:space="preserve">: </w:t>
      </w:r>
      <w:r w:rsidR="00B33AA8" w:rsidRPr="00E27A4E">
        <w:t>Welcome and Introductions</w:t>
      </w:r>
      <w:r w:rsidR="00A07E09" w:rsidRPr="00E27A4E">
        <w:t xml:space="preserve"> </w:t>
      </w:r>
    </w:p>
    <w:p w14:paraId="0682433B" w14:textId="4BF2660C" w:rsidR="00F66CA2" w:rsidRDefault="00C270C3" w:rsidP="00F66CA2">
      <w:pPr>
        <w:rPr>
          <w:rFonts w:cs="Arial"/>
          <w:szCs w:val="28"/>
        </w:rPr>
      </w:pPr>
      <w:r>
        <w:rPr>
          <w:rFonts w:cs="Arial"/>
          <w:szCs w:val="28"/>
        </w:rPr>
        <w:t>The Chair</w:t>
      </w:r>
      <w:r w:rsidR="00173894" w:rsidRPr="00E27A4E">
        <w:t xml:space="preserve">, </w:t>
      </w:r>
      <w:r w:rsidR="00F0234C" w:rsidRPr="00E27A4E">
        <w:rPr>
          <w:rFonts w:cs="Arial"/>
          <w:szCs w:val="28"/>
        </w:rPr>
        <w:t>welcome</w:t>
      </w:r>
      <w:r w:rsidR="00F46106" w:rsidRPr="00E27A4E">
        <w:rPr>
          <w:rFonts w:cs="Arial"/>
          <w:szCs w:val="28"/>
        </w:rPr>
        <w:t>d</w:t>
      </w:r>
      <w:r w:rsidR="00F0234C" w:rsidRPr="00E27A4E">
        <w:rPr>
          <w:rFonts w:cs="Arial"/>
          <w:szCs w:val="28"/>
        </w:rPr>
        <w:t xml:space="preserve"> attendees, conduct</w:t>
      </w:r>
      <w:r w:rsidR="00F46106" w:rsidRPr="00E27A4E">
        <w:rPr>
          <w:rFonts w:cs="Arial"/>
          <w:szCs w:val="28"/>
        </w:rPr>
        <w:t>ed</w:t>
      </w:r>
      <w:r w:rsidR="00F0234C" w:rsidRPr="00E27A4E">
        <w:rPr>
          <w:rFonts w:cs="Arial"/>
          <w:szCs w:val="28"/>
        </w:rPr>
        <w:t xml:space="preserve"> a roll call, </w:t>
      </w:r>
      <w:r w:rsidR="000F2BD4">
        <w:rPr>
          <w:rFonts w:cs="Arial"/>
          <w:szCs w:val="28"/>
        </w:rPr>
        <w:t xml:space="preserve">introduced BAC committee members, </w:t>
      </w:r>
      <w:r w:rsidR="00EE7119">
        <w:rPr>
          <w:rFonts w:cs="Arial"/>
          <w:szCs w:val="28"/>
        </w:rPr>
        <w:t xml:space="preserve">and </w:t>
      </w:r>
      <w:r w:rsidR="00F0234C" w:rsidRPr="00E27A4E">
        <w:rPr>
          <w:rFonts w:cs="Arial"/>
          <w:szCs w:val="28"/>
        </w:rPr>
        <w:t>establish</w:t>
      </w:r>
      <w:r w:rsidR="00F46106" w:rsidRPr="00E27A4E">
        <w:rPr>
          <w:rFonts w:cs="Arial"/>
          <w:szCs w:val="28"/>
        </w:rPr>
        <w:t>ed</w:t>
      </w:r>
      <w:r w:rsidR="00F0234C" w:rsidRPr="00E27A4E">
        <w:rPr>
          <w:rFonts w:cs="Arial"/>
          <w:szCs w:val="28"/>
        </w:rPr>
        <w:t xml:space="preserve"> a quorum</w:t>
      </w:r>
      <w:r w:rsidR="00EE7119">
        <w:rPr>
          <w:rFonts w:cs="Arial"/>
          <w:szCs w:val="28"/>
        </w:rPr>
        <w:t>.</w:t>
      </w:r>
    </w:p>
    <w:p w14:paraId="7CABB78F" w14:textId="62ADD645" w:rsidR="00EE7119" w:rsidRDefault="00EE7119" w:rsidP="00F66CA2">
      <w:pPr>
        <w:rPr>
          <w:rFonts w:cs="Arial"/>
          <w:szCs w:val="28"/>
        </w:rPr>
      </w:pPr>
    </w:p>
    <w:p w14:paraId="7E5C8BC8" w14:textId="77777777" w:rsidR="00A10B97" w:rsidRDefault="00B01D6D" w:rsidP="005F3E8A">
      <w:pPr>
        <w:rPr>
          <w:b/>
          <w:bCs/>
        </w:rPr>
      </w:pPr>
      <w:r w:rsidRPr="00F66CA2">
        <w:rPr>
          <w:b/>
          <w:bCs/>
        </w:rPr>
        <w:t xml:space="preserve">Item 2: </w:t>
      </w:r>
      <w:r w:rsidR="00A10B97">
        <w:rPr>
          <w:b/>
          <w:bCs/>
        </w:rPr>
        <w:t>Introductions of DOR staff and public</w:t>
      </w:r>
    </w:p>
    <w:p w14:paraId="4671716A" w14:textId="428C6CE3" w:rsidR="000F2BD4" w:rsidRDefault="009F209D" w:rsidP="005F3E8A">
      <w:pPr>
        <w:rPr>
          <w:bCs/>
        </w:rPr>
      </w:pPr>
      <w:r>
        <w:rPr>
          <w:bCs/>
        </w:rPr>
        <w:t>The Chair introduced department staff and members of the public.</w:t>
      </w:r>
    </w:p>
    <w:p w14:paraId="33175D24" w14:textId="77777777" w:rsidR="004122D2" w:rsidRPr="00E27A4E" w:rsidRDefault="004122D2" w:rsidP="00FE6504">
      <w:pPr>
        <w:rPr>
          <w:b/>
          <w:bCs/>
        </w:rPr>
      </w:pPr>
    </w:p>
    <w:p w14:paraId="5B24A117" w14:textId="5D039243" w:rsidR="002F4E80" w:rsidRPr="00E27717" w:rsidRDefault="007E288D" w:rsidP="00E27717">
      <w:pPr>
        <w:pStyle w:val="Heading2"/>
        <w:rPr>
          <w:rFonts w:eastAsiaTheme="minorHAnsi" w:cs="Arial"/>
          <w:bCs/>
          <w:szCs w:val="28"/>
        </w:rPr>
      </w:pPr>
      <w:r w:rsidRPr="00E27A4E">
        <w:t>Item</w:t>
      </w:r>
      <w:r w:rsidR="00DB48C9" w:rsidRPr="00E27A4E">
        <w:t xml:space="preserve"> </w:t>
      </w:r>
      <w:r w:rsidR="004C77A2" w:rsidRPr="00E27A4E">
        <w:t>3</w:t>
      </w:r>
      <w:r w:rsidRPr="00E27A4E">
        <w:t xml:space="preserve">: </w:t>
      </w:r>
      <w:bookmarkStart w:id="2" w:name="_Hlk29542449"/>
      <w:r w:rsidR="0051680D" w:rsidRPr="00F66CA2">
        <w:rPr>
          <w:bCs/>
        </w:rPr>
        <w:t>Approval of the BAC Meeting Minutes and Review of Action Items</w:t>
      </w:r>
      <w:r w:rsidR="0051680D" w:rsidRPr="00F66CA2">
        <w:rPr>
          <w:bCs/>
        </w:rPr>
        <w:br/>
      </w:r>
      <w:r w:rsidR="0051680D" w:rsidRPr="00C26ABF">
        <w:t>Motion</w:t>
      </w:r>
      <w:r w:rsidR="00E27717">
        <w:t>:</w:t>
      </w:r>
      <w:r w:rsidR="00A60D61" w:rsidRPr="00E27A4E">
        <w:rPr>
          <w:rFonts w:eastAsiaTheme="minorHAnsi" w:cs="Arial"/>
          <w:bCs/>
          <w:szCs w:val="28"/>
        </w:rPr>
        <w:t xml:space="preserve"> </w:t>
      </w:r>
      <w:bookmarkEnd w:id="2"/>
      <w:r w:rsidR="00DC069B">
        <w:rPr>
          <w:b w:val="0"/>
        </w:rPr>
        <w:t>Bryan Bashin</w:t>
      </w:r>
      <w:r w:rsidR="002F4E80" w:rsidRPr="00E27717">
        <w:rPr>
          <w:b w:val="0"/>
        </w:rPr>
        <w:t xml:space="preserve"> moved a motion to approve the </w:t>
      </w:r>
      <w:r w:rsidR="005463D8" w:rsidRPr="00E27717">
        <w:rPr>
          <w:b w:val="0"/>
        </w:rPr>
        <w:t xml:space="preserve">BAC </w:t>
      </w:r>
      <w:r w:rsidR="002F4E80" w:rsidRPr="00E27717">
        <w:rPr>
          <w:b w:val="0"/>
        </w:rPr>
        <w:t xml:space="preserve">meeting minutes from the </w:t>
      </w:r>
      <w:r w:rsidR="00DC069B">
        <w:rPr>
          <w:b w:val="0"/>
        </w:rPr>
        <w:t>May 10</w:t>
      </w:r>
      <w:r w:rsidR="00E27717" w:rsidRPr="00E27717">
        <w:rPr>
          <w:b w:val="0"/>
        </w:rPr>
        <w:t>, 2023</w:t>
      </w:r>
      <w:r w:rsidR="002F4E80" w:rsidRPr="00E27717">
        <w:rPr>
          <w:b w:val="0"/>
        </w:rPr>
        <w:t xml:space="preserve">, BAC </w:t>
      </w:r>
      <w:r w:rsidR="00236571">
        <w:rPr>
          <w:b w:val="0"/>
        </w:rPr>
        <w:t>m</w:t>
      </w:r>
      <w:r w:rsidR="002F4E80" w:rsidRPr="00E27717">
        <w:rPr>
          <w:b w:val="0"/>
        </w:rPr>
        <w:t xml:space="preserve">eeting. The motion was seconded by </w:t>
      </w:r>
      <w:r w:rsidR="00E27717" w:rsidRPr="00E27717">
        <w:rPr>
          <w:b w:val="0"/>
        </w:rPr>
        <w:t>Chris Fendrick</w:t>
      </w:r>
      <w:r w:rsidR="002F4E80" w:rsidRPr="00E27717">
        <w:rPr>
          <w:b w:val="0"/>
        </w:rPr>
        <w:t>.</w:t>
      </w:r>
      <w:r w:rsidR="002F4E80">
        <w:rPr>
          <w:bCs/>
        </w:rPr>
        <w:t xml:space="preserve"> </w:t>
      </w:r>
    </w:p>
    <w:p w14:paraId="4DA8E9CA" w14:textId="77777777" w:rsidR="00C74802" w:rsidRDefault="00C74802" w:rsidP="00AF2E3D">
      <w:pPr>
        <w:rPr>
          <w:b/>
        </w:rPr>
      </w:pPr>
    </w:p>
    <w:p w14:paraId="6FF422AC" w14:textId="43B68F6C" w:rsidR="00CB4D74" w:rsidRPr="00D65BEA" w:rsidRDefault="002F4E80" w:rsidP="00AF2E3D">
      <w:pPr>
        <w:rPr>
          <w:bCs/>
        </w:rPr>
      </w:pPr>
      <w:r w:rsidRPr="009D2508">
        <w:rPr>
          <w:b/>
        </w:rPr>
        <w:t>Vote</w:t>
      </w:r>
      <w:r>
        <w:rPr>
          <w:bCs/>
        </w:rPr>
        <w:t xml:space="preserve">: Sandy, yes. Sarah, yes. Cheryl, yes. </w:t>
      </w:r>
      <w:r w:rsidR="0020295C">
        <w:rPr>
          <w:bCs/>
        </w:rPr>
        <w:t xml:space="preserve">Bryan, yes. </w:t>
      </w:r>
      <w:r>
        <w:rPr>
          <w:bCs/>
        </w:rPr>
        <w:t>Chris, yes.</w:t>
      </w:r>
      <w:r w:rsidR="00B06CFF">
        <w:rPr>
          <w:bCs/>
        </w:rPr>
        <w:t xml:space="preserve"> Guillermo, abstain.</w:t>
      </w:r>
      <w:r>
        <w:rPr>
          <w:bCs/>
        </w:rPr>
        <w:t xml:space="preserve"> </w:t>
      </w:r>
      <w:r w:rsidR="00054A9D">
        <w:rPr>
          <w:bCs/>
        </w:rPr>
        <w:t xml:space="preserve">Margaret, </w:t>
      </w:r>
      <w:r w:rsidR="006848A6">
        <w:rPr>
          <w:bCs/>
        </w:rPr>
        <w:t>yes</w:t>
      </w:r>
      <w:r w:rsidR="00054A9D">
        <w:rPr>
          <w:bCs/>
        </w:rPr>
        <w:t xml:space="preserve">. </w:t>
      </w:r>
      <w:r>
        <w:rPr>
          <w:bCs/>
        </w:rPr>
        <w:t xml:space="preserve">The motion passed. </w:t>
      </w:r>
    </w:p>
    <w:p w14:paraId="16A4E462" w14:textId="4EDA39B3" w:rsidR="00414DFF" w:rsidRDefault="00414DFF" w:rsidP="00AF2E3D">
      <w:pPr>
        <w:rPr>
          <w:rFonts w:eastAsiaTheme="majorEastAsia" w:cstheme="majorBidi"/>
          <w:bCs/>
          <w:szCs w:val="26"/>
        </w:rPr>
      </w:pPr>
    </w:p>
    <w:p w14:paraId="24E4676A" w14:textId="4D4D8AEC" w:rsidR="00414DFF" w:rsidRPr="00A45167" w:rsidRDefault="00414DFF" w:rsidP="00AF2E3D">
      <w:pPr>
        <w:rPr>
          <w:rFonts w:eastAsiaTheme="majorEastAsia" w:cstheme="majorBidi"/>
          <w:b/>
          <w:szCs w:val="26"/>
        </w:rPr>
      </w:pPr>
      <w:r w:rsidRPr="00A45167">
        <w:rPr>
          <w:rFonts w:eastAsiaTheme="majorEastAsia" w:cstheme="majorBidi"/>
          <w:b/>
          <w:szCs w:val="26"/>
        </w:rPr>
        <w:t xml:space="preserve">Item 4: </w:t>
      </w:r>
      <w:r w:rsidR="00A10B97" w:rsidRPr="00A10B97">
        <w:rPr>
          <w:b/>
          <w:bCs/>
        </w:rPr>
        <w:t xml:space="preserve">BAC </w:t>
      </w:r>
      <w:r w:rsidR="00A10B97" w:rsidRPr="00A10B97">
        <w:rPr>
          <w:rFonts w:cs="Arial"/>
          <w:b/>
          <w:bCs/>
          <w:szCs w:val="28"/>
        </w:rPr>
        <w:t xml:space="preserve">Committee Members Network Updates </w:t>
      </w:r>
    </w:p>
    <w:p w14:paraId="3524D034" w14:textId="77777777" w:rsidR="00801ACC" w:rsidRDefault="00801ACC" w:rsidP="00801ACC">
      <w:pPr>
        <w:rPr>
          <w:rFonts w:eastAsiaTheme="majorEastAsia" w:cstheme="majorBidi"/>
          <w:bCs/>
          <w:szCs w:val="26"/>
        </w:rPr>
      </w:pPr>
      <w:r w:rsidRPr="00E27A4E">
        <w:rPr>
          <w:rFonts w:eastAsiaTheme="majorEastAsia" w:cstheme="majorBidi"/>
          <w:bCs/>
          <w:szCs w:val="26"/>
        </w:rPr>
        <w:t>BAC members reported on matters of interest in their networks and</w:t>
      </w:r>
    </w:p>
    <w:p w14:paraId="60541D47" w14:textId="77777777" w:rsidR="00801ACC" w:rsidRPr="00E27A4E" w:rsidRDefault="00801ACC" w:rsidP="00801ACC">
      <w:pPr>
        <w:rPr>
          <w:rFonts w:eastAsiaTheme="majorEastAsia" w:cstheme="majorBidi"/>
          <w:bCs/>
          <w:szCs w:val="26"/>
        </w:rPr>
      </w:pPr>
      <w:r w:rsidRPr="00E27A4E">
        <w:rPr>
          <w:rFonts w:eastAsiaTheme="majorEastAsia" w:cstheme="majorBidi"/>
          <w:bCs/>
          <w:szCs w:val="26"/>
        </w:rPr>
        <w:t>communities. Highlights included the following:</w:t>
      </w:r>
    </w:p>
    <w:p w14:paraId="76D8685A" w14:textId="77777777" w:rsidR="00C54B58" w:rsidRDefault="00C54B58" w:rsidP="002B67CC">
      <w:pPr>
        <w:rPr>
          <w:rFonts w:eastAsiaTheme="majorEastAsia" w:cstheme="majorBidi"/>
          <w:bCs/>
          <w:szCs w:val="26"/>
        </w:rPr>
      </w:pPr>
    </w:p>
    <w:p w14:paraId="0D051308" w14:textId="77777777" w:rsidR="00C54B58" w:rsidRDefault="00C54B58" w:rsidP="002B67CC">
      <w:pPr>
        <w:rPr>
          <w:rFonts w:eastAsiaTheme="majorEastAsia" w:cstheme="majorBidi"/>
          <w:bCs/>
          <w:szCs w:val="26"/>
        </w:rPr>
      </w:pPr>
    </w:p>
    <w:p w14:paraId="258E0BEC" w14:textId="77777777" w:rsidR="00C54B58" w:rsidRDefault="00C54B58" w:rsidP="002B67CC">
      <w:pPr>
        <w:rPr>
          <w:rFonts w:eastAsiaTheme="majorEastAsia" w:cstheme="majorBidi"/>
          <w:bCs/>
          <w:szCs w:val="26"/>
        </w:rPr>
      </w:pPr>
    </w:p>
    <w:p w14:paraId="2E159506" w14:textId="77777777" w:rsidR="00C54B58" w:rsidRDefault="00C54B58" w:rsidP="002B67CC">
      <w:pPr>
        <w:rPr>
          <w:rFonts w:eastAsiaTheme="majorEastAsia" w:cstheme="majorBidi"/>
          <w:bCs/>
          <w:szCs w:val="26"/>
        </w:rPr>
      </w:pPr>
    </w:p>
    <w:p w14:paraId="3B37A7E6" w14:textId="08207BC3" w:rsidR="00B07DDC" w:rsidRDefault="002B67CC" w:rsidP="002B67CC">
      <w:pPr>
        <w:contextualSpacing/>
        <w:rPr>
          <w:rFonts w:eastAsiaTheme="majorEastAsia" w:cstheme="majorBidi"/>
          <w:bCs/>
          <w:szCs w:val="26"/>
          <w:u w:val="single"/>
        </w:rPr>
      </w:pPr>
      <w:r w:rsidRPr="00A7039A">
        <w:rPr>
          <w:rFonts w:eastAsiaTheme="majorEastAsia" w:cstheme="majorBidi"/>
          <w:bCs/>
          <w:szCs w:val="26"/>
          <w:u w:val="single"/>
        </w:rPr>
        <w:t>Committee members comments and questions</w:t>
      </w:r>
    </w:p>
    <w:p w14:paraId="30551499" w14:textId="3ABE398D" w:rsidR="00B07DDC" w:rsidRPr="001F6081" w:rsidRDefault="00D46282" w:rsidP="001F6081">
      <w:pPr>
        <w:pStyle w:val="ListParagraph"/>
        <w:numPr>
          <w:ilvl w:val="0"/>
          <w:numId w:val="45"/>
        </w:numPr>
        <w:rPr>
          <w:rFonts w:eastAsiaTheme="majorEastAsia" w:cstheme="majorBidi"/>
          <w:bCs/>
          <w:szCs w:val="26"/>
        </w:rPr>
      </w:pPr>
      <w:r w:rsidRPr="001F6081">
        <w:rPr>
          <w:rFonts w:eastAsiaTheme="majorEastAsia" w:cstheme="majorBidi"/>
          <w:bCs/>
          <w:szCs w:val="26"/>
        </w:rPr>
        <w:t>Discussed the upcoming November</w:t>
      </w:r>
      <w:r w:rsidR="00327B41" w:rsidRPr="001F6081">
        <w:rPr>
          <w:rFonts w:eastAsiaTheme="majorEastAsia" w:cstheme="majorBidi"/>
          <w:bCs/>
          <w:szCs w:val="26"/>
        </w:rPr>
        <w:t xml:space="preserve"> 2023</w:t>
      </w:r>
      <w:r w:rsidRPr="001F6081">
        <w:rPr>
          <w:rFonts w:eastAsiaTheme="majorEastAsia" w:cstheme="majorBidi"/>
          <w:bCs/>
          <w:szCs w:val="26"/>
        </w:rPr>
        <w:t xml:space="preserve">, BEP annual training conference. </w:t>
      </w:r>
    </w:p>
    <w:p w14:paraId="68A7E63E" w14:textId="6E36F2E5" w:rsidR="00523C98" w:rsidRPr="001F6081" w:rsidRDefault="00523C98" w:rsidP="001F6081">
      <w:pPr>
        <w:pStyle w:val="ListParagraph"/>
        <w:numPr>
          <w:ilvl w:val="0"/>
          <w:numId w:val="45"/>
        </w:numPr>
        <w:rPr>
          <w:rFonts w:eastAsiaTheme="majorEastAsia" w:cstheme="majorBidi"/>
          <w:bCs/>
          <w:szCs w:val="26"/>
          <w:u w:val="single"/>
        </w:rPr>
      </w:pPr>
      <w:r w:rsidRPr="001F6081">
        <w:rPr>
          <w:rFonts w:eastAsiaTheme="majorEastAsia" w:cstheme="majorBidi"/>
          <w:bCs/>
          <w:szCs w:val="26"/>
        </w:rPr>
        <w:t xml:space="preserve">Gave national updates </w:t>
      </w:r>
      <w:r w:rsidR="00DC241E" w:rsidRPr="001F6081">
        <w:rPr>
          <w:rFonts w:eastAsiaTheme="majorEastAsia" w:cstheme="majorBidi"/>
          <w:bCs/>
          <w:szCs w:val="26"/>
        </w:rPr>
        <w:t>in</w:t>
      </w:r>
      <w:r w:rsidR="00C27C55">
        <w:rPr>
          <w:rFonts w:eastAsiaTheme="majorEastAsia" w:cstheme="majorBidi"/>
          <w:bCs/>
          <w:szCs w:val="26"/>
        </w:rPr>
        <w:t>-</w:t>
      </w:r>
      <w:r w:rsidR="00DC241E" w:rsidRPr="001F6081">
        <w:rPr>
          <w:rFonts w:eastAsiaTheme="majorEastAsia" w:cstheme="majorBidi"/>
          <w:bCs/>
          <w:szCs w:val="26"/>
        </w:rPr>
        <w:t>regard to</w:t>
      </w:r>
      <w:r w:rsidR="00826BF9">
        <w:rPr>
          <w:rFonts w:eastAsiaTheme="majorEastAsia" w:cstheme="majorBidi"/>
          <w:bCs/>
          <w:szCs w:val="26"/>
        </w:rPr>
        <w:t xml:space="preserve"> </w:t>
      </w:r>
      <w:r w:rsidR="00D40ADC">
        <w:rPr>
          <w:rFonts w:eastAsiaTheme="majorEastAsia" w:cstheme="majorBidi"/>
          <w:bCs/>
          <w:szCs w:val="26"/>
        </w:rPr>
        <w:t xml:space="preserve">happenings in </w:t>
      </w:r>
      <w:r w:rsidR="00DC241E" w:rsidRPr="001F6081">
        <w:rPr>
          <w:rFonts w:eastAsiaTheme="majorEastAsia" w:cstheme="majorBidi"/>
          <w:bCs/>
          <w:szCs w:val="26"/>
        </w:rPr>
        <w:t xml:space="preserve">the BEP program. </w:t>
      </w:r>
    </w:p>
    <w:p w14:paraId="500C5ADE" w14:textId="77777777" w:rsidR="00DC241E" w:rsidRPr="001F6081" w:rsidRDefault="00DC241E" w:rsidP="001F6081">
      <w:pPr>
        <w:pStyle w:val="ListParagraph"/>
        <w:numPr>
          <w:ilvl w:val="0"/>
          <w:numId w:val="45"/>
        </w:numPr>
        <w:rPr>
          <w:rFonts w:eastAsiaTheme="majorEastAsia" w:cstheme="majorBidi"/>
          <w:bCs/>
          <w:szCs w:val="26"/>
        </w:rPr>
      </w:pPr>
      <w:r w:rsidRPr="001F6081">
        <w:rPr>
          <w:rFonts w:eastAsiaTheme="majorEastAsia" w:cstheme="majorBidi"/>
          <w:bCs/>
          <w:szCs w:val="26"/>
        </w:rPr>
        <w:t>3-day visits are now allowed at prisons, which is good for vendors as vendors will be able to make more money.</w:t>
      </w:r>
    </w:p>
    <w:p w14:paraId="646BB58F" w14:textId="53E53C11" w:rsidR="00327B41" w:rsidRPr="001F6081" w:rsidRDefault="00327B41" w:rsidP="001F6081">
      <w:pPr>
        <w:pStyle w:val="ListParagraph"/>
        <w:numPr>
          <w:ilvl w:val="0"/>
          <w:numId w:val="45"/>
        </w:numPr>
        <w:rPr>
          <w:rFonts w:eastAsiaTheme="majorEastAsia" w:cstheme="majorBidi"/>
          <w:bCs/>
          <w:szCs w:val="26"/>
        </w:rPr>
      </w:pPr>
      <w:r w:rsidRPr="001F6081">
        <w:rPr>
          <w:rFonts w:eastAsiaTheme="majorEastAsia" w:cstheme="majorBidi"/>
          <w:bCs/>
          <w:szCs w:val="26"/>
        </w:rPr>
        <w:t xml:space="preserve">Micro-markets are being looked into and are accessible to the </w:t>
      </w:r>
      <w:r w:rsidR="00C27C55">
        <w:rPr>
          <w:rFonts w:eastAsiaTheme="majorEastAsia" w:cstheme="majorBidi"/>
          <w:bCs/>
          <w:szCs w:val="26"/>
        </w:rPr>
        <w:t>b</w:t>
      </w:r>
      <w:r w:rsidRPr="001F6081">
        <w:rPr>
          <w:rFonts w:eastAsiaTheme="majorEastAsia" w:cstheme="majorBidi"/>
          <w:bCs/>
          <w:szCs w:val="26"/>
        </w:rPr>
        <w:t>lind</w:t>
      </w:r>
      <w:r w:rsidR="00C27C55">
        <w:rPr>
          <w:rFonts w:eastAsiaTheme="majorEastAsia" w:cstheme="majorBidi"/>
          <w:bCs/>
          <w:szCs w:val="26"/>
        </w:rPr>
        <w:t xml:space="preserve"> and v</w:t>
      </w:r>
      <w:r w:rsidRPr="001F6081">
        <w:rPr>
          <w:rFonts w:eastAsiaTheme="majorEastAsia" w:cstheme="majorBidi"/>
          <w:bCs/>
          <w:szCs w:val="26"/>
        </w:rPr>
        <w:t xml:space="preserve">isually </w:t>
      </w:r>
      <w:r w:rsidR="00237BA3">
        <w:rPr>
          <w:rFonts w:eastAsiaTheme="majorEastAsia" w:cstheme="majorBidi"/>
          <w:bCs/>
          <w:szCs w:val="26"/>
        </w:rPr>
        <w:t>i</w:t>
      </w:r>
      <w:r w:rsidRPr="001F6081">
        <w:rPr>
          <w:rFonts w:eastAsiaTheme="majorEastAsia" w:cstheme="majorBidi"/>
          <w:bCs/>
          <w:szCs w:val="26"/>
        </w:rPr>
        <w:t>mpaired.</w:t>
      </w:r>
    </w:p>
    <w:p w14:paraId="7BC30EEB" w14:textId="17DB2EE1" w:rsidR="00327B41" w:rsidRPr="001F6081" w:rsidRDefault="00327B41" w:rsidP="001F6081">
      <w:pPr>
        <w:pStyle w:val="ListParagraph"/>
        <w:numPr>
          <w:ilvl w:val="0"/>
          <w:numId w:val="45"/>
        </w:numPr>
        <w:rPr>
          <w:rFonts w:eastAsiaTheme="majorEastAsia" w:cstheme="majorBidi"/>
          <w:bCs/>
          <w:szCs w:val="26"/>
        </w:rPr>
      </w:pPr>
      <w:r w:rsidRPr="001F6081">
        <w:rPr>
          <w:rFonts w:eastAsiaTheme="majorEastAsia" w:cstheme="majorBidi"/>
          <w:bCs/>
          <w:szCs w:val="26"/>
        </w:rPr>
        <w:t>Various members discussed what was going on in their programs.</w:t>
      </w:r>
    </w:p>
    <w:p w14:paraId="50E1129B" w14:textId="30AAACC2" w:rsidR="00697FF8" w:rsidRPr="001F6081" w:rsidRDefault="00682818" w:rsidP="001F6081">
      <w:pPr>
        <w:pStyle w:val="ListParagraph"/>
        <w:numPr>
          <w:ilvl w:val="0"/>
          <w:numId w:val="45"/>
        </w:numPr>
        <w:rPr>
          <w:rFonts w:eastAsiaTheme="majorEastAsia" w:cstheme="majorBidi"/>
          <w:bCs/>
          <w:szCs w:val="26"/>
        </w:rPr>
      </w:pPr>
      <w:r w:rsidRPr="001F6081">
        <w:rPr>
          <w:rFonts w:eastAsiaTheme="majorEastAsia" w:cstheme="majorBidi"/>
          <w:bCs/>
          <w:szCs w:val="26"/>
        </w:rPr>
        <w:t>90</w:t>
      </w:r>
      <w:r w:rsidRPr="001F6081">
        <w:rPr>
          <w:rFonts w:eastAsiaTheme="majorEastAsia" w:cstheme="majorBidi"/>
          <w:bCs/>
          <w:szCs w:val="26"/>
          <w:vertAlign w:val="superscript"/>
        </w:rPr>
        <w:t>th</w:t>
      </w:r>
      <w:r w:rsidR="002D4412">
        <w:rPr>
          <w:rFonts w:eastAsiaTheme="majorEastAsia" w:cstheme="majorBidi"/>
          <w:bCs/>
          <w:szCs w:val="26"/>
          <w:vertAlign w:val="superscript"/>
        </w:rPr>
        <w:t xml:space="preserve"> </w:t>
      </w:r>
      <w:r w:rsidR="002D4412">
        <w:rPr>
          <w:rFonts w:eastAsiaTheme="majorEastAsia" w:cstheme="majorBidi"/>
          <w:bCs/>
          <w:szCs w:val="26"/>
        </w:rPr>
        <w:t>anniversary for</w:t>
      </w:r>
      <w:r w:rsidRPr="001F6081">
        <w:rPr>
          <w:rFonts w:eastAsiaTheme="majorEastAsia" w:cstheme="majorBidi"/>
          <w:bCs/>
          <w:szCs w:val="26"/>
        </w:rPr>
        <w:t xml:space="preserve"> California Council of the Blind (CCB)</w:t>
      </w:r>
      <w:r w:rsidR="00B77A0C">
        <w:rPr>
          <w:rFonts w:eastAsiaTheme="majorEastAsia" w:cstheme="majorBidi"/>
          <w:bCs/>
          <w:szCs w:val="26"/>
        </w:rPr>
        <w:t>.</w:t>
      </w:r>
    </w:p>
    <w:p w14:paraId="165BD6B6" w14:textId="455B1E23" w:rsidR="00697FF8" w:rsidRPr="001F6081" w:rsidRDefault="00B77A0C" w:rsidP="001F6081">
      <w:pPr>
        <w:pStyle w:val="ListParagraph"/>
        <w:numPr>
          <w:ilvl w:val="0"/>
          <w:numId w:val="45"/>
        </w:numPr>
        <w:rPr>
          <w:rFonts w:eastAsiaTheme="majorEastAsia" w:cstheme="majorBidi"/>
          <w:bCs/>
          <w:szCs w:val="26"/>
          <w:u w:val="single"/>
        </w:rPr>
      </w:pPr>
      <w:r>
        <w:rPr>
          <w:rFonts w:eastAsiaTheme="majorEastAsia" w:cstheme="majorBidi"/>
          <w:bCs/>
          <w:szCs w:val="26"/>
        </w:rPr>
        <w:t xml:space="preserve">Discussed </w:t>
      </w:r>
      <w:r w:rsidR="00697FF8" w:rsidRPr="001F6081">
        <w:rPr>
          <w:rFonts w:eastAsiaTheme="majorEastAsia" w:cstheme="majorBidi"/>
          <w:bCs/>
          <w:szCs w:val="26"/>
        </w:rPr>
        <w:t>TBI programs</w:t>
      </w:r>
      <w:r w:rsidR="00682818" w:rsidRPr="001F6081">
        <w:rPr>
          <w:rFonts w:eastAsiaTheme="majorEastAsia" w:cstheme="majorBidi"/>
          <w:bCs/>
          <w:szCs w:val="26"/>
        </w:rPr>
        <w:t>.</w:t>
      </w:r>
    </w:p>
    <w:p w14:paraId="4AD0596F" w14:textId="23A8F4E6" w:rsidR="00697FF8" w:rsidRPr="001F6081" w:rsidRDefault="00697FF8" w:rsidP="001F6081">
      <w:pPr>
        <w:pStyle w:val="ListParagraph"/>
        <w:numPr>
          <w:ilvl w:val="0"/>
          <w:numId w:val="45"/>
        </w:numPr>
        <w:rPr>
          <w:rFonts w:eastAsiaTheme="majorEastAsia" w:cstheme="majorBidi"/>
          <w:bCs/>
          <w:szCs w:val="26"/>
          <w:u w:val="single"/>
        </w:rPr>
      </w:pPr>
      <w:r w:rsidRPr="001F6081">
        <w:rPr>
          <w:rFonts w:eastAsiaTheme="majorEastAsia" w:cstheme="majorBidi"/>
          <w:bCs/>
          <w:szCs w:val="26"/>
        </w:rPr>
        <w:t xml:space="preserve">The National Federation of the Blind convention </w:t>
      </w:r>
      <w:r w:rsidR="002C2D87" w:rsidRPr="001F6081">
        <w:rPr>
          <w:rFonts w:eastAsiaTheme="majorEastAsia" w:cstheme="majorBidi"/>
          <w:bCs/>
          <w:szCs w:val="26"/>
        </w:rPr>
        <w:t>took place</w:t>
      </w:r>
      <w:r w:rsidRPr="001F6081">
        <w:rPr>
          <w:rFonts w:eastAsiaTheme="majorEastAsia" w:cstheme="majorBidi"/>
          <w:bCs/>
          <w:szCs w:val="26"/>
        </w:rPr>
        <w:t xml:space="preserve"> this summer.</w:t>
      </w:r>
    </w:p>
    <w:p w14:paraId="1305F96B" w14:textId="7B7CDF7B" w:rsidR="00801ACC" w:rsidRDefault="00801ACC" w:rsidP="00AF2E3D">
      <w:pPr>
        <w:rPr>
          <w:rFonts w:eastAsiaTheme="majorEastAsia" w:cstheme="majorBidi"/>
          <w:bCs/>
          <w:szCs w:val="26"/>
        </w:rPr>
      </w:pPr>
    </w:p>
    <w:p w14:paraId="75101ABF" w14:textId="41772204" w:rsidR="00393C66" w:rsidRPr="00A45167" w:rsidRDefault="001353F8" w:rsidP="00AF2E3D">
      <w:pPr>
        <w:rPr>
          <w:rFonts w:eastAsiaTheme="majorEastAsia" w:cstheme="majorBidi"/>
          <w:b/>
          <w:szCs w:val="26"/>
        </w:rPr>
      </w:pPr>
      <w:r w:rsidRPr="00A45167">
        <w:rPr>
          <w:rFonts w:eastAsiaTheme="majorEastAsia" w:cstheme="majorBidi"/>
          <w:b/>
          <w:szCs w:val="26"/>
        </w:rPr>
        <w:t xml:space="preserve">Item </w:t>
      </w:r>
      <w:r w:rsidR="00393C66" w:rsidRPr="00A45167">
        <w:rPr>
          <w:rFonts w:eastAsiaTheme="majorEastAsia" w:cstheme="majorBidi"/>
          <w:b/>
          <w:szCs w:val="26"/>
        </w:rPr>
        <w:t xml:space="preserve">5: </w:t>
      </w:r>
      <w:r w:rsidR="00393229">
        <w:rPr>
          <w:rFonts w:eastAsiaTheme="majorEastAsia" w:cstheme="majorBidi"/>
          <w:b/>
          <w:szCs w:val="26"/>
        </w:rPr>
        <w:t>Procurement</w:t>
      </w:r>
    </w:p>
    <w:p w14:paraId="044A4BFB" w14:textId="73D87BD6" w:rsidR="00E95C63" w:rsidRDefault="00E95C63" w:rsidP="00AF2E3D">
      <w:pPr>
        <w:rPr>
          <w:rFonts w:eastAsiaTheme="majorEastAsia" w:cstheme="majorBidi"/>
          <w:bCs/>
          <w:szCs w:val="26"/>
        </w:rPr>
      </w:pPr>
      <w:r>
        <w:rPr>
          <w:rFonts w:eastAsiaTheme="majorEastAsia" w:cstheme="majorBidi"/>
          <w:bCs/>
          <w:szCs w:val="26"/>
        </w:rPr>
        <w:t>DOR staff</w:t>
      </w:r>
      <w:r w:rsidR="006F5567">
        <w:rPr>
          <w:rFonts w:eastAsiaTheme="majorEastAsia" w:cstheme="majorBidi"/>
          <w:bCs/>
          <w:szCs w:val="26"/>
        </w:rPr>
        <w:t xml:space="preserve"> explained the procurement process</w:t>
      </w:r>
      <w:r w:rsidR="006D59A7">
        <w:rPr>
          <w:rFonts w:eastAsiaTheme="majorEastAsia" w:cstheme="majorBidi"/>
          <w:bCs/>
          <w:szCs w:val="26"/>
        </w:rPr>
        <w:t>.</w:t>
      </w:r>
    </w:p>
    <w:p w14:paraId="7867FD93" w14:textId="0FEE3CF4" w:rsidR="00831816" w:rsidRDefault="00831816" w:rsidP="00AF2E3D">
      <w:pPr>
        <w:rPr>
          <w:rFonts w:eastAsiaTheme="majorEastAsia" w:cstheme="majorBidi"/>
          <w:bCs/>
          <w:szCs w:val="26"/>
        </w:rPr>
      </w:pPr>
    </w:p>
    <w:p w14:paraId="41A52805" w14:textId="2F5721A3" w:rsidR="00B667FD" w:rsidRDefault="00B667FD" w:rsidP="00AF2E3D">
      <w:pPr>
        <w:rPr>
          <w:rFonts w:eastAsiaTheme="majorEastAsia" w:cstheme="majorBidi"/>
          <w:bCs/>
          <w:szCs w:val="26"/>
          <w:u w:val="single"/>
        </w:rPr>
      </w:pPr>
      <w:r w:rsidRPr="00CF5034">
        <w:rPr>
          <w:rFonts w:eastAsiaTheme="majorEastAsia" w:cstheme="majorBidi"/>
          <w:bCs/>
          <w:szCs w:val="26"/>
          <w:u w:val="single"/>
        </w:rPr>
        <w:t>Department comment</w:t>
      </w:r>
      <w:r w:rsidR="009B3CCC">
        <w:rPr>
          <w:rFonts w:eastAsiaTheme="majorEastAsia" w:cstheme="majorBidi"/>
          <w:bCs/>
          <w:szCs w:val="26"/>
          <w:u w:val="single"/>
        </w:rPr>
        <w:t>s</w:t>
      </w:r>
      <w:r w:rsidRPr="00CF5034">
        <w:rPr>
          <w:rFonts w:eastAsiaTheme="majorEastAsia" w:cstheme="majorBidi"/>
          <w:bCs/>
          <w:szCs w:val="26"/>
          <w:u w:val="single"/>
        </w:rPr>
        <w:t xml:space="preserve"> and questions</w:t>
      </w:r>
    </w:p>
    <w:p w14:paraId="7F6BBE1F" w14:textId="2228B301" w:rsidR="005124EF" w:rsidRPr="00CF5034" w:rsidRDefault="005124EF" w:rsidP="005124EF">
      <w:pPr>
        <w:pStyle w:val="ListParagraph"/>
        <w:numPr>
          <w:ilvl w:val="0"/>
          <w:numId w:val="37"/>
        </w:numPr>
        <w:rPr>
          <w:rFonts w:eastAsiaTheme="majorEastAsia" w:cstheme="majorBidi"/>
          <w:bCs/>
          <w:szCs w:val="26"/>
        </w:rPr>
      </w:pPr>
      <w:r w:rsidRPr="00CF5034">
        <w:rPr>
          <w:rFonts w:eastAsiaTheme="majorEastAsia" w:cstheme="majorBidi"/>
          <w:bCs/>
          <w:szCs w:val="26"/>
        </w:rPr>
        <w:t>Counselors have been trained and work closely wi</w:t>
      </w:r>
      <w:r w:rsidR="00C33528">
        <w:rPr>
          <w:rFonts w:eastAsiaTheme="majorEastAsia" w:cstheme="majorBidi"/>
          <w:bCs/>
          <w:szCs w:val="26"/>
        </w:rPr>
        <w:t xml:space="preserve">th </w:t>
      </w:r>
      <w:r w:rsidRPr="00CF5034">
        <w:rPr>
          <w:rFonts w:eastAsiaTheme="majorEastAsia" w:cstheme="majorBidi"/>
          <w:bCs/>
          <w:szCs w:val="26"/>
        </w:rPr>
        <w:t>consumer</w:t>
      </w:r>
      <w:r w:rsidR="00C33528">
        <w:rPr>
          <w:rFonts w:eastAsiaTheme="majorEastAsia" w:cstheme="majorBidi"/>
          <w:bCs/>
          <w:szCs w:val="26"/>
        </w:rPr>
        <w:t>s</w:t>
      </w:r>
      <w:r w:rsidRPr="00CF5034">
        <w:rPr>
          <w:rFonts w:eastAsiaTheme="majorEastAsia" w:cstheme="majorBidi"/>
          <w:bCs/>
          <w:szCs w:val="26"/>
        </w:rPr>
        <w:t xml:space="preserve"> to help determine what is best (for consumers).</w:t>
      </w:r>
    </w:p>
    <w:p w14:paraId="7823DBB7" w14:textId="77777777" w:rsidR="005124EF" w:rsidRPr="00CF5034" w:rsidRDefault="005124EF" w:rsidP="005124EF">
      <w:pPr>
        <w:pStyle w:val="ListParagraph"/>
        <w:numPr>
          <w:ilvl w:val="0"/>
          <w:numId w:val="37"/>
        </w:numPr>
        <w:rPr>
          <w:rFonts w:eastAsiaTheme="majorEastAsia" w:cstheme="majorBidi"/>
          <w:bCs/>
          <w:szCs w:val="26"/>
        </w:rPr>
      </w:pPr>
      <w:r>
        <w:rPr>
          <w:rFonts w:eastAsiaTheme="majorEastAsia" w:cstheme="majorBidi"/>
          <w:bCs/>
          <w:szCs w:val="26"/>
        </w:rPr>
        <w:t>The</w:t>
      </w:r>
      <w:r w:rsidRPr="00CF5034">
        <w:rPr>
          <w:rFonts w:eastAsiaTheme="majorEastAsia" w:cstheme="majorBidi"/>
          <w:bCs/>
          <w:szCs w:val="26"/>
        </w:rPr>
        <w:t xml:space="preserve"> justification</w:t>
      </w:r>
      <w:r>
        <w:rPr>
          <w:rFonts w:eastAsiaTheme="majorEastAsia" w:cstheme="majorBidi"/>
          <w:bCs/>
          <w:szCs w:val="26"/>
        </w:rPr>
        <w:t xml:space="preserve"> for purchases</w:t>
      </w:r>
      <w:r w:rsidRPr="00CF5034">
        <w:rPr>
          <w:rFonts w:eastAsiaTheme="majorEastAsia" w:cstheme="majorBidi"/>
          <w:bCs/>
          <w:szCs w:val="26"/>
        </w:rPr>
        <w:t xml:space="preserve"> is </w:t>
      </w:r>
      <w:r>
        <w:rPr>
          <w:rFonts w:eastAsiaTheme="majorEastAsia" w:cstheme="majorBidi"/>
          <w:bCs/>
          <w:szCs w:val="26"/>
        </w:rPr>
        <w:t>“</w:t>
      </w:r>
      <w:r w:rsidRPr="00CF5034">
        <w:rPr>
          <w:rFonts w:eastAsiaTheme="majorEastAsia" w:cstheme="majorBidi"/>
          <w:bCs/>
          <w:szCs w:val="26"/>
        </w:rPr>
        <w:t>person centered services</w:t>
      </w:r>
      <w:r>
        <w:rPr>
          <w:rFonts w:eastAsiaTheme="majorEastAsia" w:cstheme="majorBidi"/>
          <w:bCs/>
          <w:szCs w:val="26"/>
        </w:rPr>
        <w:t>”</w:t>
      </w:r>
      <w:r w:rsidRPr="00CF5034">
        <w:rPr>
          <w:rFonts w:eastAsiaTheme="majorEastAsia" w:cstheme="majorBidi"/>
          <w:bCs/>
          <w:szCs w:val="26"/>
        </w:rPr>
        <w:t>.</w:t>
      </w:r>
    </w:p>
    <w:p w14:paraId="0BF86752" w14:textId="77777777" w:rsidR="001F6081" w:rsidRPr="00CF5034" w:rsidRDefault="001F6081" w:rsidP="001F6081">
      <w:pPr>
        <w:pStyle w:val="ListParagraph"/>
        <w:numPr>
          <w:ilvl w:val="0"/>
          <w:numId w:val="37"/>
        </w:numPr>
        <w:rPr>
          <w:rFonts w:eastAsiaTheme="majorEastAsia" w:cstheme="majorBidi"/>
          <w:bCs/>
          <w:szCs w:val="26"/>
        </w:rPr>
      </w:pPr>
      <w:r>
        <w:rPr>
          <w:rFonts w:eastAsiaTheme="majorEastAsia" w:cstheme="majorBidi"/>
          <w:bCs/>
          <w:szCs w:val="26"/>
        </w:rPr>
        <w:t>The department is making</w:t>
      </w:r>
      <w:r w:rsidRPr="00CF5034">
        <w:rPr>
          <w:rFonts w:eastAsiaTheme="majorEastAsia" w:cstheme="majorBidi"/>
          <w:bCs/>
          <w:szCs w:val="26"/>
        </w:rPr>
        <w:t xml:space="preserve"> sure to get products and services into consumers hands quickly.</w:t>
      </w:r>
    </w:p>
    <w:p w14:paraId="39646370" w14:textId="77777777" w:rsidR="001F6081" w:rsidRPr="00CF5034" w:rsidRDefault="001F6081" w:rsidP="001F6081">
      <w:pPr>
        <w:pStyle w:val="ListParagraph"/>
        <w:numPr>
          <w:ilvl w:val="0"/>
          <w:numId w:val="37"/>
        </w:numPr>
        <w:rPr>
          <w:rFonts w:eastAsiaTheme="majorEastAsia" w:cstheme="majorBidi"/>
          <w:bCs/>
          <w:szCs w:val="26"/>
        </w:rPr>
      </w:pPr>
      <w:r w:rsidRPr="00CF5034">
        <w:rPr>
          <w:rFonts w:eastAsiaTheme="majorEastAsia" w:cstheme="majorBidi"/>
          <w:bCs/>
          <w:szCs w:val="26"/>
        </w:rPr>
        <w:t>Explain</w:t>
      </w:r>
      <w:r>
        <w:rPr>
          <w:rFonts w:eastAsiaTheme="majorEastAsia" w:cstheme="majorBidi"/>
          <w:bCs/>
          <w:szCs w:val="26"/>
        </w:rPr>
        <w:t>ed</w:t>
      </w:r>
      <w:r w:rsidRPr="00CF5034">
        <w:rPr>
          <w:rFonts w:eastAsiaTheme="majorEastAsia" w:cstheme="majorBidi"/>
          <w:bCs/>
          <w:szCs w:val="26"/>
        </w:rPr>
        <w:t xml:space="preserve"> how purchases from suppliers are made and what information is provided.</w:t>
      </w:r>
    </w:p>
    <w:p w14:paraId="36A2D76C" w14:textId="679C2999" w:rsidR="00535855" w:rsidRDefault="002D5ACD" w:rsidP="00051740">
      <w:pPr>
        <w:pStyle w:val="ListParagraph"/>
        <w:numPr>
          <w:ilvl w:val="0"/>
          <w:numId w:val="37"/>
        </w:numPr>
        <w:rPr>
          <w:rFonts w:eastAsiaTheme="majorEastAsia" w:cstheme="majorBidi"/>
          <w:bCs/>
          <w:szCs w:val="26"/>
        </w:rPr>
      </w:pPr>
      <w:r w:rsidRPr="00051740">
        <w:rPr>
          <w:rFonts w:eastAsiaTheme="majorEastAsia" w:cstheme="majorBidi"/>
          <w:bCs/>
          <w:szCs w:val="26"/>
        </w:rPr>
        <w:t>T</w:t>
      </w:r>
      <w:r w:rsidR="00535855" w:rsidRPr="00051740">
        <w:rPr>
          <w:rFonts w:eastAsiaTheme="majorEastAsia" w:cstheme="majorBidi"/>
          <w:bCs/>
          <w:szCs w:val="26"/>
        </w:rPr>
        <w:t>raining is essential to learn how to use products.</w:t>
      </w:r>
    </w:p>
    <w:p w14:paraId="0D1D9E53" w14:textId="77777777" w:rsidR="00B74609" w:rsidRDefault="00B13E8F" w:rsidP="00051740">
      <w:pPr>
        <w:pStyle w:val="ListParagraph"/>
        <w:numPr>
          <w:ilvl w:val="0"/>
          <w:numId w:val="37"/>
        </w:numPr>
        <w:rPr>
          <w:rFonts w:eastAsiaTheme="majorEastAsia" w:cstheme="majorBidi"/>
          <w:bCs/>
          <w:szCs w:val="26"/>
        </w:rPr>
      </w:pPr>
      <w:r>
        <w:rPr>
          <w:rFonts w:eastAsiaTheme="majorEastAsia" w:cstheme="majorBidi"/>
          <w:bCs/>
          <w:szCs w:val="26"/>
        </w:rPr>
        <w:t>The department reaches out to CRP</w:t>
      </w:r>
      <w:r w:rsidR="00B74609">
        <w:rPr>
          <w:rFonts w:eastAsiaTheme="majorEastAsia" w:cstheme="majorBidi"/>
          <w:bCs/>
          <w:szCs w:val="26"/>
        </w:rPr>
        <w:t>’s</w:t>
      </w:r>
      <w:r>
        <w:rPr>
          <w:rFonts w:eastAsiaTheme="majorEastAsia" w:cstheme="majorBidi"/>
          <w:bCs/>
          <w:szCs w:val="26"/>
        </w:rPr>
        <w:t xml:space="preserve"> and work with vendors</w:t>
      </w:r>
      <w:r w:rsidR="00B74609">
        <w:rPr>
          <w:rFonts w:eastAsiaTheme="majorEastAsia" w:cstheme="majorBidi"/>
          <w:bCs/>
          <w:szCs w:val="26"/>
        </w:rPr>
        <w:t>.</w:t>
      </w:r>
    </w:p>
    <w:p w14:paraId="41CFCEB0" w14:textId="4B1B9555" w:rsidR="00C1277F" w:rsidRPr="00AF3220" w:rsidRDefault="009742FB" w:rsidP="00AF2E3D">
      <w:pPr>
        <w:pStyle w:val="ListParagraph"/>
        <w:numPr>
          <w:ilvl w:val="0"/>
          <w:numId w:val="37"/>
        </w:numPr>
        <w:rPr>
          <w:rFonts w:eastAsiaTheme="majorEastAsia" w:cstheme="majorBidi"/>
          <w:bCs/>
          <w:szCs w:val="26"/>
        </w:rPr>
      </w:pPr>
      <w:r>
        <w:rPr>
          <w:rFonts w:eastAsiaTheme="majorEastAsia" w:cstheme="majorBidi"/>
          <w:bCs/>
          <w:szCs w:val="26"/>
        </w:rPr>
        <w:t>It</w:t>
      </w:r>
      <w:r w:rsidR="00A7455B">
        <w:rPr>
          <w:rFonts w:eastAsiaTheme="majorEastAsia" w:cstheme="majorBidi"/>
          <w:bCs/>
          <w:szCs w:val="26"/>
        </w:rPr>
        <w:t xml:space="preserve"> is helpful to have </w:t>
      </w:r>
      <w:r>
        <w:rPr>
          <w:rFonts w:eastAsiaTheme="majorEastAsia" w:cstheme="majorBidi"/>
          <w:bCs/>
          <w:szCs w:val="26"/>
        </w:rPr>
        <w:t>extra equipment/</w:t>
      </w:r>
      <w:r w:rsidR="00A7455B">
        <w:rPr>
          <w:rFonts w:eastAsiaTheme="majorEastAsia" w:cstheme="majorBidi"/>
          <w:bCs/>
          <w:szCs w:val="26"/>
        </w:rPr>
        <w:t xml:space="preserve">computers </w:t>
      </w:r>
      <w:r>
        <w:rPr>
          <w:rFonts w:eastAsiaTheme="majorEastAsia" w:cstheme="majorBidi"/>
          <w:bCs/>
          <w:szCs w:val="26"/>
        </w:rPr>
        <w:t>in stock</w:t>
      </w:r>
      <w:r w:rsidR="00A7455B">
        <w:rPr>
          <w:rFonts w:eastAsiaTheme="majorEastAsia" w:cstheme="majorBidi"/>
          <w:bCs/>
          <w:szCs w:val="26"/>
        </w:rPr>
        <w:t xml:space="preserve"> in case </w:t>
      </w:r>
      <w:r>
        <w:rPr>
          <w:rFonts w:eastAsiaTheme="majorEastAsia" w:cstheme="majorBidi"/>
          <w:bCs/>
          <w:szCs w:val="26"/>
        </w:rPr>
        <w:t xml:space="preserve">one is needed right away. </w:t>
      </w:r>
      <w:r w:rsidR="00A7455B">
        <w:rPr>
          <w:rFonts w:eastAsiaTheme="majorEastAsia" w:cstheme="majorBidi"/>
          <w:bCs/>
          <w:szCs w:val="26"/>
        </w:rPr>
        <w:t xml:space="preserve"> </w:t>
      </w:r>
    </w:p>
    <w:p w14:paraId="39F6A5E6" w14:textId="20DA618A" w:rsidR="00871E58" w:rsidRDefault="00871E58" w:rsidP="00AF2E3D">
      <w:pPr>
        <w:rPr>
          <w:rFonts w:eastAsiaTheme="majorEastAsia" w:cstheme="majorBidi"/>
          <w:bCs/>
          <w:szCs w:val="26"/>
        </w:rPr>
      </w:pPr>
    </w:p>
    <w:p w14:paraId="001775AF" w14:textId="0CB6AB9C" w:rsidR="0025712A" w:rsidRDefault="00DD44B2" w:rsidP="00AF2E3D">
      <w:pPr>
        <w:rPr>
          <w:rFonts w:eastAsiaTheme="majorEastAsia" w:cstheme="majorBidi"/>
          <w:bCs/>
          <w:szCs w:val="26"/>
          <w:u w:val="single"/>
        </w:rPr>
      </w:pPr>
      <w:r>
        <w:rPr>
          <w:rFonts w:eastAsiaTheme="majorEastAsia" w:cstheme="majorBidi"/>
          <w:bCs/>
          <w:szCs w:val="26"/>
          <w:u w:val="single"/>
        </w:rPr>
        <w:t xml:space="preserve">Public members </w:t>
      </w:r>
      <w:r w:rsidR="00380E0D" w:rsidRPr="00CF5034">
        <w:rPr>
          <w:rFonts w:eastAsiaTheme="majorEastAsia" w:cstheme="majorBidi"/>
          <w:bCs/>
          <w:szCs w:val="26"/>
          <w:u w:val="single"/>
        </w:rPr>
        <w:t>comment</w:t>
      </w:r>
      <w:r>
        <w:rPr>
          <w:rFonts w:eastAsiaTheme="majorEastAsia" w:cstheme="majorBidi"/>
          <w:bCs/>
          <w:szCs w:val="26"/>
          <w:u w:val="single"/>
        </w:rPr>
        <w:t>s</w:t>
      </w:r>
      <w:r w:rsidR="00A7039A" w:rsidRPr="00CF5034">
        <w:rPr>
          <w:rFonts w:eastAsiaTheme="majorEastAsia" w:cstheme="majorBidi"/>
          <w:bCs/>
          <w:szCs w:val="26"/>
          <w:u w:val="single"/>
        </w:rPr>
        <w:t xml:space="preserve"> and questions</w:t>
      </w:r>
    </w:p>
    <w:p w14:paraId="5E60B35F" w14:textId="6C86D8EE" w:rsidR="00655174" w:rsidRDefault="00AF3220" w:rsidP="00A1550D">
      <w:pPr>
        <w:pStyle w:val="ListParagraph"/>
        <w:numPr>
          <w:ilvl w:val="0"/>
          <w:numId w:val="38"/>
        </w:numPr>
        <w:rPr>
          <w:rFonts w:eastAsiaTheme="majorEastAsia" w:cstheme="majorBidi"/>
          <w:bCs/>
          <w:szCs w:val="26"/>
        </w:rPr>
      </w:pPr>
      <w:r>
        <w:rPr>
          <w:rFonts w:eastAsiaTheme="majorEastAsia" w:cstheme="majorBidi"/>
          <w:bCs/>
          <w:szCs w:val="26"/>
        </w:rPr>
        <w:t>Q</w:t>
      </w:r>
      <w:r w:rsidR="00A7455B">
        <w:rPr>
          <w:rFonts w:eastAsiaTheme="majorEastAsia" w:cstheme="majorBidi"/>
          <w:bCs/>
          <w:szCs w:val="26"/>
        </w:rPr>
        <w:t xml:space="preserve">uestions were asked </w:t>
      </w:r>
      <w:r w:rsidR="007D2581">
        <w:rPr>
          <w:rFonts w:eastAsiaTheme="majorEastAsia" w:cstheme="majorBidi"/>
          <w:bCs/>
          <w:szCs w:val="26"/>
        </w:rPr>
        <w:t xml:space="preserve">about </w:t>
      </w:r>
      <w:r>
        <w:rPr>
          <w:rFonts w:eastAsiaTheme="majorEastAsia" w:cstheme="majorBidi"/>
          <w:bCs/>
          <w:szCs w:val="26"/>
        </w:rPr>
        <w:t xml:space="preserve">the </w:t>
      </w:r>
      <w:r w:rsidR="007D2581">
        <w:rPr>
          <w:rFonts w:eastAsiaTheme="majorEastAsia" w:cstheme="majorBidi"/>
          <w:bCs/>
          <w:szCs w:val="26"/>
        </w:rPr>
        <w:t>assessment</w:t>
      </w:r>
      <w:r>
        <w:rPr>
          <w:rFonts w:eastAsiaTheme="majorEastAsia" w:cstheme="majorBidi"/>
          <w:bCs/>
          <w:szCs w:val="26"/>
        </w:rPr>
        <w:t xml:space="preserve"> process.</w:t>
      </w:r>
    </w:p>
    <w:p w14:paraId="3E9CDD62" w14:textId="4611B395" w:rsidR="007D2581" w:rsidRDefault="00AF3220" w:rsidP="00A1550D">
      <w:pPr>
        <w:pStyle w:val="ListParagraph"/>
        <w:numPr>
          <w:ilvl w:val="0"/>
          <w:numId w:val="38"/>
        </w:numPr>
        <w:rPr>
          <w:rFonts w:eastAsiaTheme="majorEastAsia" w:cstheme="majorBidi"/>
          <w:bCs/>
          <w:szCs w:val="26"/>
        </w:rPr>
      </w:pPr>
      <w:r>
        <w:rPr>
          <w:rFonts w:eastAsiaTheme="majorEastAsia" w:cstheme="majorBidi"/>
          <w:bCs/>
          <w:szCs w:val="26"/>
        </w:rPr>
        <w:t>S</w:t>
      </w:r>
      <w:r w:rsidR="007D2581">
        <w:rPr>
          <w:rFonts w:eastAsiaTheme="majorEastAsia" w:cstheme="majorBidi"/>
          <w:bCs/>
          <w:szCs w:val="26"/>
        </w:rPr>
        <w:t>hared concerns regarding equipment and what is going to meet consumer needs</w:t>
      </w:r>
      <w:r w:rsidR="00E910A2">
        <w:rPr>
          <w:rFonts w:eastAsiaTheme="majorEastAsia" w:cstheme="majorBidi"/>
          <w:bCs/>
          <w:szCs w:val="26"/>
        </w:rPr>
        <w:t>.</w:t>
      </w:r>
    </w:p>
    <w:p w14:paraId="4AC1B8C8" w14:textId="13BA3811" w:rsidR="00C3764A" w:rsidRPr="00141240" w:rsidRDefault="00E910A2" w:rsidP="00141240">
      <w:pPr>
        <w:pStyle w:val="ListParagraph"/>
        <w:numPr>
          <w:ilvl w:val="0"/>
          <w:numId w:val="38"/>
        </w:numPr>
        <w:rPr>
          <w:rFonts w:eastAsiaTheme="majorEastAsia" w:cstheme="majorBidi"/>
          <w:bCs/>
          <w:szCs w:val="26"/>
        </w:rPr>
      </w:pPr>
      <w:r>
        <w:rPr>
          <w:rFonts w:eastAsiaTheme="majorEastAsia" w:cstheme="majorBidi"/>
          <w:bCs/>
          <w:szCs w:val="26"/>
        </w:rPr>
        <w:t>N</w:t>
      </w:r>
      <w:r w:rsidR="007D2581">
        <w:rPr>
          <w:rFonts w:eastAsiaTheme="majorEastAsia" w:cstheme="majorBidi"/>
          <w:bCs/>
          <w:szCs w:val="26"/>
        </w:rPr>
        <w:t>eed to have good adaptive technology</w:t>
      </w:r>
      <w:r>
        <w:rPr>
          <w:rFonts w:eastAsiaTheme="majorEastAsia" w:cstheme="majorBidi"/>
          <w:bCs/>
          <w:szCs w:val="26"/>
        </w:rPr>
        <w:t>.</w:t>
      </w:r>
    </w:p>
    <w:p w14:paraId="04DAB331" w14:textId="77777777" w:rsidR="00C3764A" w:rsidRDefault="00C3764A" w:rsidP="00C3764A">
      <w:pPr>
        <w:pStyle w:val="ListParagraph"/>
        <w:numPr>
          <w:ilvl w:val="0"/>
          <w:numId w:val="24"/>
        </w:numPr>
        <w:rPr>
          <w:rFonts w:eastAsiaTheme="majorEastAsia" w:cstheme="majorBidi"/>
          <w:bCs/>
          <w:szCs w:val="26"/>
        </w:rPr>
      </w:pPr>
      <w:r>
        <w:rPr>
          <w:rFonts w:eastAsiaTheme="majorEastAsia" w:cstheme="majorBidi"/>
          <w:bCs/>
          <w:szCs w:val="26"/>
        </w:rPr>
        <w:t>Learning how to use assistive technology is not accessible and individuals need to be trained on how to use these devices. Make sure people have the product but also have the training.</w:t>
      </w:r>
    </w:p>
    <w:p w14:paraId="54178076" w14:textId="77777777" w:rsidR="00CF5034" w:rsidRDefault="00CF5034" w:rsidP="00AF2E3D">
      <w:pPr>
        <w:rPr>
          <w:rFonts w:eastAsiaTheme="majorEastAsia" w:cstheme="majorBidi"/>
          <w:b/>
          <w:szCs w:val="26"/>
        </w:rPr>
      </w:pPr>
    </w:p>
    <w:p w14:paraId="1FFEF69D" w14:textId="087AC3A4" w:rsidR="00150E0E" w:rsidRDefault="00126400" w:rsidP="00161AFB">
      <w:pPr>
        <w:rPr>
          <w:rFonts w:eastAsiaTheme="majorEastAsia" w:cstheme="majorBidi"/>
          <w:bCs/>
          <w:szCs w:val="26"/>
        </w:rPr>
      </w:pPr>
      <w:r w:rsidRPr="00F44702">
        <w:rPr>
          <w:rFonts w:eastAsiaTheme="majorEastAsia" w:cstheme="majorBidi"/>
          <w:b/>
          <w:szCs w:val="26"/>
        </w:rPr>
        <w:t>Item 6:</w:t>
      </w:r>
      <w:r w:rsidR="00F61A7A">
        <w:rPr>
          <w:rFonts w:eastAsiaTheme="majorEastAsia" w:cstheme="majorBidi"/>
          <w:b/>
          <w:szCs w:val="26"/>
        </w:rPr>
        <w:t xml:space="preserve"> update on</w:t>
      </w:r>
      <w:r w:rsidR="00393229">
        <w:rPr>
          <w:rFonts w:eastAsiaTheme="majorEastAsia" w:cstheme="majorBidi"/>
          <w:b/>
          <w:szCs w:val="26"/>
        </w:rPr>
        <w:t xml:space="preserve"> </w:t>
      </w:r>
      <w:r w:rsidR="00F61A7A">
        <w:rPr>
          <w:rFonts w:eastAsiaTheme="majorEastAsia" w:cstheme="majorBidi"/>
          <w:b/>
          <w:szCs w:val="26"/>
        </w:rPr>
        <w:t>S</w:t>
      </w:r>
      <w:r w:rsidR="00161AFB">
        <w:rPr>
          <w:rFonts w:eastAsiaTheme="majorEastAsia" w:cstheme="majorBidi"/>
          <w:b/>
          <w:szCs w:val="26"/>
        </w:rPr>
        <w:t xml:space="preserve">ervice </w:t>
      </w:r>
      <w:r w:rsidR="00F61A7A">
        <w:rPr>
          <w:rFonts w:eastAsiaTheme="majorEastAsia" w:cstheme="majorBidi"/>
          <w:b/>
          <w:szCs w:val="26"/>
        </w:rPr>
        <w:t>S</w:t>
      </w:r>
      <w:r w:rsidR="00161AFB">
        <w:rPr>
          <w:rFonts w:eastAsiaTheme="majorEastAsia" w:cstheme="majorBidi"/>
          <w:b/>
          <w:szCs w:val="26"/>
        </w:rPr>
        <w:t xml:space="preserve">tandards </w:t>
      </w:r>
      <w:r w:rsidR="00F61A7A">
        <w:rPr>
          <w:rFonts w:eastAsiaTheme="majorEastAsia" w:cstheme="majorBidi"/>
          <w:b/>
          <w:szCs w:val="26"/>
        </w:rPr>
        <w:t>T</w:t>
      </w:r>
      <w:r w:rsidR="00161AFB">
        <w:rPr>
          <w:rFonts w:eastAsiaTheme="majorEastAsia" w:cstheme="majorBidi"/>
          <w:b/>
          <w:szCs w:val="26"/>
        </w:rPr>
        <w:t>ask force</w:t>
      </w:r>
    </w:p>
    <w:p w14:paraId="145FEDBE" w14:textId="77777777" w:rsidR="00A85DBC" w:rsidRDefault="00141240" w:rsidP="00AF2E3D">
      <w:pPr>
        <w:rPr>
          <w:rFonts w:eastAsiaTheme="majorEastAsia" w:cstheme="majorBidi"/>
          <w:bCs/>
          <w:szCs w:val="26"/>
        </w:rPr>
      </w:pPr>
      <w:r>
        <w:rPr>
          <w:rFonts w:eastAsiaTheme="majorEastAsia" w:cstheme="majorBidi"/>
          <w:bCs/>
          <w:szCs w:val="26"/>
        </w:rPr>
        <w:t>N</w:t>
      </w:r>
      <w:r w:rsidR="00651B08">
        <w:rPr>
          <w:rFonts w:eastAsiaTheme="majorEastAsia" w:cstheme="majorBidi"/>
          <w:bCs/>
          <w:szCs w:val="26"/>
        </w:rPr>
        <w:t>ext meeting scheduled for September 1, 2023</w:t>
      </w:r>
      <w:r>
        <w:rPr>
          <w:rFonts w:eastAsiaTheme="majorEastAsia" w:cstheme="majorBidi"/>
          <w:bCs/>
          <w:szCs w:val="26"/>
        </w:rPr>
        <w:t xml:space="preserve">. </w:t>
      </w:r>
    </w:p>
    <w:p w14:paraId="5F1AE6A8" w14:textId="77777777" w:rsidR="00A85DBC" w:rsidRDefault="00A85DBC" w:rsidP="00AF2E3D">
      <w:pPr>
        <w:rPr>
          <w:rFonts w:eastAsiaTheme="majorEastAsia" w:cstheme="majorBidi"/>
          <w:bCs/>
          <w:szCs w:val="26"/>
        </w:rPr>
      </w:pPr>
    </w:p>
    <w:p w14:paraId="3E9B4303" w14:textId="77777777" w:rsidR="00A85DBC" w:rsidRDefault="00A85DBC" w:rsidP="00AF2E3D">
      <w:pPr>
        <w:rPr>
          <w:rFonts w:eastAsiaTheme="majorEastAsia" w:cstheme="majorBidi"/>
          <w:bCs/>
          <w:szCs w:val="26"/>
        </w:rPr>
      </w:pPr>
    </w:p>
    <w:p w14:paraId="2D38B84F" w14:textId="77777777" w:rsidR="00A85DBC" w:rsidRDefault="00A85DBC" w:rsidP="00AF2E3D">
      <w:pPr>
        <w:rPr>
          <w:rFonts w:eastAsiaTheme="majorEastAsia" w:cstheme="majorBidi"/>
          <w:bCs/>
          <w:szCs w:val="26"/>
        </w:rPr>
      </w:pPr>
    </w:p>
    <w:p w14:paraId="427DD723" w14:textId="77777777" w:rsidR="00A85DBC" w:rsidRDefault="00A85DBC" w:rsidP="00AF2E3D">
      <w:pPr>
        <w:rPr>
          <w:rFonts w:eastAsiaTheme="majorEastAsia" w:cstheme="majorBidi"/>
          <w:bCs/>
          <w:szCs w:val="26"/>
        </w:rPr>
      </w:pPr>
    </w:p>
    <w:p w14:paraId="080AA4D8" w14:textId="74036D1D" w:rsidR="00F443F7" w:rsidRPr="00A85DBC" w:rsidRDefault="00F443F7" w:rsidP="00AF2E3D">
      <w:pPr>
        <w:rPr>
          <w:rFonts w:eastAsiaTheme="majorEastAsia" w:cstheme="majorBidi"/>
          <w:bCs/>
          <w:szCs w:val="26"/>
        </w:rPr>
      </w:pPr>
      <w:r w:rsidRPr="001A1DC7">
        <w:rPr>
          <w:rFonts w:eastAsiaTheme="majorEastAsia" w:cstheme="majorBidi"/>
          <w:b/>
          <w:szCs w:val="26"/>
        </w:rPr>
        <w:t xml:space="preserve">Item </w:t>
      </w:r>
      <w:r w:rsidR="001A1DC7" w:rsidRPr="001A1DC7">
        <w:rPr>
          <w:rFonts w:eastAsiaTheme="majorEastAsia" w:cstheme="majorBidi"/>
          <w:b/>
          <w:szCs w:val="26"/>
        </w:rPr>
        <w:t xml:space="preserve">7: </w:t>
      </w:r>
      <w:r w:rsidR="00F520CB">
        <w:rPr>
          <w:rFonts w:eastAsiaTheme="majorEastAsia" w:cstheme="majorBidi"/>
          <w:b/>
          <w:szCs w:val="26"/>
        </w:rPr>
        <w:t>Bagley-Keene update</w:t>
      </w:r>
    </w:p>
    <w:p w14:paraId="5CB1554B" w14:textId="3571D5E6" w:rsidR="0085266C" w:rsidRPr="001A1DC7" w:rsidRDefault="0085266C" w:rsidP="00AF2E3D">
      <w:pPr>
        <w:rPr>
          <w:rFonts w:eastAsiaTheme="majorEastAsia" w:cstheme="majorBidi"/>
          <w:b/>
          <w:szCs w:val="26"/>
        </w:rPr>
      </w:pPr>
      <w:r>
        <w:rPr>
          <w:rFonts w:eastAsiaTheme="majorEastAsia" w:cstheme="majorBidi"/>
          <w:b/>
          <w:szCs w:val="26"/>
        </w:rPr>
        <w:t xml:space="preserve">DOR attorney Elizabeth Colegrove </w:t>
      </w:r>
      <w:r w:rsidR="008865D5">
        <w:rPr>
          <w:bCs/>
        </w:rPr>
        <w:t>gave an overview of the Bagley Keene Act. Bagley-Keene is a state law requiring open meetings so the public can participate in state business. BAC is covered under the Bagley-Keene Act</w:t>
      </w:r>
      <w:r w:rsidR="007C62E5">
        <w:rPr>
          <w:bCs/>
        </w:rPr>
        <w:t>.</w:t>
      </w:r>
    </w:p>
    <w:p w14:paraId="1F816E5E" w14:textId="4373DF3E" w:rsidR="00594058" w:rsidRDefault="00594058" w:rsidP="00AF2E3D">
      <w:pPr>
        <w:rPr>
          <w:rFonts w:eastAsiaTheme="majorEastAsia" w:cstheme="majorBidi"/>
          <w:bCs/>
          <w:szCs w:val="26"/>
        </w:rPr>
      </w:pPr>
    </w:p>
    <w:p w14:paraId="6DFEA3DE" w14:textId="4FC5DD39" w:rsidR="001A1DC7" w:rsidRPr="009E6ED5" w:rsidRDefault="001A1DC7" w:rsidP="00AF2E3D">
      <w:pPr>
        <w:rPr>
          <w:rFonts w:eastAsiaTheme="majorEastAsia" w:cstheme="majorBidi"/>
          <w:bCs/>
          <w:szCs w:val="26"/>
          <w:u w:val="single"/>
        </w:rPr>
      </w:pPr>
      <w:r w:rsidRPr="009E6ED5">
        <w:rPr>
          <w:rFonts w:eastAsiaTheme="majorEastAsia" w:cstheme="majorBidi"/>
          <w:bCs/>
          <w:szCs w:val="26"/>
          <w:u w:val="single"/>
        </w:rPr>
        <w:t>Committee member comments and questions</w:t>
      </w:r>
    </w:p>
    <w:p w14:paraId="4B2A0FAE" w14:textId="66A87304" w:rsidR="005C2441" w:rsidRPr="007C62E5" w:rsidRDefault="007C62E5" w:rsidP="007C62E5">
      <w:pPr>
        <w:pStyle w:val="ListParagraph"/>
        <w:numPr>
          <w:ilvl w:val="0"/>
          <w:numId w:val="24"/>
        </w:numPr>
        <w:rPr>
          <w:rFonts w:eastAsiaTheme="majorEastAsia" w:cstheme="majorBidi"/>
          <w:bCs/>
          <w:szCs w:val="26"/>
        </w:rPr>
      </w:pPr>
      <w:r w:rsidRPr="007C62E5">
        <w:rPr>
          <w:rFonts w:eastAsiaTheme="majorEastAsia" w:cstheme="majorBidi"/>
          <w:bCs/>
          <w:szCs w:val="26"/>
        </w:rPr>
        <w:t>Q</w:t>
      </w:r>
      <w:r w:rsidR="00D13013" w:rsidRPr="007C62E5">
        <w:rPr>
          <w:rFonts w:eastAsiaTheme="majorEastAsia" w:cstheme="majorBidi"/>
          <w:bCs/>
          <w:szCs w:val="26"/>
        </w:rPr>
        <w:t xml:space="preserve">uestions </w:t>
      </w:r>
      <w:r w:rsidRPr="007C62E5">
        <w:rPr>
          <w:rFonts w:eastAsiaTheme="majorEastAsia" w:cstheme="majorBidi"/>
          <w:bCs/>
          <w:szCs w:val="26"/>
        </w:rPr>
        <w:t>were asked</w:t>
      </w:r>
      <w:r w:rsidR="00D13013" w:rsidRPr="007C62E5">
        <w:rPr>
          <w:rFonts w:eastAsiaTheme="majorEastAsia" w:cstheme="majorBidi"/>
          <w:bCs/>
          <w:szCs w:val="26"/>
        </w:rPr>
        <w:t xml:space="preserve"> regarding the use of technology during meetings</w:t>
      </w:r>
      <w:r w:rsidRPr="007C62E5">
        <w:rPr>
          <w:rFonts w:eastAsiaTheme="majorEastAsia" w:cstheme="majorBidi"/>
          <w:bCs/>
          <w:szCs w:val="26"/>
        </w:rPr>
        <w:t>.</w:t>
      </w:r>
    </w:p>
    <w:p w14:paraId="7EBDF9A6" w14:textId="2B0CEA90" w:rsidR="00A866F1" w:rsidRPr="007C62E5" w:rsidRDefault="007C62E5" w:rsidP="007C62E5">
      <w:pPr>
        <w:pStyle w:val="ListParagraph"/>
        <w:numPr>
          <w:ilvl w:val="0"/>
          <w:numId w:val="24"/>
        </w:numPr>
        <w:rPr>
          <w:rFonts w:eastAsiaTheme="majorEastAsia" w:cstheme="majorBidi"/>
          <w:bCs/>
          <w:szCs w:val="26"/>
        </w:rPr>
      </w:pPr>
      <w:r w:rsidRPr="007C62E5">
        <w:rPr>
          <w:rFonts w:eastAsiaTheme="majorEastAsia" w:cstheme="majorBidi"/>
          <w:bCs/>
          <w:szCs w:val="26"/>
        </w:rPr>
        <w:t>S</w:t>
      </w:r>
      <w:r w:rsidR="00D13013" w:rsidRPr="007C62E5">
        <w:rPr>
          <w:rFonts w:eastAsiaTheme="majorEastAsia" w:cstheme="majorBidi"/>
          <w:bCs/>
          <w:szCs w:val="26"/>
        </w:rPr>
        <w:t xml:space="preserve">uggested </w:t>
      </w:r>
      <w:r w:rsidR="00F84F7E" w:rsidRPr="007C62E5">
        <w:rPr>
          <w:rFonts w:eastAsiaTheme="majorEastAsia" w:cstheme="majorBidi"/>
          <w:bCs/>
          <w:szCs w:val="26"/>
        </w:rPr>
        <w:t>some of the language in the act be changed</w:t>
      </w:r>
      <w:r w:rsidRPr="007C62E5">
        <w:rPr>
          <w:rFonts w:eastAsiaTheme="majorEastAsia" w:cstheme="majorBidi"/>
          <w:bCs/>
          <w:szCs w:val="26"/>
        </w:rPr>
        <w:t>.</w:t>
      </w:r>
    </w:p>
    <w:p w14:paraId="1F6B6D38" w14:textId="77777777" w:rsidR="00A866F1" w:rsidRDefault="00A866F1" w:rsidP="00AF2E3D">
      <w:pPr>
        <w:rPr>
          <w:rFonts w:eastAsiaTheme="majorEastAsia" w:cstheme="majorBidi"/>
          <w:bCs/>
          <w:szCs w:val="26"/>
        </w:rPr>
      </w:pPr>
    </w:p>
    <w:p w14:paraId="6272CA0D" w14:textId="10F27991" w:rsidR="00A866F1" w:rsidRPr="00B26FA6" w:rsidRDefault="001C323E" w:rsidP="00AF2E3D">
      <w:pPr>
        <w:rPr>
          <w:rFonts w:eastAsiaTheme="majorEastAsia" w:cstheme="majorBidi"/>
          <w:bCs/>
          <w:szCs w:val="26"/>
          <w:u w:val="single"/>
        </w:rPr>
      </w:pPr>
      <w:r w:rsidRPr="00B26FA6">
        <w:rPr>
          <w:rFonts w:eastAsiaTheme="majorEastAsia" w:cstheme="majorBidi"/>
          <w:bCs/>
          <w:szCs w:val="26"/>
          <w:u w:val="single"/>
        </w:rPr>
        <w:t>Department comments and questions</w:t>
      </w:r>
    </w:p>
    <w:p w14:paraId="7BEA9D17" w14:textId="4CBD25F6" w:rsidR="001F3B90" w:rsidRPr="00B26FA6" w:rsidRDefault="00231DC9" w:rsidP="00B26FA6">
      <w:pPr>
        <w:pStyle w:val="ListParagraph"/>
        <w:numPr>
          <w:ilvl w:val="0"/>
          <w:numId w:val="47"/>
        </w:numPr>
        <w:rPr>
          <w:rFonts w:eastAsiaTheme="majorEastAsia" w:cstheme="majorBidi"/>
          <w:bCs/>
          <w:szCs w:val="26"/>
        </w:rPr>
      </w:pPr>
      <w:r>
        <w:rPr>
          <w:rFonts w:eastAsiaTheme="majorEastAsia" w:cstheme="majorBidi"/>
          <w:bCs/>
          <w:szCs w:val="26"/>
        </w:rPr>
        <w:t xml:space="preserve">Members do not have to attend in-person as long as there is </w:t>
      </w:r>
      <w:r w:rsidR="001F3B90" w:rsidRPr="00B26FA6">
        <w:rPr>
          <w:rFonts w:eastAsiaTheme="majorEastAsia" w:cstheme="majorBidi"/>
          <w:bCs/>
          <w:szCs w:val="26"/>
        </w:rPr>
        <w:t>a public noticed location</w:t>
      </w:r>
      <w:r>
        <w:rPr>
          <w:rFonts w:eastAsiaTheme="majorEastAsia" w:cstheme="majorBidi"/>
          <w:bCs/>
          <w:szCs w:val="26"/>
        </w:rPr>
        <w:t>.</w:t>
      </w:r>
    </w:p>
    <w:p w14:paraId="67852883" w14:textId="77777777" w:rsidR="00A866F1" w:rsidRDefault="00A866F1" w:rsidP="00AF2E3D">
      <w:pPr>
        <w:rPr>
          <w:rFonts w:eastAsiaTheme="majorEastAsia" w:cstheme="majorBidi"/>
          <w:bCs/>
          <w:szCs w:val="26"/>
        </w:rPr>
      </w:pPr>
    </w:p>
    <w:p w14:paraId="1F3DF93D" w14:textId="31F32E64" w:rsidR="0037652B" w:rsidRPr="009E6ED5" w:rsidRDefault="005C2441" w:rsidP="004F5BA3">
      <w:pPr>
        <w:rPr>
          <w:rFonts w:eastAsiaTheme="majorEastAsia" w:cstheme="majorBidi"/>
          <w:bCs/>
          <w:szCs w:val="26"/>
          <w:u w:val="single"/>
        </w:rPr>
      </w:pPr>
      <w:r w:rsidRPr="009E6ED5">
        <w:rPr>
          <w:rFonts w:eastAsiaTheme="majorEastAsia" w:cstheme="majorBidi"/>
          <w:bCs/>
          <w:szCs w:val="26"/>
          <w:u w:val="single"/>
        </w:rPr>
        <w:t>Public members comments and questions</w:t>
      </w:r>
    </w:p>
    <w:p w14:paraId="32DDCD0E" w14:textId="184919A4" w:rsidR="009E6ED5" w:rsidRPr="00B26FA6" w:rsidRDefault="00231DC9" w:rsidP="00B26FA6">
      <w:pPr>
        <w:pStyle w:val="ListParagraph"/>
        <w:numPr>
          <w:ilvl w:val="0"/>
          <w:numId w:val="46"/>
        </w:numPr>
        <w:rPr>
          <w:rFonts w:eastAsiaTheme="majorEastAsia" w:cstheme="majorBidi"/>
          <w:bCs/>
          <w:szCs w:val="26"/>
        </w:rPr>
      </w:pPr>
      <w:r>
        <w:rPr>
          <w:rFonts w:eastAsiaTheme="majorEastAsia" w:cstheme="majorBidi"/>
          <w:bCs/>
          <w:szCs w:val="26"/>
        </w:rPr>
        <w:t>Q</w:t>
      </w:r>
      <w:r w:rsidR="001C323E" w:rsidRPr="00B26FA6">
        <w:rPr>
          <w:rFonts w:eastAsiaTheme="majorEastAsia" w:cstheme="majorBidi"/>
          <w:bCs/>
          <w:szCs w:val="26"/>
        </w:rPr>
        <w:t xml:space="preserve">uestions </w:t>
      </w:r>
      <w:r>
        <w:rPr>
          <w:rFonts w:eastAsiaTheme="majorEastAsia" w:cstheme="majorBidi"/>
          <w:bCs/>
          <w:szCs w:val="26"/>
        </w:rPr>
        <w:t xml:space="preserve">were asked regarding </w:t>
      </w:r>
      <w:r w:rsidR="001C323E" w:rsidRPr="00B26FA6">
        <w:rPr>
          <w:rFonts w:eastAsiaTheme="majorEastAsia" w:cstheme="majorBidi"/>
          <w:bCs/>
          <w:szCs w:val="26"/>
        </w:rPr>
        <w:t>how Bagley</w:t>
      </w:r>
      <w:r>
        <w:rPr>
          <w:rFonts w:eastAsiaTheme="majorEastAsia" w:cstheme="majorBidi"/>
          <w:bCs/>
          <w:szCs w:val="26"/>
        </w:rPr>
        <w:t>-</w:t>
      </w:r>
      <w:r w:rsidR="001C323E" w:rsidRPr="00B26FA6">
        <w:rPr>
          <w:rFonts w:eastAsiaTheme="majorEastAsia" w:cstheme="majorBidi"/>
          <w:bCs/>
          <w:szCs w:val="26"/>
        </w:rPr>
        <w:t>Keene applies to subcommittees</w:t>
      </w:r>
      <w:r>
        <w:rPr>
          <w:rFonts w:eastAsiaTheme="majorEastAsia" w:cstheme="majorBidi"/>
          <w:bCs/>
          <w:szCs w:val="26"/>
        </w:rPr>
        <w:t>.</w:t>
      </w:r>
    </w:p>
    <w:p w14:paraId="3E123CA5" w14:textId="77777777" w:rsidR="007F3331" w:rsidRDefault="007F3331" w:rsidP="00AF2E3D">
      <w:pPr>
        <w:rPr>
          <w:rFonts w:eastAsiaTheme="majorEastAsia" w:cstheme="majorBidi"/>
          <w:b/>
          <w:szCs w:val="26"/>
        </w:rPr>
      </w:pPr>
    </w:p>
    <w:p w14:paraId="50B77E98" w14:textId="196AAAEA" w:rsidR="00E23E5B" w:rsidRPr="00077493" w:rsidRDefault="002B2311" w:rsidP="00AF2E3D">
      <w:pPr>
        <w:rPr>
          <w:rFonts w:eastAsiaTheme="majorEastAsia" w:cstheme="majorBidi"/>
          <w:b/>
          <w:szCs w:val="26"/>
        </w:rPr>
      </w:pPr>
      <w:r w:rsidRPr="00077493">
        <w:rPr>
          <w:rFonts w:eastAsiaTheme="majorEastAsia" w:cstheme="majorBidi"/>
          <w:b/>
          <w:szCs w:val="26"/>
        </w:rPr>
        <w:t xml:space="preserve">Item 8: </w:t>
      </w:r>
      <w:r w:rsidR="00B57DD4">
        <w:rPr>
          <w:rFonts w:eastAsiaTheme="majorEastAsia" w:cstheme="majorBidi"/>
          <w:b/>
          <w:szCs w:val="26"/>
        </w:rPr>
        <w:t xml:space="preserve">BEP: </w:t>
      </w:r>
      <w:r w:rsidR="005541C0">
        <w:rPr>
          <w:rFonts w:eastAsiaTheme="majorEastAsia" w:cstheme="majorBidi"/>
          <w:b/>
          <w:szCs w:val="26"/>
        </w:rPr>
        <w:t>A</w:t>
      </w:r>
      <w:r w:rsidR="00B57DD4">
        <w:rPr>
          <w:rFonts w:eastAsiaTheme="majorEastAsia" w:cstheme="majorBidi"/>
          <w:b/>
          <w:szCs w:val="26"/>
        </w:rPr>
        <w:t xml:space="preserve">ccessibility of </w:t>
      </w:r>
      <w:r w:rsidR="006C504F">
        <w:rPr>
          <w:rFonts w:eastAsiaTheme="majorEastAsia" w:cstheme="majorBidi"/>
          <w:b/>
          <w:szCs w:val="26"/>
        </w:rPr>
        <w:t>Micro-Markets</w:t>
      </w:r>
      <w:r w:rsidR="00B57DD4">
        <w:rPr>
          <w:rFonts w:eastAsiaTheme="majorEastAsia" w:cstheme="majorBidi"/>
          <w:b/>
          <w:szCs w:val="26"/>
        </w:rPr>
        <w:t xml:space="preserve"> </w:t>
      </w:r>
    </w:p>
    <w:p w14:paraId="194FF2EB" w14:textId="3FE5FB75" w:rsidR="009E6ED5" w:rsidRDefault="006C504F" w:rsidP="00AF2E3D">
      <w:pPr>
        <w:rPr>
          <w:rFonts w:eastAsiaTheme="majorEastAsia" w:cstheme="majorBidi"/>
          <w:bCs/>
          <w:szCs w:val="26"/>
        </w:rPr>
      </w:pPr>
      <w:r>
        <w:rPr>
          <w:rFonts w:eastAsiaTheme="majorEastAsia" w:cstheme="majorBidi"/>
          <w:bCs/>
          <w:szCs w:val="26"/>
        </w:rPr>
        <w:t xml:space="preserve">Dave Little </w:t>
      </w:r>
      <w:r w:rsidR="00BC31E7">
        <w:rPr>
          <w:rFonts w:eastAsiaTheme="majorEastAsia" w:cstheme="majorBidi"/>
          <w:bCs/>
          <w:szCs w:val="26"/>
        </w:rPr>
        <w:t xml:space="preserve">and Chris Ingram </w:t>
      </w:r>
      <w:r>
        <w:rPr>
          <w:rFonts w:eastAsiaTheme="majorEastAsia" w:cstheme="majorBidi"/>
          <w:bCs/>
          <w:szCs w:val="26"/>
        </w:rPr>
        <w:t xml:space="preserve">from </w:t>
      </w:r>
      <w:r w:rsidR="00CA75C2">
        <w:rPr>
          <w:rFonts w:eastAsiaTheme="majorEastAsia" w:cstheme="majorBidi"/>
          <w:bCs/>
          <w:szCs w:val="26"/>
        </w:rPr>
        <w:t>T</w:t>
      </w:r>
      <w:r>
        <w:rPr>
          <w:rFonts w:eastAsiaTheme="majorEastAsia" w:cstheme="majorBidi"/>
          <w:bCs/>
          <w:szCs w:val="26"/>
        </w:rPr>
        <w:t xml:space="preserve">hree </w:t>
      </w:r>
      <w:r w:rsidR="00CA75C2">
        <w:rPr>
          <w:rFonts w:eastAsiaTheme="majorEastAsia" w:cstheme="majorBidi"/>
          <w:bCs/>
          <w:szCs w:val="26"/>
        </w:rPr>
        <w:t>Square M</w:t>
      </w:r>
      <w:r>
        <w:rPr>
          <w:rFonts w:eastAsiaTheme="majorEastAsia" w:cstheme="majorBidi"/>
          <w:bCs/>
          <w:szCs w:val="26"/>
        </w:rPr>
        <w:t xml:space="preserve">arkets discussed the future </w:t>
      </w:r>
      <w:r w:rsidR="00BC31E7">
        <w:rPr>
          <w:rFonts w:eastAsiaTheme="majorEastAsia" w:cstheme="majorBidi"/>
          <w:bCs/>
          <w:szCs w:val="26"/>
        </w:rPr>
        <w:t>of micromarkets</w:t>
      </w:r>
      <w:r w:rsidR="002E4BF6">
        <w:rPr>
          <w:rFonts w:eastAsiaTheme="majorEastAsia" w:cstheme="majorBidi"/>
          <w:bCs/>
          <w:szCs w:val="26"/>
        </w:rPr>
        <w:t xml:space="preserve">, and discussed accessible kiosks, </w:t>
      </w:r>
      <w:r w:rsidR="00427F44">
        <w:rPr>
          <w:rFonts w:eastAsiaTheme="majorEastAsia" w:cstheme="majorBidi"/>
          <w:bCs/>
          <w:szCs w:val="26"/>
        </w:rPr>
        <w:t xml:space="preserve">and </w:t>
      </w:r>
      <w:r w:rsidR="00A47CFE">
        <w:rPr>
          <w:rFonts w:eastAsiaTheme="majorEastAsia" w:cstheme="majorBidi"/>
          <w:bCs/>
          <w:szCs w:val="26"/>
        </w:rPr>
        <w:t>market setups and costs</w:t>
      </w:r>
      <w:r w:rsidR="00427F44">
        <w:rPr>
          <w:rFonts w:eastAsiaTheme="majorEastAsia" w:cstheme="majorBidi"/>
          <w:bCs/>
          <w:szCs w:val="26"/>
        </w:rPr>
        <w:t xml:space="preserve">. Three Square Markets </w:t>
      </w:r>
      <w:r w:rsidR="00A47CFE">
        <w:rPr>
          <w:rFonts w:eastAsiaTheme="majorEastAsia" w:cstheme="majorBidi"/>
          <w:bCs/>
          <w:szCs w:val="26"/>
        </w:rPr>
        <w:t>working on a national program for BEP vendors</w:t>
      </w:r>
      <w:r w:rsidR="00427F44">
        <w:rPr>
          <w:rFonts w:eastAsiaTheme="majorEastAsia" w:cstheme="majorBidi"/>
          <w:bCs/>
          <w:szCs w:val="26"/>
        </w:rPr>
        <w:t>.</w:t>
      </w:r>
    </w:p>
    <w:p w14:paraId="625B1C8F" w14:textId="77777777" w:rsidR="00326044" w:rsidRDefault="00326044" w:rsidP="00AF2E3D">
      <w:pPr>
        <w:rPr>
          <w:rFonts w:eastAsiaTheme="majorEastAsia" w:cstheme="majorBidi"/>
          <w:bCs/>
          <w:szCs w:val="26"/>
          <w:u w:val="single"/>
        </w:rPr>
      </w:pPr>
    </w:p>
    <w:p w14:paraId="3A553C98" w14:textId="4C786D05" w:rsidR="00A47CFE" w:rsidRPr="009F7C94" w:rsidRDefault="005B23E5" w:rsidP="00AF2E3D">
      <w:pPr>
        <w:rPr>
          <w:rFonts w:eastAsiaTheme="majorEastAsia" w:cstheme="majorBidi"/>
          <w:bCs/>
          <w:szCs w:val="26"/>
          <w:u w:val="single"/>
        </w:rPr>
      </w:pPr>
      <w:r>
        <w:rPr>
          <w:rFonts w:eastAsiaTheme="majorEastAsia" w:cstheme="majorBidi"/>
          <w:bCs/>
          <w:szCs w:val="26"/>
          <w:u w:val="single"/>
        </w:rPr>
        <w:t>C</w:t>
      </w:r>
      <w:r w:rsidR="00A47CFE" w:rsidRPr="009F7C94">
        <w:rPr>
          <w:rFonts w:eastAsiaTheme="majorEastAsia" w:cstheme="majorBidi"/>
          <w:bCs/>
          <w:szCs w:val="26"/>
          <w:u w:val="single"/>
        </w:rPr>
        <w:t>ommittee members comments and questions</w:t>
      </w:r>
    </w:p>
    <w:p w14:paraId="02736F50" w14:textId="686C577A" w:rsidR="00A47CFE" w:rsidRPr="009F7C94" w:rsidRDefault="007119A6" w:rsidP="009F7C94">
      <w:pPr>
        <w:pStyle w:val="ListParagraph"/>
        <w:numPr>
          <w:ilvl w:val="0"/>
          <w:numId w:val="46"/>
        </w:numPr>
        <w:rPr>
          <w:rFonts w:eastAsiaTheme="majorEastAsia" w:cstheme="majorBidi"/>
          <w:bCs/>
          <w:szCs w:val="26"/>
        </w:rPr>
      </w:pPr>
      <w:r>
        <w:rPr>
          <w:rFonts w:eastAsiaTheme="majorEastAsia" w:cstheme="majorBidi"/>
          <w:bCs/>
          <w:szCs w:val="26"/>
        </w:rPr>
        <w:t>H</w:t>
      </w:r>
      <w:r w:rsidR="00A47CFE" w:rsidRPr="009F7C94">
        <w:rPr>
          <w:rFonts w:eastAsiaTheme="majorEastAsia" w:cstheme="majorBidi"/>
          <w:bCs/>
          <w:szCs w:val="26"/>
        </w:rPr>
        <w:t xml:space="preserve">ow would </w:t>
      </w:r>
      <w:r>
        <w:rPr>
          <w:rFonts w:eastAsiaTheme="majorEastAsia" w:cstheme="majorBidi"/>
          <w:bCs/>
          <w:szCs w:val="26"/>
        </w:rPr>
        <w:t>an individual</w:t>
      </w:r>
      <w:r w:rsidR="00A47CFE" w:rsidRPr="009F7C94">
        <w:rPr>
          <w:rFonts w:eastAsiaTheme="majorEastAsia" w:cstheme="majorBidi"/>
          <w:bCs/>
          <w:szCs w:val="26"/>
        </w:rPr>
        <w:t xml:space="preserve"> who is fully blind</w:t>
      </w:r>
      <w:r>
        <w:rPr>
          <w:rFonts w:eastAsiaTheme="majorEastAsia" w:cstheme="majorBidi"/>
          <w:bCs/>
          <w:szCs w:val="26"/>
        </w:rPr>
        <w:t>,</w:t>
      </w:r>
      <w:r w:rsidR="009F7C94" w:rsidRPr="009F7C94">
        <w:rPr>
          <w:rFonts w:eastAsiaTheme="majorEastAsia" w:cstheme="majorBidi"/>
          <w:bCs/>
          <w:szCs w:val="26"/>
        </w:rPr>
        <w:t xml:space="preserve"> complete a transaction</w:t>
      </w:r>
      <w:r>
        <w:rPr>
          <w:rFonts w:eastAsiaTheme="majorEastAsia" w:cstheme="majorBidi"/>
          <w:bCs/>
          <w:szCs w:val="26"/>
        </w:rPr>
        <w:t>?</w:t>
      </w:r>
    </w:p>
    <w:p w14:paraId="0BD199BB" w14:textId="77777777" w:rsidR="009E6ED5" w:rsidRDefault="009E6ED5" w:rsidP="00AF2E3D">
      <w:pPr>
        <w:rPr>
          <w:rFonts w:eastAsiaTheme="majorEastAsia" w:cstheme="majorBidi"/>
          <w:bCs/>
          <w:szCs w:val="26"/>
        </w:rPr>
      </w:pPr>
    </w:p>
    <w:p w14:paraId="5BF54AB2" w14:textId="77777777" w:rsidR="005541C0" w:rsidRDefault="002255DC" w:rsidP="00AF2E3D">
      <w:pPr>
        <w:rPr>
          <w:rFonts w:eastAsiaTheme="majorEastAsia" w:cstheme="majorBidi"/>
          <w:b/>
          <w:szCs w:val="26"/>
        </w:rPr>
      </w:pPr>
      <w:r w:rsidRPr="002B360C">
        <w:rPr>
          <w:rFonts w:eastAsiaTheme="majorEastAsia" w:cstheme="majorBidi"/>
          <w:b/>
          <w:szCs w:val="26"/>
        </w:rPr>
        <w:t xml:space="preserve">Item 9: </w:t>
      </w:r>
      <w:r w:rsidR="005541C0">
        <w:rPr>
          <w:rFonts w:eastAsiaTheme="majorEastAsia" w:cstheme="majorBidi"/>
          <w:b/>
          <w:szCs w:val="26"/>
        </w:rPr>
        <w:t>C</w:t>
      </w:r>
      <w:r w:rsidR="00B94766">
        <w:rPr>
          <w:rFonts w:eastAsiaTheme="majorEastAsia" w:cstheme="majorBidi"/>
          <w:b/>
          <w:szCs w:val="26"/>
        </w:rPr>
        <w:t xml:space="preserve">lient owned vehicle use regulation package </w:t>
      </w:r>
    </w:p>
    <w:p w14:paraId="23058148" w14:textId="558DD215" w:rsidR="00960E2F" w:rsidRPr="00AD527F" w:rsidRDefault="00B94766" w:rsidP="00AF2E3D">
      <w:pPr>
        <w:rPr>
          <w:rFonts w:eastAsiaTheme="majorEastAsia" w:cstheme="majorBidi"/>
          <w:bCs/>
          <w:szCs w:val="26"/>
        </w:rPr>
      </w:pPr>
      <w:r w:rsidRPr="00AD527F">
        <w:rPr>
          <w:rFonts w:eastAsiaTheme="majorEastAsia" w:cstheme="majorBidi"/>
          <w:bCs/>
          <w:szCs w:val="26"/>
        </w:rPr>
        <w:t>Da</w:t>
      </w:r>
      <w:r w:rsidR="00AD527F" w:rsidRPr="00AD527F">
        <w:rPr>
          <w:rFonts w:eastAsiaTheme="majorEastAsia" w:cstheme="majorBidi"/>
          <w:bCs/>
          <w:szCs w:val="26"/>
        </w:rPr>
        <w:t>isy</w:t>
      </w:r>
      <w:r w:rsidRPr="00AD527F">
        <w:rPr>
          <w:rFonts w:eastAsiaTheme="majorEastAsia" w:cstheme="majorBidi"/>
          <w:bCs/>
          <w:szCs w:val="26"/>
        </w:rPr>
        <w:t xml:space="preserve"> Hughes</w:t>
      </w:r>
      <w:r w:rsidR="007119A6">
        <w:rPr>
          <w:rFonts w:eastAsiaTheme="majorEastAsia" w:cstheme="majorBidi"/>
          <w:bCs/>
          <w:szCs w:val="26"/>
        </w:rPr>
        <w:t>,</w:t>
      </w:r>
      <w:r w:rsidRPr="00AD527F">
        <w:rPr>
          <w:rFonts w:eastAsiaTheme="majorEastAsia" w:cstheme="majorBidi"/>
          <w:bCs/>
          <w:szCs w:val="26"/>
        </w:rPr>
        <w:t xml:space="preserve"> DOR office of legal affairs</w:t>
      </w:r>
      <w:r w:rsidR="007119A6">
        <w:rPr>
          <w:rFonts w:eastAsiaTheme="majorEastAsia" w:cstheme="majorBidi"/>
          <w:bCs/>
          <w:szCs w:val="26"/>
        </w:rPr>
        <w:t xml:space="preserve"> and</w:t>
      </w:r>
      <w:r w:rsidRPr="00AD527F">
        <w:rPr>
          <w:rFonts w:eastAsiaTheme="majorEastAsia" w:cstheme="majorBidi"/>
          <w:bCs/>
          <w:szCs w:val="26"/>
        </w:rPr>
        <w:t xml:space="preserve"> Jessica Grove</w:t>
      </w:r>
      <w:r w:rsidR="007119A6">
        <w:rPr>
          <w:rFonts w:eastAsiaTheme="majorEastAsia" w:cstheme="majorBidi"/>
          <w:bCs/>
          <w:szCs w:val="26"/>
        </w:rPr>
        <w:t>,</w:t>
      </w:r>
      <w:r w:rsidRPr="00AD527F">
        <w:rPr>
          <w:rFonts w:eastAsiaTheme="majorEastAsia" w:cstheme="majorBidi"/>
          <w:bCs/>
          <w:szCs w:val="26"/>
        </w:rPr>
        <w:t xml:space="preserve"> VR </w:t>
      </w:r>
      <w:r w:rsidR="007119A6">
        <w:rPr>
          <w:rFonts w:eastAsiaTheme="majorEastAsia" w:cstheme="majorBidi"/>
          <w:bCs/>
          <w:szCs w:val="26"/>
        </w:rPr>
        <w:t>P</w:t>
      </w:r>
      <w:r w:rsidRPr="00AD527F">
        <w:rPr>
          <w:rFonts w:eastAsiaTheme="majorEastAsia" w:cstheme="majorBidi"/>
          <w:bCs/>
          <w:szCs w:val="26"/>
        </w:rPr>
        <w:t xml:space="preserve">olicy and </w:t>
      </w:r>
      <w:r w:rsidR="007119A6">
        <w:rPr>
          <w:rFonts w:eastAsiaTheme="majorEastAsia" w:cstheme="majorBidi"/>
          <w:bCs/>
          <w:szCs w:val="26"/>
        </w:rPr>
        <w:t>R</w:t>
      </w:r>
      <w:r w:rsidRPr="00AD527F">
        <w:rPr>
          <w:rFonts w:eastAsiaTheme="majorEastAsia" w:cstheme="majorBidi"/>
          <w:bCs/>
          <w:szCs w:val="26"/>
        </w:rPr>
        <w:t xml:space="preserve">esource </w:t>
      </w:r>
      <w:r w:rsidR="007119A6">
        <w:rPr>
          <w:rFonts w:eastAsiaTheme="majorEastAsia" w:cstheme="majorBidi"/>
          <w:bCs/>
          <w:szCs w:val="26"/>
        </w:rPr>
        <w:t>D</w:t>
      </w:r>
      <w:r w:rsidRPr="00AD527F">
        <w:rPr>
          <w:rFonts w:eastAsiaTheme="majorEastAsia" w:cstheme="majorBidi"/>
          <w:bCs/>
          <w:szCs w:val="26"/>
        </w:rPr>
        <w:t>ivision presented on the proposal to amend the California code of regulations section 7162</w:t>
      </w:r>
      <w:r w:rsidR="00AD527F" w:rsidRPr="00AD527F">
        <w:rPr>
          <w:rFonts w:eastAsiaTheme="majorEastAsia" w:cstheme="majorBidi"/>
          <w:bCs/>
          <w:szCs w:val="26"/>
        </w:rPr>
        <w:t xml:space="preserve"> pertaining to client </w:t>
      </w:r>
      <w:r w:rsidR="00C604AE">
        <w:rPr>
          <w:rFonts w:eastAsiaTheme="majorEastAsia" w:cstheme="majorBidi"/>
          <w:bCs/>
          <w:szCs w:val="26"/>
        </w:rPr>
        <w:t>owned</w:t>
      </w:r>
      <w:r w:rsidR="00AD527F" w:rsidRPr="00AD527F">
        <w:rPr>
          <w:rFonts w:eastAsiaTheme="majorEastAsia" w:cstheme="majorBidi"/>
          <w:bCs/>
          <w:szCs w:val="26"/>
        </w:rPr>
        <w:t xml:space="preserve"> vehicles and the mileage rates for DOR clients</w:t>
      </w:r>
      <w:r w:rsidR="001B7AFF">
        <w:rPr>
          <w:rFonts w:eastAsiaTheme="majorEastAsia" w:cstheme="majorBidi"/>
          <w:bCs/>
          <w:szCs w:val="26"/>
        </w:rPr>
        <w:t>.</w:t>
      </w:r>
      <w:r w:rsidR="004D0E77">
        <w:rPr>
          <w:rFonts w:eastAsiaTheme="majorEastAsia" w:cstheme="majorBidi"/>
          <w:bCs/>
          <w:szCs w:val="26"/>
        </w:rPr>
        <w:t xml:space="preserve"> </w:t>
      </w:r>
    </w:p>
    <w:p w14:paraId="5562F5B4" w14:textId="77777777" w:rsidR="00630219" w:rsidRDefault="00630219" w:rsidP="00AF2E3D">
      <w:pPr>
        <w:rPr>
          <w:rFonts w:eastAsiaTheme="majorEastAsia" w:cstheme="majorBidi"/>
          <w:bCs/>
          <w:szCs w:val="26"/>
          <w:u w:val="single"/>
        </w:rPr>
      </w:pPr>
    </w:p>
    <w:p w14:paraId="3D970CDA" w14:textId="2441B4A0" w:rsidR="00960E2F" w:rsidRPr="00630219" w:rsidRDefault="008E374B" w:rsidP="00AF2E3D">
      <w:pPr>
        <w:rPr>
          <w:rFonts w:eastAsiaTheme="majorEastAsia" w:cstheme="majorBidi"/>
          <w:bCs/>
          <w:szCs w:val="26"/>
          <w:u w:val="single"/>
        </w:rPr>
      </w:pPr>
      <w:r>
        <w:rPr>
          <w:rFonts w:eastAsiaTheme="majorEastAsia" w:cstheme="majorBidi"/>
          <w:bCs/>
          <w:szCs w:val="26"/>
          <w:u w:val="single"/>
        </w:rPr>
        <w:t>C</w:t>
      </w:r>
      <w:r w:rsidR="006D0996" w:rsidRPr="00630219">
        <w:rPr>
          <w:rFonts w:eastAsiaTheme="majorEastAsia" w:cstheme="majorBidi"/>
          <w:bCs/>
          <w:szCs w:val="26"/>
          <w:u w:val="single"/>
        </w:rPr>
        <w:t>ommittee members comments and questions</w:t>
      </w:r>
    </w:p>
    <w:p w14:paraId="6422B21A" w14:textId="33816577" w:rsidR="006D0996" w:rsidRPr="00630219" w:rsidRDefault="00C604AE" w:rsidP="00630219">
      <w:pPr>
        <w:pStyle w:val="ListParagraph"/>
        <w:numPr>
          <w:ilvl w:val="0"/>
          <w:numId w:val="46"/>
        </w:numPr>
        <w:rPr>
          <w:rFonts w:eastAsiaTheme="majorEastAsia" w:cstheme="majorBidi"/>
          <w:bCs/>
          <w:szCs w:val="26"/>
        </w:rPr>
      </w:pPr>
      <w:r>
        <w:rPr>
          <w:rFonts w:eastAsiaTheme="majorEastAsia" w:cstheme="majorBidi"/>
          <w:bCs/>
          <w:szCs w:val="26"/>
        </w:rPr>
        <w:t>W</w:t>
      </w:r>
      <w:r w:rsidR="006D0996" w:rsidRPr="00630219">
        <w:rPr>
          <w:rFonts w:eastAsiaTheme="majorEastAsia" w:cstheme="majorBidi"/>
          <w:bCs/>
          <w:szCs w:val="26"/>
        </w:rPr>
        <w:t xml:space="preserve">hat if an individual takes </w:t>
      </w:r>
      <w:r w:rsidR="00143DD1" w:rsidRPr="00630219">
        <w:rPr>
          <w:rFonts w:eastAsiaTheme="majorEastAsia" w:cstheme="majorBidi"/>
          <w:bCs/>
          <w:szCs w:val="26"/>
        </w:rPr>
        <w:t>Uber</w:t>
      </w:r>
      <w:r>
        <w:rPr>
          <w:rFonts w:eastAsiaTheme="majorEastAsia" w:cstheme="majorBidi"/>
          <w:bCs/>
          <w:szCs w:val="26"/>
        </w:rPr>
        <w:t>?</w:t>
      </w:r>
    </w:p>
    <w:p w14:paraId="185980F3" w14:textId="0E647B9C" w:rsidR="00143DD1" w:rsidRPr="00630219" w:rsidRDefault="006E4737" w:rsidP="00630219">
      <w:pPr>
        <w:pStyle w:val="ListParagraph"/>
        <w:numPr>
          <w:ilvl w:val="0"/>
          <w:numId w:val="46"/>
        </w:numPr>
        <w:rPr>
          <w:rFonts w:eastAsiaTheme="majorEastAsia" w:cstheme="majorBidi"/>
          <w:bCs/>
          <w:szCs w:val="26"/>
        </w:rPr>
      </w:pPr>
      <w:r>
        <w:rPr>
          <w:rFonts w:eastAsiaTheme="majorEastAsia" w:cstheme="majorBidi"/>
          <w:bCs/>
          <w:szCs w:val="26"/>
        </w:rPr>
        <w:t>Q</w:t>
      </w:r>
      <w:r w:rsidR="00143DD1" w:rsidRPr="00630219">
        <w:rPr>
          <w:rFonts w:eastAsiaTheme="majorEastAsia" w:cstheme="majorBidi"/>
          <w:bCs/>
          <w:szCs w:val="26"/>
        </w:rPr>
        <w:t>uestions arose regarding</w:t>
      </w:r>
      <w:r w:rsidR="00630219" w:rsidRPr="00630219">
        <w:rPr>
          <w:rFonts w:eastAsiaTheme="majorEastAsia" w:cstheme="majorBidi"/>
          <w:bCs/>
          <w:szCs w:val="26"/>
        </w:rPr>
        <w:t xml:space="preserve"> reimbursement rate</w:t>
      </w:r>
      <w:r>
        <w:rPr>
          <w:rFonts w:eastAsiaTheme="majorEastAsia" w:cstheme="majorBidi"/>
          <w:bCs/>
          <w:szCs w:val="26"/>
        </w:rPr>
        <w:t>s.</w:t>
      </w:r>
    </w:p>
    <w:p w14:paraId="0AA320AB" w14:textId="77777777" w:rsidR="00960E2F" w:rsidRDefault="00960E2F" w:rsidP="00AF2E3D">
      <w:pPr>
        <w:rPr>
          <w:rFonts w:eastAsiaTheme="majorEastAsia" w:cstheme="majorBidi"/>
          <w:b/>
          <w:szCs w:val="26"/>
        </w:rPr>
      </w:pPr>
    </w:p>
    <w:p w14:paraId="35E56539" w14:textId="57AFED80" w:rsidR="00960E2F" w:rsidRDefault="00B14DAF" w:rsidP="00AF2E3D">
      <w:pPr>
        <w:rPr>
          <w:rFonts w:eastAsiaTheme="majorEastAsia" w:cstheme="majorBidi"/>
          <w:b/>
          <w:szCs w:val="26"/>
        </w:rPr>
      </w:pPr>
      <w:r>
        <w:rPr>
          <w:rFonts w:eastAsiaTheme="majorEastAsia" w:cstheme="majorBidi"/>
          <w:b/>
          <w:szCs w:val="26"/>
        </w:rPr>
        <w:t xml:space="preserve">Item 10: </w:t>
      </w:r>
      <w:r w:rsidR="005541C0">
        <w:rPr>
          <w:rFonts w:eastAsiaTheme="majorEastAsia" w:cstheme="majorBidi"/>
          <w:b/>
          <w:szCs w:val="26"/>
        </w:rPr>
        <w:t>U</w:t>
      </w:r>
      <w:r w:rsidR="002C552B">
        <w:rPr>
          <w:rFonts w:eastAsiaTheme="majorEastAsia" w:cstheme="majorBidi"/>
          <w:b/>
          <w:szCs w:val="26"/>
        </w:rPr>
        <w:t>pdates on BAC applicants and appointments</w:t>
      </w:r>
    </w:p>
    <w:p w14:paraId="0D02251A" w14:textId="4B0F31AA" w:rsidR="002C552B" w:rsidRPr="00305DF7" w:rsidRDefault="00846CFE" w:rsidP="00AF2E3D">
      <w:pPr>
        <w:rPr>
          <w:rFonts w:eastAsiaTheme="majorEastAsia" w:cstheme="majorBidi"/>
          <w:bCs/>
          <w:szCs w:val="26"/>
        </w:rPr>
      </w:pPr>
      <w:r>
        <w:rPr>
          <w:rFonts w:eastAsiaTheme="majorEastAsia" w:cstheme="majorBidi"/>
          <w:bCs/>
          <w:szCs w:val="26"/>
        </w:rPr>
        <w:t>A</w:t>
      </w:r>
      <w:r w:rsidR="00693319">
        <w:rPr>
          <w:rFonts w:eastAsiaTheme="majorEastAsia" w:cstheme="majorBidi"/>
          <w:bCs/>
          <w:szCs w:val="26"/>
        </w:rPr>
        <w:t>pplications continue to be evaluated</w:t>
      </w:r>
      <w:r>
        <w:rPr>
          <w:rFonts w:eastAsiaTheme="majorEastAsia" w:cstheme="majorBidi"/>
          <w:bCs/>
          <w:szCs w:val="26"/>
        </w:rPr>
        <w:t>.</w:t>
      </w:r>
      <w:r w:rsidR="00335C9D">
        <w:rPr>
          <w:rFonts w:eastAsiaTheme="majorEastAsia" w:cstheme="majorBidi"/>
          <w:bCs/>
          <w:szCs w:val="26"/>
        </w:rPr>
        <w:t xml:space="preserve"> </w:t>
      </w:r>
      <w:r w:rsidR="00305DF7">
        <w:rPr>
          <w:rFonts w:eastAsiaTheme="majorEastAsia" w:cstheme="majorBidi"/>
          <w:bCs/>
          <w:szCs w:val="26"/>
        </w:rPr>
        <w:t xml:space="preserve">Guillermo Robles </w:t>
      </w:r>
      <w:r w:rsidR="00693319">
        <w:rPr>
          <w:rFonts w:eastAsiaTheme="majorEastAsia" w:cstheme="majorBidi"/>
          <w:bCs/>
          <w:szCs w:val="26"/>
        </w:rPr>
        <w:t xml:space="preserve">is </w:t>
      </w:r>
      <w:r w:rsidR="00305DF7" w:rsidRPr="00305DF7">
        <w:rPr>
          <w:rFonts w:eastAsiaTheme="majorEastAsia" w:cstheme="majorBidi"/>
          <w:bCs/>
          <w:szCs w:val="26"/>
        </w:rPr>
        <w:t xml:space="preserve">the newly appointed </w:t>
      </w:r>
      <w:r w:rsidR="00693319">
        <w:rPr>
          <w:rFonts w:eastAsiaTheme="majorEastAsia" w:cstheme="majorBidi"/>
          <w:bCs/>
          <w:szCs w:val="26"/>
        </w:rPr>
        <w:t>BAC</w:t>
      </w:r>
      <w:r w:rsidR="00305DF7" w:rsidRPr="00305DF7">
        <w:rPr>
          <w:rFonts w:eastAsiaTheme="majorEastAsia" w:cstheme="majorBidi"/>
          <w:bCs/>
          <w:szCs w:val="26"/>
        </w:rPr>
        <w:t xml:space="preserve"> member by Joe Xavier</w:t>
      </w:r>
      <w:r>
        <w:rPr>
          <w:rFonts w:eastAsiaTheme="majorEastAsia" w:cstheme="majorBidi"/>
          <w:bCs/>
          <w:szCs w:val="26"/>
        </w:rPr>
        <w:t>.</w:t>
      </w:r>
      <w:r w:rsidR="00305DF7" w:rsidRPr="00305DF7">
        <w:rPr>
          <w:rFonts w:eastAsiaTheme="majorEastAsia" w:cstheme="majorBidi"/>
          <w:bCs/>
          <w:szCs w:val="26"/>
        </w:rPr>
        <w:t xml:space="preserve"> Guillermo has been a member of CCB since the 1990</w:t>
      </w:r>
      <w:r w:rsidR="00335C9D">
        <w:rPr>
          <w:rFonts w:eastAsiaTheme="majorEastAsia" w:cstheme="majorBidi"/>
          <w:bCs/>
          <w:szCs w:val="26"/>
        </w:rPr>
        <w:t>’</w:t>
      </w:r>
      <w:r w:rsidR="00305DF7" w:rsidRPr="00305DF7">
        <w:rPr>
          <w:rFonts w:eastAsiaTheme="majorEastAsia" w:cstheme="majorBidi"/>
          <w:bCs/>
          <w:szCs w:val="26"/>
        </w:rPr>
        <w:t xml:space="preserve">s </w:t>
      </w:r>
      <w:r>
        <w:rPr>
          <w:rFonts w:eastAsiaTheme="majorEastAsia" w:cstheme="majorBidi"/>
          <w:bCs/>
          <w:szCs w:val="26"/>
        </w:rPr>
        <w:t xml:space="preserve">and </w:t>
      </w:r>
      <w:r w:rsidR="00305DF7" w:rsidRPr="00305DF7">
        <w:rPr>
          <w:rFonts w:eastAsiaTheme="majorEastAsia" w:cstheme="majorBidi"/>
          <w:bCs/>
          <w:szCs w:val="26"/>
        </w:rPr>
        <w:t>is also a consumer of DOR</w:t>
      </w:r>
      <w:r>
        <w:rPr>
          <w:rFonts w:eastAsiaTheme="majorEastAsia" w:cstheme="majorBidi"/>
          <w:bCs/>
          <w:szCs w:val="26"/>
        </w:rPr>
        <w:t>. Guillermo</w:t>
      </w:r>
      <w:r w:rsidR="00305DF7" w:rsidRPr="00305DF7">
        <w:rPr>
          <w:rFonts w:eastAsiaTheme="majorEastAsia" w:cstheme="majorBidi"/>
          <w:bCs/>
          <w:szCs w:val="26"/>
        </w:rPr>
        <w:t xml:space="preserve"> shared his background</w:t>
      </w:r>
      <w:r w:rsidR="00335C9D">
        <w:rPr>
          <w:rFonts w:eastAsiaTheme="majorEastAsia" w:cstheme="majorBidi"/>
          <w:bCs/>
          <w:szCs w:val="26"/>
        </w:rPr>
        <w:t xml:space="preserve"> with members.</w:t>
      </w:r>
    </w:p>
    <w:p w14:paraId="4BE7AC4D" w14:textId="77777777" w:rsidR="00335C9D" w:rsidRDefault="00335C9D" w:rsidP="00AF2E3D">
      <w:pPr>
        <w:rPr>
          <w:rFonts w:eastAsiaTheme="majorEastAsia" w:cstheme="majorBidi"/>
          <w:bCs/>
          <w:szCs w:val="26"/>
        </w:rPr>
      </w:pPr>
    </w:p>
    <w:p w14:paraId="0BD21B40" w14:textId="77777777" w:rsidR="00335C9D" w:rsidRDefault="00335C9D" w:rsidP="00AF2E3D">
      <w:pPr>
        <w:rPr>
          <w:rFonts w:eastAsiaTheme="majorEastAsia" w:cstheme="majorBidi"/>
          <w:bCs/>
          <w:szCs w:val="26"/>
        </w:rPr>
      </w:pPr>
    </w:p>
    <w:p w14:paraId="4DAAB4A7" w14:textId="77777777" w:rsidR="00335C9D" w:rsidRDefault="00335C9D" w:rsidP="00AF2E3D">
      <w:pPr>
        <w:rPr>
          <w:rFonts w:eastAsiaTheme="majorEastAsia" w:cstheme="majorBidi"/>
          <w:bCs/>
          <w:szCs w:val="26"/>
        </w:rPr>
      </w:pPr>
    </w:p>
    <w:p w14:paraId="1AFD2651" w14:textId="166C23EB" w:rsidR="002C552B" w:rsidRDefault="004E5CC4" w:rsidP="00AF2E3D">
      <w:pPr>
        <w:rPr>
          <w:rFonts w:eastAsiaTheme="majorEastAsia" w:cstheme="majorBidi"/>
          <w:b/>
          <w:szCs w:val="26"/>
        </w:rPr>
      </w:pPr>
      <w:r>
        <w:rPr>
          <w:rFonts w:eastAsiaTheme="majorEastAsia" w:cstheme="majorBidi"/>
          <w:b/>
          <w:szCs w:val="26"/>
        </w:rPr>
        <w:t xml:space="preserve">Item 11: BFS </w:t>
      </w:r>
      <w:r w:rsidR="005541C0">
        <w:rPr>
          <w:rFonts w:eastAsiaTheme="majorEastAsia" w:cstheme="majorBidi"/>
          <w:b/>
          <w:szCs w:val="26"/>
        </w:rPr>
        <w:t>S</w:t>
      </w:r>
      <w:r>
        <w:rPr>
          <w:rFonts w:eastAsiaTheme="majorEastAsia" w:cstheme="majorBidi"/>
          <w:b/>
          <w:szCs w:val="26"/>
        </w:rPr>
        <w:t xml:space="preserve">uccess </w:t>
      </w:r>
      <w:r w:rsidR="005541C0">
        <w:rPr>
          <w:rFonts w:eastAsiaTheme="majorEastAsia" w:cstheme="majorBidi"/>
          <w:b/>
          <w:szCs w:val="26"/>
        </w:rPr>
        <w:t>S</w:t>
      </w:r>
      <w:r>
        <w:rPr>
          <w:rFonts w:eastAsiaTheme="majorEastAsia" w:cstheme="majorBidi"/>
          <w:b/>
          <w:szCs w:val="26"/>
        </w:rPr>
        <w:t>tories</w:t>
      </w:r>
    </w:p>
    <w:p w14:paraId="171F91AC" w14:textId="59C95F73" w:rsidR="002C552B" w:rsidRPr="00340726" w:rsidRDefault="00340726" w:rsidP="00AF2E3D">
      <w:pPr>
        <w:rPr>
          <w:rFonts w:eastAsiaTheme="majorEastAsia" w:cstheme="majorBidi"/>
          <w:bCs/>
          <w:szCs w:val="26"/>
        </w:rPr>
      </w:pPr>
      <w:r w:rsidRPr="00340726">
        <w:rPr>
          <w:rFonts w:eastAsiaTheme="majorEastAsia" w:cstheme="majorBidi"/>
          <w:bCs/>
          <w:szCs w:val="26"/>
        </w:rPr>
        <w:t>John</w:t>
      </w:r>
      <w:r w:rsidR="00581E70" w:rsidRPr="00340726">
        <w:rPr>
          <w:rFonts w:eastAsiaTheme="majorEastAsia" w:cstheme="majorBidi"/>
          <w:bCs/>
          <w:szCs w:val="26"/>
        </w:rPr>
        <w:t xml:space="preserve"> shared his story </w:t>
      </w:r>
      <w:r w:rsidR="00335C9D">
        <w:rPr>
          <w:rFonts w:eastAsiaTheme="majorEastAsia" w:cstheme="majorBidi"/>
          <w:bCs/>
          <w:szCs w:val="26"/>
        </w:rPr>
        <w:t>with members. John</w:t>
      </w:r>
      <w:r w:rsidR="00581E70" w:rsidRPr="00340726">
        <w:rPr>
          <w:rFonts w:eastAsiaTheme="majorEastAsia" w:cstheme="majorBidi"/>
          <w:bCs/>
          <w:szCs w:val="26"/>
        </w:rPr>
        <w:t xml:space="preserve"> was diagnosed with diabetic retinopathy in 2018</w:t>
      </w:r>
      <w:r w:rsidR="004E3C47">
        <w:rPr>
          <w:rFonts w:eastAsiaTheme="majorEastAsia" w:cstheme="majorBidi"/>
          <w:bCs/>
          <w:szCs w:val="26"/>
        </w:rPr>
        <w:t xml:space="preserve">. He </w:t>
      </w:r>
      <w:r w:rsidR="00581E70" w:rsidRPr="00340726">
        <w:rPr>
          <w:rFonts w:eastAsiaTheme="majorEastAsia" w:cstheme="majorBidi"/>
          <w:bCs/>
          <w:szCs w:val="26"/>
        </w:rPr>
        <w:t xml:space="preserve">became </w:t>
      </w:r>
      <w:r w:rsidR="004E3C47">
        <w:rPr>
          <w:rFonts w:eastAsiaTheme="majorEastAsia" w:cstheme="majorBidi"/>
          <w:bCs/>
          <w:szCs w:val="26"/>
        </w:rPr>
        <w:t>involved with</w:t>
      </w:r>
      <w:r w:rsidR="00581E70" w:rsidRPr="00340726">
        <w:rPr>
          <w:rFonts w:eastAsiaTheme="majorEastAsia" w:cstheme="majorBidi"/>
          <w:bCs/>
          <w:szCs w:val="26"/>
        </w:rPr>
        <w:t xml:space="preserve"> DOR in April 2</w:t>
      </w:r>
      <w:r w:rsidR="004E3C47">
        <w:rPr>
          <w:rFonts w:eastAsiaTheme="majorEastAsia" w:cstheme="majorBidi"/>
          <w:bCs/>
          <w:szCs w:val="26"/>
        </w:rPr>
        <w:t>02</w:t>
      </w:r>
      <w:r w:rsidR="00581E70" w:rsidRPr="00340726">
        <w:rPr>
          <w:rFonts w:eastAsiaTheme="majorEastAsia" w:cstheme="majorBidi"/>
          <w:bCs/>
          <w:szCs w:val="26"/>
        </w:rPr>
        <w:t>2 and began services</w:t>
      </w:r>
      <w:r w:rsidR="004E3C47">
        <w:rPr>
          <w:rFonts w:eastAsiaTheme="majorEastAsia" w:cstheme="majorBidi"/>
          <w:bCs/>
          <w:szCs w:val="26"/>
        </w:rPr>
        <w:t>. H</w:t>
      </w:r>
      <w:r w:rsidR="00581E70" w:rsidRPr="00340726">
        <w:rPr>
          <w:rFonts w:eastAsiaTheme="majorEastAsia" w:cstheme="majorBidi"/>
          <w:bCs/>
          <w:szCs w:val="26"/>
        </w:rPr>
        <w:t>e participated in adult work experience</w:t>
      </w:r>
      <w:r w:rsidR="004E3C47">
        <w:rPr>
          <w:rFonts w:eastAsiaTheme="majorEastAsia" w:cstheme="majorBidi"/>
          <w:bCs/>
          <w:szCs w:val="26"/>
        </w:rPr>
        <w:t xml:space="preserve">. </w:t>
      </w:r>
      <w:r w:rsidR="00C60126" w:rsidRPr="00340726">
        <w:rPr>
          <w:rFonts w:eastAsiaTheme="majorEastAsia" w:cstheme="majorBidi"/>
          <w:bCs/>
          <w:szCs w:val="26"/>
        </w:rPr>
        <w:t xml:space="preserve">John said the hardest </w:t>
      </w:r>
      <w:r w:rsidR="000B56B3">
        <w:rPr>
          <w:rFonts w:eastAsiaTheme="majorEastAsia" w:cstheme="majorBidi"/>
          <w:bCs/>
          <w:szCs w:val="26"/>
        </w:rPr>
        <w:t xml:space="preserve">adjustment he had to make was </w:t>
      </w:r>
      <w:r w:rsidR="00C834CA">
        <w:rPr>
          <w:rFonts w:eastAsiaTheme="majorEastAsia" w:cstheme="majorBidi"/>
          <w:bCs/>
          <w:szCs w:val="26"/>
        </w:rPr>
        <w:t>dealing with</w:t>
      </w:r>
      <w:r w:rsidR="006E31BF">
        <w:rPr>
          <w:rFonts w:eastAsiaTheme="majorEastAsia" w:cstheme="majorBidi"/>
          <w:bCs/>
          <w:szCs w:val="26"/>
        </w:rPr>
        <w:t xml:space="preserve"> </w:t>
      </w:r>
      <w:r w:rsidR="00C60126" w:rsidRPr="00340726">
        <w:rPr>
          <w:rFonts w:eastAsiaTheme="majorEastAsia" w:cstheme="majorBidi"/>
          <w:bCs/>
          <w:szCs w:val="26"/>
        </w:rPr>
        <w:t>transportation</w:t>
      </w:r>
      <w:r w:rsidR="006E31BF">
        <w:rPr>
          <w:rFonts w:eastAsiaTheme="majorEastAsia" w:cstheme="majorBidi"/>
          <w:bCs/>
          <w:szCs w:val="26"/>
        </w:rPr>
        <w:t>.</w:t>
      </w:r>
    </w:p>
    <w:p w14:paraId="496A4CE3" w14:textId="77777777" w:rsidR="000767CF" w:rsidRPr="00340726" w:rsidRDefault="000767CF" w:rsidP="00AF2E3D">
      <w:pPr>
        <w:rPr>
          <w:rFonts w:eastAsiaTheme="majorEastAsia" w:cstheme="majorBidi"/>
          <w:bCs/>
          <w:szCs w:val="26"/>
        </w:rPr>
      </w:pPr>
    </w:p>
    <w:p w14:paraId="4403843B" w14:textId="1F2D7C30" w:rsidR="000767CF" w:rsidRPr="00340726" w:rsidRDefault="005541C0" w:rsidP="00AF2E3D">
      <w:pPr>
        <w:rPr>
          <w:rFonts w:eastAsiaTheme="majorEastAsia" w:cstheme="majorBidi"/>
          <w:bCs/>
          <w:szCs w:val="26"/>
          <w:u w:val="single"/>
        </w:rPr>
      </w:pPr>
      <w:r>
        <w:rPr>
          <w:rFonts w:eastAsiaTheme="majorEastAsia" w:cstheme="majorBidi"/>
          <w:bCs/>
          <w:szCs w:val="26"/>
          <w:u w:val="single"/>
        </w:rPr>
        <w:t>C</w:t>
      </w:r>
      <w:r w:rsidR="000767CF" w:rsidRPr="00340726">
        <w:rPr>
          <w:rFonts w:eastAsiaTheme="majorEastAsia" w:cstheme="majorBidi"/>
          <w:bCs/>
          <w:szCs w:val="26"/>
          <w:u w:val="single"/>
        </w:rPr>
        <w:t>ommittee members comments and questions</w:t>
      </w:r>
    </w:p>
    <w:p w14:paraId="45A82D65" w14:textId="0BFBF81F" w:rsidR="000767CF" w:rsidRPr="00340726" w:rsidRDefault="006E31BF" w:rsidP="00340726">
      <w:pPr>
        <w:pStyle w:val="ListParagraph"/>
        <w:numPr>
          <w:ilvl w:val="0"/>
          <w:numId w:val="48"/>
        </w:numPr>
        <w:rPr>
          <w:rFonts w:eastAsiaTheme="majorEastAsia" w:cstheme="majorBidi"/>
          <w:bCs/>
          <w:szCs w:val="26"/>
        </w:rPr>
      </w:pPr>
      <w:r>
        <w:rPr>
          <w:rFonts w:eastAsiaTheme="majorEastAsia" w:cstheme="majorBidi"/>
          <w:bCs/>
          <w:szCs w:val="26"/>
        </w:rPr>
        <w:t>Would like to know wha</w:t>
      </w:r>
      <w:r w:rsidR="000767CF" w:rsidRPr="00340726">
        <w:rPr>
          <w:rFonts w:eastAsiaTheme="majorEastAsia" w:cstheme="majorBidi"/>
          <w:bCs/>
          <w:szCs w:val="26"/>
        </w:rPr>
        <w:t>t the hardest thing John had to learn to adapt to with his vision loss</w:t>
      </w:r>
      <w:r w:rsidR="001F32EE">
        <w:rPr>
          <w:rFonts w:eastAsiaTheme="majorEastAsia" w:cstheme="majorBidi"/>
          <w:bCs/>
          <w:szCs w:val="26"/>
        </w:rPr>
        <w:t>.</w:t>
      </w:r>
    </w:p>
    <w:p w14:paraId="238102D1" w14:textId="78600C41" w:rsidR="000767CF" w:rsidRPr="00340726" w:rsidRDefault="001F32EE" w:rsidP="00340726">
      <w:pPr>
        <w:pStyle w:val="ListParagraph"/>
        <w:numPr>
          <w:ilvl w:val="0"/>
          <w:numId w:val="48"/>
        </w:numPr>
        <w:rPr>
          <w:rFonts w:eastAsiaTheme="majorEastAsia" w:cstheme="majorBidi"/>
          <w:bCs/>
          <w:szCs w:val="26"/>
        </w:rPr>
      </w:pPr>
      <w:r>
        <w:rPr>
          <w:rFonts w:eastAsiaTheme="majorEastAsia" w:cstheme="majorBidi"/>
          <w:bCs/>
          <w:szCs w:val="26"/>
        </w:rPr>
        <w:t>A</w:t>
      </w:r>
      <w:r w:rsidR="000767CF" w:rsidRPr="00340726">
        <w:rPr>
          <w:rFonts w:eastAsiaTheme="majorEastAsia" w:cstheme="majorBidi"/>
          <w:bCs/>
          <w:szCs w:val="26"/>
        </w:rPr>
        <w:t xml:space="preserve">sked John to </w:t>
      </w:r>
      <w:r w:rsidR="00B05F00">
        <w:rPr>
          <w:rFonts w:eastAsiaTheme="majorEastAsia" w:cstheme="majorBidi"/>
          <w:bCs/>
          <w:szCs w:val="26"/>
        </w:rPr>
        <w:t>share</w:t>
      </w:r>
      <w:r w:rsidR="000767CF" w:rsidRPr="00340726">
        <w:rPr>
          <w:rFonts w:eastAsiaTheme="majorEastAsia" w:cstheme="majorBidi"/>
          <w:bCs/>
          <w:szCs w:val="26"/>
        </w:rPr>
        <w:t xml:space="preserve"> his experience </w:t>
      </w:r>
      <w:r w:rsidR="00B05F00">
        <w:rPr>
          <w:rFonts w:eastAsiaTheme="majorEastAsia" w:cstheme="majorBidi"/>
          <w:bCs/>
          <w:szCs w:val="26"/>
        </w:rPr>
        <w:t>at</w:t>
      </w:r>
      <w:r w:rsidR="000767CF" w:rsidRPr="00340726">
        <w:rPr>
          <w:rFonts w:eastAsiaTheme="majorEastAsia" w:cstheme="majorBidi"/>
          <w:bCs/>
          <w:szCs w:val="26"/>
        </w:rPr>
        <w:t xml:space="preserve"> the Earl</w:t>
      </w:r>
      <w:r w:rsidR="00C60126" w:rsidRPr="00340726">
        <w:rPr>
          <w:rFonts w:eastAsiaTheme="majorEastAsia" w:cstheme="majorBidi"/>
          <w:bCs/>
          <w:szCs w:val="26"/>
        </w:rPr>
        <w:t xml:space="preserve">e Baum </w:t>
      </w:r>
      <w:r w:rsidR="00340726" w:rsidRPr="00340726">
        <w:rPr>
          <w:rFonts w:eastAsiaTheme="majorEastAsia" w:cstheme="majorBidi"/>
          <w:bCs/>
          <w:szCs w:val="26"/>
        </w:rPr>
        <w:t>Center of the Blind</w:t>
      </w:r>
      <w:r w:rsidR="00B05F00">
        <w:rPr>
          <w:rFonts w:eastAsiaTheme="majorEastAsia" w:cstheme="majorBidi"/>
          <w:bCs/>
          <w:szCs w:val="26"/>
        </w:rPr>
        <w:t>.</w:t>
      </w:r>
    </w:p>
    <w:p w14:paraId="22789B0E" w14:textId="77777777" w:rsidR="00960E2F" w:rsidRDefault="00960E2F" w:rsidP="00AF2E3D">
      <w:pPr>
        <w:rPr>
          <w:rFonts w:eastAsiaTheme="majorEastAsia" w:cstheme="majorBidi"/>
          <w:b/>
          <w:szCs w:val="26"/>
        </w:rPr>
      </w:pPr>
    </w:p>
    <w:p w14:paraId="02672C3C" w14:textId="71A1AE16" w:rsidR="002255DC" w:rsidRDefault="008063D1" w:rsidP="00AF2E3D">
      <w:pPr>
        <w:rPr>
          <w:rFonts w:eastAsiaTheme="majorEastAsia" w:cstheme="majorBidi"/>
          <w:b/>
          <w:szCs w:val="26"/>
        </w:rPr>
      </w:pPr>
      <w:r>
        <w:rPr>
          <w:rFonts w:eastAsiaTheme="majorEastAsia" w:cstheme="majorBidi"/>
          <w:b/>
          <w:szCs w:val="26"/>
        </w:rPr>
        <w:t xml:space="preserve">Item 12: </w:t>
      </w:r>
      <w:r w:rsidR="002255DC" w:rsidRPr="002B360C">
        <w:rPr>
          <w:rFonts w:eastAsiaTheme="majorEastAsia" w:cstheme="majorBidi"/>
          <w:b/>
          <w:szCs w:val="26"/>
        </w:rPr>
        <w:t>Directorate Report</w:t>
      </w:r>
    </w:p>
    <w:p w14:paraId="3268C659" w14:textId="1438F948" w:rsidR="00010175" w:rsidRPr="00010175" w:rsidRDefault="00283FF9" w:rsidP="00010175">
      <w:pPr>
        <w:rPr>
          <w:rFonts w:eastAsiaTheme="majorEastAsia" w:cstheme="majorBidi"/>
          <w:b/>
          <w:szCs w:val="26"/>
        </w:rPr>
      </w:pPr>
      <w:r w:rsidRPr="00F10F22">
        <w:rPr>
          <w:rFonts w:eastAsiaTheme="majorEastAsia" w:cstheme="majorBidi"/>
          <w:bCs/>
          <w:szCs w:val="26"/>
        </w:rPr>
        <w:t>Joe Xavier, DOR Director</w:t>
      </w:r>
      <w:r w:rsidR="00F10F22">
        <w:rPr>
          <w:rFonts w:eastAsiaTheme="majorEastAsia" w:cstheme="majorBidi"/>
          <w:bCs/>
          <w:szCs w:val="26"/>
        </w:rPr>
        <w:t xml:space="preserve"> </w:t>
      </w:r>
      <w:r w:rsidR="00010175">
        <w:rPr>
          <w:rFonts w:eastAsiaTheme="majorEastAsia" w:cstheme="majorBidi"/>
          <w:bCs/>
          <w:szCs w:val="26"/>
        </w:rPr>
        <w:t xml:space="preserve"> </w:t>
      </w:r>
    </w:p>
    <w:p w14:paraId="788E1E3E" w14:textId="77777777" w:rsidR="00010175" w:rsidRDefault="00010175" w:rsidP="00010175">
      <w:pPr>
        <w:rPr>
          <w:rFonts w:eastAsiaTheme="majorEastAsia" w:cstheme="majorBidi"/>
          <w:bCs/>
          <w:szCs w:val="26"/>
        </w:rPr>
      </w:pPr>
    </w:p>
    <w:p w14:paraId="725B223D" w14:textId="704740BF" w:rsidR="00860992" w:rsidRDefault="008C062C" w:rsidP="00AF2E3D">
      <w:pPr>
        <w:rPr>
          <w:rFonts w:eastAsiaTheme="majorEastAsia" w:cstheme="majorBidi"/>
          <w:bCs/>
          <w:szCs w:val="26"/>
        </w:rPr>
      </w:pPr>
      <w:r>
        <w:rPr>
          <w:rFonts w:eastAsiaTheme="majorEastAsia" w:cstheme="majorBidi"/>
          <w:bCs/>
          <w:szCs w:val="26"/>
        </w:rPr>
        <w:t>Federal</w:t>
      </w:r>
      <w:r w:rsidR="00860992">
        <w:rPr>
          <w:rFonts w:eastAsiaTheme="majorEastAsia" w:cstheme="majorBidi"/>
          <w:bCs/>
          <w:szCs w:val="26"/>
        </w:rPr>
        <w:t xml:space="preserve"> Level Updates</w:t>
      </w:r>
    </w:p>
    <w:p w14:paraId="18573B6D" w14:textId="7077E9CF" w:rsidR="00FE2923" w:rsidRDefault="00AE5674" w:rsidP="00FE2923">
      <w:pPr>
        <w:pStyle w:val="ListParagraph"/>
        <w:numPr>
          <w:ilvl w:val="0"/>
          <w:numId w:val="15"/>
        </w:numPr>
        <w:rPr>
          <w:rFonts w:eastAsiaTheme="majorEastAsia" w:cstheme="majorBidi"/>
          <w:bCs/>
          <w:szCs w:val="26"/>
        </w:rPr>
      </w:pPr>
      <w:r>
        <w:rPr>
          <w:rFonts w:eastAsiaTheme="majorEastAsia" w:cstheme="majorBidi"/>
          <w:bCs/>
          <w:szCs w:val="26"/>
        </w:rPr>
        <w:t>N</w:t>
      </w:r>
      <w:r w:rsidR="00520F9B">
        <w:rPr>
          <w:rFonts w:eastAsiaTheme="majorEastAsia" w:cstheme="majorBidi"/>
          <w:bCs/>
          <w:szCs w:val="26"/>
        </w:rPr>
        <w:t>o additional news on the</w:t>
      </w:r>
      <w:r w:rsidR="00847AA5" w:rsidRPr="0051672E">
        <w:rPr>
          <w:rFonts w:eastAsiaTheme="majorEastAsia" w:cstheme="majorBidi"/>
          <w:bCs/>
          <w:szCs w:val="26"/>
        </w:rPr>
        <w:t xml:space="preserve"> </w:t>
      </w:r>
      <w:r w:rsidR="006C217F">
        <w:rPr>
          <w:rFonts w:eastAsiaTheme="majorEastAsia" w:cstheme="majorBidi"/>
          <w:bCs/>
          <w:szCs w:val="26"/>
        </w:rPr>
        <w:t>RSA Co</w:t>
      </w:r>
      <w:r w:rsidR="00B27CE2" w:rsidRPr="0051672E">
        <w:rPr>
          <w:rFonts w:eastAsiaTheme="majorEastAsia" w:cstheme="majorBidi"/>
          <w:bCs/>
          <w:szCs w:val="26"/>
        </w:rPr>
        <w:t>mmissioner</w:t>
      </w:r>
      <w:r w:rsidR="00520F9B">
        <w:rPr>
          <w:rFonts w:eastAsiaTheme="majorEastAsia" w:cstheme="majorBidi"/>
          <w:bCs/>
          <w:szCs w:val="26"/>
        </w:rPr>
        <w:t xml:space="preserve"> appointment. </w:t>
      </w:r>
    </w:p>
    <w:p w14:paraId="6D770AFB" w14:textId="762BFDAD" w:rsidR="008063D1" w:rsidRDefault="008063D1" w:rsidP="00FE2923">
      <w:pPr>
        <w:pStyle w:val="ListParagraph"/>
        <w:numPr>
          <w:ilvl w:val="0"/>
          <w:numId w:val="15"/>
        </w:numPr>
        <w:rPr>
          <w:rFonts w:eastAsiaTheme="majorEastAsia" w:cstheme="majorBidi"/>
          <w:bCs/>
          <w:szCs w:val="26"/>
        </w:rPr>
      </w:pPr>
      <w:r>
        <w:rPr>
          <w:rFonts w:eastAsiaTheme="majorEastAsia" w:cstheme="majorBidi"/>
          <w:bCs/>
          <w:szCs w:val="26"/>
        </w:rPr>
        <w:t>Discussed reallotmen</w:t>
      </w:r>
      <w:r w:rsidR="0046637E">
        <w:rPr>
          <w:rFonts w:eastAsiaTheme="majorEastAsia" w:cstheme="majorBidi"/>
          <w:bCs/>
          <w:szCs w:val="26"/>
        </w:rPr>
        <w:t>t</w:t>
      </w:r>
      <w:r>
        <w:rPr>
          <w:rFonts w:eastAsiaTheme="majorEastAsia" w:cstheme="majorBidi"/>
          <w:bCs/>
          <w:szCs w:val="26"/>
        </w:rPr>
        <w:t xml:space="preserve"> dollars</w:t>
      </w:r>
      <w:r w:rsidR="00BC2D21">
        <w:rPr>
          <w:rFonts w:eastAsiaTheme="majorEastAsia" w:cstheme="majorBidi"/>
          <w:bCs/>
          <w:szCs w:val="26"/>
        </w:rPr>
        <w:t>.</w:t>
      </w:r>
    </w:p>
    <w:p w14:paraId="1A3181EF" w14:textId="7FA2C7D9" w:rsidR="00BC2D21" w:rsidRDefault="00BC2D21" w:rsidP="00FE2923">
      <w:pPr>
        <w:pStyle w:val="ListParagraph"/>
        <w:numPr>
          <w:ilvl w:val="0"/>
          <w:numId w:val="15"/>
        </w:numPr>
        <w:rPr>
          <w:rFonts w:eastAsiaTheme="majorEastAsia" w:cstheme="majorBidi"/>
          <w:bCs/>
          <w:szCs w:val="26"/>
        </w:rPr>
      </w:pPr>
      <w:r>
        <w:rPr>
          <w:rFonts w:eastAsiaTheme="majorEastAsia" w:cstheme="majorBidi"/>
          <w:bCs/>
          <w:szCs w:val="26"/>
        </w:rPr>
        <w:t>Discussed funding and the impact it has on unemployment outcomes</w:t>
      </w:r>
      <w:r w:rsidR="000D5A14">
        <w:rPr>
          <w:rFonts w:eastAsiaTheme="majorEastAsia" w:cstheme="majorBidi"/>
          <w:bCs/>
          <w:szCs w:val="26"/>
        </w:rPr>
        <w:t>.</w:t>
      </w:r>
    </w:p>
    <w:p w14:paraId="411C6CEB" w14:textId="37B753D9" w:rsidR="0042204B" w:rsidRDefault="000D5A14" w:rsidP="00FE2923">
      <w:pPr>
        <w:pStyle w:val="ListParagraph"/>
        <w:numPr>
          <w:ilvl w:val="0"/>
          <w:numId w:val="15"/>
        </w:numPr>
        <w:rPr>
          <w:rFonts w:eastAsiaTheme="majorEastAsia" w:cstheme="majorBidi"/>
          <w:bCs/>
          <w:szCs w:val="26"/>
        </w:rPr>
      </w:pPr>
      <w:r>
        <w:rPr>
          <w:rFonts w:eastAsiaTheme="majorEastAsia" w:cstheme="majorBidi"/>
          <w:bCs/>
          <w:szCs w:val="26"/>
        </w:rPr>
        <w:t>D</w:t>
      </w:r>
      <w:r w:rsidR="0042204B">
        <w:rPr>
          <w:rFonts w:eastAsiaTheme="majorEastAsia" w:cstheme="majorBidi"/>
          <w:bCs/>
          <w:szCs w:val="26"/>
        </w:rPr>
        <w:t>iscussed RSA</w:t>
      </w:r>
      <w:r>
        <w:rPr>
          <w:rFonts w:eastAsiaTheme="majorEastAsia" w:cstheme="majorBidi"/>
          <w:bCs/>
          <w:szCs w:val="26"/>
        </w:rPr>
        <w:t>.</w:t>
      </w:r>
    </w:p>
    <w:p w14:paraId="567E9587" w14:textId="32DDE6F1" w:rsidR="0042204B" w:rsidRPr="00BA2BDD" w:rsidRDefault="00BA2BDD" w:rsidP="0042204B">
      <w:pPr>
        <w:pStyle w:val="ListParagraph"/>
        <w:numPr>
          <w:ilvl w:val="0"/>
          <w:numId w:val="15"/>
        </w:numPr>
        <w:rPr>
          <w:rFonts w:eastAsiaTheme="majorEastAsia" w:cstheme="majorBidi"/>
          <w:bCs/>
          <w:szCs w:val="26"/>
        </w:rPr>
      </w:pPr>
      <w:r>
        <w:rPr>
          <w:rFonts w:eastAsiaTheme="majorEastAsia" w:cstheme="majorBidi"/>
          <w:bCs/>
          <w:szCs w:val="26"/>
        </w:rPr>
        <w:t xml:space="preserve">Discussed </w:t>
      </w:r>
      <w:r w:rsidR="000D5A14">
        <w:rPr>
          <w:rFonts w:eastAsiaTheme="majorEastAsia" w:cstheme="majorBidi"/>
          <w:bCs/>
          <w:szCs w:val="26"/>
        </w:rPr>
        <w:t>i</w:t>
      </w:r>
      <w:r w:rsidR="0042204B">
        <w:rPr>
          <w:rFonts w:eastAsiaTheme="majorEastAsia" w:cstheme="majorBidi"/>
          <w:bCs/>
          <w:szCs w:val="26"/>
        </w:rPr>
        <w:t>ndividuals with the most significant disabilities returning to work</w:t>
      </w:r>
      <w:r>
        <w:rPr>
          <w:rFonts w:eastAsiaTheme="majorEastAsia" w:cstheme="majorBidi"/>
          <w:bCs/>
          <w:szCs w:val="26"/>
        </w:rPr>
        <w:t>.</w:t>
      </w:r>
    </w:p>
    <w:p w14:paraId="67F94BFC" w14:textId="77777777" w:rsidR="0042204B" w:rsidRPr="0042204B" w:rsidRDefault="0042204B" w:rsidP="0042204B">
      <w:pPr>
        <w:rPr>
          <w:rFonts w:eastAsiaTheme="majorEastAsia" w:cstheme="majorBidi"/>
          <w:bCs/>
          <w:szCs w:val="26"/>
        </w:rPr>
      </w:pPr>
    </w:p>
    <w:p w14:paraId="78377920" w14:textId="57537EE8" w:rsidR="00860992" w:rsidRDefault="00860992" w:rsidP="00AF2E3D">
      <w:pPr>
        <w:rPr>
          <w:rFonts w:eastAsiaTheme="majorEastAsia" w:cstheme="majorBidi"/>
          <w:bCs/>
          <w:szCs w:val="26"/>
        </w:rPr>
      </w:pPr>
      <w:r>
        <w:rPr>
          <w:rFonts w:eastAsiaTheme="majorEastAsia" w:cstheme="majorBidi"/>
          <w:bCs/>
          <w:szCs w:val="26"/>
        </w:rPr>
        <w:t>State level updates</w:t>
      </w:r>
    </w:p>
    <w:p w14:paraId="24562071" w14:textId="099B82F7" w:rsidR="00F004F4" w:rsidRDefault="00C15FA5" w:rsidP="006B3434">
      <w:pPr>
        <w:pStyle w:val="ListParagraph"/>
        <w:numPr>
          <w:ilvl w:val="0"/>
          <w:numId w:val="19"/>
        </w:numPr>
        <w:rPr>
          <w:rFonts w:eastAsiaTheme="majorEastAsia" w:cstheme="majorBidi"/>
          <w:bCs/>
          <w:szCs w:val="26"/>
        </w:rPr>
      </w:pPr>
      <w:r w:rsidRPr="006B3434">
        <w:rPr>
          <w:rFonts w:eastAsiaTheme="majorEastAsia" w:cstheme="majorBidi"/>
          <w:bCs/>
          <w:szCs w:val="26"/>
        </w:rPr>
        <w:t xml:space="preserve">The </w:t>
      </w:r>
      <w:r w:rsidR="00AC161E" w:rsidRPr="006B3434">
        <w:rPr>
          <w:rFonts w:eastAsiaTheme="majorEastAsia" w:cstheme="majorBidi"/>
          <w:bCs/>
          <w:szCs w:val="26"/>
        </w:rPr>
        <w:t xml:space="preserve">Governors proposed budget for </w:t>
      </w:r>
      <w:r w:rsidRPr="006B3434">
        <w:rPr>
          <w:rFonts w:eastAsiaTheme="majorEastAsia" w:cstheme="majorBidi"/>
          <w:bCs/>
          <w:szCs w:val="26"/>
        </w:rPr>
        <w:t>20</w:t>
      </w:r>
      <w:r w:rsidR="00AC161E" w:rsidRPr="006B3434">
        <w:rPr>
          <w:rFonts w:eastAsiaTheme="majorEastAsia" w:cstheme="majorBidi"/>
          <w:bCs/>
          <w:szCs w:val="26"/>
        </w:rPr>
        <w:t>23-</w:t>
      </w:r>
      <w:r w:rsidRPr="006B3434">
        <w:rPr>
          <w:rFonts w:eastAsiaTheme="majorEastAsia" w:cstheme="majorBidi"/>
          <w:bCs/>
          <w:szCs w:val="26"/>
        </w:rPr>
        <w:t>20</w:t>
      </w:r>
      <w:r w:rsidR="00AC161E" w:rsidRPr="006B3434">
        <w:rPr>
          <w:rFonts w:eastAsiaTheme="majorEastAsia" w:cstheme="majorBidi"/>
          <w:bCs/>
          <w:szCs w:val="26"/>
        </w:rPr>
        <w:t xml:space="preserve">24 has </w:t>
      </w:r>
      <w:r w:rsidR="0042204B">
        <w:rPr>
          <w:rFonts w:eastAsiaTheme="majorEastAsia" w:cstheme="majorBidi"/>
          <w:bCs/>
          <w:szCs w:val="26"/>
        </w:rPr>
        <w:t>been signed</w:t>
      </w:r>
      <w:r w:rsidR="001E3027">
        <w:rPr>
          <w:rFonts w:eastAsiaTheme="majorEastAsia" w:cstheme="majorBidi"/>
          <w:bCs/>
          <w:szCs w:val="26"/>
        </w:rPr>
        <w:t xml:space="preserve">. Do not yet have a full </w:t>
      </w:r>
      <w:r w:rsidR="00BA2BDD">
        <w:rPr>
          <w:rFonts w:eastAsiaTheme="majorEastAsia" w:cstheme="majorBidi"/>
          <w:bCs/>
          <w:szCs w:val="26"/>
        </w:rPr>
        <w:t>scope</w:t>
      </w:r>
      <w:r w:rsidR="001E3027">
        <w:rPr>
          <w:rFonts w:eastAsiaTheme="majorEastAsia" w:cstheme="majorBidi"/>
          <w:bCs/>
          <w:szCs w:val="26"/>
        </w:rPr>
        <w:t xml:space="preserve"> of what the revenue looks like in California.</w:t>
      </w:r>
    </w:p>
    <w:p w14:paraId="49DC131E" w14:textId="77777777" w:rsidR="00EE7F2B" w:rsidRDefault="00190A06" w:rsidP="00EE7F2B">
      <w:pPr>
        <w:pStyle w:val="ListParagraph"/>
        <w:numPr>
          <w:ilvl w:val="0"/>
          <w:numId w:val="19"/>
        </w:numPr>
        <w:rPr>
          <w:rFonts w:eastAsiaTheme="majorEastAsia" w:cstheme="majorBidi"/>
          <w:bCs/>
          <w:szCs w:val="26"/>
        </w:rPr>
      </w:pPr>
      <w:r>
        <w:rPr>
          <w:rFonts w:eastAsiaTheme="majorEastAsia" w:cstheme="majorBidi"/>
          <w:bCs/>
          <w:szCs w:val="26"/>
        </w:rPr>
        <w:t>Discussed when the budget</w:t>
      </w:r>
      <w:r w:rsidR="00EE7F2B">
        <w:rPr>
          <w:rFonts w:eastAsiaTheme="majorEastAsia" w:cstheme="majorBidi"/>
          <w:bCs/>
          <w:szCs w:val="26"/>
        </w:rPr>
        <w:t xml:space="preserve"> is developed and published. </w:t>
      </w:r>
    </w:p>
    <w:p w14:paraId="784A3666" w14:textId="77777777" w:rsidR="00EE7F2B" w:rsidRDefault="00EE7F2B" w:rsidP="00EE7F2B">
      <w:pPr>
        <w:ind w:left="360"/>
        <w:rPr>
          <w:rFonts w:eastAsiaTheme="majorEastAsia" w:cstheme="majorBidi"/>
          <w:bCs/>
          <w:szCs w:val="26"/>
        </w:rPr>
      </w:pPr>
    </w:p>
    <w:p w14:paraId="3AF8A022" w14:textId="7FD3B817" w:rsidR="00860992" w:rsidRPr="00EE7F2B" w:rsidRDefault="00860992" w:rsidP="00EE7F2B">
      <w:pPr>
        <w:ind w:left="360"/>
        <w:rPr>
          <w:rFonts w:eastAsiaTheme="majorEastAsia" w:cstheme="majorBidi"/>
          <w:bCs/>
          <w:szCs w:val="26"/>
        </w:rPr>
      </w:pPr>
      <w:r w:rsidRPr="00EE7F2B">
        <w:rPr>
          <w:rFonts w:eastAsiaTheme="majorEastAsia" w:cstheme="majorBidi"/>
          <w:bCs/>
          <w:szCs w:val="26"/>
        </w:rPr>
        <w:t>Department updates</w:t>
      </w:r>
    </w:p>
    <w:p w14:paraId="3F302ADF" w14:textId="7437405E" w:rsidR="00D1484B" w:rsidRPr="00E62966" w:rsidRDefault="00EE7F2B" w:rsidP="00E62966">
      <w:pPr>
        <w:pStyle w:val="ListParagraph"/>
        <w:numPr>
          <w:ilvl w:val="0"/>
          <w:numId w:val="49"/>
        </w:numPr>
        <w:rPr>
          <w:rFonts w:eastAsiaTheme="majorEastAsia" w:cstheme="majorBidi"/>
          <w:bCs/>
          <w:szCs w:val="26"/>
        </w:rPr>
      </w:pPr>
      <w:r>
        <w:rPr>
          <w:rFonts w:eastAsiaTheme="majorEastAsia" w:cstheme="majorBidi"/>
          <w:bCs/>
          <w:szCs w:val="26"/>
        </w:rPr>
        <w:t>The department did not face reductions</w:t>
      </w:r>
      <w:r w:rsidR="00D1484B" w:rsidRPr="00E62966">
        <w:rPr>
          <w:rFonts w:eastAsiaTheme="majorEastAsia" w:cstheme="majorBidi"/>
          <w:bCs/>
          <w:szCs w:val="26"/>
        </w:rPr>
        <w:t xml:space="preserve"> even though the state faced under a $32 billion </w:t>
      </w:r>
      <w:r w:rsidR="00640E5A">
        <w:rPr>
          <w:rFonts w:eastAsiaTheme="majorEastAsia" w:cstheme="majorBidi"/>
          <w:bCs/>
          <w:szCs w:val="26"/>
        </w:rPr>
        <w:t xml:space="preserve">dollar </w:t>
      </w:r>
      <w:r w:rsidR="00D1484B" w:rsidRPr="00E62966">
        <w:rPr>
          <w:rFonts w:eastAsiaTheme="majorEastAsia" w:cstheme="majorBidi"/>
          <w:bCs/>
          <w:szCs w:val="26"/>
        </w:rPr>
        <w:t>shortfall</w:t>
      </w:r>
      <w:r w:rsidR="00004434">
        <w:rPr>
          <w:rFonts w:eastAsiaTheme="majorEastAsia" w:cstheme="majorBidi"/>
          <w:bCs/>
          <w:szCs w:val="26"/>
        </w:rPr>
        <w:t>.</w:t>
      </w:r>
    </w:p>
    <w:p w14:paraId="2872B28D" w14:textId="0A22243E" w:rsidR="002C609B" w:rsidRPr="00E62966" w:rsidRDefault="00004434" w:rsidP="00E62966">
      <w:pPr>
        <w:pStyle w:val="ListParagraph"/>
        <w:numPr>
          <w:ilvl w:val="0"/>
          <w:numId w:val="49"/>
        </w:numPr>
        <w:rPr>
          <w:rFonts w:eastAsiaTheme="majorEastAsia" w:cstheme="majorBidi"/>
          <w:bCs/>
          <w:szCs w:val="26"/>
        </w:rPr>
      </w:pPr>
      <w:r>
        <w:rPr>
          <w:rFonts w:eastAsiaTheme="majorEastAsia" w:cstheme="majorBidi"/>
          <w:bCs/>
          <w:szCs w:val="26"/>
        </w:rPr>
        <w:t>T</w:t>
      </w:r>
      <w:r w:rsidR="002C609B" w:rsidRPr="00E62966">
        <w:rPr>
          <w:rFonts w:eastAsiaTheme="majorEastAsia" w:cstheme="majorBidi"/>
          <w:bCs/>
          <w:szCs w:val="26"/>
        </w:rPr>
        <w:t xml:space="preserve">alked about areas of interest including </w:t>
      </w:r>
      <w:r>
        <w:rPr>
          <w:rFonts w:eastAsiaTheme="majorEastAsia" w:cstheme="majorBidi"/>
          <w:bCs/>
          <w:szCs w:val="26"/>
        </w:rPr>
        <w:t xml:space="preserve">the </w:t>
      </w:r>
      <w:r w:rsidR="002C609B" w:rsidRPr="00E62966">
        <w:rPr>
          <w:rFonts w:eastAsiaTheme="majorEastAsia" w:cstheme="majorBidi"/>
          <w:bCs/>
          <w:szCs w:val="26"/>
        </w:rPr>
        <w:t>community living fund</w:t>
      </w:r>
      <w:r>
        <w:rPr>
          <w:rFonts w:eastAsiaTheme="majorEastAsia" w:cstheme="majorBidi"/>
          <w:bCs/>
          <w:szCs w:val="26"/>
        </w:rPr>
        <w:t>,</w:t>
      </w:r>
      <w:r w:rsidR="002C609B" w:rsidRPr="00E62966">
        <w:rPr>
          <w:rFonts w:eastAsiaTheme="majorEastAsia" w:cstheme="majorBidi"/>
          <w:bCs/>
          <w:szCs w:val="26"/>
        </w:rPr>
        <w:t xml:space="preserve"> TBI community-based services</w:t>
      </w:r>
      <w:r>
        <w:rPr>
          <w:rFonts w:eastAsiaTheme="majorEastAsia" w:cstheme="majorBidi"/>
          <w:bCs/>
          <w:szCs w:val="26"/>
        </w:rPr>
        <w:t>,</w:t>
      </w:r>
      <w:r w:rsidR="002C609B" w:rsidRPr="00E62966">
        <w:rPr>
          <w:rFonts w:eastAsiaTheme="majorEastAsia" w:cstheme="majorBidi"/>
          <w:bCs/>
          <w:szCs w:val="26"/>
        </w:rPr>
        <w:t xml:space="preserve"> and employment</w:t>
      </w:r>
      <w:r>
        <w:rPr>
          <w:rFonts w:eastAsiaTheme="majorEastAsia" w:cstheme="majorBidi"/>
          <w:bCs/>
          <w:szCs w:val="26"/>
        </w:rPr>
        <w:t>.</w:t>
      </w:r>
    </w:p>
    <w:p w14:paraId="6CB87408" w14:textId="54950451" w:rsidR="008414B4" w:rsidRPr="00E62966" w:rsidRDefault="0080295A" w:rsidP="00E62966">
      <w:pPr>
        <w:pStyle w:val="ListParagraph"/>
        <w:numPr>
          <w:ilvl w:val="0"/>
          <w:numId w:val="49"/>
        </w:numPr>
        <w:rPr>
          <w:rFonts w:eastAsiaTheme="majorEastAsia" w:cstheme="majorBidi"/>
          <w:bCs/>
          <w:szCs w:val="26"/>
        </w:rPr>
      </w:pPr>
      <w:r>
        <w:rPr>
          <w:rFonts w:eastAsiaTheme="majorEastAsia" w:cstheme="majorBidi"/>
          <w:bCs/>
          <w:szCs w:val="26"/>
        </w:rPr>
        <w:t>Discussed i</w:t>
      </w:r>
      <w:r w:rsidR="008414B4" w:rsidRPr="00E62966">
        <w:rPr>
          <w:rFonts w:eastAsiaTheme="majorEastAsia" w:cstheme="majorBidi"/>
          <w:bCs/>
          <w:szCs w:val="26"/>
        </w:rPr>
        <w:t xml:space="preserve">ndividuals with intellectual disabilities </w:t>
      </w:r>
      <w:r>
        <w:rPr>
          <w:rFonts w:eastAsiaTheme="majorEastAsia" w:cstheme="majorBidi"/>
          <w:bCs/>
          <w:szCs w:val="26"/>
        </w:rPr>
        <w:t>qualifying</w:t>
      </w:r>
      <w:r w:rsidR="008414B4" w:rsidRPr="00E62966">
        <w:rPr>
          <w:rFonts w:eastAsiaTheme="majorEastAsia" w:cstheme="majorBidi"/>
          <w:bCs/>
          <w:szCs w:val="26"/>
        </w:rPr>
        <w:t xml:space="preserve"> for state jobs</w:t>
      </w:r>
      <w:r w:rsidR="00F051EA">
        <w:rPr>
          <w:rFonts w:eastAsiaTheme="majorEastAsia" w:cstheme="majorBidi"/>
          <w:bCs/>
          <w:szCs w:val="26"/>
        </w:rPr>
        <w:t>.</w:t>
      </w:r>
    </w:p>
    <w:p w14:paraId="5CA4BA4E" w14:textId="052CA890" w:rsidR="008414B4" w:rsidRPr="00E62966" w:rsidRDefault="00F051EA" w:rsidP="00E62966">
      <w:pPr>
        <w:pStyle w:val="ListParagraph"/>
        <w:numPr>
          <w:ilvl w:val="0"/>
          <w:numId w:val="49"/>
        </w:numPr>
        <w:rPr>
          <w:rFonts w:eastAsiaTheme="majorEastAsia" w:cstheme="majorBidi"/>
          <w:bCs/>
          <w:szCs w:val="26"/>
        </w:rPr>
      </w:pPr>
      <w:r>
        <w:rPr>
          <w:rFonts w:eastAsiaTheme="majorEastAsia" w:cstheme="majorBidi"/>
          <w:bCs/>
          <w:szCs w:val="26"/>
        </w:rPr>
        <w:t>E</w:t>
      </w:r>
      <w:r w:rsidR="008414B4" w:rsidRPr="00E62966">
        <w:rPr>
          <w:rFonts w:eastAsiaTheme="majorEastAsia" w:cstheme="majorBidi"/>
          <w:bCs/>
          <w:szCs w:val="26"/>
        </w:rPr>
        <w:t>nd subminimum wage in California</w:t>
      </w:r>
      <w:r>
        <w:rPr>
          <w:rFonts w:eastAsiaTheme="majorEastAsia" w:cstheme="majorBidi"/>
          <w:bCs/>
          <w:szCs w:val="26"/>
        </w:rPr>
        <w:t>;</w:t>
      </w:r>
      <w:r w:rsidR="008414B4" w:rsidRPr="00E62966">
        <w:rPr>
          <w:rFonts w:eastAsiaTheme="majorEastAsia" w:cstheme="majorBidi"/>
          <w:bCs/>
          <w:szCs w:val="26"/>
        </w:rPr>
        <w:t xml:space="preserve"> phase</w:t>
      </w:r>
      <w:r>
        <w:rPr>
          <w:rFonts w:eastAsiaTheme="majorEastAsia" w:cstheme="majorBidi"/>
          <w:bCs/>
          <w:szCs w:val="26"/>
        </w:rPr>
        <w:t xml:space="preserve"> </w:t>
      </w:r>
      <w:r w:rsidR="008414B4" w:rsidRPr="00E62966">
        <w:rPr>
          <w:rFonts w:eastAsiaTheme="majorEastAsia" w:cstheme="majorBidi"/>
          <w:bCs/>
          <w:szCs w:val="26"/>
        </w:rPr>
        <w:t>out subminimum wage by 2025</w:t>
      </w:r>
      <w:r>
        <w:rPr>
          <w:rFonts w:eastAsiaTheme="majorEastAsia" w:cstheme="majorBidi"/>
          <w:bCs/>
          <w:szCs w:val="26"/>
        </w:rPr>
        <w:t>;</w:t>
      </w:r>
      <w:r w:rsidR="008414B4" w:rsidRPr="00E62966">
        <w:rPr>
          <w:rFonts w:eastAsiaTheme="majorEastAsia" w:cstheme="majorBidi"/>
          <w:bCs/>
          <w:szCs w:val="26"/>
        </w:rPr>
        <w:t xml:space="preserve"> a statewide effort</w:t>
      </w:r>
      <w:r>
        <w:rPr>
          <w:rFonts w:eastAsiaTheme="majorEastAsia" w:cstheme="majorBidi"/>
          <w:bCs/>
          <w:szCs w:val="26"/>
        </w:rPr>
        <w:t>.</w:t>
      </w:r>
    </w:p>
    <w:p w14:paraId="3FD56933" w14:textId="514CD90C" w:rsidR="008414B4" w:rsidRPr="00E62966" w:rsidRDefault="00275F8C" w:rsidP="00E62966">
      <w:pPr>
        <w:pStyle w:val="ListParagraph"/>
        <w:numPr>
          <w:ilvl w:val="0"/>
          <w:numId w:val="49"/>
        </w:numPr>
        <w:rPr>
          <w:rFonts w:eastAsiaTheme="majorEastAsia" w:cstheme="majorBidi"/>
          <w:bCs/>
          <w:szCs w:val="26"/>
        </w:rPr>
      </w:pPr>
      <w:r>
        <w:rPr>
          <w:rFonts w:eastAsiaTheme="majorEastAsia" w:cstheme="majorBidi"/>
          <w:bCs/>
          <w:szCs w:val="26"/>
        </w:rPr>
        <w:t>Discussed re-allotment</w:t>
      </w:r>
      <w:r w:rsidR="006B490D">
        <w:rPr>
          <w:rFonts w:eastAsiaTheme="majorEastAsia" w:cstheme="majorBidi"/>
          <w:bCs/>
          <w:szCs w:val="26"/>
        </w:rPr>
        <w:t xml:space="preserve"> for the 2023 fiscal yea</w:t>
      </w:r>
      <w:r w:rsidR="004E5486">
        <w:rPr>
          <w:rFonts w:eastAsiaTheme="majorEastAsia" w:cstheme="majorBidi"/>
          <w:bCs/>
          <w:szCs w:val="26"/>
        </w:rPr>
        <w:t>r and</w:t>
      </w:r>
      <w:r w:rsidR="006B490D">
        <w:rPr>
          <w:rFonts w:eastAsiaTheme="majorEastAsia" w:cstheme="majorBidi"/>
          <w:bCs/>
          <w:szCs w:val="26"/>
        </w:rPr>
        <w:t xml:space="preserve"> redistribution of funds.</w:t>
      </w:r>
    </w:p>
    <w:p w14:paraId="3165AA2A" w14:textId="6D35C0A1" w:rsidR="00F370DA" w:rsidRPr="00E62966" w:rsidRDefault="004E5486" w:rsidP="00E62966">
      <w:pPr>
        <w:pStyle w:val="ListParagraph"/>
        <w:numPr>
          <w:ilvl w:val="0"/>
          <w:numId w:val="49"/>
        </w:numPr>
        <w:rPr>
          <w:rFonts w:eastAsiaTheme="majorEastAsia" w:cstheme="majorBidi"/>
          <w:bCs/>
          <w:szCs w:val="26"/>
        </w:rPr>
      </w:pPr>
      <w:r>
        <w:rPr>
          <w:rFonts w:eastAsiaTheme="majorEastAsia" w:cstheme="majorBidi"/>
          <w:bCs/>
          <w:szCs w:val="26"/>
        </w:rPr>
        <w:t>Discussed</w:t>
      </w:r>
      <w:r w:rsidR="00F370DA" w:rsidRPr="00E62966">
        <w:rPr>
          <w:rFonts w:eastAsiaTheme="majorEastAsia" w:cstheme="majorBidi"/>
          <w:bCs/>
          <w:szCs w:val="26"/>
        </w:rPr>
        <w:t xml:space="preserve"> independent living services network and funding</w:t>
      </w:r>
      <w:r>
        <w:rPr>
          <w:rFonts w:eastAsiaTheme="majorEastAsia" w:cstheme="majorBidi"/>
          <w:bCs/>
          <w:szCs w:val="26"/>
        </w:rPr>
        <w:t>.</w:t>
      </w:r>
    </w:p>
    <w:p w14:paraId="2417589F" w14:textId="4B06FC59" w:rsidR="00F370DA" w:rsidRPr="00E62966" w:rsidRDefault="004E5486" w:rsidP="00E62966">
      <w:pPr>
        <w:pStyle w:val="ListParagraph"/>
        <w:numPr>
          <w:ilvl w:val="0"/>
          <w:numId w:val="49"/>
        </w:numPr>
        <w:rPr>
          <w:rFonts w:eastAsiaTheme="majorEastAsia" w:cstheme="majorBidi"/>
          <w:bCs/>
          <w:szCs w:val="26"/>
        </w:rPr>
      </w:pPr>
      <w:r>
        <w:rPr>
          <w:rFonts w:eastAsiaTheme="majorEastAsia" w:cstheme="majorBidi"/>
          <w:bCs/>
          <w:szCs w:val="26"/>
        </w:rPr>
        <w:t>N</w:t>
      </w:r>
      <w:r w:rsidR="00F370DA" w:rsidRPr="00E62966">
        <w:rPr>
          <w:rFonts w:eastAsiaTheme="majorEastAsia" w:cstheme="majorBidi"/>
          <w:bCs/>
          <w:szCs w:val="26"/>
        </w:rPr>
        <w:t xml:space="preserve">ew chief of HR of </w:t>
      </w:r>
      <w:r>
        <w:rPr>
          <w:rFonts w:eastAsiaTheme="majorEastAsia" w:cstheme="majorBidi"/>
          <w:bCs/>
          <w:szCs w:val="26"/>
        </w:rPr>
        <w:t>P</w:t>
      </w:r>
      <w:r w:rsidR="00F370DA" w:rsidRPr="00E62966">
        <w:rPr>
          <w:rFonts w:eastAsiaTheme="majorEastAsia" w:cstheme="majorBidi"/>
          <w:bCs/>
          <w:szCs w:val="26"/>
        </w:rPr>
        <w:t xml:space="preserve">olicy </w:t>
      </w:r>
      <w:r>
        <w:rPr>
          <w:rFonts w:eastAsiaTheme="majorEastAsia" w:cstheme="majorBidi"/>
          <w:bCs/>
          <w:szCs w:val="26"/>
        </w:rPr>
        <w:t>R</w:t>
      </w:r>
      <w:r w:rsidR="00F370DA" w:rsidRPr="00E62966">
        <w:rPr>
          <w:rFonts w:eastAsiaTheme="majorEastAsia" w:cstheme="majorBidi"/>
          <w:bCs/>
          <w:szCs w:val="26"/>
        </w:rPr>
        <w:t xml:space="preserve">esources </w:t>
      </w:r>
      <w:r>
        <w:rPr>
          <w:rFonts w:eastAsiaTheme="majorEastAsia" w:cstheme="majorBidi"/>
          <w:bCs/>
          <w:szCs w:val="26"/>
        </w:rPr>
        <w:t>D</w:t>
      </w:r>
      <w:r w:rsidR="00246D4D" w:rsidRPr="00E62966">
        <w:rPr>
          <w:rFonts w:eastAsiaTheme="majorEastAsia" w:cstheme="majorBidi"/>
          <w:bCs/>
          <w:szCs w:val="26"/>
        </w:rPr>
        <w:t>evelopment</w:t>
      </w:r>
      <w:r>
        <w:rPr>
          <w:rFonts w:eastAsiaTheme="majorEastAsia" w:cstheme="majorBidi"/>
          <w:bCs/>
          <w:szCs w:val="26"/>
        </w:rPr>
        <w:t>.</w:t>
      </w:r>
    </w:p>
    <w:p w14:paraId="04198E55" w14:textId="32D626E2" w:rsidR="00246D4D" w:rsidRPr="00E62966" w:rsidRDefault="004E5486" w:rsidP="00E62966">
      <w:pPr>
        <w:pStyle w:val="ListParagraph"/>
        <w:numPr>
          <w:ilvl w:val="0"/>
          <w:numId w:val="49"/>
        </w:numPr>
        <w:rPr>
          <w:rFonts w:eastAsiaTheme="majorEastAsia" w:cstheme="majorBidi"/>
          <w:bCs/>
          <w:szCs w:val="26"/>
        </w:rPr>
      </w:pPr>
      <w:r>
        <w:rPr>
          <w:rFonts w:eastAsiaTheme="majorEastAsia" w:cstheme="majorBidi"/>
          <w:bCs/>
          <w:szCs w:val="26"/>
        </w:rPr>
        <w:t>H</w:t>
      </w:r>
      <w:r w:rsidR="00246D4D" w:rsidRPr="00E62966">
        <w:rPr>
          <w:rFonts w:eastAsiaTheme="majorEastAsia" w:cstheme="majorBidi"/>
          <w:bCs/>
          <w:szCs w:val="26"/>
        </w:rPr>
        <w:t>ow do we engage school systems</w:t>
      </w:r>
      <w:r>
        <w:rPr>
          <w:rFonts w:eastAsiaTheme="majorEastAsia" w:cstheme="majorBidi"/>
          <w:bCs/>
          <w:szCs w:val="26"/>
        </w:rPr>
        <w:t>?</w:t>
      </w:r>
    </w:p>
    <w:p w14:paraId="3663C744" w14:textId="4C51CBE0" w:rsidR="00246D4D" w:rsidRPr="00E62966" w:rsidRDefault="00E708AD" w:rsidP="00E62966">
      <w:pPr>
        <w:pStyle w:val="ListParagraph"/>
        <w:numPr>
          <w:ilvl w:val="0"/>
          <w:numId w:val="49"/>
        </w:numPr>
        <w:rPr>
          <w:rFonts w:eastAsiaTheme="majorEastAsia" w:cstheme="majorBidi"/>
          <w:bCs/>
          <w:szCs w:val="26"/>
        </w:rPr>
      </w:pPr>
      <w:r>
        <w:rPr>
          <w:rFonts w:eastAsiaTheme="majorEastAsia" w:cstheme="majorBidi"/>
          <w:bCs/>
          <w:szCs w:val="26"/>
        </w:rPr>
        <w:t>E</w:t>
      </w:r>
      <w:r w:rsidR="00246D4D" w:rsidRPr="00E62966">
        <w:rPr>
          <w:rFonts w:eastAsiaTheme="majorEastAsia" w:cstheme="majorBidi"/>
          <w:bCs/>
          <w:szCs w:val="26"/>
        </w:rPr>
        <w:t xml:space="preserve">fforts </w:t>
      </w:r>
      <w:r>
        <w:rPr>
          <w:rFonts w:eastAsiaTheme="majorEastAsia" w:cstheme="majorBidi"/>
          <w:bCs/>
          <w:szCs w:val="26"/>
        </w:rPr>
        <w:t xml:space="preserve">to address </w:t>
      </w:r>
      <w:r w:rsidR="00246D4D" w:rsidRPr="00E62966">
        <w:rPr>
          <w:rFonts w:eastAsiaTheme="majorEastAsia" w:cstheme="majorBidi"/>
          <w:bCs/>
          <w:szCs w:val="26"/>
        </w:rPr>
        <w:t>the younger</w:t>
      </w:r>
      <w:r>
        <w:rPr>
          <w:rFonts w:eastAsiaTheme="majorEastAsia" w:cstheme="majorBidi"/>
          <w:bCs/>
          <w:szCs w:val="26"/>
        </w:rPr>
        <w:t>,</w:t>
      </w:r>
      <w:r w:rsidR="00246D4D" w:rsidRPr="00E62966">
        <w:rPr>
          <w:rFonts w:eastAsiaTheme="majorEastAsia" w:cstheme="majorBidi"/>
          <w:bCs/>
          <w:szCs w:val="26"/>
        </w:rPr>
        <w:t xml:space="preserve"> getting involved</w:t>
      </w:r>
      <w:r>
        <w:rPr>
          <w:rFonts w:eastAsiaTheme="majorEastAsia" w:cstheme="majorBidi"/>
          <w:bCs/>
          <w:szCs w:val="26"/>
        </w:rPr>
        <w:t>,</w:t>
      </w:r>
      <w:r w:rsidR="00F20566">
        <w:rPr>
          <w:rFonts w:eastAsiaTheme="majorEastAsia" w:cstheme="majorBidi"/>
          <w:bCs/>
          <w:szCs w:val="26"/>
        </w:rPr>
        <w:t xml:space="preserve"> building partnerships.</w:t>
      </w:r>
    </w:p>
    <w:p w14:paraId="02ABF2DA" w14:textId="79071C80" w:rsidR="00246D4D" w:rsidRPr="00E62966" w:rsidRDefault="00246D4D" w:rsidP="00E62966">
      <w:pPr>
        <w:pStyle w:val="ListParagraph"/>
        <w:numPr>
          <w:ilvl w:val="0"/>
          <w:numId w:val="49"/>
        </w:numPr>
        <w:rPr>
          <w:rFonts w:eastAsiaTheme="majorEastAsia" w:cstheme="majorBidi"/>
          <w:bCs/>
          <w:szCs w:val="26"/>
        </w:rPr>
      </w:pPr>
      <w:r w:rsidRPr="00E62966">
        <w:rPr>
          <w:rFonts w:eastAsiaTheme="majorEastAsia" w:cstheme="majorBidi"/>
          <w:bCs/>
          <w:szCs w:val="26"/>
        </w:rPr>
        <w:lastRenderedPageBreak/>
        <w:t>OI</w:t>
      </w:r>
      <w:r w:rsidR="00E62966" w:rsidRPr="00E62966">
        <w:rPr>
          <w:rFonts w:eastAsiaTheme="majorEastAsia" w:cstheme="majorBidi"/>
          <w:bCs/>
          <w:szCs w:val="26"/>
        </w:rPr>
        <w:t>B</w:t>
      </w:r>
      <w:r w:rsidRPr="00E62966">
        <w:rPr>
          <w:rFonts w:eastAsiaTheme="majorEastAsia" w:cstheme="majorBidi"/>
          <w:bCs/>
          <w:szCs w:val="26"/>
        </w:rPr>
        <w:t xml:space="preserve"> received funding</w:t>
      </w:r>
      <w:r w:rsidR="00F20566">
        <w:rPr>
          <w:rFonts w:eastAsiaTheme="majorEastAsia" w:cstheme="majorBidi"/>
          <w:bCs/>
          <w:szCs w:val="26"/>
        </w:rPr>
        <w:t>.</w:t>
      </w:r>
    </w:p>
    <w:p w14:paraId="65BF2A9A" w14:textId="77777777" w:rsidR="00E909C7" w:rsidRDefault="00E909C7" w:rsidP="00AF2E3D">
      <w:pPr>
        <w:rPr>
          <w:rFonts w:eastAsiaTheme="majorEastAsia" w:cstheme="majorBidi"/>
          <w:bCs/>
          <w:szCs w:val="26"/>
        </w:rPr>
      </w:pPr>
    </w:p>
    <w:p w14:paraId="141AC612" w14:textId="3887104A" w:rsidR="003D3D54" w:rsidRDefault="003C5C6A" w:rsidP="00AF2E3D">
      <w:pPr>
        <w:rPr>
          <w:rFonts w:eastAsiaTheme="majorEastAsia" w:cstheme="majorBidi"/>
          <w:bCs/>
          <w:szCs w:val="26"/>
          <w:u w:val="single"/>
        </w:rPr>
      </w:pPr>
      <w:r w:rsidRPr="003C5C6A">
        <w:rPr>
          <w:rFonts w:eastAsiaTheme="majorEastAsia" w:cstheme="majorBidi"/>
          <w:bCs/>
          <w:szCs w:val="26"/>
          <w:u w:val="single"/>
        </w:rPr>
        <w:t>Committee m</w:t>
      </w:r>
      <w:r w:rsidR="003D3D54" w:rsidRPr="003C5C6A">
        <w:rPr>
          <w:rFonts w:eastAsiaTheme="majorEastAsia" w:cstheme="majorBidi"/>
          <w:bCs/>
          <w:szCs w:val="26"/>
          <w:u w:val="single"/>
        </w:rPr>
        <w:t>ember</w:t>
      </w:r>
      <w:r w:rsidRPr="003C5C6A">
        <w:rPr>
          <w:rFonts w:eastAsiaTheme="majorEastAsia" w:cstheme="majorBidi"/>
          <w:bCs/>
          <w:szCs w:val="26"/>
          <w:u w:val="single"/>
        </w:rPr>
        <w:t>s</w:t>
      </w:r>
      <w:r w:rsidR="003D3D54" w:rsidRPr="003C5C6A">
        <w:rPr>
          <w:rFonts w:eastAsiaTheme="majorEastAsia" w:cstheme="majorBidi"/>
          <w:bCs/>
          <w:szCs w:val="26"/>
          <w:u w:val="single"/>
        </w:rPr>
        <w:t xml:space="preserve"> comments and questions</w:t>
      </w:r>
    </w:p>
    <w:p w14:paraId="3088C585" w14:textId="504F69CD" w:rsidR="00C56645" w:rsidRPr="00D65BEA" w:rsidRDefault="003A09E3" w:rsidP="00D65BEA">
      <w:pPr>
        <w:pStyle w:val="ListParagraph"/>
        <w:numPr>
          <w:ilvl w:val="0"/>
          <w:numId w:val="43"/>
        </w:numPr>
        <w:rPr>
          <w:rFonts w:eastAsiaTheme="majorEastAsia" w:cstheme="majorBidi"/>
          <w:bCs/>
          <w:szCs w:val="26"/>
        </w:rPr>
      </w:pPr>
      <w:r>
        <w:rPr>
          <w:rFonts w:eastAsiaTheme="majorEastAsia" w:cstheme="majorBidi"/>
          <w:bCs/>
          <w:szCs w:val="26"/>
        </w:rPr>
        <w:t>S</w:t>
      </w:r>
      <w:r w:rsidR="000D0F5A" w:rsidRPr="00D65BEA">
        <w:rPr>
          <w:rFonts w:eastAsiaTheme="majorEastAsia" w:cstheme="majorBidi"/>
          <w:bCs/>
          <w:szCs w:val="26"/>
        </w:rPr>
        <w:t>ervices should be increased all around and there needs to be more outreach</w:t>
      </w:r>
      <w:r w:rsidR="00715FB3">
        <w:rPr>
          <w:rFonts w:eastAsiaTheme="majorEastAsia" w:cstheme="majorBidi"/>
          <w:bCs/>
          <w:szCs w:val="26"/>
        </w:rPr>
        <w:t>, can we do more marketing</w:t>
      </w:r>
      <w:r w:rsidR="0069264C">
        <w:rPr>
          <w:rFonts w:eastAsiaTheme="majorEastAsia" w:cstheme="majorBidi"/>
          <w:bCs/>
          <w:szCs w:val="26"/>
        </w:rPr>
        <w:t>?</w:t>
      </w:r>
    </w:p>
    <w:p w14:paraId="48625D2D" w14:textId="77777777" w:rsidR="00BA5F50" w:rsidRDefault="00BA5F50" w:rsidP="00C52C0D">
      <w:pPr>
        <w:rPr>
          <w:rFonts w:eastAsiaTheme="majorEastAsia" w:cstheme="majorBidi"/>
          <w:bCs/>
          <w:szCs w:val="26"/>
        </w:rPr>
      </w:pPr>
    </w:p>
    <w:p w14:paraId="10B7A10A" w14:textId="5A0D3976" w:rsidR="003D3D54" w:rsidRPr="003C5C6A" w:rsidRDefault="003D3D54" w:rsidP="00C52C0D">
      <w:pPr>
        <w:rPr>
          <w:rFonts w:eastAsiaTheme="majorEastAsia" w:cstheme="majorBidi"/>
          <w:bCs/>
          <w:szCs w:val="26"/>
          <w:u w:val="single"/>
        </w:rPr>
      </w:pPr>
      <w:r w:rsidRPr="003C5C6A">
        <w:rPr>
          <w:rFonts w:eastAsiaTheme="majorEastAsia" w:cstheme="majorBidi"/>
          <w:bCs/>
          <w:szCs w:val="26"/>
          <w:u w:val="single"/>
        </w:rPr>
        <w:t>Public member comments and questions</w:t>
      </w:r>
    </w:p>
    <w:p w14:paraId="010BB6D4" w14:textId="2C96D73B" w:rsidR="006E1297" w:rsidRPr="0069264C" w:rsidRDefault="0069264C" w:rsidP="00CE7BFC">
      <w:pPr>
        <w:pStyle w:val="ListParagraph"/>
        <w:numPr>
          <w:ilvl w:val="0"/>
          <w:numId w:val="32"/>
        </w:numPr>
        <w:rPr>
          <w:rFonts w:eastAsiaTheme="majorEastAsia" w:cstheme="majorBidi"/>
          <w:bCs/>
          <w:szCs w:val="26"/>
        </w:rPr>
      </w:pPr>
      <w:r>
        <w:rPr>
          <w:rFonts w:eastAsiaTheme="majorEastAsia" w:cstheme="majorBidi"/>
          <w:bCs/>
          <w:szCs w:val="26"/>
        </w:rPr>
        <w:t>Q</w:t>
      </w:r>
      <w:r w:rsidR="006E1297">
        <w:rPr>
          <w:rFonts w:eastAsiaTheme="majorEastAsia" w:cstheme="majorBidi"/>
          <w:bCs/>
          <w:szCs w:val="26"/>
        </w:rPr>
        <w:t>uestions were asked regarding student services</w:t>
      </w:r>
      <w:r>
        <w:rPr>
          <w:rFonts w:eastAsiaTheme="majorEastAsia" w:cstheme="majorBidi"/>
          <w:bCs/>
          <w:szCs w:val="26"/>
        </w:rPr>
        <w:t>,</w:t>
      </w:r>
      <w:r w:rsidR="006E1297">
        <w:rPr>
          <w:rFonts w:eastAsiaTheme="majorEastAsia" w:cstheme="majorBidi"/>
          <w:bCs/>
          <w:szCs w:val="26"/>
        </w:rPr>
        <w:t xml:space="preserve"> what is the effort moving </w:t>
      </w:r>
      <w:r>
        <w:rPr>
          <w:rFonts w:eastAsiaTheme="majorEastAsia" w:cstheme="majorBidi"/>
          <w:bCs/>
          <w:szCs w:val="26"/>
        </w:rPr>
        <w:t>forward?</w:t>
      </w:r>
    </w:p>
    <w:p w14:paraId="10FCED19" w14:textId="77777777" w:rsidR="003C5C6A" w:rsidRDefault="003C5C6A" w:rsidP="00AC6758">
      <w:pPr>
        <w:pStyle w:val="Heading2"/>
      </w:pPr>
    </w:p>
    <w:p w14:paraId="7CF9B4B2" w14:textId="4C40C644" w:rsidR="008D004A" w:rsidRDefault="008D49DB" w:rsidP="00A3372A">
      <w:pPr>
        <w:pStyle w:val="Heading2"/>
        <w:contextualSpacing/>
      </w:pPr>
      <w:r w:rsidRPr="00E27A4E">
        <w:t xml:space="preserve">Item </w:t>
      </w:r>
      <w:r w:rsidR="00FC0437">
        <w:t>1</w:t>
      </w:r>
      <w:r w:rsidR="00715FB3">
        <w:t>3</w:t>
      </w:r>
      <w:r w:rsidRPr="00E27A4E">
        <w:t>: DOR Specialized Services Division (SSD) Report</w:t>
      </w:r>
    </w:p>
    <w:p w14:paraId="123BA047" w14:textId="77777777" w:rsidR="0030277B" w:rsidRDefault="0030277B" w:rsidP="00A3372A">
      <w:pPr>
        <w:pStyle w:val="ListParagraph"/>
        <w:numPr>
          <w:ilvl w:val="0"/>
          <w:numId w:val="32"/>
        </w:numPr>
      </w:pPr>
      <w:r>
        <w:t>D</w:t>
      </w:r>
      <w:r w:rsidR="0007702E" w:rsidRPr="008E7CA1">
        <w:t>iscussed positions and new hire</w:t>
      </w:r>
      <w:r>
        <w:t>s.</w:t>
      </w:r>
    </w:p>
    <w:p w14:paraId="2323D8EF" w14:textId="6068A723" w:rsidR="0030277B" w:rsidRDefault="0030277B" w:rsidP="00A3372A">
      <w:pPr>
        <w:pStyle w:val="ListParagraph"/>
        <w:numPr>
          <w:ilvl w:val="0"/>
          <w:numId w:val="32"/>
        </w:numPr>
      </w:pPr>
      <w:r>
        <w:t xml:space="preserve">Discussed </w:t>
      </w:r>
      <w:r w:rsidR="00855CAA">
        <w:t>the events of SB 105</w:t>
      </w:r>
      <w:r w:rsidR="001E3387">
        <w:t xml:space="preserve"> and SB 105 training</w:t>
      </w:r>
      <w:r w:rsidR="00855CAA">
        <w:t>.</w:t>
      </w:r>
    </w:p>
    <w:p w14:paraId="69642510" w14:textId="77777777" w:rsidR="00AF0B25" w:rsidRDefault="00AF0B25" w:rsidP="004E1D43">
      <w:pPr>
        <w:pStyle w:val="ListParagraph"/>
        <w:numPr>
          <w:ilvl w:val="0"/>
          <w:numId w:val="32"/>
        </w:numPr>
      </w:pPr>
      <w:r>
        <w:t>How to best</w:t>
      </w:r>
      <w:r w:rsidR="00AB6D1A" w:rsidRPr="008E7CA1">
        <w:t xml:space="preserve"> serve </w:t>
      </w:r>
      <w:r>
        <w:t>those</w:t>
      </w:r>
      <w:r w:rsidR="00AB6D1A" w:rsidRPr="008E7CA1">
        <w:t xml:space="preserve"> under 55</w:t>
      </w:r>
      <w:r>
        <w:t>.</w:t>
      </w:r>
    </w:p>
    <w:p w14:paraId="5CEB08A4" w14:textId="5E000737" w:rsidR="00291ECC" w:rsidRDefault="00291ECC" w:rsidP="004E1D43">
      <w:pPr>
        <w:pStyle w:val="ListParagraph"/>
        <w:numPr>
          <w:ilvl w:val="0"/>
          <w:numId w:val="32"/>
        </w:numPr>
      </w:pPr>
      <w:r>
        <w:t>Discussed</w:t>
      </w:r>
      <w:r w:rsidR="00740B7B">
        <w:t xml:space="preserve"> Zero Dollar Grant. </w:t>
      </w:r>
    </w:p>
    <w:p w14:paraId="772FAEA9" w14:textId="38D2F4DB" w:rsidR="00AF0B25" w:rsidRDefault="00291ECC" w:rsidP="004E1D43">
      <w:pPr>
        <w:pStyle w:val="ListParagraph"/>
        <w:numPr>
          <w:ilvl w:val="0"/>
          <w:numId w:val="32"/>
        </w:numPr>
      </w:pPr>
      <w:r>
        <w:t>OIB to begin visiting program</w:t>
      </w:r>
      <w:r w:rsidR="004335D7">
        <w:t>s</w:t>
      </w:r>
      <w:r>
        <w:t xml:space="preserve"> again.</w:t>
      </w:r>
    </w:p>
    <w:p w14:paraId="10ABF180" w14:textId="6CA173E7" w:rsidR="00740B7B" w:rsidRDefault="00224A9F" w:rsidP="004E1D43">
      <w:pPr>
        <w:pStyle w:val="ListParagraph"/>
        <w:numPr>
          <w:ilvl w:val="0"/>
          <w:numId w:val="32"/>
        </w:numPr>
      </w:pPr>
      <w:r w:rsidRPr="008E7CA1">
        <w:t>Wayfinder is a new provider and will be serving LA County</w:t>
      </w:r>
      <w:r w:rsidR="00740B7B">
        <w:t>.</w:t>
      </w:r>
    </w:p>
    <w:p w14:paraId="376FCE83" w14:textId="5568A338" w:rsidR="00855597" w:rsidRPr="008E7CA1" w:rsidRDefault="009D60D3" w:rsidP="004E1D43">
      <w:pPr>
        <w:pStyle w:val="ListParagraph"/>
        <w:numPr>
          <w:ilvl w:val="0"/>
          <w:numId w:val="32"/>
        </w:numPr>
      </w:pPr>
      <w:r>
        <w:t xml:space="preserve">Overview of BEP program. 3 staff vacancies. Awarded 6 </w:t>
      </w:r>
      <w:r w:rsidR="00224A9F" w:rsidRPr="008E7CA1">
        <w:t>satellite</w:t>
      </w:r>
      <w:r w:rsidR="00045568">
        <w:t xml:space="preserve">s, 1 </w:t>
      </w:r>
      <w:r w:rsidR="00224A9F" w:rsidRPr="008E7CA1">
        <w:t>primary and</w:t>
      </w:r>
      <w:r w:rsidR="00045568">
        <w:t xml:space="preserve">, and 2 </w:t>
      </w:r>
      <w:r w:rsidR="00224A9F" w:rsidRPr="008E7CA1">
        <w:t>interim locations</w:t>
      </w:r>
      <w:r w:rsidR="00045568">
        <w:t>. There</w:t>
      </w:r>
      <w:r w:rsidR="00224A9F" w:rsidRPr="008E7CA1">
        <w:t xml:space="preserve"> are </w:t>
      </w:r>
      <w:r w:rsidR="00045568">
        <w:t>2</w:t>
      </w:r>
      <w:r w:rsidR="00224A9F" w:rsidRPr="008E7CA1">
        <w:t xml:space="preserve"> pending Coast Guard locations</w:t>
      </w:r>
      <w:r w:rsidR="00045568">
        <w:t>.</w:t>
      </w:r>
      <w:r w:rsidR="00224A9F" w:rsidRPr="008E7CA1">
        <w:t xml:space="preserve"> </w:t>
      </w:r>
      <w:r w:rsidR="004E1D43">
        <w:t>Training c</w:t>
      </w:r>
      <w:r w:rsidR="00224A9F" w:rsidRPr="008E7CA1">
        <w:t>onference in November</w:t>
      </w:r>
      <w:r w:rsidR="001C0178" w:rsidRPr="008E7CA1">
        <w:t xml:space="preserve"> for vendors and in January</w:t>
      </w:r>
      <w:r w:rsidR="004E1D43">
        <w:t>,</w:t>
      </w:r>
      <w:r w:rsidR="001C0178" w:rsidRPr="008E7CA1">
        <w:t xml:space="preserve"> will start taking applications for the training program</w:t>
      </w:r>
      <w:r w:rsidR="004E1D43">
        <w:t>.</w:t>
      </w:r>
    </w:p>
    <w:p w14:paraId="04F03DCD" w14:textId="77777777" w:rsidR="001A2744" w:rsidRDefault="001C0178" w:rsidP="008E7CA1">
      <w:pPr>
        <w:pStyle w:val="ListParagraph"/>
        <w:numPr>
          <w:ilvl w:val="0"/>
          <w:numId w:val="32"/>
        </w:numPr>
      </w:pPr>
      <w:r w:rsidRPr="008E7CA1">
        <w:t xml:space="preserve">October is </w:t>
      </w:r>
      <w:r w:rsidR="001A2744">
        <w:t>N</w:t>
      </w:r>
      <w:r w:rsidRPr="008E7CA1">
        <w:t xml:space="preserve">ational </w:t>
      </w:r>
      <w:r w:rsidR="001A2744">
        <w:t>D</w:t>
      </w:r>
      <w:r w:rsidRPr="008E7CA1">
        <w:t>isability month</w:t>
      </w:r>
      <w:r w:rsidR="001A2744">
        <w:t>.</w:t>
      </w:r>
    </w:p>
    <w:p w14:paraId="1E08752B" w14:textId="77777777" w:rsidR="0023348D" w:rsidRDefault="0023348D" w:rsidP="008E7CA1">
      <w:pPr>
        <w:pStyle w:val="ListParagraph"/>
        <w:numPr>
          <w:ilvl w:val="0"/>
          <w:numId w:val="32"/>
        </w:numPr>
      </w:pPr>
      <w:r>
        <w:t>D</w:t>
      </w:r>
      <w:r w:rsidR="00B3185F" w:rsidRPr="008E7CA1">
        <w:t xml:space="preserve">iscussed promoting the iWork because DOR works </w:t>
      </w:r>
      <w:r>
        <w:t xml:space="preserve">program. </w:t>
      </w:r>
    </w:p>
    <w:p w14:paraId="3EC67C34" w14:textId="05AF8009" w:rsidR="00C12558" w:rsidRPr="008A6698" w:rsidRDefault="0023348D" w:rsidP="008A6698">
      <w:pPr>
        <w:pStyle w:val="ListParagraph"/>
        <w:numPr>
          <w:ilvl w:val="0"/>
          <w:numId w:val="32"/>
        </w:numPr>
      </w:pPr>
      <w:r>
        <w:t>L</w:t>
      </w:r>
      <w:r w:rsidR="00B3185F" w:rsidRPr="008E7CA1">
        <w:t xml:space="preserve">ooking at new programs </w:t>
      </w:r>
      <w:r>
        <w:t>for</w:t>
      </w:r>
      <w:r w:rsidR="00B3185F" w:rsidRPr="008E7CA1">
        <w:t xml:space="preserve"> </w:t>
      </w:r>
      <w:r>
        <w:t>B</w:t>
      </w:r>
      <w:r w:rsidR="00B3185F" w:rsidRPr="008E7CA1">
        <w:t xml:space="preserve">lind </w:t>
      </w:r>
      <w:r>
        <w:t>Field S</w:t>
      </w:r>
      <w:r w:rsidR="00B3185F" w:rsidRPr="008E7CA1">
        <w:t>ervices to get people employed</w:t>
      </w:r>
      <w:r>
        <w:t>.</w:t>
      </w:r>
      <w:r w:rsidR="00B3185F" w:rsidRPr="008E7CA1">
        <w:t xml:space="preserve"> </w:t>
      </w:r>
      <w:r>
        <w:t>Bring c</w:t>
      </w:r>
      <w:r w:rsidR="00B3185F" w:rsidRPr="008E7CA1">
        <w:t>omments</w:t>
      </w:r>
      <w:r>
        <w:t>,</w:t>
      </w:r>
      <w:r w:rsidR="00B3185F" w:rsidRPr="008E7CA1">
        <w:t xml:space="preserve"> ideas</w:t>
      </w:r>
      <w:r>
        <w:t>,</w:t>
      </w:r>
      <w:r w:rsidR="00B3185F" w:rsidRPr="008E7CA1">
        <w:t xml:space="preserve"> or suggestions</w:t>
      </w:r>
      <w:r w:rsidR="00721120">
        <w:t xml:space="preserve"> regarding the program</w:t>
      </w:r>
      <w:r w:rsidR="00B3185F" w:rsidRPr="008E7CA1">
        <w:t xml:space="preserve"> to Laura</w:t>
      </w:r>
      <w:r w:rsidR="008A6698">
        <w:t>.</w:t>
      </w:r>
    </w:p>
    <w:p w14:paraId="218F19CB" w14:textId="77777777" w:rsidR="008A6698" w:rsidRDefault="00C12558" w:rsidP="00C12558">
      <w:pPr>
        <w:pStyle w:val="ListParagraph"/>
        <w:numPr>
          <w:ilvl w:val="0"/>
          <w:numId w:val="40"/>
        </w:numPr>
      </w:pPr>
      <w:r>
        <w:t xml:space="preserve">BFS is getting involved in the lives of teenagers. </w:t>
      </w:r>
    </w:p>
    <w:p w14:paraId="5AFBF53D" w14:textId="63F5C480" w:rsidR="00C12558" w:rsidRDefault="00C12558" w:rsidP="008A6698">
      <w:pPr>
        <w:pStyle w:val="ListParagraph"/>
        <w:numPr>
          <w:ilvl w:val="0"/>
          <w:numId w:val="40"/>
        </w:numPr>
      </w:pPr>
      <w:r>
        <w:t>DOR staff plan on visiting CRP’s around the state and getting them re-engaged.</w:t>
      </w:r>
    </w:p>
    <w:p w14:paraId="0EFC1B2D" w14:textId="77777777" w:rsidR="00C12558" w:rsidRDefault="00C12558" w:rsidP="00C12558">
      <w:pPr>
        <w:pStyle w:val="ListParagraph"/>
        <w:numPr>
          <w:ilvl w:val="0"/>
          <w:numId w:val="40"/>
        </w:numPr>
      </w:pPr>
      <w:r>
        <w:t>Talked about the OCB program.</w:t>
      </w:r>
    </w:p>
    <w:p w14:paraId="3566BAE7" w14:textId="77777777" w:rsidR="001C0178" w:rsidRDefault="001C0178" w:rsidP="00912263">
      <w:pPr>
        <w:rPr>
          <w:u w:val="single"/>
        </w:rPr>
      </w:pPr>
    </w:p>
    <w:p w14:paraId="402FE269" w14:textId="4E511445" w:rsidR="00231921" w:rsidRDefault="0076539A" w:rsidP="004271FF">
      <w:pPr>
        <w:rPr>
          <w:b/>
          <w:bCs/>
        </w:rPr>
      </w:pPr>
      <w:r w:rsidRPr="003829E3">
        <w:rPr>
          <w:b/>
          <w:bCs/>
        </w:rPr>
        <w:t xml:space="preserve">Item </w:t>
      </w:r>
      <w:r w:rsidR="004271FF">
        <w:rPr>
          <w:b/>
          <w:bCs/>
        </w:rPr>
        <w:t>14: Presentation Clusiv Inc.</w:t>
      </w:r>
    </w:p>
    <w:p w14:paraId="27964C0F" w14:textId="568CDD4E" w:rsidR="004271FF" w:rsidRPr="004163A6" w:rsidRDefault="004163A6" w:rsidP="004271FF">
      <w:r w:rsidRPr="004163A6">
        <w:t xml:space="preserve">Presentation cancelled. </w:t>
      </w:r>
    </w:p>
    <w:p w14:paraId="77884216" w14:textId="77777777" w:rsidR="0060135B" w:rsidRDefault="0060135B" w:rsidP="00844E17">
      <w:pPr>
        <w:rPr>
          <w:b/>
          <w:bCs/>
        </w:rPr>
      </w:pPr>
    </w:p>
    <w:p w14:paraId="4DF43327" w14:textId="735D1059" w:rsidR="00844E17" w:rsidRPr="006134BA" w:rsidRDefault="00844E17" w:rsidP="00844E17">
      <w:pPr>
        <w:rPr>
          <w:b/>
          <w:bCs/>
        </w:rPr>
      </w:pPr>
      <w:r w:rsidRPr="006134BA">
        <w:rPr>
          <w:b/>
          <w:bCs/>
        </w:rPr>
        <w:t>Item 1</w:t>
      </w:r>
      <w:r w:rsidR="00C3788F">
        <w:rPr>
          <w:b/>
          <w:bCs/>
        </w:rPr>
        <w:t>5</w:t>
      </w:r>
      <w:r w:rsidR="008146C1">
        <w:rPr>
          <w:b/>
          <w:bCs/>
        </w:rPr>
        <w:t xml:space="preserve">: </w:t>
      </w:r>
      <w:r w:rsidR="00161AC1">
        <w:rPr>
          <w:b/>
          <w:bCs/>
        </w:rPr>
        <w:t>Identify future Agenda items</w:t>
      </w:r>
    </w:p>
    <w:p w14:paraId="2C2FB468" w14:textId="327E2EA6" w:rsidR="004812E5" w:rsidRDefault="004B0653" w:rsidP="008E7CA1">
      <w:pPr>
        <w:pStyle w:val="ListParagraph"/>
        <w:numPr>
          <w:ilvl w:val="0"/>
          <w:numId w:val="33"/>
        </w:numPr>
      </w:pPr>
      <w:r>
        <w:t>C</w:t>
      </w:r>
      <w:r w:rsidR="00C3788F">
        <w:t>ertification for CRP</w:t>
      </w:r>
      <w:r w:rsidR="00A30FCF">
        <w:t>’</w:t>
      </w:r>
      <w:r w:rsidR="00C3788F">
        <w:t>s</w:t>
      </w:r>
    </w:p>
    <w:p w14:paraId="5E54C30B" w14:textId="1322568A" w:rsidR="00062C1E" w:rsidRDefault="00062C1E" w:rsidP="008E7CA1">
      <w:pPr>
        <w:pStyle w:val="ListParagraph"/>
        <w:numPr>
          <w:ilvl w:val="0"/>
          <w:numId w:val="33"/>
        </w:numPr>
      </w:pPr>
      <w:r>
        <w:t>Monica Hadley</w:t>
      </w:r>
      <w:r w:rsidR="00DD559D">
        <w:t>, DOR Chief</w:t>
      </w:r>
      <w:r w:rsidR="0069748A">
        <w:t>, Disability Access S</w:t>
      </w:r>
      <w:r w:rsidR="0046637E">
        <w:t>e</w:t>
      </w:r>
      <w:r w:rsidR="0069748A">
        <w:t>rvices</w:t>
      </w:r>
      <w:r>
        <w:t xml:space="preserve"> to present at November meeting</w:t>
      </w:r>
    </w:p>
    <w:p w14:paraId="09549ED0" w14:textId="0E5D4BA3" w:rsidR="00062C1E" w:rsidRDefault="00062C1E" w:rsidP="008E7CA1">
      <w:pPr>
        <w:pStyle w:val="ListParagraph"/>
        <w:numPr>
          <w:ilvl w:val="0"/>
          <w:numId w:val="33"/>
        </w:numPr>
      </w:pPr>
      <w:r>
        <w:t>Shannon Clement will discuss sexual harassment complaints</w:t>
      </w:r>
    </w:p>
    <w:p w14:paraId="15B28A1B" w14:textId="320BA80D" w:rsidR="00062C1E" w:rsidRDefault="004B0653" w:rsidP="008E7CA1">
      <w:pPr>
        <w:pStyle w:val="ListParagraph"/>
        <w:numPr>
          <w:ilvl w:val="0"/>
          <w:numId w:val="33"/>
        </w:numPr>
      </w:pPr>
      <w:r>
        <w:t>R</w:t>
      </w:r>
      <w:r w:rsidR="00062C1E">
        <w:t>ate changes</w:t>
      </w:r>
    </w:p>
    <w:p w14:paraId="025B371C" w14:textId="5D0B2BBD" w:rsidR="00062C1E" w:rsidRDefault="004B0653" w:rsidP="008E7CA1">
      <w:pPr>
        <w:pStyle w:val="ListParagraph"/>
        <w:numPr>
          <w:ilvl w:val="0"/>
          <w:numId w:val="33"/>
        </w:numPr>
      </w:pPr>
      <w:r>
        <w:t>R</w:t>
      </w:r>
      <w:r w:rsidR="00062C1E">
        <w:t>esidential program outcomes</w:t>
      </w:r>
    </w:p>
    <w:p w14:paraId="1CDFC76F" w14:textId="77777777" w:rsidR="00C3788F" w:rsidRDefault="00C3788F" w:rsidP="004812E5">
      <w:pPr>
        <w:pStyle w:val="ListParagraph"/>
      </w:pPr>
    </w:p>
    <w:p w14:paraId="2B4EBBCA" w14:textId="77777777" w:rsidR="00C3788F" w:rsidRDefault="00C3788F" w:rsidP="004812E5">
      <w:pPr>
        <w:pStyle w:val="ListParagraph"/>
      </w:pPr>
    </w:p>
    <w:p w14:paraId="06984E1D" w14:textId="77777777" w:rsidR="00C3788F" w:rsidRDefault="00C3788F" w:rsidP="004812E5">
      <w:pPr>
        <w:pStyle w:val="ListParagraph"/>
      </w:pPr>
    </w:p>
    <w:p w14:paraId="3AC48191" w14:textId="6846C90C" w:rsidR="000311C7" w:rsidRPr="004D7145" w:rsidRDefault="006B7912" w:rsidP="004812E5">
      <w:r w:rsidRPr="004D7145">
        <w:rPr>
          <w:b/>
          <w:bCs/>
        </w:rPr>
        <w:lastRenderedPageBreak/>
        <w:t>Motion:</w:t>
      </w:r>
      <w:r w:rsidRPr="004D7145">
        <w:t xml:space="preserve"> </w:t>
      </w:r>
      <w:r w:rsidR="0020295C">
        <w:t>Guillermo Robles</w:t>
      </w:r>
      <w:r w:rsidR="00D964CA">
        <w:t xml:space="preserve"> </w:t>
      </w:r>
      <w:r w:rsidRPr="004D7145">
        <w:t xml:space="preserve">moved a motion to adjourn the meeting at </w:t>
      </w:r>
      <w:r w:rsidR="0020295C">
        <w:t>2:19</w:t>
      </w:r>
      <w:r w:rsidRPr="004D7145">
        <w:t xml:space="preserve"> PM.</w:t>
      </w:r>
      <w:r w:rsidR="008F69A1">
        <w:t xml:space="preserve"> The motion was seconded by</w:t>
      </w:r>
      <w:r w:rsidRPr="004D7145">
        <w:t xml:space="preserve"> </w:t>
      </w:r>
      <w:r w:rsidR="00F34D99">
        <w:t>Sandy Balani</w:t>
      </w:r>
      <w:r w:rsidRPr="004D7145">
        <w:t xml:space="preserve">. </w:t>
      </w:r>
    </w:p>
    <w:p w14:paraId="6332945A" w14:textId="77777777" w:rsidR="001C2741" w:rsidRDefault="001C2741" w:rsidP="004812E5">
      <w:pPr>
        <w:rPr>
          <w:b/>
          <w:bCs/>
        </w:rPr>
      </w:pPr>
    </w:p>
    <w:p w14:paraId="5F0EACFE" w14:textId="3528397F" w:rsidR="006B7912" w:rsidRPr="004D7145" w:rsidRDefault="006B7912" w:rsidP="004812E5">
      <w:r w:rsidRPr="004D7145">
        <w:rPr>
          <w:b/>
          <w:bCs/>
        </w:rPr>
        <w:t>Vote:</w:t>
      </w:r>
      <w:r w:rsidRPr="004D7145">
        <w:t xml:space="preserve"> </w:t>
      </w:r>
      <w:r w:rsidR="00165738" w:rsidRPr="004D7145">
        <w:t>Sarah</w:t>
      </w:r>
      <w:r w:rsidR="00F34D99">
        <w:t>,</w:t>
      </w:r>
      <w:r w:rsidR="00165738" w:rsidRPr="004D7145">
        <w:t xml:space="preserve"> yes. </w:t>
      </w:r>
      <w:r w:rsidR="00F34D99">
        <w:t xml:space="preserve">Sandy, yes. Guillermo, yes. </w:t>
      </w:r>
      <w:r w:rsidR="00165738" w:rsidRPr="004D7145">
        <w:t xml:space="preserve">Bryan, yes. Chris, yes. Margaret, yes. </w:t>
      </w:r>
      <w:r w:rsidR="002A7BB0">
        <w:t xml:space="preserve">Cheryl, yes. </w:t>
      </w:r>
      <w:r w:rsidR="008F69A1">
        <w:t>The m</w:t>
      </w:r>
      <w:r w:rsidR="004D7145" w:rsidRPr="004D7145">
        <w:t xml:space="preserve">otion passed. </w:t>
      </w:r>
    </w:p>
    <w:p w14:paraId="0E8DADDF" w14:textId="77777777" w:rsidR="000311C7" w:rsidRDefault="000311C7" w:rsidP="004812E5">
      <w:pPr>
        <w:rPr>
          <w:b/>
          <w:bCs/>
        </w:rPr>
      </w:pPr>
    </w:p>
    <w:p w14:paraId="38553009" w14:textId="6A659708" w:rsidR="003F5418" w:rsidRPr="004812E5" w:rsidRDefault="003F5418" w:rsidP="004812E5">
      <w:pPr>
        <w:rPr>
          <w:b/>
          <w:bCs/>
        </w:rPr>
      </w:pPr>
      <w:r w:rsidRPr="004812E5">
        <w:rPr>
          <w:b/>
          <w:bCs/>
        </w:rPr>
        <w:t>Adjourn</w:t>
      </w:r>
      <w:r w:rsidR="00530653" w:rsidRPr="004812E5">
        <w:rPr>
          <w:b/>
          <w:bCs/>
        </w:rPr>
        <w:t xml:space="preserve">ment </w:t>
      </w:r>
      <w:r w:rsidR="006134BA" w:rsidRPr="004812E5">
        <w:rPr>
          <w:b/>
          <w:bCs/>
        </w:rPr>
        <w:t>(</w:t>
      </w:r>
      <w:r w:rsidR="003E5A38">
        <w:rPr>
          <w:b/>
          <w:bCs/>
        </w:rPr>
        <w:t>2:19</w:t>
      </w:r>
      <w:r w:rsidR="006134BA" w:rsidRPr="004812E5">
        <w:rPr>
          <w:b/>
          <w:bCs/>
        </w:rPr>
        <w:t xml:space="preserve"> p.m.)</w:t>
      </w:r>
    </w:p>
    <w:p w14:paraId="3831B125" w14:textId="65659A74" w:rsidR="00844E17" w:rsidRPr="004812E5" w:rsidRDefault="00844E17" w:rsidP="00844E17">
      <w:pPr>
        <w:rPr>
          <w:b/>
          <w:bCs/>
        </w:rPr>
      </w:pPr>
    </w:p>
    <w:p w14:paraId="556BA3AD" w14:textId="0C632FA1" w:rsidR="00126914" w:rsidRDefault="00126914" w:rsidP="00844E17"/>
    <w:p w14:paraId="5426D847" w14:textId="7143FCBF" w:rsidR="007B46F6" w:rsidRDefault="007B46F6" w:rsidP="00844E17"/>
    <w:p w14:paraId="568FFC92" w14:textId="77777777" w:rsidR="007B5657" w:rsidRDefault="007B5657"/>
    <w:sectPr w:rsidR="007B5657" w:rsidSect="00F76E18">
      <w:footerReference w:type="default" r:id="rId8"/>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01FA" w14:textId="77777777" w:rsidR="0059250B" w:rsidRDefault="0059250B" w:rsidP="00CC0838">
      <w:r>
        <w:separator/>
      </w:r>
    </w:p>
  </w:endnote>
  <w:endnote w:type="continuationSeparator" w:id="0">
    <w:p w14:paraId="0AF184BD" w14:textId="77777777" w:rsidR="0059250B" w:rsidRDefault="0059250B"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0A83" w14:textId="77777777" w:rsidR="0059250B" w:rsidRDefault="0059250B" w:rsidP="00CC0838">
      <w:r>
        <w:separator/>
      </w:r>
    </w:p>
  </w:footnote>
  <w:footnote w:type="continuationSeparator" w:id="0">
    <w:p w14:paraId="09C4BEC9" w14:textId="77777777" w:rsidR="0059250B" w:rsidRDefault="0059250B"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9A7"/>
    <w:multiLevelType w:val="hybridMultilevel"/>
    <w:tmpl w:val="0052B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7344"/>
    <w:multiLevelType w:val="hybridMultilevel"/>
    <w:tmpl w:val="9570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5C"/>
    <w:multiLevelType w:val="hybridMultilevel"/>
    <w:tmpl w:val="0EDA4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335"/>
    <w:multiLevelType w:val="hybridMultilevel"/>
    <w:tmpl w:val="F4C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C5C97"/>
    <w:multiLevelType w:val="hybridMultilevel"/>
    <w:tmpl w:val="880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06244"/>
    <w:multiLevelType w:val="hybridMultilevel"/>
    <w:tmpl w:val="597437AC"/>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144F473C"/>
    <w:multiLevelType w:val="hybridMultilevel"/>
    <w:tmpl w:val="2B64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0779"/>
    <w:multiLevelType w:val="hybridMultilevel"/>
    <w:tmpl w:val="E84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2942"/>
    <w:multiLevelType w:val="hybridMultilevel"/>
    <w:tmpl w:val="EFC26E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485D95"/>
    <w:multiLevelType w:val="hybridMultilevel"/>
    <w:tmpl w:val="F46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30525"/>
    <w:multiLevelType w:val="hybridMultilevel"/>
    <w:tmpl w:val="522A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886AB2"/>
    <w:multiLevelType w:val="hybridMultilevel"/>
    <w:tmpl w:val="F81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2935"/>
    <w:multiLevelType w:val="hybridMultilevel"/>
    <w:tmpl w:val="704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E7E59"/>
    <w:multiLevelType w:val="hybridMultilevel"/>
    <w:tmpl w:val="F55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76263"/>
    <w:multiLevelType w:val="hybridMultilevel"/>
    <w:tmpl w:val="626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D6FA2"/>
    <w:multiLevelType w:val="hybridMultilevel"/>
    <w:tmpl w:val="B89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C6F74"/>
    <w:multiLevelType w:val="hybridMultilevel"/>
    <w:tmpl w:val="F8C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3639D"/>
    <w:multiLevelType w:val="hybridMultilevel"/>
    <w:tmpl w:val="BA8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A47C2"/>
    <w:multiLevelType w:val="hybridMultilevel"/>
    <w:tmpl w:val="354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A2F5B"/>
    <w:multiLevelType w:val="hybridMultilevel"/>
    <w:tmpl w:val="E20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3EA8"/>
    <w:multiLevelType w:val="hybridMultilevel"/>
    <w:tmpl w:val="F9084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E2BDE"/>
    <w:multiLevelType w:val="hybridMultilevel"/>
    <w:tmpl w:val="6DF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F7CE7"/>
    <w:multiLevelType w:val="hybridMultilevel"/>
    <w:tmpl w:val="DD7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A5714"/>
    <w:multiLevelType w:val="hybridMultilevel"/>
    <w:tmpl w:val="D21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91631"/>
    <w:multiLevelType w:val="hybridMultilevel"/>
    <w:tmpl w:val="0B6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9064A"/>
    <w:multiLevelType w:val="hybridMultilevel"/>
    <w:tmpl w:val="310A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7467F"/>
    <w:multiLevelType w:val="hybridMultilevel"/>
    <w:tmpl w:val="597C4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F5486"/>
    <w:multiLevelType w:val="hybridMultilevel"/>
    <w:tmpl w:val="C28A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E184D"/>
    <w:multiLevelType w:val="hybridMultilevel"/>
    <w:tmpl w:val="0AF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E6FC6"/>
    <w:multiLevelType w:val="hybridMultilevel"/>
    <w:tmpl w:val="880A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D20C1"/>
    <w:multiLevelType w:val="hybridMultilevel"/>
    <w:tmpl w:val="82C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16D5B"/>
    <w:multiLevelType w:val="hybridMultilevel"/>
    <w:tmpl w:val="A2D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E3E11"/>
    <w:multiLevelType w:val="hybridMultilevel"/>
    <w:tmpl w:val="A30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034CA"/>
    <w:multiLevelType w:val="hybridMultilevel"/>
    <w:tmpl w:val="B87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15BED"/>
    <w:multiLevelType w:val="hybridMultilevel"/>
    <w:tmpl w:val="9BA6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8C5A10"/>
    <w:multiLevelType w:val="hybridMultilevel"/>
    <w:tmpl w:val="AEB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322DB"/>
    <w:multiLevelType w:val="hybridMultilevel"/>
    <w:tmpl w:val="E1DA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F66BD"/>
    <w:multiLevelType w:val="hybridMultilevel"/>
    <w:tmpl w:val="7C5AE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C43C5"/>
    <w:multiLevelType w:val="hybridMultilevel"/>
    <w:tmpl w:val="B45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92B0F"/>
    <w:multiLevelType w:val="hybridMultilevel"/>
    <w:tmpl w:val="285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F4F1C"/>
    <w:multiLevelType w:val="hybridMultilevel"/>
    <w:tmpl w:val="713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01E39"/>
    <w:multiLevelType w:val="hybridMultilevel"/>
    <w:tmpl w:val="D60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25C5D"/>
    <w:multiLevelType w:val="hybridMultilevel"/>
    <w:tmpl w:val="4D8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F26AC"/>
    <w:multiLevelType w:val="hybridMultilevel"/>
    <w:tmpl w:val="7934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574EC"/>
    <w:multiLevelType w:val="hybridMultilevel"/>
    <w:tmpl w:val="964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A1B70"/>
    <w:multiLevelType w:val="hybridMultilevel"/>
    <w:tmpl w:val="A1D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66803"/>
    <w:multiLevelType w:val="hybridMultilevel"/>
    <w:tmpl w:val="F6D6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1036D"/>
    <w:multiLevelType w:val="hybridMultilevel"/>
    <w:tmpl w:val="4C8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264280"/>
    <w:multiLevelType w:val="hybridMultilevel"/>
    <w:tmpl w:val="B18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810819">
    <w:abstractNumId w:val="10"/>
  </w:num>
  <w:num w:numId="2" w16cid:durableId="467629876">
    <w:abstractNumId w:val="34"/>
  </w:num>
  <w:num w:numId="3" w16cid:durableId="1750036456">
    <w:abstractNumId w:val="40"/>
  </w:num>
  <w:num w:numId="4" w16cid:durableId="644048229">
    <w:abstractNumId w:val="2"/>
  </w:num>
  <w:num w:numId="5" w16cid:durableId="726682315">
    <w:abstractNumId w:val="0"/>
  </w:num>
  <w:num w:numId="6" w16cid:durableId="1844080502">
    <w:abstractNumId w:val="37"/>
  </w:num>
  <w:num w:numId="7" w16cid:durableId="246422244">
    <w:abstractNumId w:val="20"/>
  </w:num>
  <w:num w:numId="8" w16cid:durableId="1895123303">
    <w:abstractNumId w:val="8"/>
  </w:num>
  <w:num w:numId="9" w16cid:durableId="539905405">
    <w:abstractNumId w:val="45"/>
  </w:num>
  <w:num w:numId="10" w16cid:durableId="533345407">
    <w:abstractNumId w:val="17"/>
  </w:num>
  <w:num w:numId="11" w16cid:durableId="998968432">
    <w:abstractNumId w:val="29"/>
  </w:num>
  <w:num w:numId="12" w16cid:durableId="881747162">
    <w:abstractNumId w:val="24"/>
  </w:num>
  <w:num w:numId="13" w16cid:durableId="779957783">
    <w:abstractNumId w:val="33"/>
  </w:num>
  <w:num w:numId="14" w16cid:durableId="1978605998">
    <w:abstractNumId w:val="26"/>
  </w:num>
  <w:num w:numId="15" w16cid:durableId="917055014">
    <w:abstractNumId w:val="23"/>
  </w:num>
  <w:num w:numId="16" w16cid:durableId="795758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4121421">
    <w:abstractNumId w:val="5"/>
  </w:num>
  <w:num w:numId="18" w16cid:durableId="1752852487">
    <w:abstractNumId w:val="3"/>
  </w:num>
  <w:num w:numId="19" w16cid:durableId="186798497">
    <w:abstractNumId w:val="19"/>
  </w:num>
  <w:num w:numId="20" w16cid:durableId="1266159366">
    <w:abstractNumId w:val="7"/>
  </w:num>
  <w:num w:numId="21" w16cid:durableId="451482622">
    <w:abstractNumId w:val="9"/>
  </w:num>
  <w:num w:numId="22" w16cid:durableId="217014091">
    <w:abstractNumId w:val="6"/>
  </w:num>
  <w:num w:numId="23" w16cid:durableId="123932898">
    <w:abstractNumId w:val="38"/>
  </w:num>
  <w:num w:numId="24" w16cid:durableId="1902673369">
    <w:abstractNumId w:val="18"/>
  </w:num>
  <w:num w:numId="25" w16cid:durableId="375663008">
    <w:abstractNumId w:val="1"/>
  </w:num>
  <w:num w:numId="26" w16cid:durableId="988365931">
    <w:abstractNumId w:val="43"/>
  </w:num>
  <w:num w:numId="27" w16cid:durableId="346834806">
    <w:abstractNumId w:val="13"/>
  </w:num>
  <w:num w:numId="28" w16cid:durableId="1275360359">
    <w:abstractNumId w:val="27"/>
  </w:num>
  <w:num w:numId="29" w16cid:durableId="144785377">
    <w:abstractNumId w:val="30"/>
  </w:num>
  <w:num w:numId="30" w16cid:durableId="1794866865">
    <w:abstractNumId w:val="15"/>
  </w:num>
  <w:num w:numId="31" w16cid:durableId="2069256890">
    <w:abstractNumId w:val="31"/>
  </w:num>
  <w:num w:numId="32" w16cid:durableId="1448159952">
    <w:abstractNumId w:val="14"/>
  </w:num>
  <w:num w:numId="33" w16cid:durableId="122618925">
    <w:abstractNumId w:val="41"/>
  </w:num>
  <w:num w:numId="34" w16cid:durableId="352343345">
    <w:abstractNumId w:val="42"/>
  </w:num>
  <w:num w:numId="35" w16cid:durableId="1507136921">
    <w:abstractNumId w:val="28"/>
  </w:num>
  <w:num w:numId="36" w16cid:durableId="1015575672">
    <w:abstractNumId w:val="46"/>
  </w:num>
  <w:num w:numId="37" w16cid:durableId="1118455754">
    <w:abstractNumId w:val="21"/>
  </w:num>
  <w:num w:numId="38" w16cid:durableId="1467160022">
    <w:abstractNumId w:val="44"/>
  </w:num>
  <w:num w:numId="39" w16cid:durableId="1378820561">
    <w:abstractNumId w:val="47"/>
  </w:num>
  <w:num w:numId="40" w16cid:durableId="270280081">
    <w:abstractNumId w:val="32"/>
  </w:num>
  <w:num w:numId="41" w16cid:durableId="2140221969">
    <w:abstractNumId w:val="48"/>
  </w:num>
  <w:num w:numId="42" w16cid:durableId="472992224">
    <w:abstractNumId w:val="36"/>
  </w:num>
  <w:num w:numId="43" w16cid:durableId="2089768454">
    <w:abstractNumId w:val="35"/>
  </w:num>
  <w:num w:numId="44" w16cid:durableId="824665999">
    <w:abstractNumId w:val="11"/>
  </w:num>
  <w:num w:numId="45" w16cid:durableId="774711723">
    <w:abstractNumId w:val="16"/>
  </w:num>
  <w:num w:numId="46" w16cid:durableId="1565219353">
    <w:abstractNumId w:val="12"/>
  </w:num>
  <w:num w:numId="47" w16cid:durableId="2063091618">
    <w:abstractNumId w:val="25"/>
  </w:num>
  <w:num w:numId="48" w16cid:durableId="566576446">
    <w:abstractNumId w:val="4"/>
  </w:num>
  <w:num w:numId="49" w16cid:durableId="1125585859">
    <w:abstractNumId w:val="22"/>
  </w:num>
  <w:num w:numId="50" w16cid:durableId="20375719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E034F2-64BB-40F8-9B4E-0A6811702031}"/>
    <w:docVar w:name="dgnword-eventsink" w:val="495682160"/>
  </w:docVars>
  <w:rsids>
    <w:rsidRoot w:val="00DE4076"/>
    <w:rsid w:val="00000879"/>
    <w:rsid w:val="00000EED"/>
    <w:rsid w:val="0000141E"/>
    <w:rsid w:val="00001843"/>
    <w:rsid w:val="00001FA3"/>
    <w:rsid w:val="000023E7"/>
    <w:rsid w:val="00002B82"/>
    <w:rsid w:val="00003A31"/>
    <w:rsid w:val="00004434"/>
    <w:rsid w:val="000056A1"/>
    <w:rsid w:val="00006501"/>
    <w:rsid w:val="00010175"/>
    <w:rsid w:val="000104E9"/>
    <w:rsid w:val="00011B9F"/>
    <w:rsid w:val="000152CF"/>
    <w:rsid w:val="000179FD"/>
    <w:rsid w:val="00020033"/>
    <w:rsid w:val="0002011C"/>
    <w:rsid w:val="00020617"/>
    <w:rsid w:val="00021780"/>
    <w:rsid w:val="00021E23"/>
    <w:rsid w:val="00023124"/>
    <w:rsid w:val="0002335A"/>
    <w:rsid w:val="0002384B"/>
    <w:rsid w:val="00023A2A"/>
    <w:rsid w:val="00025515"/>
    <w:rsid w:val="000269BE"/>
    <w:rsid w:val="000301AE"/>
    <w:rsid w:val="0003058D"/>
    <w:rsid w:val="00030DDF"/>
    <w:rsid w:val="000311C7"/>
    <w:rsid w:val="00031ECA"/>
    <w:rsid w:val="000333EE"/>
    <w:rsid w:val="00033E9F"/>
    <w:rsid w:val="000347C0"/>
    <w:rsid w:val="00034867"/>
    <w:rsid w:val="00034B93"/>
    <w:rsid w:val="00034E4B"/>
    <w:rsid w:val="00036C5B"/>
    <w:rsid w:val="00041534"/>
    <w:rsid w:val="00042860"/>
    <w:rsid w:val="00042E16"/>
    <w:rsid w:val="0004351E"/>
    <w:rsid w:val="00043707"/>
    <w:rsid w:val="00043D02"/>
    <w:rsid w:val="00045568"/>
    <w:rsid w:val="0004764B"/>
    <w:rsid w:val="00047B42"/>
    <w:rsid w:val="00050396"/>
    <w:rsid w:val="000511FD"/>
    <w:rsid w:val="000512F1"/>
    <w:rsid w:val="00051740"/>
    <w:rsid w:val="00053DF6"/>
    <w:rsid w:val="00054A9D"/>
    <w:rsid w:val="0006120D"/>
    <w:rsid w:val="00062C1E"/>
    <w:rsid w:val="0006362B"/>
    <w:rsid w:val="00063EBB"/>
    <w:rsid w:val="00063F77"/>
    <w:rsid w:val="000641B7"/>
    <w:rsid w:val="000645F3"/>
    <w:rsid w:val="0006605C"/>
    <w:rsid w:val="000665D8"/>
    <w:rsid w:val="00066BA1"/>
    <w:rsid w:val="00067A99"/>
    <w:rsid w:val="000706D1"/>
    <w:rsid w:val="000712D0"/>
    <w:rsid w:val="0007266B"/>
    <w:rsid w:val="00072737"/>
    <w:rsid w:val="00072A3C"/>
    <w:rsid w:val="0007442D"/>
    <w:rsid w:val="00075159"/>
    <w:rsid w:val="00076224"/>
    <w:rsid w:val="000767CF"/>
    <w:rsid w:val="0007697B"/>
    <w:rsid w:val="0007702E"/>
    <w:rsid w:val="000770FC"/>
    <w:rsid w:val="00077493"/>
    <w:rsid w:val="0008014E"/>
    <w:rsid w:val="00080E6F"/>
    <w:rsid w:val="0008285E"/>
    <w:rsid w:val="00085FA7"/>
    <w:rsid w:val="000874A5"/>
    <w:rsid w:val="0008752D"/>
    <w:rsid w:val="00087B2E"/>
    <w:rsid w:val="0009444A"/>
    <w:rsid w:val="000961C1"/>
    <w:rsid w:val="000A2A75"/>
    <w:rsid w:val="000A45E8"/>
    <w:rsid w:val="000A487E"/>
    <w:rsid w:val="000A4E5F"/>
    <w:rsid w:val="000B164E"/>
    <w:rsid w:val="000B20D0"/>
    <w:rsid w:val="000B2151"/>
    <w:rsid w:val="000B56B3"/>
    <w:rsid w:val="000B6404"/>
    <w:rsid w:val="000B661A"/>
    <w:rsid w:val="000B6A3C"/>
    <w:rsid w:val="000B6F7D"/>
    <w:rsid w:val="000B73E4"/>
    <w:rsid w:val="000C087A"/>
    <w:rsid w:val="000C13A7"/>
    <w:rsid w:val="000C22EB"/>
    <w:rsid w:val="000C2A82"/>
    <w:rsid w:val="000C2CF0"/>
    <w:rsid w:val="000C2DAD"/>
    <w:rsid w:val="000C4BF4"/>
    <w:rsid w:val="000C5102"/>
    <w:rsid w:val="000C55B6"/>
    <w:rsid w:val="000C6591"/>
    <w:rsid w:val="000C6EB8"/>
    <w:rsid w:val="000D0749"/>
    <w:rsid w:val="000D0F5A"/>
    <w:rsid w:val="000D176B"/>
    <w:rsid w:val="000D21EE"/>
    <w:rsid w:val="000D3F01"/>
    <w:rsid w:val="000D3F41"/>
    <w:rsid w:val="000D4961"/>
    <w:rsid w:val="000D4DD7"/>
    <w:rsid w:val="000D5777"/>
    <w:rsid w:val="000D5A14"/>
    <w:rsid w:val="000D7BFD"/>
    <w:rsid w:val="000E322A"/>
    <w:rsid w:val="000E3940"/>
    <w:rsid w:val="000E3B86"/>
    <w:rsid w:val="000F1C66"/>
    <w:rsid w:val="000F2BD4"/>
    <w:rsid w:val="000F359F"/>
    <w:rsid w:val="000F39AF"/>
    <w:rsid w:val="000F7C1A"/>
    <w:rsid w:val="00100789"/>
    <w:rsid w:val="00101BF0"/>
    <w:rsid w:val="00101CDD"/>
    <w:rsid w:val="00101D9E"/>
    <w:rsid w:val="001031B1"/>
    <w:rsid w:val="001037A3"/>
    <w:rsid w:val="00104324"/>
    <w:rsid w:val="00107359"/>
    <w:rsid w:val="00107B53"/>
    <w:rsid w:val="00111D34"/>
    <w:rsid w:val="00111F48"/>
    <w:rsid w:val="0011550B"/>
    <w:rsid w:val="00116394"/>
    <w:rsid w:val="00116A70"/>
    <w:rsid w:val="0012006A"/>
    <w:rsid w:val="001209C3"/>
    <w:rsid w:val="00121C07"/>
    <w:rsid w:val="00121EEF"/>
    <w:rsid w:val="00122EDE"/>
    <w:rsid w:val="00124223"/>
    <w:rsid w:val="00126400"/>
    <w:rsid w:val="00126914"/>
    <w:rsid w:val="00127135"/>
    <w:rsid w:val="00127554"/>
    <w:rsid w:val="00127691"/>
    <w:rsid w:val="00127704"/>
    <w:rsid w:val="0013325F"/>
    <w:rsid w:val="001339E9"/>
    <w:rsid w:val="00134373"/>
    <w:rsid w:val="001343F9"/>
    <w:rsid w:val="001353F8"/>
    <w:rsid w:val="001355ED"/>
    <w:rsid w:val="00137356"/>
    <w:rsid w:val="001374A8"/>
    <w:rsid w:val="00137EBA"/>
    <w:rsid w:val="001411F9"/>
    <w:rsid w:val="00141240"/>
    <w:rsid w:val="001413F0"/>
    <w:rsid w:val="00141724"/>
    <w:rsid w:val="00143DD1"/>
    <w:rsid w:val="00144B54"/>
    <w:rsid w:val="00145530"/>
    <w:rsid w:val="00146562"/>
    <w:rsid w:val="00146ECC"/>
    <w:rsid w:val="00146FF8"/>
    <w:rsid w:val="00147345"/>
    <w:rsid w:val="00150E0E"/>
    <w:rsid w:val="00151378"/>
    <w:rsid w:val="00152171"/>
    <w:rsid w:val="0015284C"/>
    <w:rsid w:val="001530F3"/>
    <w:rsid w:val="00154646"/>
    <w:rsid w:val="001553A1"/>
    <w:rsid w:val="00156655"/>
    <w:rsid w:val="00157105"/>
    <w:rsid w:val="00161AC1"/>
    <w:rsid w:val="00161AFB"/>
    <w:rsid w:val="00162498"/>
    <w:rsid w:val="00163CF0"/>
    <w:rsid w:val="00165738"/>
    <w:rsid w:val="00166045"/>
    <w:rsid w:val="0016672A"/>
    <w:rsid w:val="00166BCB"/>
    <w:rsid w:val="00167164"/>
    <w:rsid w:val="00170A04"/>
    <w:rsid w:val="00170B96"/>
    <w:rsid w:val="00171851"/>
    <w:rsid w:val="00173894"/>
    <w:rsid w:val="00174A6D"/>
    <w:rsid w:val="001779C6"/>
    <w:rsid w:val="00177B53"/>
    <w:rsid w:val="00182514"/>
    <w:rsid w:val="00183084"/>
    <w:rsid w:val="00183109"/>
    <w:rsid w:val="00183F2E"/>
    <w:rsid w:val="001840B4"/>
    <w:rsid w:val="00185E53"/>
    <w:rsid w:val="00187B40"/>
    <w:rsid w:val="00187FE8"/>
    <w:rsid w:val="00190A06"/>
    <w:rsid w:val="001927BF"/>
    <w:rsid w:val="0019297B"/>
    <w:rsid w:val="001936FB"/>
    <w:rsid w:val="00195A97"/>
    <w:rsid w:val="00195D75"/>
    <w:rsid w:val="00195DFD"/>
    <w:rsid w:val="00196474"/>
    <w:rsid w:val="001978C2"/>
    <w:rsid w:val="0019795F"/>
    <w:rsid w:val="00197D54"/>
    <w:rsid w:val="00197DF1"/>
    <w:rsid w:val="001A00C6"/>
    <w:rsid w:val="001A1DC7"/>
    <w:rsid w:val="001A2744"/>
    <w:rsid w:val="001A3180"/>
    <w:rsid w:val="001A3A67"/>
    <w:rsid w:val="001A5A15"/>
    <w:rsid w:val="001A5F85"/>
    <w:rsid w:val="001A65AE"/>
    <w:rsid w:val="001A76B9"/>
    <w:rsid w:val="001A7A8F"/>
    <w:rsid w:val="001B091F"/>
    <w:rsid w:val="001B2574"/>
    <w:rsid w:val="001B3379"/>
    <w:rsid w:val="001B388B"/>
    <w:rsid w:val="001B5820"/>
    <w:rsid w:val="001B5E3A"/>
    <w:rsid w:val="001B65DE"/>
    <w:rsid w:val="001B7AFF"/>
    <w:rsid w:val="001B7E57"/>
    <w:rsid w:val="001C0170"/>
    <w:rsid w:val="001C0178"/>
    <w:rsid w:val="001C2211"/>
    <w:rsid w:val="001C2741"/>
    <w:rsid w:val="001C323E"/>
    <w:rsid w:val="001C6EF6"/>
    <w:rsid w:val="001C71B6"/>
    <w:rsid w:val="001D1F6B"/>
    <w:rsid w:val="001D26A4"/>
    <w:rsid w:val="001D2764"/>
    <w:rsid w:val="001D293A"/>
    <w:rsid w:val="001D4479"/>
    <w:rsid w:val="001D52A6"/>
    <w:rsid w:val="001D6194"/>
    <w:rsid w:val="001D69BE"/>
    <w:rsid w:val="001D7F76"/>
    <w:rsid w:val="001E050E"/>
    <w:rsid w:val="001E1BA8"/>
    <w:rsid w:val="001E2D92"/>
    <w:rsid w:val="001E3027"/>
    <w:rsid w:val="001E3387"/>
    <w:rsid w:val="001E45A7"/>
    <w:rsid w:val="001E4C33"/>
    <w:rsid w:val="001E552B"/>
    <w:rsid w:val="001E59AC"/>
    <w:rsid w:val="001E62AC"/>
    <w:rsid w:val="001E7BCC"/>
    <w:rsid w:val="001F1068"/>
    <w:rsid w:val="001F1E33"/>
    <w:rsid w:val="001F2054"/>
    <w:rsid w:val="001F217B"/>
    <w:rsid w:val="001F27E8"/>
    <w:rsid w:val="001F2D0E"/>
    <w:rsid w:val="001F32EE"/>
    <w:rsid w:val="001F3B90"/>
    <w:rsid w:val="001F6081"/>
    <w:rsid w:val="001F6CBB"/>
    <w:rsid w:val="0020090E"/>
    <w:rsid w:val="00200A55"/>
    <w:rsid w:val="002011A2"/>
    <w:rsid w:val="00201D40"/>
    <w:rsid w:val="0020295C"/>
    <w:rsid w:val="00203384"/>
    <w:rsid w:val="00204491"/>
    <w:rsid w:val="0020483B"/>
    <w:rsid w:val="00206287"/>
    <w:rsid w:val="00206405"/>
    <w:rsid w:val="00207719"/>
    <w:rsid w:val="00207FDF"/>
    <w:rsid w:val="00212AE8"/>
    <w:rsid w:val="00213167"/>
    <w:rsid w:val="00214B38"/>
    <w:rsid w:val="00214B61"/>
    <w:rsid w:val="00216D7A"/>
    <w:rsid w:val="002200B7"/>
    <w:rsid w:val="00220689"/>
    <w:rsid w:val="00220B36"/>
    <w:rsid w:val="002210FB"/>
    <w:rsid w:val="002213B4"/>
    <w:rsid w:val="00221A79"/>
    <w:rsid w:val="00221AE0"/>
    <w:rsid w:val="0022265E"/>
    <w:rsid w:val="00223376"/>
    <w:rsid w:val="002235EC"/>
    <w:rsid w:val="00223678"/>
    <w:rsid w:val="00223741"/>
    <w:rsid w:val="00224A9F"/>
    <w:rsid w:val="002255DC"/>
    <w:rsid w:val="00230D69"/>
    <w:rsid w:val="00231921"/>
    <w:rsid w:val="00231A7A"/>
    <w:rsid w:val="00231DC9"/>
    <w:rsid w:val="0023348D"/>
    <w:rsid w:val="0023374A"/>
    <w:rsid w:val="00234181"/>
    <w:rsid w:val="00235657"/>
    <w:rsid w:val="00236571"/>
    <w:rsid w:val="0023669D"/>
    <w:rsid w:val="0023690C"/>
    <w:rsid w:val="00237BA3"/>
    <w:rsid w:val="00237E57"/>
    <w:rsid w:val="00240FFD"/>
    <w:rsid w:val="00244B4A"/>
    <w:rsid w:val="00246D4D"/>
    <w:rsid w:val="002474DD"/>
    <w:rsid w:val="00247619"/>
    <w:rsid w:val="0025197A"/>
    <w:rsid w:val="00251F20"/>
    <w:rsid w:val="00253CAA"/>
    <w:rsid w:val="0025712A"/>
    <w:rsid w:val="00257165"/>
    <w:rsid w:val="0026129F"/>
    <w:rsid w:val="00261639"/>
    <w:rsid w:val="00262D8A"/>
    <w:rsid w:val="00265947"/>
    <w:rsid w:val="00266ED9"/>
    <w:rsid w:val="002700C1"/>
    <w:rsid w:val="00271CBA"/>
    <w:rsid w:val="0027287E"/>
    <w:rsid w:val="002731AF"/>
    <w:rsid w:val="00273266"/>
    <w:rsid w:val="00273B27"/>
    <w:rsid w:val="00275F8C"/>
    <w:rsid w:val="0027623E"/>
    <w:rsid w:val="00280BB5"/>
    <w:rsid w:val="00282659"/>
    <w:rsid w:val="00283ACF"/>
    <w:rsid w:val="00283FF9"/>
    <w:rsid w:val="002844D5"/>
    <w:rsid w:val="002873BD"/>
    <w:rsid w:val="00287BBB"/>
    <w:rsid w:val="00291ECC"/>
    <w:rsid w:val="0029346F"/>
    <w:rsid w:val="002939BA"/>
    <w:rsid w:val="00294455"/>
    <w:rsid w:val="00295BA1"/>
    <w:rsid w:val="002A379A"/>
    <w:rsid w:val="002A4343"/>
    <w:rsid w:val="002A49E6"/>
    <w:rsid w:val="002A5587"/>
    <w:rsid w:val="002A66EA"/>
    <w:rsid w:val="002A6D34"/>
    <w:rsid w:val="002A6E56"/>
    <w:rsid w:val="002A6F99"/>
    <w:rsid w:val="002A7BB0"/>
    <w:rsid w:val="002B0538"/>
    <w:rsid w:val="002B0D6A"/>
    <w:rsid w:val="002B1DD7"/>
    <w:rsid w:val="002B2311"/>
    <w:rsid w:val="002B360C"/>
    <w:rsid w:val="002B3AF3"/>
    <w:rsid w:val="002B3E43"/>
    <w:rsid w:val="002B4059"/>
    <w:rsid w:val="002B67CC"/>
    <w:rsid w:val="002B6FDD"/>
    <w:rsid w:val="002B7720"/>
    <w:rsid w:val="002C04B7"/>
    <w:rsid w:val="002C1340"/>
    <w:rsid w:val="002C14B5"/>
    <w:rsid w:val="002C1E8E"/>
    <w:rsid w:val="002C2D87"/>
    <w:rsid w:val="002C4A62"/>
    <w:rsid w:val="002C4E3E"/>
    <w:rsid w:val="002C54CE"/>
    <w:rsid w:val="002C552B"/>
    <w:rsid w:val="002C5D8A"/>
    <w:rsid w:val="002C5F82"/>
    <w:rsid w:val="002C609B"/>
    <w:rsid w:val="002C6310"/>
    <w:rsid w:val="002C6D72"/>
    <w:rsid w:val="002C73B8"/>
    <w:rsid w:val="002D01E7"/>
    <w:rsid w:val="002D1FA4"/>
    <w:rsid w:val="002D2B1D"/>
    <w:rsid w:val="002D42C0"/>
    <w:rsid w:val="002D4412"/>
    <w:rsid w:val="002D55D7"/>
    <w:rsid w:val="002D5ACD"/>
    <w:rsid w:val="002D5B8E"/>
    <w:rsid w:val="002D5D0A"/>
    <w:rsid w:val="002D645A"/>
    <w:rsid w:val="002E177A"/>
    <w:rsid w:val="002E1ABD"/>
    <w:rsid w:val="002E1ADE"/>
    <w:rsid w:val="002E1B78"/>
    <w:rsid w:val="002E1C7F"/>
    <w:rsid w:val="002E2AE7"/>
    <w:rsid w:val="002E3BFB"/>
    <w:rsid w:val="002E42D5"/>
    <w:rsid w:val="002E4509"/>
    <w:rsid w:val="002E4BF6"/>
    <w:rsid w:val="002E7053"/>
    <w:rsid w:val="002E7AD2"/>
    <w:rsid w:val="002F1961"/>
    <w:rsid w:val="002F225D"/>
    <w:rsid w:val="002F265D"/>
    <w:rsid w:val="002F2998"/>
    <w:rsid w:val="002F3FBB"/>
    <w:rsid w:val="002F440D"/>
    <w:rsid w:val="002F4E80"/>
    <w:rsid w:val="002F5050"/>
    <w:rsid w:val="002F560C"/>
    <w:rsid w:val="002F6FD1"/>
    <w:rsid w:val="0030022D"/>
    <w:rsid w:val="00300F17"/>
    <w:rsid w:val="0030277B"/>
    <w:rsid w:val="00303045"/>
    <w:rsid w:val="00303B60"/>
    <w:rsid w:val="00304FDE"/>
    <w:rsid w:val="00305DF7"/>
    <w:rsid w:val="00306D9C"/>
    <w:rsid w:val="00306E7D"/>
    <w:rsid w:val="00307AA6"/>
    <w:rsid w:val="003100CE"/>
    <w:rsid w:val="0031451F"/>
    <w:rsid w:val="003176A5"/>
    <w:rsid w:val="00317716"/>
    <w:rsid w:val="003213A2"/>
    <w:rsid w:val="00323B96"/>
    <w:rsid w:val="00326044"/>
    <w:rsid w:val="00327B41"/>
    <w:rsid w:val="0033006A"/>
    <w:rsid w:val="00331EB6"/>
    <w:rsid w:val="00332898"/>
    <w:rsid w:val="00333DC3"/>
    <w:rsid w:val="00334012"/>
    <w:rsid w:val="00335C9D"/>
    <w:rsid w:val="00335CBF"/>
    <w:rsid w:val="00340666"/>
    <w:rsid w:val="00340726"/>
    <w:rsid w:val="00343DA0"/>
    <w:rsid w:val="00344A9E"/>
    <w:rsid w:val="00344AD5"/>
    <w:rsid w:val="00345D0A"/>
    <w:rsid w:val="00346005"/>
    <w:rsid w:val="00347167"/>
    <w:rsid w:val="00353799"/>
    <w:rsid w:val="003541B0"/>
    <w:rsid w:val="0035597D"/>
    <w:rsid w:val="0035680B"/>
    <w:rsid w:val="00357878"/>
    <w:rsid w:val="00360826"/>
    <w:rsid w:val="00360F13"/>
    <w:rsid w:val="00361409"/>
    <w:rsid w:val="00362531"/>
    <w:rsid w:val="003628C7"/>
    <w:rsid w:val="00363203"/>
    <w:rsid w:val="00363BA7"/>
    <w:rsid w:val="003646C1"/>
    <w:rsid w:val="00365B61"/>
    <w:rsid w:val="0036669B"/>
    <w:rsid w:val="003669BF"/>
    <w:rsid w:val="00367CA2"/>
    <w:rsid w:val="0037021A"/>
    <w:rsid w:val="003703C7"/>
    <w:rsid w:val="0037041D"/>
    <w:rsid w:val="0037043B"/>
    <w:rsid w:val="00374BF3"/>
    <w:rsid w:val="0037652B"/>
    <w:rsid w:val="003777CD"/>
    <w:rsid w:val="0038052A"/>
    <w:rsid w:val="00380551"/>
    <w:rsid w:val="00380E0D"/>
    <w:rsid w:val="003810D2"/>
    <w:rsid w:val="003816D7"/>
    <w:rsid w:val="003829E3"/>
    <w:rsid w:val="003864D7"/>
    <w:rsid w:val="00386967"/>
    <w:rsid w:val="00386F79"/>
    <w:rsid w:val="00387ED8"/>
    <w:rsid w:val="00390FCF"/>
    <w:rsid w:val="0039133A"/>
    <w:rsid w:val="00391BE9"/>
    <w:rsid w:val="00391D3C"/>
    <w:rsid w:val="00393229"/>
    <w:rsid w:val="00393C66"/>
    <w:rsid w:val="00396ABC"/>
    <w:rsid w:val="003979A0"/>
    <w:rsid w:val="003A09E3"/>
    <w:rsid w:val="003A0A11"/>
    <w:rsid w:val="003A1A96"/>
    <w:rsid w:val="003A4E56"/>
    <w:rsid w:val="003B1814"/>
    <w:rsid w:val="003B1867"/>
    <w:rsid w:val="003B21F3"/>
    <w:rsid w:val="003B3AD0"/>
    <w:rsid w:val="003B6769"/>
    <w:rsid w:val="003B6791"/>
    <w:rsid w:val="003B7BB2"/>
    <w:rsid w:val="003B7C44"/>
    <w:rsid w:val="003C00B4"/>
    <w:rsid w:val="003C03F0"/>
    <w:rsid w:val="003C0911"/>
    <w:rsid w:val="003C12CC"/>
    <w:rsid w:val="003C16A9"/>
    <w:rsid w:val="003C272C"/>
    <w:rsid w:val="003C3195"/>
    <w:rsid w:val="003C4869"/>
    <w:rsid w:val="003C5C6A"/>
    <w:rsid w:val="003C7595"/>
    <w:rsid w:val="003C7777"/>
    <w:rsid w:val="003C787F"/>
    <w:rsid w:val="003D179E"/>
    <w:rsid w:val="003D1BEE"/>
    <w:rsid w:val="003D317C"/>
    <w:rsid w:val="003D32BE"/>
    <w:rsid w:val="003D3AA9"/>
    <w:rsid w:val="003D3D54"/>
    <w:rsid w:val="003D405D"/>
    <w:rsid w:val="003D40B6"/>
    <w:rsid w:val="003D4950"/>
    <w:rsid w:val="003D5216"/>
    <w:rsid w:val="003D6249"/>
    <w:rsid w:val="003D70CB"/>
    <w:rsid w:val="003D7A6F"/>
    <w:rsid w:val="003E1773"/>
    <w:rsid w:val="003E1EDC"/>
    <w:rsid w:val="003E362B"/>
    <w:rsid w:val="003E5A38"/>
    <w:rsid w:val="003E60D6"/>
    <w:rsid w:val="003E6776"/>
    <w:rsid w:val="003E75BC"/>
    <w:rsid w:val="003E7949"/>
    <w:rsid w:val="003F1F15"/>
    <w:rsid w:val="003F2B89"/>
    <w:rsid w:val="003F35F9"/>
    <w:rsid w:val="003F365A"/>
    <w:rsid w:val="003F447E"/>
    <w:rsid w:val="003F5418"/>
    <w:rsid w:val="003F561D"/>
    <w:rsid w:val="003F709A"/>
    <w:rsid w:val="0040368D"/>
    <w:rsid w:val="004037FF"/>
    <w:rsid w:val="004052FA"/>
    <w:rsid w:val="0040591C"/>
    <w:rsid w:val="004079FB"/>
    <w:rsid w:val="00410DBB"/>
    <w:rsid w:val="00411B4F"/>
    <w:rsid w:val="004122D2"/>
    <w:rsid w:val="004129A9"/>
    <w:rsid w:val="00413865"/>
    <w:rsid w:val="00414DFF"/>
    <w:rsid w:val="0041575E"/>
    <w:rsid w:val="00416059"/>
    <w:rsid w:val="004163A6"/>
    <w:rsid w:val="004173CC"/>
    <w:rsid w:val="00417E09"/>
    <w:rsid w:val="00417FC3"/>
    <w:rsid w:val="00420004"/>
    <w:rsid w:val="0042198B"/>
    <w:rsid w:val="0042204B"/>
    <w:rsid w:val="00424439"/>
    <w:rsid w:val="004247BF"/>
    <w:rsid w:val="00426735"/>
    <w:rsid w:val="004271FF"/>
    <w:rsid w:val="00427EA8"/>
    <w:rsid w:val="00427F44"/>
    <w:rsid w:val="00430353"/>
    <w:rsid w:val="00430394"/>
    <w:rsid w:val="004307B0"/>
    <w:rsid w:val="00430CAF"/>
    <w:rsid w:val="00431BF2"/>
    <w:rsid w:val="00431D4F"/>
    <w:rsid w:val="004335D7"/>
    <w:rsid w:val="0043542E"/>
    <w:rsid w:val="0043554C"/>
    <w:rsid w:val="0043557A"/>
    <w:rsid w:val="004356D4"/>
    <w:rsid w:val="00435A88"/>
    <w:rsid w:val="00436365"/>
    <w:rsid w:val="0043654F"/>
    <w:rsid w:val="004368E2"/>
    <w:rsid w:val="004369EA"/>
    <w:rsid w:val="00437053"/>
    <w:rsid w:val="00437AA3"/>
    <w:rsid w:val="0044082E"/>
    <w:rsid w:val="00442D2D"/>
    <w:rsid w:val="00443183"/>
    <w:rsid w:val="00443FB8"/>
    <w:rsid w:val="004462AD"/>
    <w:rsid w:val="00446B5D"/>
    <w:rsid w:val="00450709"/>
    <w:rsid w:val="00450EB8"/>
    <w:rsid w:val="0045115F"/>
    <w:rsid w:val="00451FA2"/>
    <w:rsid w:val="00452BE0"/>
    <w:rsid w:val="00452C51"/>
    <w:rsid w:val="00455DE4"/>
    <w:rsid w:val="00456004"/>
    <w:rsid w:val="00457BF6"/>
    <w:rsid w:val="00457C0D"/>
    <w:rsid w:val="00460D1E"/>
    <w:rsid w:val="00460FA7"/>
    <w:rsid w:val="00463B83"/>
    <w:rsid w:val="00464145"/>
    <w:rsid w:val="00464C1D"/>
    <w:rsid w:val="0046564B"/>
    <w:rsid w:val="00465AB6"/>
    <w:rsid w:val="00465EAB"/>
    <w:rsid w:val="0046637E"/>
    <w:rsid w:val="00466B7A"/>
    <w:rsid w:val="004679F9"/>
    <w:rsid w:val="00473734"/>
    <w:rsid w:val="00476921"/>
    <w:rsid w:val="00476DA9"/>
    <w:rsid w:val="0048099C"/>
    <w:rsid w:val="00480E48"/>
    <w:rsid w:val="00480EF2"/>
    <w:rsid w:val="004812E5"/>
    <w:rsid w:val="004820EF"/>
    <w:rsid w:val="004829BB"/>
    <w:rsid w:val="00482D6E"/>
    <w:rsid w:val="004830FE"/>
    <w:rsid w:val="004846BF"/>
    <w:rsid w:val="0048526B"/>
    <w:rsid w:val="004852AC"/>
    <w:rsid w:val="00486E69"/>
    <w:rsid w:val="00486FF6"/>
    <w:rsid w:val="00487B35"/>
    <w:rsid w:val="00491352"/>
    <w:rsid w:val="00491C09"/>
    <w:rsid w:val="00492B1C"/>
    <w:rsid w:val="0049460A"/>
    <w:rsid w:val="00495257"/>
    <w:rsid w:val="004953E6"/>
    <w:rsid w:val="00496850"/>
    <w:rsid w:val="00496CA0"/>
    <w:rsid w:val="00496CC9"/>
    <w:rsid w:val="00497629"/>
    <w:rsid w:val="00497C92"/>
    <w:rsid w:val="004A1283"/>
    <w:rsid w:val="004A1F40"/>
    <w:rsid w:val="004A2F38"/>
    <w:rsid w:val="004A33F6"/>
    <w:rsid w:val="004A3619"/>
    <w:rsid w:val="004A3706"/>
    <w:rsid w:val="004A453E"/>
    <w:rsid w:val="004A4DF8"/>
    <w:rsid w:val="004A7257"/>
    <w:rsid w:val="004B0653"/>
    <w:rsid w:val="004B06B6"/>
    <w:rsid w:val="004B1505"/>
    <w:rsid w:val="004B322B"/>
    <w:rsid w:val="004B637F"/>
    <w:rsid w:val="004C0541"/>
    <w:rsid w:val="004C3781"/>
    <w:rsid w:val="004C4181"/>
    <w:rsid w:val="004C44E4"/>
    <w:rsid w:val="004C5483"/>
    <w:rsid w:val="004C574A"/>
    <w:rsid w:val="004C6A68"/>
    <w:rsid w:val="004C77A2"/>
    <w:rsid w:val="004D0159"/>
    <w:rsid w:val="004D0E77"/>
    <w:rsid w:val="004D37BA"/>
    <w:rsid w:val="004D45BD"/>
    <w:rsid w:val="004D7145"/>
    <w:rsid w:val="004D789C"/>
    <w:rsid w:val="004E0401"/>
    <w:rsid w:val="004E15D5"/>
    <w:rsid w:val="004E1D43"/>
    <w:rsid w:val="004E2F02"/>
    <w:rsid w:val="004E3C47"/>
    <w:rsid w:val="004E5486"/>
    <w:rsid w:val="004E5CC4"/>
    <w:rsid w:val="004E622A"/>
    <w:rsid w:val="004E7B38"/>
    <w:rsid w:val="004F1B2B"/>
    <w:rsid w:val="004F23A2"/>
    <w:rsid w:val="004F52AA"/>
    <w:rsid w:val="004F5BA3"/>
    <w:rsid w:val="004F67A4"/>
    <w:rsid w:val="004F687D"/>
    <w:rsid w:val="004F6A35"/>
    <w:rsid w:val="004F75DA"/>
    <w:rsid w:val="0050115F"/>
    <w:rsid w:val="005011C9"/>
    <w:rsid w:val="00501B23"/>
    <w:rsid w:val="0050418D"/>
    <w:rsid w:val="005051BD"/>
    <w:rsid w:val="00505FF6"/>
    <w:rsid w:val="0050638E"/>
    <w:rsid w:val="00506486"/>
    <w:rsid w:val="0050649E"/>
    <w:rsid w:val="0051010B"/>
    <w:rsid w:val="005103BA"/>
    <w:rsid w:val="0051128B"/>
    <w:rsid w:val="0051201F"/>
    <w:rsid w:val="005124EF"/>
    <w:rsid w:val="005128C8"/>
    <w:rsid w:val="005129D6"/>
    <w:rsid w:val="005146B5"/>
    <w:rsid w:val="0051560F"/>
    <w:rsid w:val="0051672E"/>
    <w:rsid w:val="0051680D"/>
    <w:rsid w:val="00520254"/>
    <w:rsid w:val="00520F9B"/>
    <w:rsid w:val="005218E2"/>
    <w:rsid w:val="00522061"/>
    <w:rsid w:val="005230DC"/>
    <w:rsid w:val="00523C98"/>
    <w:rsid w:val="00523D78"/>
    <w:rsid w:val="0052459C"/>
    <w:rsid w:val="00524CF9"/>
    <w:rsid w:val="005270AC"/>
    <w:rsid w:val="00527476"/>
    <w:rsid w:val="0052756A"/>
    <w:rsid w:val="00530653"/>
    <w:rsid w:val="00531CC8"/>
    <w:rsid w:val="005349CC"/>
    <w:rsid w:val="00534E75"/>
    <w:rsid w:val="00535242"/>
    <w:rsid w:val="00535855"/>
    <w:rsid w:val="00535E35"/>
    <w:rsid w:val="005367D4"/>
    <w:rsid w:val="0053716D"/>
    <w:rsid w:val="0053784C"/>
    <w:rsid w:val="005405CD"/>
    <w:rsid w:val="005408D2"/>
    <w:rsid w:val="00540AFF"/>
    <w:rsid w:val="00540BF6"/>
    <w:rsid w:val="0054368A"/>
    <w:rsid w:val="00543AAF"/>
    <w:rsid w:val="00543ED4"/>
    <w:rsid w:val="0054506D"/>
    <w:rsid w:val="00545CD5"/>
    <w:rsid w:val="0054629A"/>
    <w:rsid w:val="005463D8"/>
    <w:rsid w:val="005466B6"/>
    <w:rsid w:val="00546A03"/>
    <w:rsid w:val="00547665"/>
    <w:rsid w:val="005523F4"/>
    <w:rsid w:val="00552FA5"/>
    <w:rsid w:val="0055315E"/>
    <w:rsid w:val="00553258"/>
    <w:rsid w:val="005541C0"/>
    <w:rsid w:val="005547CC"/>
    <w:rsid w:val="00554EAC"/>
    <w:rsid w:val="00560364"/>
    <w:rsid w:val="005629BB"/>
    <w:rsid w:val="00562BD7"/>
    <w:rsid w:val="005653D5"/>
    <w:rsid w:val="00565CAC"/>
    <w:rsid w:val="00566018"/>
    <w:rsid w:val="0056795E"/>
    <w:rsid w:val="005700BD"/>
    <w:rsid w:val="00570259"/>
    <w:rsid w:val="005704E7"/>
    <w:rsid w:val="0057138A"/>
    <w:rsid w:val="005714CD"/>
    <w:rsid w:val="005720F9"/>
    <w:rsid w:val="005741E8"/>
    <w:rsid w:val="00576AFD"/>
    <w:rsid w:val="00577BF9"/>
    <w:rsid w:val="00581E70"/>
    <w:rsid w:val="00582CCE"/>
    <w:rsid w:val="00585BF5"/>
    <w:rsid w:val="00586007"/>
    <w:rsid w:val="00586870"/>
    <w:rsid w:val="0058714B"/>
    <w:rsid w:val="005916ED"/>
    <w:rsid w:val="0059250B"/>
    <w:rsid w:val="00594058"/>
    <w:rsid w:val="00594065"/>
    <w:rsid w:val="005943AB"/>
    <w:rsid w:val="00594A50"/>
    <w:rsid w:val="005978B9"/>
    <w:rsid w:val="00597CDB"/>
    <w:rsid w:val="005A26E3"/>
    <w:rsid w:val="005A271E"/>
    <w:rsid w:val="005A2F37"/>
    <w:rsid w:val="005A3181"/>
    <w:rsid w:val="005A37F6"/>
    <w:rsid w:val="005A54F4"/>
    <w:rsid w:val="005A556D"/>
    <w:rsid w:val="005A66A0"/>
    <w:rsid w:val="005B1DE2"/>
    <w:rsid w:val="005B2006"/>
    <w:rsid w:val="005B21F1"/>
    <w:rsid w:val="005B23E5"/>
    <w:rsid w:val="005B2763"/>
    <w:rsid w:val="005B2A61"/>
    <w:rsid w:val="005B36FE"/>
    <w:rsid w:val="005B5379"/>
    <w:rsid w:val="005B6060"/>
    <w:rsid w:val="005B61E9"/>
    <w:rsid w:val="005B77A6"/>
    <w:rsid w:val="005C00F6"/>
    <w:rsid w:val="005C03CF"/>
    <w:rsid w:val="005C156C"/>
    <w:rsid w:val="005C21B7"/>
    <w:rsid w:val="005C2281"/>
    <w:rsid w:val="005C2441"/>
    <w:rsid w:val="005C3342"/>
    <w:rsid w:val="005C34E1"/>
    <w:rsid w:val="005C3F76"/>
    <w:rsid w:val="005C478F"/>
    <w:rsid w:val="005C7922"/>
    <w:rsid w:val="005C7C12"/>
    <w:rsid w:val="005D0437"/>
    <w:rsid w:val="005D0E2E"/>
    <w:rsid w:val="005D12A1"/>
    <w:rsid w:val="005D1A09"/>
    <w:rsid w:val="005D5728"/>
    <w:rsid w:val="005D7A94"/>
    <w:rsid w:val="005E0FCA"/>
    <w:rsid w:val="005E1698"/>
    <w:rsid w:val="005E2090"/>
    <w:rsid w:val="005E3008"/>
    <w:rsid w:val="005E3BF6"/>
    <w:rsid w:val="005E404E"/>
    <w:rsid w:val="005E548C"/>
    <w:rsid w:val="005E612F"/>
    <w:rsid w:val="005E7BEF"/>
    <w:rsid w:val="005F0798"/>
    <w:rsid w:val="005F0E5C"/>
    <w:rsid w:val="005F1368"/>
    <w:rsid w:val="005F34B5"/>
    <w:rsid w:val="005F3B2E"/>
    <w:rsid w:val="005F3E8A"/>
    <w:rsid w:val="005F4C90"/>
    <w:rsid w:val="005F6417"/>
    <w:rsid w:val="005F6A36"/>
    <w:rsid w:val="005F700C"/>
    <w:rsid w:val="0060135B"/>
    <w:rsid w:val="00601F28"/>
    <w:rsid w:val="00605D0B"/>
    <w:rsid w:val="00606A18"/>
    <w:rsid w:val="006119CE"/>
    <w:rsid w:val="00612EC0"/>
    <w:rsid w:val="006134BA"/>
    <w:rsid w:val="006135B9"/>
    <w:rsid w:val="00613A56"/>
    <w:rsid w:val="00614419"/>
    <w:rsid w:val="006173D7"/>
    <w:rsid w:val="00617773"/>
    <w:rsid w:val="00620CE7"/>
    <w:rsid w:val="00621053"/>
    <w:rsid w:val="006211E4"/>
    <w:rsid w:val="006220F4"/>
    <w:rsid w:val="0062366C"/>
    <w:rsid w:val="00623853"/>
    <w:rsid w:val="00624AD5"/>
    <w:rsid w:val="00624F6A"/>
    <w:rsid w:val="00624FC1"/>
    <w:rsid w:val="00625428"/>
    <w:rsid w:val="006259C4"/>
    <w:rsid w:val="00625D9C"/>
    <w:rsid w:val="00625F72"/>
    <w:rsid w:val="00626AA6"/>
    <w:rsid w:val="00630213"/>
    <w:rsid w:val="00630219"/>
    <w:rsid w:val="0063057E"/>
    <w:rsid w:val="006313A6"/>
    <w:rsid w:val="0063203C"/>
    <w:rsid w:val="00632D2F"/>
    <w:rsid w:val="00634898"/>
    <w:rsid w:val="006367A0"/>
    <w:rsid w:val="006367A6"/>
    <w:rsid w:val="00636ED2"/>
    <w:rsid w:val="00640E5A"/>
    <w:rsid w:val="00640FEB"/>
    <w:rsid w:val="006410CC"/>
    <w:rsid w:val="006445D0"/>
    <w:rsid w:val="00650608"/>
    <w:rsid w:val="00650798"/>
    <w:rsid w:val="00651B08"/>
    <w:rsid w:val="006522B1"/>
    <w:rsid w:val="0065379C"/>
    <w:rsid w:val="00654CFF"/>
    <w:rsid w:val="00655174"/>
    <w:rsid w:val="00656289"/>
    <w:rsid w:val="00660966"/>
    <w:rsid w:val="00661255"/>
    <w:rsid w:val="00661CB8"/>
    <w:rsid w:val="00662224"/>
    <w:rsid w:val="006707B5"/>
    <w:rsid w:val="00670A94"/>
    <w:rsid w:val="00672BC9"/>
    <w:rsid w:val="00675CC2"/>
    <w:rsid w:val="00680940"/>
    <w:rsid w:val="00682818"/>
    <w:rsid w:val="00682DAC"/>
    <w:rsid w:val="00683B7C"/>
    <w:rsid w:val="006848A6"/>
    <w:rsid w:val="006848D7"/>
    <w:rsid w:val="00686460"/>
    <w:rsid w:val="006864E6"/>
    <w:rsid w:val="0068663F"/>
    <w:rsid w:val="00687019"/>
    <w:rsid w:val="0068730A"/>
    <w:rsid w:val="006904F9"/>
    <w:rsid w:val="00690843"/>
    <w:rsid w:val="00690F57"/>
    <w:rsid w:val="00690F74"/>
    <w:rsid w:val="0069198E"/>
    <w:rsid w:val="0069264C"/>
    <w:rsid w:val="00693319"/>
    <w:rsid w:val="006953EC"/>
    <w:rsid w:val="00696982"/>
    <w:rsid w:val="00696F5F"/>
    <w:rsid w:val="006973FE"/>
    <w:rsid w:val="0069748A"/>
    <w:rsid w:val="00697E15"/>
    <w:rsid w:val="00697FF8"/>
    <w:rsid w:val="006A06A1"/>
    <w:rsid w:val="006A367B"/>
    <w:rsid w:val="006A3AAE"/>
    <w:rsid w:val="006A4766"/>
    <w:rsid w:val="006A4C29"/>
    <w:rsid w:val="006A62E8"/>
    <w:rsid w:val="006A7E3A"/>
    <w:rsid w:val="006B094D"/>
    <w:rsid w:val="006B1DBD"/>
    <w:rsid w:val="006B32CD"/>
    <w:rsid w:val="006B3434"/>
    <w:rsid w:val="006B3CBE"/>
    <w:rsid w:val="006B490D"/>
    <w:rsid w:val="006B495B"/>
    <w:rsid w:val="006B4CAE"/>
    <w:rsid w:val="006B4ED9"/>
    <w:rsid w:val="006B58DF"/>
    <w:rsid w:val="006B5C19"/>
    <w:rsid w:val="006B644F"/>
    <w:rsid w:val="006B78F5"/>
    <w:rsid w:val="006B7912"/>
    <w:rsid w:val="006C069C"/>
    <w:rsid w:val="006C076A"/>
    <w:rsid w:val="006C1AA9"/>
    <w:rsid w:val="006C1C11"/>
    <w:rsid w:val="006C217F"/>
    <w:rsid w:val="006C2D97"/>
    <w:rsid w:val="006C504F"/>
    <w:rsid w:val="006C7682"/>
    <w:rsid w:val="006D03C6"/>
    <w:rsid w:val="006D03CA"/>
    <w:rsid w:val="006D0996"/>
    <w:rsid w:val="006D27B0"/>
    <w:rsid w:val="006D2DAB"/>
    <w:rsid w:val="006D3C68"/>
    <w:rsid w:val="006D4458"/>
    <w:rsid w:val="006D4694"/>
    <w:rsid w:val="006D46BF"/>
    <w:rsid w:val="006D46E5"/>
    <w:rsid w:val="006D59A7"/>
    <w:rsid w:val="006D5A50"/>
    <w:rsid w:val="006D67AC"/>
    <w:rsid w:val="006D6DE7"/>
    <w:rsid w:val="006D7276"/>
    <w:rsid w:val="006E056A"/>
    <w:rsid w:val="006E1297"/>
    <w:rsid w:val="006E192C"/>
    <w:rsid w:val="006E1CA9"/>
    <w:rsid w:val="006E31BF"/>
    <w:rsid w:val="006E3283"/>
    <w:rsid w:val="006E36DA"/>
    <w:rsid w:val="006E3E3B"/>
    <w:rsid w:val="006E45D2"/>
    <w:rsid w:val="006E4737"/>
    <w:rsid w:val="006E7610"/>
    <w:rsid w:val="006F0CCB"/>
    <w:rsid w:val="006F260E"/>
    <w:rsid w:val="006F3BBE"/>
    <w:rsid w:val="006F3F00"/>
    <w:rsid w:val="006F5567"/>
    <w:rsid w:val="006F726F"/>
    <w:rsid w:val="006F75F5"/>
    <w:rsid w:val="006F796E"/>
    <w:rsid w:val="0070060D"/>
    <w:rsid w:val="00701F12"/>
    <w:rsid w:val="0070318A"/>
    <w:rsid w:val="00704B37"/>
    <w:rsid w:val="007053A0"/>
    <w:rsid w:val="00705920"/>
    <w:rsid w:val="0070680B"/>
    <w:rsid w:val="00706F38"/>
    <w:rsid w:val="00707ACD"/>
    <w:rsid w:val="00707B2B"/>
    <w:rsid w:val="00707F0B"/>
    <w:rsid w:val="00711783"/>
    <w:rsid w:val="007119A6"/>
    <w:rsid w:val="00714358"/>
    <w:rsid w:val="007149F3"/>
    <w:rsid w:val="00715FB3"/>
    <w:rsid w:val="00716E92"/>
    <w:rsid w:val="00717902"/>
    <w:rsid w:val="007205EA"/>
    <w:rsid w:val="00720AE8"/>
    <w:rsid w:val="00720E7F"/>
    <w:rsid w:val="00721120"/>
    <w:rsid w:val="00722A03"/>
    <w:rsid w:val="007250C0"/>
    <w:rsid w:val="007272DA"/>
    <w:rsid w:val="00727A56"/>
    <w:rsid w:val="00733004"/>
    <w:rsid w:val="00735374"/>
    <w:rsid w:val="007362AA"/>
    <w:rsid w:val="007362B8"/>
    <w:rsid w:val="0073638C"/>
    <w:rsid w:val="007373A4"/>
    <w:rsid w:val="007374C8"/>
    <w:rsid w:val="007378E5"/>
    <w:rsid w:val="00737C03"/>
    <w:rsid w:val="00740B7B"/>
    <w:rsid w:val="00740B95"/>
    <w:rsid w:val="00741692"/>
    <w:rsid w:val="0074299B"/>
    <w:rsid w:val="007454F7"/>
    <w:rsid w:val="00745535"/>
    <w:rsid w:val="007470F7"/>
    <w:rsid w:val="0075013B"/>
    <w:rsid w:val="007502C8"/>
    <w:rsid w:val="0075339E"/>
    <w:rsid w:val="007540AD"/>
    <w:rsid w:val="0075487B"/>
    <w:rsid w:val="00756FAC"/>
    <w:rsid w:val="007573CB"/>
    <w:rsid w:val="00760B4B"/>
    <w:rsid w:val="0076116A"/>
    <w:rsid w:val="00761325"/>
    <w:rsid w:val="00763948"/>
    <w:rsid w:val="0076539A"/>
    <w:rsid w:val="0076658F"/>
    <w:rsid w:val="00767326"/>
    <w:rsid w:val="00770457"/>
    <w:rsid w:val="007718D0"/>
    <w:rsid w:val="00773176"/>
    <w:rsid w:val="00773751"/>
    <w:rsid w:val="007750FC"/>
    <w:rsid w:val="00775BF7"/>
    <w:rsid w:val="00777476"/>
    <w:rsid w:val="00781E0F"/>
    <w:rsid w:val="007827C5"/>
    <w:rsid w:val="0078356B"/>
    <w:rsid w:val="0078392D"/>
    <w:rsid w:val="00784070"/>
    <w:rsid w:val="007844F3"/>
    <w:rsid w:val="00786A92"/>
    <w:rsid w:val="00790271"/>
    <w:rsid w:val="00790CE9"/>
    <w:rsid w:val="0079336B"/>
    <w:rsid w:val="00793634"/>
    <w:rsid w:val="007938FD"/>
    <w:rsid w:val="007965AB"/>
    <w:rsid w:val="00797262"/>
    <w:rsid w:val="00797A50"/>
    <w:rsid w:val="007A2EC2"/>
    <w:rsid w:val="007A3C51"/>
    <w:rsid w:val="007A3CD8"/>
    <w:rsid w:val="007A3D9F"/>
    <w:rsid w:val="007A62DA"/>
    <w:rsid w:val="007A6505"/>
    <w:rsid w:val="007B0399"/>
    <w:rsid w:val="007B07F6"/>
    <w:rsid w:val="007B4168"/>
    <w:rsid w:val="007B4173"/>
    <w:rsid w:val="007B46F6"/>
    <w:rsid w:val="007B5657"/>
    <w:rsid w:val="007B5C8D"/>
    <w:rsid w:val="007B616F"/>
    <w:rsid w:val="007B661C"/>
    <w:rsid w:val="007B7906"/>
    <w:rsid w:val="007C0219"/>
    <w:rsid w:val="007C19BB"/>
    <w:rsid w:val="007C37F1"/>
    <w:rsid w:val="007C4385"/>
    <w:rsid w:val="007C523F"/>
    <w:rsid w:val="007C5C4F"/>
    <w:rsid w:val="007C62E5"/>
    <w:rsid w:val="007C65EF"/>
    <w:rsid w:val="007D05F4"/>
    <w:rsid w:val="007D0B0F"/>
    <w:rsid w:val="007D1241"/>
    <w:rsid w:val="007D1DD9"/>
    <w:rsid w:val="007D1DFD"/>
    <w:rsid w:val="007D1FEE"/>
    <w:rsid w:val="007D23BD"/>
    <w:rsid w:val="007D2581"/>
    <w:rsid w:val="007D3221"/>
    <w:rsid w:val="007D4EF6"/>
    <w:rsid w:val="007D6D2F"/>
    <w:rsid w:val="007E0184"/>
    <w:rsid w:val="007E288D"/>
    <w:rsid w:val="007E406B"/>
    <w:rsid w:val="007E480D"/>
    <w:rsid w:val="007E4B80"/>
    <w:rsid w:val="007E5B84"/>
    <w:rsid w:val="007E6821"/>
    <w:rsid w:val="007E6CD5"/>
    <w:rsid w:val="007F0753"/>
    <w:rsid w:val="007F1480"/>
    <w:rsid w:val="007F1DBF"/>
    <w:rsid w:val="007F2C63"/>
    <w:rsid w:val="007F3081"/>
    <w:rsid w:val="007F3331"/>
    <w:rsid w:val="007F36E4"/>
    <w:rsid w:val="007F3817"/>
    <w:rsid w:val="007F7B49"/>
    <w:rsid w:val="00801ACC"/>
    <w:rsid w:val="00801EEB"/>
    <w:rsid w:val="008028ED"/>
    <w:rsid w:val="0080295A"/>
    <w:rsid w:val="00804BB1"/>
    <w:rsid w:val="008058E5"/>
    <w:rsid w:val="00805A4A"/>
    <w:rsid w:val="008063D1"/>
    <w:rsid w:val="00807BE7"/>
    <w:rsid w:val="00807F34"/>
    <w:rsid w:val="00810F62"/>
    <w:rsid w:val="00813222"/>
    <w:rsid w:val="00813468"/>
    <w:rsid w:val="008146C1"/>
    <w:rsid w:val="00814A6D"/>
    <w:rsid w:val="00815C4A"/>
    <w:rsid w:val="00816084"/>
    <w:rsid w:val="008162EF"/>
    <w:rsid w:val="00820F27"/>
    <w:rsid w:val="008221B5"/>
    <w:rsid w:val="008224FD"/>
    <w:rsid w:val="008225A0"/>
    <w:rsid w:val="008236E0"/>
    <w:rsid w:val="00826912"/>
    <w:rsid w:val="00826BF9"/>
    <w:rsid w:val="00826EE8"/>
    <w:rsid w:val="00830498"/>
    <w:rsid w:val="00831816"/>
    <w:rsid w:val="0083268F"/>
    <w:rsid w:val="00833D45"/>
    <w:rsid w:val="00836494"/>
    <w:rsid w:val="00837C40"/>
    <w:rsid w:val="00840ABD"/>
    <w:rsid w:val="008414B4"/>
    <w:rsid w:val="00841B6A"/>
    <w:rsid w:val="00843303"/>
    <w:rsid w:val="00843761"/>
    <w:rsid w:val="00843958"/>
    <w:rsid w:val="00844E17"/>
    <w:rsid w:val="008454F0"/>
    <w:rsid w:val="00846CFE"/>
    <w:rsid w:val="008475B8"/>
    <w:rsid w:val="00847AA5"/>
    <w:rsid w:val="00850598"/>
    <w:rsid w:val="008521FD"/>
    <w:rsid w:val="0085266C"/>
    <w:rsid w:val="00852B6E"/>
    <w:rsid w:val="00852CB9"/>
    <w:rsid w:val="0085359B"/>
    <w:rsid w:val="00855597"/>
    <w:rsid w:val="00855CAA"/>
    <w:rsid w:val="00856402"/>
    <w:rsid w:val="00856973"/>
    <w:rsid w:val="00860992"/>
    <w:rsid w:val="00860BC7"/>
    <w:rsid w:val="0086274C"/>
    <w:rsid w:val="00865C59"/>
    <w:rsid w:val="0086663A"/>
    <w:rsid w:val="00867F95"/>
    <w:rsid w:val="0087055D"/>
    <w:rsid w:val="008707BD"/>
    <w:rsid w:val="00870AEB"/>
    <w:rsid w:val="00871E58"/>
    <w:rsid w:val="00872C83"/>
    <w:rsid w:val="00873936"/>
    <w:rsid w:val="008744AE"/>
    <w:rsid w:val="00874CDB"/>
    <w:rsid w:val="008755E6"/>
    <w:rsid w:val="00875C48"/>
    <w:rsid w:val="008777A6"/>
    <w:rsid w:val="00877F6E"/>
    <w:rsid w:val="00882D17"/>
    <w:rsid w:val="00885225"/>
    <w:rsid w:val="008865D5"/>
    <w:rsid w:val="00887883"/>
    <w:rsid w:val="00887E30"/>
    <w:rsid w:val="00891821"/>
    <w:rsid w:val="00891AF8"/>
    <w:rsid w:val="00892C99"/>
    <w:rsid w:val="00893C6F"/>
    <w:rsid w:val="00894D11"/>
    <w:rsid w:val="00896A8D"/>
    <w:rsid w:val="00896D37"/>
    <w:rsid w:val="008A08B2"/>
    <w:rsid w:val="008A57F2"/>
    <w:rsid w:val="008A6698"/>
    <w:rsid w:val="008A66C0"/>
    <w:rsid w:val="008B0A10"/>
    <w:rsid w:val="008B1BDE"/>
    <w:rsid w:val="008B2FA9"/>
    <w:rsid w:val="008B3CFD"/>
    <w:rsid w:val="008B41B1"/>
    <w:rsid w:val="008B5388"/>
    <w:rsid w:val="008B54F4"/>
    <w:rsid w:val="008B5594"/>
    <w:rsid w:val="008B6785"/>
    <w:rsid w:val="008B6B67"/>
    <w:rsid w:val="008C015A"/>
    <w:rsid w:val="008C062C"/>
    <w:rsid w:val="008C0C2F"/>
    <w:rsid w:val="008C11BD"/>
    <w:rsid w:val="008C22A2"/>
    <w:rsid w:val="008C3E93"/>
    <w:rsid w:val="008C3EEF"/>
    <w:rsid w:val="008C4210"/>
    <w:rsid w:val="008C43B4"/>
    <w:rsid w:val="008C6BBC"/>
    <w:rsid w:val="008C74DB"/>
    <w:rsid w:val="008D004A"/>
    <w:rsid w:val="008D331D"/>
    <w:rsid w:val="008D4538"/>
    <w:rsid w:val="008D4894"/>
    <w:rsid w:val="008D49DB"/>
    <w:rsid w:val="008D5649"/>
    <w:rsid w:val="008D6082"/>
    <w:rsid w:val="008D7315"/>
    <w:rsid w:val="008E01D6"/>
    <w:rsid w:val="008E032F"/>
    <w:rsid w:val="008E374B"/>
    <w:rsid w:val="008E44D0"/>
    <w:rsid w:val="008E49A0"/>
    <w:rsid w:val="008E7278"/>
    <w:rsid w:val="008E7CA1"/>
    <w:rsid w:val="008F0A69"/>
    <w:rsid w:val="008F14DA"/>
    <w:rsid w:val="008F3980"/>
    <w:rsid w:val="008F467B"/>
    <w:rsid w:val="008F54F9"/>
    <w:rsid w:val="008F5BD5"/>
    <w:rsid w:val="008F617D"/>
    <w:rsid w:val="008F6650"/>
    <w:rsid w:val="008F69A1"/>
    <w:rsid w:val="008F7458"/>
    <w:rsid w:val="00901416"/>
    <w:rsid w:val="009015DF"/>
    <w:rsid w:val="00901E55"/>
    <w:rsid w:val="00902159"/>
    <w:rsid w:val="00903210"/>
    <w:rsid w:val="00904D60"/>
    <w:rsid w:val="009051A8"/>
    <w:rsid w:val="00910A82"/>
    <w:rsid w:val="00910B10"/>
    <w:rsid w:val="00912263"/>
    <w:rsid w:val="0091258E"/>
    <w:rsid w:val="0091366D"/>
    <w:rsid w:val="00914F0B"/>
    <w:rsid w:val="009169EC"/>
    <w:rsid w:val="00921392"/>
    <w:rsid w:val="009229C6"/>
    <w:rsid w:val="00922F72"/>
    <w:rsid w:val="00923290"/>
    <w:rsid w:val="00923F94"/>
    <w:rsid w:val="00925139"/>
    <w:rsid w:val="00925BC3"/>
    <w:rsid w:val="00930239"/>
    <w:rsid w:val="009313C2"/>
    <w:rsid w:val="00934769"/>
    <w:rsid w:val="00935306"/>
    <w:rsid w:val="00935ACD"/>
    <w:rsid w:val="00935EDB"/>
    <w:rsid w:val="009377EF"/>
    <w:rsid w:val="00940226"/>
    <w:rsid w:val="00941455"/>
    <w:rsid w:val="009428A9"/>
    <w:rsid w:val="009442F9"/>
    <w:rsid w:val="0094513E"/>
    <w:rsid w:val="009454C0"/>
    <w:rsid w:val="009468EA"/>
    <w:rsid w:val="0094752B"/>
    <w:rsid w:val="0095066B"/>
    <w:rsid w:val="00952FEB"/>
    <w:rsid w:val="00953A06"/>
    <w:rsid w:val="0095489E"/>
    <w:rsid w:val="0095564D"/>
    <w:rsid w:val="00957675"/>
    <w:rsid w:val="00960509"/>
    <w:rsid w:val="00960E2F"/>
    <w:rsid w:val="00962548"/>
    <w:rsid w:val="0096277A"/>
    <w:rsid w:val="009642EA"/>
    <w:rsid w:val="00964D63"/>
    <w:rsid w:val="00964FE3"/>
    <w:rsid w:val="00966A09"/>
    <w:rsid w:val="00967F7C"/>
    <w:rsid w:val="00970AF9"/>
    <w:rsid w:val="00970B9F"/>
    <w:rsid w:val="009717BF"/>
    <w:rsid w:val="0097409E"/>
    <w:rsid w:val="009742FB"/>
    <w:rsid w:val="00975235"/>
    <w:rsid w:val="009802FF"/>
    <w:rsid w:val="009814DB"/>
    <w:rsid w:val="00981701"/>
    <w:rsid w:val="00981A98"/>
    <w:rsid w:val="0098288C"/>
    <w:rsid w:val="009838BB"/>
    <w:rsid w:val="009903E9"/>
    <w:rsid w:val="00991B38"/>
    <w:rsid w:val="009924CF"/>
    <w:rsid w:val="00992B73"/>
    <w:rsid w:val="00993B7F"/>
    <w:rsid w:val="009951ED"/>
    <w:rsid w:val="00995F4C"/>
    <w:rsid w:val="009966EF"/>
    <w:rsid w:val="00996FAD"/>
    <w:rsid w:val="0099767E"/>
    <w:rsid w:val="00997C26"/>
    <w:rsid w:val="009A01E9"/>
    <w:rsid w:val="009A1CEF"/>
    <w:rsid w:val="009A37D6"/>
    <w:rsid w:val="009A564A"/>
    <w:rsid w:val="009A6622"/>
    <w:rsid w:val="009A706A"/>
    <w:rsid w:val="009A786E"/>
    <w:rsid w:val="009A7D85"/>
    <w:rsid w:val="009B1310"/>
    <w:rsid w:val="009B1651"/>
    <w:rsid w:val="009B1E00"/>
    <w:rsid w:val="009B2D7B"/>
    <w:rsid w:val="009B3284"/>
    <w:rsid w:val="009B32D7"/>
    <w:rsid w:val="009B3B8B"/>
    <w:rsid w:val="009B3CCC"/>
    <w:rsid w:val="009B3EA9"/>
    <w:rsid w:val="009B5CAF"/>
    <w:rsid w:val="009B664D"/>
    <w:rsid w:val="009B6882"/>
    <w:rsid w:val="009C1990"/>
    <w:rsid w:val="009C3DA8"/>
    <w:rsid w:val="009C5E9D"/>
    <w:rsid w:val="009C6E67"/>
    <w:rsid w:val="009C7508"/>
    <w:rsid w:val="009D0A6A"/>
    <w:rsid w:val="009D2508"/>
    <w:rsid w:val="009D42E2"/>
    <w:rsid w:val="009D42EB"/>
    <w:rsid w:val="009D4373"/>
    <w:rsid w:val="009D5FEE"/>
    <w:rsid w:val="009D60D3"/>
    <w:rsid w:val="009D7AA9"/>
    <w:rsid w:val="009E2063"/>
    <w:rsid w:val="009E2BFE"/>
    <w:rsid w:val="009E4214"/>
    <w:rsid w:val="009E42A7"/>
    <w:rsid w:val="009E5598"/>
    <w:rsid w:val="009E6383"/>
    <w:rsid w:val="009E6500"/>
    <w:rsid w:val="009E6ED5"/>
    <w:rsid w:val="009E7136"/>
    <w:rsid w:val="009E7C58"/>
    <w:rsid w:val="009F0174"/>
    <w:rsid w:val="009F1544"/>
    <w:rsid w:val="009F1ED1"/>
    <w:rsid w:val="009F209D"/>
    <w:rsid w:val="009F41B4"/>
    <w:rsid w:val="009F4E86"/>
    <w:rsid w:val="009F5B2A"/>
    <w:rsid w:val="009F67C7"/>
    <w:rsid w:val="009F68CA"/>
    <w:rsid w:val="009F7C94"/>
    <w:rsid w:val="00A001EE"/>
    <w:rsid w:val="00A0096C"/>
    <w:rsid w:val="00A018A5"/>
    <w:rsid w:val="00A02351"/>
    <w:rsid w:val="00A0340C"/>
    <w:rsid w:val="00A0644C"/>
    <w:rsid w:val="00A07193"/>
    <w:rsid w:val="00A0779E"/>
    <w:rsid w:val="00A07E09"/>
    <w:rsid w:val="00A10B97"/>
    <w:rsid w:val="00A13460"/>
    <w:rsid w:val="00A13DC2"/>
    <w:rsid w:val="00A15266"/>
    <w:rsid w:val="00A1550D"/>
    <w:rsid w:val="00A16D3C"/>
    <w:rsid w:val="00A1745F"/>
    <w:rsid w:val="00A20D99"/>
    <w:rsid w:val="00A2133C"/>
    <w:rsid w:val="00A24F0B"/>
    <w:rsid w:val="00A25274"/>
    <w:rsid w:val="00A25DD2"/>
    <w:rsid w:val="00A262DB"/>
    <w:rsid w:val="00A27D04"/>
    <w:rsid w:val="00A30DEC"/>
    <w:rsid w:val="00A30FCF"/>
    <w:rsid w:val="00A3296E"/>
    <w:rsid w:val="00A32BD9"/>
    <w:rsid w:val="00A33551"/>
    <w:rsid w:val="00A3372A"/>
    <w:rsid w:val="00A3453C"/>
    <w:rsid w:val="00A3489D"/>
    <w:rsid w:val="00A3595D"/>
    <w:rsid w:val="00A37007"/>
    <w:rsid w:val="00A37B7E"/>
    <w:rsid w:val="00A37CD2"/>
    <w:rsid w:val="00A43F19"/>
    <w:rsid w:val="00A45167"/>
    <w:rsid w:val="00A45923"/>
    <w:rsid w:val="00A46106"/>
    <w:rsid w:val="00A46427"/>
    <w:rsid w:val="00A47649"/>
    <w:rsid w:val="00A47C25"/>
    <w:rsid w:val="00A47CFE"/>
    <w:rsid w:val="00A50D21"/>
    <w:rsid w:val="00A50DC6"/>
    <w:rsid w:val="00A50E6B"/>
    <w:rsid w:val="00A526AA"/>
    <w:rsid w:val="00A540AF"/>
    <w:rsid w:val="00A54723"/>
    <w:rsid w:val="00A566FA"/>
    <w:rsid w:val="00A60A88"/>
    <w:rsid w:val="00A60D61"/>
    <w:rsid w:val="00A6109D"/>
    <w:rsid w:val="00A619F3"/>
    <w:rsid w:val="00A63CE0"/>
    <w:rsid w:val="00A650A6"/>
    <w:rsid w:val="00A650FB"/>
    <w:rsid w:val="00A666DD"/>
    <w:rsid w:val="00A7039A"/>
    <w:rsid w:val="00A7052B"/>
    <w:rsid w:val="00A70DFB"/>
    <w:rsid w:val="00A719BB"/>
    <w:rsid w:val="00A7455B"/>
    <w:rsid w:val="00A763ED"/>
    <w:rsid w:val="00A817AB"/>
    <w:rsid w:val="00A81B08"/>
    <w:rsid w:val="00A81BD2"/>
    <w:rsid w:val="00A83197"/>
    <w:rsid w:val="00A83D50"/>
    <w:rsid w:val="00A84435"/>
    <w:rsid w:val="00A84A3F"/>
    <w:rsid w:val="00A85DBC"/>
    <w:rsid w:val="00A866F1"/>
    <w:rsid w:val="00A91602"/>
    <w:rsid w:val="00A93C33"/>
    <w:rsid w:val="00A97340"/>
    <w:rsid w:val="00A979C9"/>
    <w:rsid w:val="00AA13A0"/>
    <w:rsid w:val="00AA15CD"/>
    <w:rsid w:val="00AA7AE7"/>
    <w:rsid w:val="00AA7B8D"/>
    <w:rsid w:val="00AB20AE"/>
    <w:rsid w:val="00AB2E90"/>
    <w:rsid w:val="00AB5C8B"/>
    <w:rsid w:val="00AB5F91"/>
    <w:rsid w:val="00AB6D1A"/>
    <w:rsid w:val="00AC0B18"/>
    <w:rsid w:val="00AC1163"/>
    <w:rsid w:val="00AC161E"/>
    <w:rsid w:val="00AC1E4C"/>
    <w:rsid w:val="00AC20A8"/>
    <w:rsid w:val="00AC4FB1"/>
    <w:rsid w:val="00AC6758"/>
    <w:rsid w:val="00AC6A88"/>
    <w:rsid w:val="00AC6E7C"/>
    <w:rsid w:val="00AD1597"/>
    <w:rsid w:val="00AD46D6"/>
    <w:rsid w:val="00AD4FD3"/>
    <w:rsid w:val="00AD527F"/>
    <w:rsid w:val="00AD6B13"/>
    <w:rsid w:val="00AD6FDF"/>
    <w:rsid w:val="00AD7561"/>
    <w:rsid w:val="00AD7FF8"/>
    <w:rsid w:val="00AE0929"/>
    <w:rsid w:val="00AE2327"/>
    <w:rsid w:val="00AE345C"/>
    <w:rsid w:val="00AE3CEF"/>
    <w:rsid w:val="00AE437D"/>
    <w:rsid w:val="00AE5674"/>
    <w:rsid w:val="00AE74DA"/>
    <w:rsid w:val="00AF0B25"/>
    <w:rsid w:val="00AF0C13"/>
    <w:rsid w:val="00AF0D2B"/>
    <w:rsid w:val="00AF178F"/>
    <w:rsid w:val="00AF2D61"/>
    <w:rsid w:val="00AF2E3D"/>
    <w:rsid w:val="00AF3220"/>
    <w:rsid w:val="00AF3258"/>
    <w:rsid w:val="00AF434B"/>
    <w:rsid w:val="00AF4EB8"/>
    <w:rsid w:val="00AF5D92"/>
    <w:rsid w:val="00AF6C72"/>
    <w:rsid w:val="00AF732F"/>
    <w:rsid w:val="00B00469"/>
    <w:rsid w:val="00B01D6D"/>
    <w:rsid w:val="00B02935"/>
    <w:rsid w:val="00B0324C"/>
    <w:rsid w:val="00B03E3E"/>
    <w:rsid w:val="00B05828"/>
    <w:rsid w:val="00B05F00"/>
    <w:rsid w:val="00B06CFF"/>
    <w:rsid w:val="00B07DDC"/>
    <w:rsid w:val="00B102B2"/>
    <w:rsid w:val="00B1134F"/>
    <w:rsid w:val="00B12DC3"/>
    <w:rsid w:val="00B13A03"/>
    <w:rsid w:val="00B13E8F"/>
    <w:rsid w:val="00B14853"/>
    <w:rsid w:val="00B14DAF"/>
    <w:rsid w:val="00B158FD"/>
    <w:rsid w:val="00B16EE9"/>
    <w:rsid w:val="00B21D36"/>
    <w:rsid w:val="00B231CF"/>
    <w:rsid w:val="00B2387E"/>
    <w:rsid w:val="00B23944"/>
    <w:rsid w:val="00B245FA"/>
    <w:rsid w:val="00B26FA6"/>
    <w:rsid w:val="00B2729B"/>
    <w:rsid w:val="00B27CE2"/>
    <w:rsid w:val="00B27DEC"/>
    <w:rsid w:val="00B304AC"/>
    <w:rsid w:val="00B3185F"/>
    <w:rsid w:val="00B323E2"/>
    <w:rsid w:val="00B33AA8"/>
    <w:rsid w:val="00B34D18"/>
    <w:rsid w:val="00B362B9"/>
    <w:rsid w:val="00B40805"/>
    <w:rsid w:val="00B41468"/>
    <w:rsid w:val="00B41C71"/>
    <w:rsid w:val="00B473EE"/>
    <w:rsid w:val="00B51D61"/>
    <w:rsid w:val="00B525FB"/>
    <w:rsid w:val="00B5431D"/>
    <w:rsid w:val="00B569CE"/>
    <w:rsid w:val="00B56A38"/>
    <w:rsid w:val="00B57DBC"/>
    <w:rsid w:val="00B57DD4"/>
    <w:rsid w:val="00B667FD"/>
    <w:rsid w:val="00B70932"/>
    <w:rsid w:val="00B71ADD"/>
    <w:rsid w:val="00B72AEB"/>
    <w:rsid w:val="00B743EA"/>
    <w:rsid w:val="00B74423"/>
    <w:rsid w:val="00B74609"/>
    <w:rsid w:val="00B747F1"/>
    <w:rsid w:val="00B74A22"/>
    <w:rsid w:val="00B76D29"/>
    <w:rsid w:val="00B779C9"/>
    <w:rsid w:val="00B77A0C"/>
    <w:rsid w:val="00B83044"/>
    <w:rsid w:val="00B83D60"/>
    <w:rsid w:val="00B84885"/>
    <w:rsid w:val="00B84A7D"/>
    <w:rsid w:val="00B857D7"/>
    <w:rsid w:val="00B85953"/>
    <w:rsid w:val="00B866E8"/>
    <w:rsid w:val="00B8694D"/>
    <w:rsid w:val="00B9013C"/>
    <w:rsid w:val="00B93BAA"/>
    <w:rsid w:val="00B94766"/>
    <w:rsid w:val="00B95AEB"/>
    <w:rsid w:val="00B95C2E"/>
    <w:rsid w:val="00B96695"/>
    <w:rsid w:val="00BA0374"/>
    <w:rsid w:val="00BA054B"/>
    <w:rsid w:val="00BA0AF6"/>
    <w:rsid w:val="00BA1735"/>
    <w:rsid w:val="00BA2BDD"/>
    <w:rsid w:val="00BA3D4C"/>
    <w:rsid w:val="00BA48B4"/>
    <w:rsid w:val="00BA4C99"/>
    <w:rsid w:val="00BA5F50"/>
    <w:rsid w:val="00BA7EF1"/>
    <w:rsid w:val="00BB194F"/>
    <w:rsid w:val="00BB22C7"/>
    <w:rsid w:val="00BB5DA0"/>
    <w:rsid w:val="00BB744A"/>
    <w:rsid w:val="00BB7E0B"/>
    <w:rsid w:val="00BC2D21"/>
    <w:rsid w:val="00BC2D7C"/>
    <w:rsid w:val="00BC31E7"/>
    <w:rsid w:val="00BC3DD0"/>
    <w:rsid w:val="00BC47CF"/>
    <w:rsid w:val="00BC7886"/>
    <w:rsid w:val="00BD2292"/>
    <w:rsid w:val="00BD2942"/>
    <w:rsid w:val="00BD3424"/>
    <w:rsid w:val="00BD5594"/>
    <w:rsid w:val="00BD5610"/>
    <w:rsid w:val="00BE1118"/>
    <w:rsid w:val="00BE1C71"/>
    <w:rsid w:val="00BE3ED7"/>
    <w:rsid w:val="00BE5903"/>
    <w:rsid w:val="00BE60F5"/>
    <w:rsid w:val="00BF1377"/>
    <w:rsid w:val="00BF275F"/>
    <w:rsid w:val="00BF2AAB"/>
    <w:rsid w:val="00BF31DB"/>
    <w:rsid w:val="00BF35C7"/>
    <w:rsid w:val="00BF400A"/>
    <w:rsid w:val="00BF484D"/>
    <w:rsid w:val="00BF6BD9"/>
    <w:rsid w:val="00C03B25"/>
    <w:rsid w:val="00C040AD"/>
    <w:rsid w:val="00C06B52"/>
    <w:rsid w:val="00C10CAE"/>
    <w:rsid w:val="00C12558"/>
    <w:rsid w:val="00C1277F"/>
    <w:rsid w:val="00C145FD"/>
    <w:rsid w:val="00C15FA5"/>
    <w:rsid w:val="00C17C9C"/>
    <w:rsid w:val="00C228AC"/>
    <w:rsid w:val="00C232E1"/>
    <w:rsid w:val="00C23325"/>
    <w:rsid w:val="00C24024"/>
    <w:rsid w:val="00C25501"/>
    <w:rsid w:val="00C25A85"/>
    <w:rsid w:val="00C26726"/>
    <w:rsid w:val="00C26ABF"/>
    <w:rsid w:val="00C26D2F"/>
    <w:rsid w:val="00C27023"/>
    <w:rsid w:val="00C270C3"/>
    <w:rsid w:val="00C27C55"/>
    <w:rsid w:val="00C30F29"/>
    <w:rsid w:val="00C31037"/>
    <w:rsid w:val="00C31934"/>
    <w:rsid w:val="00C31A62"/>
    <w:rsid w:val="00C33528"/>
    <w:rsid w:val="00C34E7D"/>
    <w:rsid w:val="00C34F05"/>
    <w:rsid w:val="00C35D0D"/>
    <w:rsid w:val="00C36E12"/>
    <w:rsid w:val="00C3764A"/>
    <w:rsid w:val="00C3788F"/>
    <w:rsid w:val="00C406EF"/>
    <w:rsid w:val="00C408EF"/>
    <w:rsid w:val="00C40D61"/>
    <w:rsid w:val="00C42150"/>
    <w:rsid w:val="00C437DC"/>
    <w:rsid w:val="00C45972"/>
    <w:rsid w:val="00C520D1"/>
    <w:rsid w:val="00C52C0D"/>
    <w:rsid w:val="00C53D20"/>
    <w:rsid w:val="00C53FAE"/>
    <w:rsid w:val="00C54B58"/>
    <w:rsid w:val="00C5532D"/>
    <w:rsid w:val="00C556EB"/>
    <w:rsid w:val="00C55FD5"/>
    <w:rsid w:val="00C56645"/>
    <w:rsid w:val="00C57415"/>
    <w:rsid w:val="00C60126"/>
    <w:rsid w:val="00C60381"/>
    <w:rsid w:val="00C604AE"/>
    <w:rsid w:val="00C61E60"/>
    <w:rsid w:val="00C63B8C"/>
    <w:rsid w:val="00C64AA3"/>
    <w:rsid w:val="00C64BCD"/>
    <w:rsid w:val="00C66125"/>
    <w:rsid w:val="00C677FA"/>
    <w:rsid w:val="00C67EE2"/>
    <w:rsid w:val="00C67F39"/>
    <w:rsid w:val="00C7039A"/>
    <w:rsid w:val="00C708F9"/>
    <w:rsid w:val="00C70E5F"/>
    <w:rsid w:val="00C72869"/>
    <w:rsid w:val="00C72BA6"/>
    <w:rsid w:val="00C73DC4"/>
    <w:rsid w:val="00C73E52"/>
    <w:rsid w:val="00C73FD4"/>
    <w:rsid w:val="00C74802"/>
    <w:rsid w:val="00C749D5"/>
    <w:rsid w:val="00C74C3A"/>
    <w:rsid w:val="00C757DB"/>
    <w:rsid w:val="00C80231"/>
    <w:rsid w:val="00C80686"/>
    <w:rsid w:val="00C81E81"/>
    <w:rsid w:val="00C824B8"/>
    <w:rsid w:val="00C834CA"/>
    <w:rsid w:val="00C83600"/>
    <w:rsid w:val="00C85EFA"/>
    <w:rsid w:val="00C90917"/>
    <w:rsid w:val="00C93836"/>
    <w:rsid w:val="00C93C0C"/>
    <w:rsid w:val="00C94329"/>
    <w:rsid w:val="00C94FD6"/>
    <w:rsid w:val="00C95E49"/>
    <w:rsid w:val="00C95EB8"/>
    <w:rsid w:val="00C96ABD"/>
    <w:rsid w:val="00CA09D0"/>
    <w:rsid w:val="00CA28DF"/>
    <w:rsid w:val="00CA36C8"/>
    <w:rsid w:val="00CA36F8"/>
    <w:rsid w:val="00CA42E0"/>
    <w:rsid w:val="00CA4808"/>
    <w:rsid w:val="00CA57FD"/>
    <w:rsid w:val="00CA5DBB"/>
    <w:rsid w:val="00CA6238"/>
    <w:rsid w:val="00CA6843"/>
    <w:rsid w:val="00CA6913"/>
    <w:rsid w:val="00CA75C2"/>
    <w:rsid w:val="00CB00DB"/>
    <w:rsid w:val="00CB20D9"/>
    <w:rsid w:val="00CB21AB"/>
    <w:rsid w:val="00CB4D74"/>
    <w:rsid w:val="00CB644C"/>
    <w:rsid w:val="00CB6CCE"/>
    <w:rsid w:val="00CB6E93"/>
    <w:rsid w:val="00CB7A54"/>
    <w:rsid w:val="00CC0838"/>
    <w:rsid w:val="00CC1536"/>
    <w:rsid w:val="00CC1D23"/>
    <w:rsid w:val="00CC1F1A"/>
    <w:rsid w:val="00CC2885"/>
    <w:rsid w:val="00CC4833"/>
    <w:rsid w:val="00CC5387"/>
    <w:rsid w:val="00CC54A8"/>
    <w:rsid w:val="00CC7021"/>
    <w:rsid w:val="00CC765B"/>
    <w:rsid w:val="00CD16E1"/>
    <w:rsid w:val="00CD1ACB"/>
    <w:rsid w:val="00CD2BB7"/>
    <w:rsid w:val="00CD334A"/>
    <w:rsid w:val="00CD7948"/>
    <w:rsid w:val="00CE2F4E"/>
    <w:rsid w:val="00CE323E"/>
    <w:rsid w:val="00CE33BE"/>
    <w:rsid w:val="00CE341E"/>
    <w:rsid w:val="00CE3987"/>
    <w:rsid w:val="00CE7639"/>
    <w:rsid w:val="00CE7BFC"/>
    <w:rsid w:val="00CF4230"/>
    <w:rsid w:val="00CF4E62"/>
    <w:rsid w:val="00CF5034"/>
    <w:rsid w:val="00CF5A43"/>
    <w:rsid w:val="00CF5BF1"/>
    <w:rsid w:val="00D00316"/>
    <w:rsid w:val="00D01E30"/>
    <w:rsid w:val="00D047D1"/>
    <w:rsid w:val="00D05540"/>
    <w:rsid w:val="00D078B0"/>
    <w:rsid w:val="00D11473"/>
    <w:rsid w:val="00D11AF2"/>
    <w:rsid w:val="00D12027"/>
    <w:rsid w:val="00D1277C"/>
    <w:rsid w:val="00D12E5D"/>
    <w:rsid w:val="00D13013"/>
    <w:rsid w:val="00D1484B"/>
    <w:rsid w:val="00D1572E"/>
    <w:rsid w:val="00D1761F"/>
    <w:rsid w:val="00D21182"/>
    <w:rsid w:val="00D21244"/>
    <w:rsid w:val="00D21515"/>
    <w:rsid w:val="00D21A64"/>
    <w:rsid w:val="00D23AD2"/>
    <w:rsid w:val="00D25B60"/>
    <w:rsid w:val="00D26BA9"/>
    <w:rsid w:val="00D26E91"/>
    <w:rsid w:val="00D2701D"/>
    <w:rsid w:val="00D308A1"/>
    <w:rsid w:val="00D312D0"/>
    <w:rsid w:val="00D32444"/>
    <w:rsid w:val="00D3343C"/>
    <w:rsid w:val="00D33715"/>
    <w:rsid w:val="00D33A00"/>
    <w:rsid w:val="00D33AF2"/>
    <w:rsid w:val="00D33C45"/>
    <w:rsid w:val="00D35BA7"/>
    <w:rsid w:val="00D35FA7"/>
    <w:rsid w:val="00D3647A"/>
    <w:rsid w:val="00D3663B"/>
    <w:rsid w:val="00D36E3C"/>
    <w:rsid w:val="00D37F9A"/>
    <w:rsid w:val="00D409BA"/>
    <w:rsid w:val="00D40ADC"/>
    <w:rsid w:val="00D4178B"/>
    <w:rsid w:val="00D42857"/>
    <w:rsid w:val="00D43087"/>
    <w:rsid w:val="00D43E1F"/>
    <w:rsid w:val="00D447F8"/>
    <w:rsid w:val="00D44C79"/>
    <w:rsid w:val="00D45AEB"/>
    <w:rsid w:val="00D45C76"/>
    <w:rsid w:val="00D45DB1"/>
    <w:rsid w:val="00D46282"/>
    <w:rsid w:val="00D46C5D"/>
    <w:rsid w:val="00D471B9"/>
    <w:rsid w:val="00D50D4B"/>
    <w:rsid w:val="00D513A7"/>
    <w:rsid w:val="00D5194E"/>
    <w:rsid w:val="00D52367"/>
    <w:rsid w:val="00D5425C"/>
    <w:rsid w:val="00D54B4C"/>
    <w:rsid w:val="00D55AC7"/>
    <w:rsid w:val="00D57889"/>
    <w:rsid w:val="00D611FD"/>
    <w:rsid w:val="00D61A94"/>
    <w:rsid w:val="00D61F6C"/>
    <w:rsid w:val="00D6322E"/>
    <w:rsid w:val="00D65BEA"/>
    <w:rsid w:val="00D677AD"/>
    <w:rsid w:val="00D71A7D"/>
    <w:rsid w:val="00D722F0"/>
    <w:rsid w:val="00D77CD8"/>
    <w:rsid w:val="00D77DD2"/>
    <w:rsid w:val="00D81330"/>
    <w:rsid w:val="00D8135D"/>
    <w:rsid w:val="00D81A7F"/>
    <w:rsid w:val="00D82CDA"/>
    <w:rsid w:val="00D83118"/>
    <w:rsid w:val="00D84DE0"/>
    <w:rsid w:val="00D86949"/>
    <w:rsid w:val="00D879ED"/>
    <w:rsid w:val="00D90144"/>
    <w:rsid w:val="00D90194"/>
    <w:rsid w:val="00D92202"/>
    <w:rsid w:val="00D92BAE"/>
    <w:rsid w:val="00D92E06"/>
    <w:rsid w:val="00D93B52"/>
    <w:rsid w:val="00D964CA"/>
    <w:rsid w:val="00D96B83"/>
    <w:rsid w:val="00D96FA4"/>
    <w:rsid w:val="00DA0703"/>
    <w:rsid w:val="00DA0887"/>
    <w:rsid w:val="00DA1589"/>
    <w:rsid w:val="00DA3410"/>
    <w:rsid w:val="00DA343A"/>
    <w:rsid w:val="00DA483A"/>
    <w:rsid w:val="00DA5062"/>
    <w:rsid w:val="00DA5297"/>
    <w:rsid w:val="00DA6A26"/>
    <w:rsid w:val="00DA70F1"/>
    <w:rsid w:val="00DB3C1B"/>
    <w:rsid w:val="00DB4179"/>
    <w:rsid w:val="00DB48C9"/>
    <w:rsid w:val="00DB50F5"/>
    <w:rsid w:val="00DB55CE"/>
    <w:rsid w:val="00DB6401"/>
    <w:rsid w:val="00DB64D5"/>
    <w:rsid w:val="00DB6A20"/>
    <w:rsid w:val="00DB6FCD"/>
    <w:rsid w:val="00DC069B"/>
    <w:rsid w:val="00DC098D"/>
    <w:rsid w:val="00DC0E92"/>
    <w:rsid w:val="00DC11C5"/>
    <w:rsid w:val="00DC2300"/>
    <w:rsid w:val="00DC241E"/>
    <w:rsid w:val="00DC2472"/>
    <w:rsid w:val="00DC2A68"/>
    <w:rsid w:val="00DC326C"/>
    <w:rsid w:val="00DC5C91"/>
    <w:rsid w:val="00DC63FF"/>
    <w:rsid w:val="00DC77A3"/>
    <w:rsid w:val="00DD025E"/>
    <w:rsid w:val="00DD27F9"/>
    <w:rsid w:val="00DD44B2"/>
    <w:rsid w:val="00DD559D"/>
    <w:rsid w:val="00DD6269"/>
    <w:rsid w:val="00DD689D"/>
    <w:rsid w:val="00DD736C"/>
    <w:rsid w:val="00DE1154"/>
    <w:rsid w:val="00DE1C1D"/>
    <w:rsid w:val="00DE1C90"/>
    <w:rsid w:val="00DE1E0A"/>
    <w:rsid w:val="00DE2D87"/>
    <w:rsid w:val="00DE3356"/>
    <w:rsid w:val="00DE3AB3"/>
    <w:rsid w:val="00DE4076"/>
    <w:rsid w:val="00DE453B"/>
    <w:rsid w:val="00DE5E84"/>
    <w:rsid w:val="00DF2C34"/>
    <w:rsid w:val="00DF2D4D"/>
    <w:rsid w:val="00DF34A5"/>
    <w:rsid w:val="00DF42FF"/>
    <w:rsid w:val="00DF54B8"/>
    <w:rsid w:val="00E00250"/>
    <w:rsid w:val="00E00278"/>
    <w:rsid w:val="00E0126F"/>
    <w:rsid w:val="00E01AED"/>
    <w:rsid w:val="00E01B5C"/>
    <w:rsid w:val="00E01B9A"/>
    <w:rsid w:val="00E03045"/>
    <w:rsid w:val="00E041E6"/>
    <w:rsid w:val="00E10E48"/>
    <w:rsid w:val="00E130DD"/>
    <w:rsid w:val="00E13303"/>
    <w:rsid w:val="00E13965"/>
    <w:rsid w:val="00E14BAD"/>
    <w:rsid w:val="00E153E7"/>
    <w:rsid w:val="00E1565C"/>
    <w:rsid w:val="00E15B96"/>
    <w:rsid w:val="00E17128"/>
    <w:rsid w:val="00E173C8"/>
    <w:rsid w:val="00E21DD7"/>
    <w:rsid w:val="00E22A19"/>
    <w:rsid w:val="00E23E5B"/>
    <w:rsid w:val="00E27717"/>
    <w:rsid w:val="00E27A4E"/>
    <w:rsid w:val="00E30371"/>
    <w:rsid w:val="00E32C44"/>
    <w:rsid w:val="00E33C64"/>
    <w:rsid w:val="00E33E7E"/>
    <w:rsid w:val="00E357FD"/>
    <w:rsid w:val="00E37076"/>
    <w:rsid w:val="00E41435"/>
    <w:rsid w:val="00E439B9"/>
    <w:rsid w:val="00E44E14"/>
    <w:rsid w:val="00E46111"/>
    <w:rsid w:val="00E462FF"/>
    <w:rsid w:val="00E46A06"/>
    <w:rsid w:val="00E476A9"/>
    <w:rsid w:val="00E54530"/>
    <w:rsid w:val="00E547C5"/>
    <w:rsid w:val="00E554D2"/>
    <w:rsid w:val="00E55885"/>
    <w:rsid w:val="00E60FAF"/>
    <w:rsid w:val="00E62349"/>
    <w:rsid w:val="00E62966"/>
    <w:rsid w:val="00E64628"/>
    <w:rsid w:val="00E64E27"/>
    <w:rsid w:val="00E64EB9"/>
    <w:rsid w:val="00E65CEA"/>
    <w:rsid w:val="00E677D9"/>
    <w:rsid w:val="00E70529"/>
    <w:rsid w:val="00E7081B"/>
    <w:rsid w:val="00E708AD"/>
    <w:rsid w:val="00E7092F"/>
    <w:rsid w:val="00E7201A"/>
    <w:rsid w:val="00E73FD5"/>
    <w:rsid w:val="00E740E7"/>
    <w:rsid w:val="00E75555"/>
    <w:rsid w:val="00E76450"/>
    <w:rsid w:val="00E7755D"/>
    <w:rsid w:val="00E80805"/>
    <w:rsid w:val="00E80E3A"/>
    <w:rsid w:val="00E82882"/>
    <w:rsid w:val="00E851EB"/>
    <w:rsid w:val="00E85B3A"/>
    <w:rsid w:val="00E85DCA"/>
    <w:rsid w:val="00E862E3"/>
    <w:rsid w:val="00E86567"/>
    <w:rsid w:val="00E86B8A"/>
    <w:rsid w:val="00E86DB3"/>
    <w:rsid w:val="00E87ADB"/>
    <w:rsid w:val="00E902B9"/>
    <w:rsid w:val="00E909C7"/>
    <w:rsid w:val="00E910A2"/>
    <w:rsid w:val="00E91D68"/>
    <w:rsid w:val="00E92CE4"/>
    <w:rsid w:val="00E95C63"/>
    <w:rsid w:val="00E95FA1"/>
    <w:rsid w:val="00EA1079"/>
    <w:rsid w:val="00EA220D"/>
    <w:rsid w:val="00EA2488"/>
    <w:rsid w:val="00EA3039"/>
    <w:rsid w:val="00EA726F"/>
    <w:rsid w:val="00EA7630"/>
    <w:rsid w:val="00EA7C8F"/>
    <w:rsid w:val="00EA7F61"/>
    <w:rsid w:val="00EB1122"/>
    <w:rsid w:val="00EB1338"/>
    <w:rsid w:val="00EB2AC3"/>
    <w:rsid w:val="00EB370F"/>
    <w:rsid w:val="00EB6058"/>
    <w:rsid w:val="00EC39F0"/>
    <w:rsid w:val="00EC3D8F"/>
    <w:rsid w:val="00EC422E"/>
    <w:rsid w:val="00EC463C"/>
    <w:rsid w:val="00EC75FA"/>
    <w:rsid w:val="00EC7862"/>
    <w:rsid w:val="00ED1B2F"/>
    <w:rsid w:val="00ED2072"/>
    <w:rsid w:val="00ED25AB"/>
    <w:rsid w:val="00ED28CF"/>
    <w:rsid w:val="00ED3F26"/>
    <w:rsid w:val="00ED3F72"/>
    <w:rsid w:val="00ED518A"/>
    <w:rsid w:val="00ED5BC8"/>
    <w:rsid w:val="00ED6A0E"/>
    <w:rsid w:val="00EE0095"/>
    <w:rsid w:val="00EE0A31"/>
    <w:rsid w:val="00EE426B"/>
    <w:rsid w:val="00EE4480"/>
    <w:rsid w:val="00EE53C3"/>
    <w:rsid w:val="00EE5B2E"/>
    <w:rsid w:val="00EE7119"/>
    <w:rsid w:val="00EE7290"/>
    <w:rsid w:val="00EE7F2B"/>
    <w:rsid w:val="00EF1E64"/>
    <w:rsid w:val="00EF36E7"/>
    <w:rsid w:val="00EF3A4E"/>
    <w:rsid w:val="00EF3BEF"/>
    <w:rsid w:val="00EF512F"/>
    <w:rsid w:val="00EF7E23"/>
    <w:rsid w:val="00F002E7"/>
    <w:rsid w:val="00F004F4"/>
    <w:rsid w:val="00F01603"/>
    <w:rsid w:val="00F0234C"/>
    <w:rsid w:val="00F0327F"/>
    <w:rsid w:val="00F04403"/>
    <w:rsid w:val="00F051EA"/>
    <w:rsid w:val="00F05358"/>
    <w:rsid w:val="00F0656C"/>
    <w:rsid w:val="00F10B41"/>
    <w:rsid w:val="00F10F22"/>
    <w:rsid w:val="00F12BCF"/>
    <w:rsid w:val="00F13996"/>
    <w:rsid w:val="00F14015"/>
    <w:rsid w:val="00F14691"/>
    <w:rsid w:val="00F15BD8"/>
    <w:rsid w:val="00F16ED3"/>
    <w:rsid w:val="00F16FF3"/>
    <w:rsid w:val="00F17A77"/>
    <w:rsid w:val="00F20566"/>
    <w:rsid w:val="00F22252"/>
    <w:rsid w:val="00F23648"/>
    <w:rsid w:val="00F24F65"/>
    <w:rsid w:val="00F26AEB"/>
    <w:rsid w:val="00F277E8"/>
    <w:rsid w:val="00F32ABC"/>
    <w:rsid w:val="00F33132"/>
    <w:rsid w:val="00F342E5"/>
    <w:rsid w:val="00F34491"/>
    <w:rsid w:val="00F34D99"/>
    <w:rsid w:val="00F36273"/>
    <w:rsid w:val="00F370DA"/>
    <w:rsid w:val="00F42406"/>
    <w:rsid w:val="00F428F0"/>
    <w:rsid w:val="00F42915"/>
    <w:rsid w:val="00F43445"/>
    <w:rsid w:val="00F43656"/>
    <w:rsid w:val="00F438B2"/>
    <w:rsid w:val="00F443F7"/>
    <w:rsid w:val="00F44702"/>
    <w:rsid w:val="00F45640"/>
    <w:rsid w:val="00F46106"/>
    <w:rsid w:val="00F51AB0"/>
    <w:rsid w:val="00F520CB"/>
    <w:rsid w:val="00F5432C"/>
    <w:rsid w:val="00F544AA"/>
    <w:rsid w:val="00F552F6"/>
    <w:rsid w:val="00F556EB"/>
    <w:rsid w:val="00F55787"/>
    <w:rsid w:val="00F5636C"/>
    <w:rsid w:val="00F5685F"/>
    <w:rsid w:val="00F56BAC"/>
    <w:rsid w:val="00F6148D"/>
    <w:rsid w:val="00F6184F"/>
    <w:rsid w:val="00F61A7A"/>
    <w:rsid w:val="00F630C6"/>
    <w:rsid w:val="00F63161"/>
    <w:rsid w:val="00F63166"/>
    <w:rsid w:val="00F6594C"/>
    <w:rsid w:val="00F66CA2"/>
    <w:rsid w:val="00F672C0"/>
    <w:rsid w:val="00F706AE"/>
    <w:rsid w:val="00F70A0B"/>
    <w:rsid w:val="00F71297"/>
    <w:rsid w:val="00F71723"/>
    <w:rsid w:val="00F71C3B"/>
    <w:rsid w:val="00F744EC"/>
    <w:rsid w:val="00F7451F"/>
    <w:rsid w:val="00F74897"/>
    <w:rsid w:val="00F74B25"/>
    <w:rsid w:val="00F76E18"/>
    <w:rsid w:val="00F8153D"/>
    <w:rsid w:val="00F82ADE"/>
    <w:rsid w:val="00F84F7E"/>
    <w:rsid w:val="00F86525"/>
    <w:rsid w:val="00F86539"/>
    <w:rsid w:val="00F87EE4"/>
    <w:rsid w:val="00F87F1C"/>
    <w:rsid w:val="00F90AD8"/>
    <w:rsid w:val="00F92650"/>
    <w:rsid w:val="00F97BCA"/>
    <w:rsid w:val="00FA0952"/>
    <w:rsid w:val="00FA1339"/>
    <w:rsid w:val="00FA2CDC"/>
    <w:rsid w:val="00FA3E97"/>
    <w:rsid w:val="00FA4405"/>
    <w:rsid w:val="00FA5440"/>
    <w:rsid w:val="00FA6264"/>
    <w:rsid w:val="00FA6AF5"/>
    <w:rsid w:val="00FA7420"/>
    <w:rsid w:val="00FB18BA"/>
    <w:rsid w:val="00FB20DA"/>
    <w:rsid w:val="00FB34F9"/>
    <w:rsid w:val="00FB6C12"/>
    <w:rsid w:val="00FC0437"/>
    <w:rsid w:val="00FC1A4E"/>
    <w:rsid w:val="00FC1E7A"/>
    <w:rsid w:val="00FC2EC7"/>
    <w:rsid w:val="00FD090F"/>
    <w:rsid w:val="00FD0B39"/>
    <w:rsid w:val="00FD163B"/>
    <w:rsid w:val="00FD1D65"/>
    <w:rsid w:val="00FD1F40"/>
    <w:rsid w:val="00FD3CF9"/>
    <w:rsid w:val="00FD7714"/>
    <w:rsid w:val="00FD779C"/>
    <w:rsid w:val="00FD7CB8"/>
    <w:rsid w:val="00FE162A"/>
    <w:rsid w:val="00FE28C8"/>
    <w:rsid w:val="00FE2923"/>
    <w:rsid w:val="00FE2D15"/>
    <w:rsid w:val="00FE31FD"/>
    <w:rsid w:val="00FE50B7"/>
    <w:rsid w:val="00FE5541"/>
    <w:rsid w:val="00FE61BA"/>
    <w:rsid w:val="00FE6504"/>
    <w:rsid w:val="00FE6EF4"/>
    <w:rsid w:val="00FE7AFC"/>
    <w:rsid w:val="00FE7E9D"/>
    <w:rsid w:val="00FF002B"/>
    <w:rsid w:val="00FF0171"/>
    <w:rsid w:val="00FF0511"/>
    <w:rsid w:val="00FF162E"/>
    <w:rsid w:val="00FF2418"/>
    <w:rsid w:val="00FF3928"/>
    <w:rsid w:val="00FF51E8"/>
    <w:rsid w:val="00FF6386"/>
    <w:rsid w:val="00FF71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204561895">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761872328">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29981560">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6280863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003124419">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1321</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182</cp:revision>
  <cp:lastPrinted>2020-03-02T22:43:00Z</cp:lastPrinted>
  <dcterms:created xsi:type="dcterms:W3CDTF">2023-07-25T01:32:00Z</dcterms:created>
  <dcterms:modified xsi:type="dcterms:W3CDTF">2023-10-26T17:26:00Z</dcterms:modified>
</cp:coreProperties>
</file>