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4B9C" w14:textId="17DBFE08" w:rsidR="00B14E44" w:rsidRPr="00587BD2" w:rsidRDefault="7D00045D" w:rsidP="00587BD2">
      <w:pPr>
        <w:jc w:val="center"/>
        <w:rPr>
          <w:b/>
          <w:bCs/>
          <w:sz w:val="32"/>
          <w:szCs w:val="32"/>
        </w:rPr>
      </w:pPr>
      <w:r w:rsidRPr="00587BD2">
        <w:rPr>
          <w:b/>
          <w:bCs/>
          <w:sz w:val="32"/>
          <w:szCs w:val="32"/>
        </w:rPr>
        <w:t>State of California</w:t>
      </w:r>
    </w:p>
    <w:p w14:paraId="13FC24E5" w14:textId="10A79166" w:rsidR="006B1AA8" w:rsidRPr="00587BD2" w:rsidRDefault="7D00045D" w:rsidP="00587BD2">
      <w:pPr>
        <w:spacing w:after="60"/>
        <w:ind w:left="446"/>
        <w:jc w:val="center"/>
        <w:rPr>
          <w:b/>
          <w:bCs/>
          <w:sz w:val="32"/>
          <w:szCs w:val="32"/>
        </w:rPr>
      </w:pPr>
      <w:r w:rsidRPr="00587BD2">
        <w:rPr>
          <w:b/>
          <w:bCs/>
          <w:sz w:val="32"/>
          <w:szCs w:val="32"/>
        </w:rPr>
        <w:t>Department of Rehabilitation (DOR)</w:t>
      </w:r>
    </w:p>
    <w:p w14:paraId="4A3FF172" w14:textId="7DB8D9FF" w:rsidR="003D4F7C" w:rsidRPr="00D84ABF" w:rsidRDefault="122B8E7B" w:rsidP="00587BD2">
      <w:pPr>
        <w:pStyle w:val="Heading1"/>
        <w:spacing w:after="0"/>
        <w:ind w:left="446"/>
        <w:jc w:val="center"/>
        <w:rPr>
          <w:sz w:val="32"/>
          <w:szCs w:val="32"/>
        </w:rPr>
      </w:pPr>
      <w:r w:rsidRPr="00D84ABF">
        <w:rPr>
          <w:sz w:val="32"/>
          <w:szCs w:val="32"/>
        </w:rPr>
        <w:t xml:space="preserve">Assistive Technology </w:t>
      </w:r>
      <w:r w:rsidR="0988B308" w:rsidRPr="00D84ABF">
        <w:rPr>
          <w:sz w:val="32"/>
          <w:szCs w:val="32"/>
        </w:rPr>
        <w:t>Advisory</w:t>
      </w:r>
      <w:r w:rsidR="1EFA1142" w:rsidRPr="00D84ABF">
        <w:rPr>
          <w:sz w:val="32"/>
          <w:szCs w:val="32"/>
        </w:rPr>
        <w:t xml:space="preserve"> </w:t>
      </w:r>
      <w:r w:rsidR="7A778125" w:rsidRPr="00D84ABF">
        <w:rPr>
          <w:sz w:val="32"/>
          <w:szCs w:val="32"/>
        </w:rPr>
        <w:t xml:space="preserve">Committee </w:t>
      </w:r>
      <w:r w:rsidR="0CF8D220" w:rsidRPr="00D84ABF">
        <w:rPr>
          <w:sz w:val="32"/>
          <w:szCs w:val="32"/>
        </w:rPr>
        <w:t>(ATAC)</w:t>
      </w:r>
      <w:bookmarkStart w:id="0" w:name="_Hlk29387830"/>
      <w:bookmarkStart w:id="1" w:name="_Hlk10718754"/>
    </w:p>
    <w:p w14:paraId="46C69C41" w14:textId="41B47669" w:rsidR="006B1AA8" w:rsidRPr="00D84ABF" w:rsidRDefault="5F5B0FFB" w:rsidP="00D84ABF">
      <w:pPr>
        <w:pStyle w:val="Heading1"/>
        <w:jc w:val="center"/>
        <w:rPr>
          <w:sz w:val="32"/>
          <w:szCs w:val="32"/>
        </w:rPr>
      </w:pPr>
      <w:r w:rsidRPr="00D84ABF">
        <w:rPr>
          <w:sz w:val="32"/>
          <w:szCs w:val="32"/>
        </w:rPr>
        <w:t xml:space="preserve">Meeting Notice </w:t>
      </w:r>
      <w:r w:rsidR="2C29398F" w:rsidRPr="00D84ABF">
        <w:rPr>
          <w:sz w:val="32"/>
          <w:szCs w:val="32"/>
        </w:rPr>
        <w:t>and</w:t>
      </w:r>
      <w:r w:rsidRPr="00D84ABF">
        <w:rPr>
          <w:sz w:val="32"/>
          <w:szCs w:val="32"/>
        </w:rPr>
        <w:t xml:space="preserve"> Agenda</w:t>
      </w:r>
    </w:p>
    <w:p w14:paraId="2864E16B" w14:textId="31F5BC07" w:rsidR="00C60DE9" w:rsidRPr="0043282B" w:rsidRDefault="6EF040C5" w:rsidP="0043282B">
      <w:pPr>
        <w:pStyle w:val="Heading2"/>
      </w:pPr>
      <w:r w:rsidRPr="00671521">
        <w:t>Wednesday</w:t>
      </w:r>
      <w:r w:rsidR="7D00045D" w:rsidRPr="00671521">
        <w:t xml:space="preserve">, </w:t>
      </w:r>
      <w:r w:rsidR="000E4D5F">
        <w:t>February 11</w:t>
      </w:r>
      <w:r w:rsidR="5F5B0FFB" w:rsidRPr="00671521">
        <w:t>, 202</w:t>
      </w:r>
      <w:r w:rsidR="00F9047C">
        <w:t>6</w:t>
      </w:r>
      <w:r w:rsidR="0A000224" w:rsidRPr="00671521">
        <w:t>,</w:t>
      </w:r>
      <w:r w:rsidR="6D5D3A21" w:rsidRPr="00671521">
        <w:t xml:space="preserve"> </w:t>
      </w:r>
      <w:r w:rsidR="056836D0" w:rsidRPr="00333451">
        <w:t xml:space="preserve">from </w:t>
      </w:r>
      <w:r w:rsidR="00333451" w:rsidRPr="00333451">
        <w:t>1</w:t>
      </w:r>
      <w:r w:rsidR="00333451">
        <w:t>:00</w:t>
      </w:r>
      <w:r w:rsidR="00333451" w:rsidRPr="00333451">
        <w:t>pm</w:t>
      </w:r>
      <w:r w:rsidR="6D5D3A21" w:rsidRPr="00333451">
        <w:t xml:space="preserve"> – </w:t>
      </w:r>
      <w:r w:rsidR="00333451" w:rsidRPr="00333451">
        <w:t>4:</w:t>
      </w:r>
      <w:r w:rsidR="00F9047C">
        <w:t>15</w:t>
      </w:r>
      <w:r w:rsidR="00333451" w:rsidRPr="00333451">
        <w:t>pm</w:t>
      </w:r>
    </w:p>
    <w:p w14:paraId="7498EAD8" w14:textId="06159657" w:rsidR="000C1991" w:rsidRPr="0043282B" w:rsidRDefault="000C1991" w:rsidP="00C43197">
      <w:pPr>
        <w:pStyle w:val="Heading3"/>
      </w:pPr>
      <w:r w:rsidRPr="0043282B">
        <w:t>P</w:t>
      </w:r>
      <w:r w:rsidR="00F91C2C" w:rsidRPr="0043282B">
        <w:t>ublic P</w:t>
      </w:r>
      <w:r w:rsidRPr="0043282B">
        <w:t>articipation</w:t>
      </w:r>
      <w:r w:rsidR="00F91C2C" w:rsidRPr="0043282B">
        <w:t xml:space="preserve"> Options</w:t>
      </w:r>
    </w:p>
    <w:p w14:paraId="38000067" w14:textId="48FF249E" w:rsidR="00450062" w:rsidRPr="00EE52AF" w:rsidRDefault="5F5B0FFB" w:rsidP="00EE52AF">
      <w:pPr>
        <w:pStyle w:val="Heading4"/>
      </w:pPr>
      <w:r w:rsidRPr="00EE52AF">
        <w:t>In-Person</w:t>
      </w:r>
    </w:p>
    <w:p w14:paraId="2B09C9A4" w14:textId="5641DE75" w:rsidR="00954C26" w:rsidRDefault="41965557" w:rsidP="00EC61D8">
      <w:r w:rsidRPr="092D2B92">
        <w:t>Department of Rehabilitation</w:t>
      </w:r>
    </w:p>
    <w:p w14:paraId="35C60821" w14:textId="3E155166" w:rsidR="00450062" w:rsidRDefault="41965557" w:rsidP="00EC61D8">
      <w:r w:rsidRPr="092D2B92">
        <w:t xml:space="preserve">721 Capitol Mall, Room </w:t>
      </w:r>
      <w:r w:rsidR="003275C3">
        <w:t>301</w:t>
      </w:r>
    </w:p>
    <w:p w14:paraId="495051B5" w14:textId="70061E51" w:rsidR="00E53749" w:rsidRDefault="41965557" w:rsidP="0043282B">
      <w:pPr>
        <w:spacing w:after="120"/>
        <w:ind w:left="446"/>
      </w:pPr>
      <w:r w:rsidRPr="092D2B92">
        <w:t xml:space="preserve">Sacramento, </w:t>
      </w:r>
      <w:r w:rsidR="6D5D3A21" w:rsidRPr="092D2B92">
        <w:t>CA 9</w:t>
      </w:r>
      <w:r w:rsidRPr="092D2B92">
        <w:t>5814</w:t>
      </w:r>
    </w:p>
    <w:p w14:paraId="07C56E08" w14:textId="783C83FA" w:rsidR="00666108" w:rsidRPr="007452B8" w:rsidRDefault="487BC253" w:rsidP="00EE52AF">
      <w:pPr>
        <w:pStyle w:val="Heading4"/>
      </w:pPr>
      <w:r w:rsidRPr="007452B8">
        <w:t xml:space="preserve">Join by </w:t>
      </w:r>
      <w:hyperlink r:id="rId11">
        <w:r w:rsidR="3DE29F95" w:rsidRPr="007452B8">
          <w:rPr>
            <w:rStyle w:val="Hyperlink"/>
          </w:rPr>
          <w:t>Zoom</w:t>
        </w:r>
      </w:hyperlink>
    </w:p>
    <w:p w14:paraId="514B6ECC" w14:textId="319368BB" w:rsidR="00450062" w:rsidRPr="007452B8" w:rsidRDefault="35B2525C" w:rsidP="00EC61D8">
      <w:r w:rsidRPr="007452B8">
        <w:t xml:space="preserve">Meeting ID: </w:t>
      </w:r>
      <w:r w:rsidR="000E4D5F" w:rsidRPr="000E4D5F">
        <w:t>937</w:t>
      </w:r>
      <w:r w:rsidR="000E4D5F">
        <w:t xml:space="preserve"> </w:t>
      </w:r>
      <w:r w:rsidR="000E4D5F" w:rsidRPr="000E4D5F">
        <w:t>6885</w:t>
      </w:r>
      <w:r w:rsidR="000E4D5F">
        <w:t xml:space="preserve"> </w:t>
      </w:r>
      <w:r w:rsidR="000E4D5F" w:rsidRPr="000E4D5F">
        <w:t>9920</w:t>
      </w:r>
    </w:p>
    <w:p w14:paraId="54B3155E" w14:textId="5403709F" w:rsidR="00A04013" w:rsidRPr="007452B8" w:rsidRDefault="35B2525C" w:rsidP="0043282B">
      <w:pPr>
        <w:spacing w:after="120"/>
        <w:ind w:left="446"/>
      </w:pPr>
      <w:r w:rsidRPr="007452B8">
        <w:t xml:space="preserve">Passcode: </w:t>
      </w:r>
      <w:r w:rsidR="000E4D5F">
        <w:t>3101 8514</w:t>
      </w:r>
    </w:p>
    <w:p w14:paraId="130148F2" w14:textId="0828247B" w:rsidR="00A04013" w:rsidRPr="007452B8" w:rsidRDefault="487BC253" w:rsidP="00EE52AF">
      <w:pPr>
        <w:pStyle w:val="Heading4"/>
      </w:pPr>
      <w:r w:rsidRPr="007452B8">
        <w:t>Join by Phone</w:t>
      </w:r>
    </w:p>
    <w:p w14:paraId="78574D84" w14:textId="64903C30" w:rsidR="00A04013" w:rsidRPr="007452B8" w:rsidRDefault="487BC253" w:rsidP="00EC61D8">
      <w:r w:rsidRPr="007452B8">
        <w:t>1</w:t>
      </w:r>
      <w:r w:rsidR="02F456AF" w:rsidRPr="007452B8">
        <w:t>-</w:t>
      </w:r>
      <w:r w:rsidRPr="007452B8">
        <w:t>408</w:t>
      </w:r>
      <w:r w:rsidR="02F456AF" w:rsidRPr="007452B8">
        <w:t>-</w:t>
      </w:r>
      <w:r w:rsidRPr="007452B8">
        <w:t>638</w:t>
      </w:r>
      <w:r w:rsidR="02F456AF" w:rsidRPr="007452B8">
        <w:t>-</w:t>
      </w:r>
      <w:r w:rsidRPr="007452B8">
        <w:t>0968</w:t>
      </w:r>
      <w:r w:rsidR="02F456AF" w:rsidRPr="007452B8">
        <w:t xml:space="preserve"> </w:t>
      </w:r>
      <w:r w:rsidRPr="007452B8">
        <w:t>or 1</w:t>
      </w:r>
      <w:r w:rsidR="02F456AF" w:rsidRPr="007452B8">
        <w:t>-</w:t>
      </w:r>
      <w:r w:rsidRPr="007452B8">
        <w:t>669</w:t>
      </w:r>
      <w:r w:rsidR="02F456AF" w:rsidRPr="007452B8">
        <w:t>-</w:t>
      </w:r>
      <w:r w:rsidRPr="007452B8">
        <w:t>900</w:t>
      </w:r>
      <w:r w:rsidR="02F456AF" w:rsidRPr="007452B8">
        <w:t>-</w:t>
      </w:r>
      <w:r w:rsidRPr="007452B8">
        <w:t>6833</w:t>
      </w:r>
    </w:p>
    <w:p w14:paraId="1C66DD91" w14:textId="6BD0E5C2" w:rsidR="00450062" w:rsidRPr="007452B8" w:rsidRDefault="487BC253" w:rsidP="00EC61D8">
      <w:r w:rsidRPr="007452B8">
        <w:t xml:space="preserve">Meeting ID: </w:t>
      </w:r>
      <w:r w:rsidR="000E4D5F" w:rsidRPr="000E4D5F">
        <w:t>937</w:t>
      </w:r>
      <w:r w:rsidR="000E4D5F">
        <w:t xml:space="preserve"> </w:t>
      </w:r>
      <w:r w:rsidR="000E4D5F" w:rsidRPr="000E4D5F">
        <w:t>6885</w:t>
      </w:r>
      <w:r w:rsidR="000E4D5F">
        <w:t xml:space="preserve"> </w:t>
      </w:r>
      <w:r w:rsidR="000E4D5F" w:rsidRPr="000E4D5F">
        <w:t>9920</w:t>
      </w:r>
    </w:p>
    <w:p w14:paraId="5ACDCF0D" w14:textId="59130955" w:rsidR="001D388A" w:rsidRPr="00396644" w:rsidRDefault="487BC253" w:rsidP="00631EC5">
      <w:pPr>
        <w:spacing w:after="120"/>
        <w:ind w:left="446"/>
      </w:pPr>
      <w:r w:rsidRPr="007452B8">
        <w:t xml:space="preserve">Passcode: </w:t>
      </w:r>
      <w:r w:rsidR="000E4D5F">
        <w:t>3101 8514</w:t>
      </w:r>
    </w:p>
    <w:p w14:paraId="46C2E260" w14:textId="73C800A6" w:rsidR="006B1AA8" w:rsidRPr="006B1AA8" w:rsidRDefault="39ABBAB6" w:rsidP="00C43197">
      <w:pPr>
        <w:pStyle w:val="Heading3"/>
      </w:pPr>
      <w:r>
        <w:t>Agenda</w:t>
      </w:r>
    </w:p>
    <w:p w14:paraId="10D5D078" w14:textId="5C123B0E" w:rsidR="00E612AE" w:rsidRDefault="490ED3C9" w:rsidP="0525638F">
      <w:pPr>
        <w:spacing w:after="60"/>
      </w:pPr>
      <w:r w:rsidRPr="0525638F">
        <w:rPr>
          <w:i/>
          <w:iCs/>
        </w:rPr>
        <w:t>Please note</w:t>
      </w:r>
      <w:r>
        <w:t xml:space="preserve">: Times are listed on the agenda items to assist attendees joining the meeting virtually and by telephone. The order and time </w:t>
      </w:r>
      <w:r w:rsidR="481AFBEF">
        <w:t>estimate</w:t>
      </w:r>
      <w:r>
        <w:t xml:space="preserve"> of agenda items are considered approximate and may be subject to change.</w:t>
      </w:r>
    </w:p>
    <w:p w14:paraId="4F98B681" w14:textId="43F78EF6" w:rsidR="006B1AA8" w:rsidRPr="00CA363F" w:rsidRDefault="00B35A6C" w:rsidP="00C43197">
      <w:pPr>
        <w:pStyle w:val="Heading5"/>
      </w:pPr>
      <w:r>
        <w:t>Welcome</w:t>
      </w:r>
      <w:r w:rsidR="00190F4E">
        <w:t xml:space="preserve"> and </w:t>
      </w:r>
      <w:r w:rsidR="39ABBAB6" w:rsidRPr="00CA363F">
        <w:t xml:space="preserve">Call to </w:t>
      </w:r>
      <w:r w:rsidR="662C95EA" w:rsidRPr="00CA363F">
        <w:t>O</w:t>
      </w:r>
      <w:r w:rsidR="39ABBAB6" w:rsidRPr="00CA363F">
        <w:t>rder</w:t>
      </w:r>
    </w:p>
    <w:p w14:paraId="687115CA" w14:textId="08C2A8CD" w:rsidR="006B1AA8" w:rsidRDefault="6EF040C5" w:rsidP="001E13C3">
      <w:r w:rsidRPr="092D2B92">
        <w:t>(</w:t>
      </w:r>
      <w:r w:rsidR="00190F4E">
        <w:t>5 minutes</w:t>
      </w:r>
      <w:r w:rsidR="7D00045D" w:rsidRPr="092D2B92">
        <w:t>)</w:t>
      </w:r>
    </w:p>
    <w:p w14:paraId="14744952" w14:textId="77777777" w:rsidR="006B1AA8" w:rsidRDefault="7D00045D" w:rsidP="003400FC">
      <w:r w:rsidRPr="092D2B92">
        <w:t>Larry Grable, ATAC Chair</w:t>
      </w:r>
    </w:p>
    <w:p w14:paraId="026AC475" w14:textId="00BE3E1C" w:rsidR="006E660E" w:rsidRPr="006B1AA8" w:rsidRDefault="7D00045D" w:rsidP="003400FC">
      <w:r w:rsidRPr="092D2B92">
        <w:t>The Chair will bring the meeting and attendees to attention</w:t>
      </w:r>
      <w:r w:rsidR="71142616" w:rsidRPr="092D2B92">
        <w:t xml:space="preserve"> and</w:t>
      </w:r>
      <w:r w:rsidRPr="092D2B92">
        <w:t xml:space="preserve"> call the meeting to order</w:t>
      </w:r>
      <w:r w:rsidR="71142616" w:rsidRPr="092D2B92">
        <w:t>.</w:t>
      </w:r>
    </w:p>
    <w:p w14:paraId="0C62970E" w14:textId="4D68B628" w:rsidR="00247A93" w:rsidRPr="003400FC" w:rsidRDefault="00D93AB0" w:rsidP="00C43197">
      <w:pPr>
        <w:pStyle w:val="Heading5"/>
      </w:pPr>
      <w:r>
        <w:t xml:space="preserve">Roll call </w:t>
      </w:r>
      <w:r w:rsidR="39ABBAB6" w:rsidRPr="003400FC">
        <w:t xml:space="preserve">and </w:t>
      </w:r>
      <w:r w:rsidR="4B8A8BA2" w:rsidRPr="003400FC">
        <w:t>I</w:t>
      </w:r>
      <w:r w:rsidR="5E26AF07" w:rsidRPr="003400FC">
        <w:t>ntroduction</w:t>
      </w:r>
      <w:r w:rsidR="000A3350">
        <w:t xml:space="preserve"> of </w:t>
      </w:r>
      <w:r w:rsidR="00F42990">
        <w:t>G</w:t>
      </w:r>
      <w:r w:rsidR="00EE562C">
        <w:t>uests</w:t>
      </w:r>
    </w:p>
    <w:p w14:paraId="58EA7D8E" w14:textId="526F3D33" w:rsidR="006B1AA8" w:rsidRPr="006B1AA8" w:rsidRDefault="7D00045D" w:rsidP="001E13C3">
      <w:r w:rsidRPr="092D2B92">
        <w:t>(</w:t>
      </w:r>
      <w:r w:rsidR="00566704">
        <w:t>10 minutes</w:t>
      </w:r>
      <w:r w:rsidR="300908AE" w:rsidRPr="092D2B92">
        <w:t>)</w:t>
      </w:r>
    </w:p>
    <w:p w14:paraId="716AD14A" w14:textId="3318AAA2" w:rsidR="007C4A92" w:rsidRDefault="71142616" w:rsidP="00EC61D8">
      <w:r w:rsidRPr="6B59FDBC">
        <w:t>Larry Grable, ATAC Chair</w:t>
      </w:r>
    </w:p>
    <w:p w14:paraId="30FF842A" w14:textId="39DF9938" w:rsidR="00AB1D41" w:rsidRDefault="71142616" w:rsidP="00EC61D8">
      <w:r w:rsidRPr="6B59FDBC">
        <w:t>The Chair will review housekeeping notes, conduct a roll call of ATAC members</w:t>
      </w:r>
      <w:r w:rsidR="00EC1EA8">
        <w:t>, followed by introduction of DOR staff and members of the public</w:t>
      </w:r>
      <w:r w:rsidRPr="6B59FDBC">
        <w:t>.</w:t>
      </w:r>
    </w:p>
    <w:p w14:paraId="52BD52ED" w14:textId="26207AA5" w:rsidR="007619AB" w:rsidRPr="00E36AB5" w:rsidRDefault="007619AB" w:rsidP="00C43197">
      <w:pPr>
        <w:pStyle w:val="Heading5"/>
      </w:pPr>
      <w:r w:rsidRPr="092D2B92">
        <w:t>Committee updates</w:t>
      </w:r>
    </w:p>
    <w:p w14:paraId="44232431" w14:textId="1BDC64C0" w:rsidR="007619AB" w:rsidRPr="00E36AB5" w:rsidRDefault="007619AB" w:rsidP="007619AB">
      <w:r w:rsidRPr="092D2B92">
        <w:lastRenderedPageBreak/>
        <w:t>(</w:t>
      </w:r>
      <w:r w:rsidR="00566704">
        <w:t>1</w:t>
      </w:r>
      <w:r w:rsidR="00066126">
        <w:t>0</w:t>
      </w:r>
      <w:r w:rsidR="00566704">
        <w:t xml:space="preserve"> minutes</w:t>
      </w:r>
      <w:r w:rsidRPr="092D2B92">
        <w:t>)</w:t>
      </w:r>
    </w:p>
    <w:p w14:paraId="13303A54" w14:textId="77777777" w:rsidR="007619AB" w:rsidRDefault="007619AB" w:rsidP="007619AB">
      <w:r w:rsidRPr="092D2B92">
        <w:t>Larry Grable, ATAC Chair</w:t>
      </w:r>
    </w:p>
    <w:p w14:paraId="4FA5B78D" w14:textId="27F8D927" w:rsidR="007619AB" w:rsidRDefault="007619AB" w:rsidP="007619AB">
      <w:r w:rsidRPr="092D2B92">
        <w:t>ATAC Chair will invite Committee members to share updates about their communities and related efforts. Members are encouraged to discuss any projects or initiatives they are working on.</w:t>
      </w:r>
    </w:p>
    <w:p w14:paraId="22E16F9C" w14:textId="180CFCAA" w:rsidR="006B1AA8" w:rsidRPr="003400FC" w:rsidRDefault="00FF1AD3" w:rsidP="00C43197">
      <w:pPr>
        <w:pStyle w:val="Heading5"/>
      </w:pPr>
      <w:r w:rsidRPr="003400FC">
        <w:t xml:space="preserve">Review </w:t>
      </w:r>
      <w:r w:rsidR="00003E36" w:rsidRPr="003400FC">
        <w:t>A</w:t>
      </w:r>
      <w:r w:rsidR="003629A7">
        <w:t xml:space="preserve">TAC </w:t>
      </w:r>
      <w:r w:rsidRPr="003400FC">
        <w:t>Meeting Minutes</w:t>
      </w:r>
    </w:p>
    <w:p w14:paraId="1137FBD0" w14:textId="4A59F69E" w:rsidR="00AB1D41" w:rsidRPr="006B1AA8" w:rsidRDefault="006B1AA8" w:rsidP="001E13C3">
      <w:r w:rsidRPr="092D2B92">
        <w:t>(</w:t>
      </w:r>
      <w:r w:rsidR="00F9047C">
        <w:t>10</w:t>
      </w:r>
      <w:r w:rsidR="00AB5377">
        <w:t xml:space="preserve"> </w:t>
      </w:r>
      <w:r w:rsidR="00566704">
        <w:t>minutes</w:t>
      </w:r>
      <w:r w:rsidR="0072729C">
        <w:t>)</w:t>
      </w:r>
    </w:p>
    <w:p w14:paraId="089A8F9D" w14:textId="6C36007F" w:rsidR="001E1C38" w:rsidRDefault="186105A0" w:rsidP="00EC61D8">
      <w:r w:rsidRPr="092D2B92">
        <w:t>Elizabeth Wood, AT Program Administrator</w:t>
      </w:r>
    </w:p>
    <w:p w14:paraId="5A80D153" w14:textId="45187AE5" w:rsidR="00472001" w:rsidRDefault="004C0CCD" w:rsidP="00EC61D8">
      <w:r>
        <w:t xml:space="preserve">Discussion and approval of </w:t>
      </w:r>
      <w:r w:rsidR="7BED9BFC" w:rsidRPr="092D2B92">
        <w:t xml:space="preserve">Meeting Minutes </w:t>
      </w:r>
      <w:r w:rsidR="003629A7">
        <w:t>from A</w:t>
      </w:r>
      <w:r w:rsidR="0037001E">
        <w:t>ugust 13</w:t>
      </w:r>
      <w:r w:rsidR="00F9047C">
        <w:t xml:space="preserve"> and November 12,</w:t>
      </w:r>
      <w:r w:rsidR="0037001E">
        <w:t xml:space="preserve"> 2025.</w:t>
      </w:r>
      <w:r w:rsidR="00274AB7">
        <w:t xml:space="preserve"> (</w:t>
      </w:r>
      <w:r w:rsidR="0037001E">
        <w:t>Document</w:t>
      </w:r>
      <w:r w:rsidR="00F9047C">
        <w:t>s</w:t>
      </w:r>
      <w:r w:rsidR="0037001E">
        <w:t xml:space="preserve"> </w:t>
      </w:r>
      <w:r w:rsidR="7BED9BFC" w:rsidRPr="092D2B92">
        <w:t>included in invitation packet</w:t>
      </w:r>
      <w:r w:rsidR="00274AB7">
        <w:t>)</w:t>
      </w:r>
      <w:r w:rsidR="00EC297F">
        <w:t>.</w:t>
      </w:r>
    </w:p>
    <w:p w14:paraId="257EF228" w14:textId="6E8999AA" w:rsidR="00790EEE" w:rsidRDefault="01F87858" w:rsidP="00C43197">
      <w:pPr>
        <w:pStyle w:val="Heading5"/>
      </w:pPr>
      <w:r w:rsidRPr="092D2B92">
        <w:t>Department of Rehabilitation</w:t>
      </w:r>
      <w:r w:rsidR="4DC546CC" w:rsidRPr="092D2B92">
        <w:t xml:space="preserve"> </w:t>
      </w:r>
      <w:r w:rsidR="1D7813D9" w:rsidRPr="092D2B92">
        <w:t>Updates</w:t>
      </w:r>
    </w:p>
    <w:p w14:paraId="0BF94898" w14:textId="460BEC93" w:rsidR="006B1AA8" w:rsidRPr="006B1AA8" w:rsidRDefault="7D00045D" w:rsidP="00EC61D8">
      <w:r w:rsidRPr="092D2B92">
        <w:t>(</w:t>
      </w:r>
      <w:r w:rsidR="00566704">
        <w:t>1</w:t>
      </w:r>
      <w:r w:rsidR="00F9047C">
        <w:t>5</w:t>
      </w:r>
      <w:r w:rsidR="00566704">
        <w:t xml:space="preserve"> minutes</w:t>
      </w:r>
      <w:r w:rsidRPr="092D2B92">
        <w:t>)</w:t>
      </w:r>
    </w:p>
    <w:p w14:paraId="31B308FD" w14:textId="1A143D9D" w:rsidR="0094259C" w:rsidRDefault="00810946" w:rsidP="00EC61D8">
      <w:r>
        <w:t>Sarah Harris</w:t>
      </w:r>
      <w:r w:rsidR="000C1D55">
        <w:t>, Section Chief, Independent Living and Assistive Technology</w:t>
      </w:r>
      <w:r w:rsidR="008D2968">
        <w:br/>
      </w:r>
      <w:r w:rsidR="00CD5DBE">
        <w:t xml:space="preserve">The Chief </w:t>
      </w:r>
      <w:r w:rsidR="00333451">
        <w:t>for</w:t>
      </w:r>
      <w:r w:rsidR="008D2968">
        <w:t xml:space="preserve"> </w:t>
      </w:r>
      <w:r w:rsidR="00333451">
        <w:t xml:space="preserve">the </w:t>
      </w:r>
      <w:r w:rsidR="6EF040C5" w:rsidRPr="00EC61D8">
        <w:t xml:space="preserve">Assistive Technology Program will </w:t>
      </w:r>
      <w:r w:rsidR="3749DB89" w:rsidRPr="00EC61D8">
        <w:t>provide</w:t>
      </w:r>
      <w:r w:rsidR="434E0DAB" w:rsidRPr="00EC61D8">
        <w:t xml:space="preserve"> general updates from the Department of Rehabilitation</w:t>
      </w:r>
      <w:r w:rsidR="186105A0" w:rsidRPr="00EC61D8">
        <w:t xml:space="preserve">, including </w:t>
      </w:r>
      <w:r w:rsidR="300908AE" w:rsidRPr="00EC61D8">
        <w:t xml:space="preserve">any </w:t>
      </w:r>
      <w:r w:rsidR="3749DB89" w:rsidRPr="00EC61D8">
        <w:t xml:space="preserve">State, </w:t>
      </w:r>
      <w:r w:rsidR="186105A0" w:rsidRPr="00EC61D8">
        <w:t>legislative, Independent Living, and em</w:t>
      </w:r>
      <w:r w:rsidR="3749DB89" w:rsidRPr="00EC61D8">
        <w:t>ployee updates.</w:t>
      </w:r>
    </w:p>
    <w:p w14:paraId="36DEBD36" w14:textId="1F927A04" w:rsidR="00797BF2" w:rsidRDefault="353430F6" w:rsidP="00C43197">
      <w:pPr>
        <w:pStyle w:val="Heading5"/>
      </w:pPr>
      <w:r w:rsidRPr="092D2B92">
        <w:t>Voice Options Program</w:t>
      </w:r>
      <w:r w:rsidR="001313DA">
        <w:t xml:space="preserve"> </w:t>
      </w:r>
      <w:r w:rsidR="00F9047C">
        <w:t>Updates</w:t>
      </w:r>
    </w:p>
    <w:p w14:paraId="16A0CC63" w14:textId="25B96213" w:rsidR="006B1AA8" w:rsidRPr="00472001" w:rsidRDefault="006B1AA8" w:rsidP="001E13C3">
      <w:r w:rsidRPr="092D2B92">
        <w:t>(</w:t>
      </w:r>
      <w:r w:rsidR="00566704">
        <w:t>30 minutes</w:t>
      </w:r>
      <w:r w:rsidRPr="092D2B92">
        <w:t>)</w:t>
      </w:r>
    </w:p>
    <w:p w14:paraId="5D104C4B" w14:textId="6AEF01E1" w:rsidR="54F6637D" w:rsidRDefault="54F6637D" w:rsidP="00EC61D8">
      <w:r w:rsidRPr="092D2B92">
        <w:t>Sheeyee Ntuj, VOP Program Manager</w:t>
      </w:r>
    </w:p>
    <w:p w14:paraId="309FB21B" w14:textId="3B8D72FB" w:rsidR="003D4F7C" w:rsidRDefault="00F9047C" w:rsidP="003400FC">
      <w:r>
        <w:t xml:space="preserve">Provide a status update for the Voice Options Program, announce RFA and the opportunity for public </w:t>
      </w:r>
      <w:r w:rsidR="00D72692">
        <w:t>comments</w:t>
      </w:r>
      <w:r>
        <w:t xml:space="preserve"> to the California Public Utilities Commission.</w:t>
      </w:r>
    </w:p>
    <w:p w14:paraId="0CB0EBFC" w14:textId="176CCDE0" w:rsidR="008E7BF6" w:rsidRDefault="008E7BF6" w:rsidP="008E7BF6">
      <w:pPr>
        <w:pStyle w:val="Heading5"/>
      </w:pPr>
      <w:r>
        <w:t>Break (</w:t>
      </w:r>
      <w:r w:rsidR="000B50CB">
        <w:t>15 minutes)</w:t>
      </w:r>
    </w:p>
    <w:p w14:paraId="221F9A7D" w14:textId="77777777" w:rsidR="00782DEC" w:rsidRDefault="00782DEC" w:rsidP="00782DEC">
      <w:pPr>
        <w:pStyle w:val="Heading5"/>
      </w:pPr>
      <w:r w:rsidRPr="092D2B92">
        <w:t>AT Program Updates</w:t>
      </w:r>
    </w:p>
    <w:p w14:paraId="31767472" w14:textId="46CF3E00" w:rsidR="00782DEC" w:rsidRDefault="00782DEC" w:rsidP="00782DEC">
      <w:r w:rsidRPr="092D2B92">
        <w:t>(</w:t>
      </w:r>
      <w:r>
        <w:t>1</w:t>
      </w:r>
      <w:r w:rsidR="00F9047C">
        <w:t>5</w:t>
      </w:r>
      <w:r>
        <w:t xml:space="preserve"> minutes</w:t>
      </w:r>
      <w:r w:rsidRPr="092D2B92">
        <w:t>)</w:t>
      </w:r>
    </w:p>
    <w:p w14:paraId="285DF462" w14:textId="77777777" w:rsidR="00782DEC" w:rsidRDefault="00782DEC" w:rsidP="00782DEC">
      <w:r w:rsidRPr="092D2B92">
        <w:t>Elizabeth Wood, AT Program Administrator</w:t>
      </w:r>
    </w:p>
    <w:p w14:paraId="37752B91" w14:textId="17A54730" w:rsidR="00782DEC" w:rsidRPr="00090D0A" w:rsidRDefault="00782DEC" w:rsidP="00782DEC">
      <w:r w:rsidRPr="092D2B92">
        <w:t>Provide a status update for the Assistive Technology Program, discuss progress on</w:t>
      </w:r>
      <w:r>
        <w:t xml:space="preserve"> the AT</w:t>
      </w:r>
      <w:r w:rsidRPr="092D2B92">
        <w:t xml:space="preserve"> </w:t>
      </w:r>
      <w:r w:rsidR="0037001E">
        <w:t>Contract</w:t>
      </w:r>
      <w:r w:rsidRPr="092D2B92">
        <w:t xml:space="preserve">, </w:t>
      </w:r>
      <w:r w:rsidR="00F9047C">
        <w:t xml:space="preserve">cover Form 700, </w:t>
      </w:r>
      <w:r w:rsidRPr="092D2B92">
        <w:t>and address ATAC membership.</w:t>
      </w:r>
    </w:p>
    <w:p w14:paraId="6E91E358" w14:textId="7BD37E54" w:rsidR="006B1AA8" w:rsidRPr="00CA363F" w:rsidRDefault="00797BF2" w:rsidP="00C43197">
      <w:pPr>
        <w:pStyle w:val="Heading5"/>
      </w:pPr>
      <w:r w:rsidRPr="00CA363F">
        <w:t xml:space="preserve">Ability Tools </w:t>
      </w:r>
      <w:r w:rsidR="00F9047C">
        <w:t>Update</w:t>
      </w:r>
    </w:p>
    <w:p w14:paraId="6C502469" w14:textId="037648F7" w:rsidR="00FF1AD3" w:rsidRDefault="00003E36" w:rsidP="001E13C3">
      <w:r w:rsidRPr="092D2B92">
        <w:t>(</w:t>
      </w:r>
      <w:r w:rsidR="00566704">
        <w:t>30 minutes</w:t>
      </w:r>
      <w:r w:rsidR="006B1AA8" w:rsidRPr="092D2B92">
        <w:t>)</w:t>
      </w:r>
    </w:p>
    <w:p w14:paraId="27FE2CDF" w14:textId="7511D33A" w:rsidR="003D4F7C" w:rsidRDefault="003D4F7C" w:rsidP="003400FC">
      <w:r w:rsidRPr="092D2B92">
        <w:t>Kathrine Crowley, Deputy Director</w:t>
      </w:r>
    </w:p>
    <w:p w14:paraId="275B3157" w14:textId="56BF335F" w:rsidR="003D4F7C" w:rsidRPr="003D4F7C" w:rsidRDefault="003D4F7C" w:rsidP="003400FC">
      <w:r w:rsidRPr="092D2B92">
        <w:t xml:space="preserve">CFILC’s Deputy Director will provide </w:t>
      </w:r>
      <w:r w:rsidR="00F9047C">
        <w:t>updates and highlights of progress on the current Assistive Technology Program.</w:t>
      </w:r>
    </w:p>
    <w:p w14:paraId="7995D31A" w14:textId="38C5D1EE" w:rsidR="001308F9" w:rsidRDefault="00F9047C" w:rsidP="00C43197">
      <w:pPr>
        <w:pStyle w:val="Heading5"/>
      </w:pPr>
      <w:r>
        <w:t>Annual Progress Report for AT</w:t>
      </w:r>
    </w:p>
    <w:p w14:paraId="681CC0BA" w14:textId="53473642" w:rsidR="001308F9" w:rsidRPr="001308F9" w:rsidRDefault="0AC16507" w:rsidP="00EC61D8">
      <w:r w:rsidRPr="092D2B92">
        <w:t>(</w:t>
      </w:r>
      <w:r w:rsidR="00F9047C">
        <w:t>3</w:t>
      </w:r>
      <w:r w:rsidR="00066126">
        <w:t>0</w:t>
      </w:r>
      <w:r w:rsidR="00566704">
        <w:t xml:space="preserve"> minutes</w:t>
      </w:r>
      <w:r w:rsidRPr="092D2B92">
        <w:t>)</w:t>
      </w:r>
    </w:p>
    <w:p w14:paraId="0D8435C5" w14:textId="77777777" w:rsidR="00F9047C" w:rsidRDefault="00F9047C" w:rsidP="00F9047C">
      <w:r w:rsidRPr="092D2B92">
        <w:lastRenderedPageBreak/>
        <w:t>Elizabeth Wood, AT Program Administrator</w:t>
      </w:r>
    </w:p>
    <w:p w14:paraId="5BAF4CBD" w14:textId="334C2F0F" w:rsidR="001308F9" w:rsidRDefault="00F9047C" w:rsidP="003400FC">
      <w:proofErr w:type="gramStart"/>
      <w:r>
        <w:t>Review</w:t>
      </w:r>
      <w:proofErr w:type="gramEnd"/>
      <w:r>
        <w:t xml:space="preserve"> the data submitted in the Annual Progress Report for 2025, covering all of California’s reported Assistive Technology activities.</w:t>
      </w:r>
    </w:p>
    <w:p w14:paraId="7EAD89E9" w14:textId="13E2A766" w:rsidR="00345BF4" w:rsidRDefault="00345BF4" w:rsidP="00C43197">
      <w:pPr>
        <w:pStyle w:val="Heading5"/>
      </w:pPr>
      <w:r>
        <w:t xml:space="preserve">Future </w:t>
      </w:r>
      <w:r w:rsidR="00F9047C">
        <w:t>ATAC</w:t>
      </w:r>
      <w:r>
        <w:t xml:space="preserve"> Meeting Date</w:t>
      </w:r>
      <w:r w:rsidR="00F9047C">
        <w:t xml:space="preserve"> Reminder</w:t>
      </w:r>
    </w:p>
    <w:p w14:paraId="60B8878B" w14:textId="1A603DC5" w:rsidR="00345BF4" w:rsidRDefault="00345BF4" w:rsidP="00345BF4">
      <w:r>
        <w:t>(</w:t>
      </w:r>
      <w:r w:rsidR="00066126">
        <w:t>5</w:t>
      </w:r>
      <w:r>
        <w:t xml:space="preserve"> minutes)</w:t>
      </w:r>
    </w:p>
    <w:p w14:paraId="07F355A8" w14:textId="579C5BF8" w:rsidR="00A472E3" w:rsidRPr="00345BF4" w:rsidRDefault="00A472E3" w:rsidP="00345BF4">
      <w:r>
        <w:t xml:space="preserve">Future Assistive Technology Advisory Committee meeting dates will be provided to allow </w:t>
      </w:r>
      <w:r w:rsidR="00895D93">
        <w:t>additional time for scheduling and travel arrangements.</w:t>
      </w:r>
    </w:p>
    <w:p w14:paraId="12E6BA2A" w14:textId="7AAA9F48" w:rsidR="003D1A64" w:rsidRDefault="003D1A64" w:rsidP="00C43197">
      <w:pPr>
        <w:pStyle w:val="Heading5"/>
      </w:pPr>
      <w:r w:rsidRPr="092D2B92">
        <w:t>Future Agenda Items</w:t>
      </w:r>
    </w:p>
    <w:p w14:paraId="7498D2B8" w14:textId="1A46FB09" w:rsidR="003D1A64" w:rsidRPr="00BE2CAC" w:rsidRDefault="3AA3B02F" w:rsidP="00EC61D8">
      <w:r w:rsidRPr="092D2B92">
        <w:t>(</w:t>
      </w:r>
      <w:r w:rsidR="00333451">
        <w:t>10</w:t>
      </w:r>
      <w:r w:rsidR="00A879F6">
        <w:t xml:space="preserve"> </w:t>
      </w:r>
      <w:r w:rsidR="00566704">
        <w:t>minutes</w:t>
      </w:r>
      <w:r w:rsidRPr="092D2B92">
        <w:t>)</w:t>
      </w:r>
    </w:p>
    <w:p w14:paraId="25D8E31E" w14:textId="3FE51D08" w:rsidR="003D1A64" w:rsidRPr="00BE2CAC" w:rsidRDefault="3AA3B02F" w:rsidP="00EC61D8">
      <w:pPr>
        <w:rPr>
          <w:b/>
          <w:bCs/>
        </w:rPr>
      </w:pPr>
      <w:r w:rsidRPr="092D2B92">
        <w:t>ATAC Members will recommend any future meeting agenda items</w:t>
      </w:r>
      <w:r w:rsidR="65EA42B7" w:rsidRPr="092D2B92">
        <w:t xml:space="preserve"> to be covered at the next meeting</w:t>
      </w:r>
      <w:r w:rsidRPr="092D2B92">
        <w:t>.</w:t>
      </w:r>
    </w:p>
    <w:p w14:paraId="34877871" w14:textId="2BEE9968" w:rsidR="003D1A64" w:rsidRPr="00BE2CAC" w:rsidRDefault="003D1A64" w:rsidP="00C43197">
      <w:pPr>
        <w:pStyle w:val="Heading5"/>
      </w:pPr>
      <w:r w:rsidRPr="092D2B92">
        <w:t>Public Comment</w:t>
      </w:r>
    </w:p>
    <w:p w14:paraId="4C244D42" w14:textId="20901D51" w:rsidR="003D1A64" w:rsidRPr="00BE2CAC" w:rsidRDefault="3AA3B02F" w:rsidP="00EC61D8">
      <w:r w:rsidRPr="092D2B92">
        <w:t>(</w:t>
      </w:r>
      <w:r w:rsidR="00566704">
        <w:t>10 minutes</w:t>
      </w:r>
      <w:r w:rsidRPr="092D2B92">
        <w:t>)</w:t>
      </w:r>
    </w:p>
    <w:p w14:paraId="6AF157ED" w14:textId="58D5BFEE" w:rsidR="00A80226" w:rsidRPr="003D1A64" w:rsidRDefault="3AA3B02F" w:rsidP="00EC61D8">
      <w:pPr>
        <w:rPr>
          <w:b/>
          <w:bCs/>
        </w:rPr>
      </w:pPr>
      <w:r w:rsidRPr="092D2B92">
        <w:t>Members of the public are invited to share comments, questions, or concerns to the AT Advisory Committee.</w:t>
      </w:r>
    </w:p>
    <w:p w14:paraId="7C1B77A4" w14:textId="18B0D119" w:rsidR="006B1AA8" w:rsidRPr="006B1AA8" w:rsidRDefault="00714AE8" w:rsidP="00C43197">
      <w:pPr>
        <w:pStyle w:val="Heading5"/>
      </w:pPr>
      <w:r>
        <w:t>Adjourn</w:t>
      </w:r>
    </w:p>
    <w:p w14:paraId="0A47A117" w14:textId="25FF8913" w:rsidR="00090D0A" w:rsidRDefault="006B1AA8" w:rsidP="001E13C3">
      <w:r w:rsidRPr="092D2B92">
        <w:t>(</w:t>
      </w:r>
      <w:r w:rsidR="00801AA5" w:rsidRPr="092D2B92">
        <w:t>4</w:t>
      </w:r>
      <w:r w:rsidR="00DA5F5B" w:rsidRPr="092D2B92">
        <w:t>:</w:t>
      </w:r>
      <w:r w:rsidR="00F9047C">
        <w:t>15</w:t>
      </w:r>
      <w:r w:rsidR="00037D37" w:rsidRPr="092D2B92">
        <w:t>pm</w:t>
      </w:r>
      <w:r w:rsidRPr="092D2B92">
        <w:t>)</w:t>
      </w:r>
    </w:p>
    <w:p w14:paraId="0EF7D344" w14:textId="77777777" w:rsidR="00FE302A" w:rsidRDefault="00090D0A" w:rsidP="003400FC">
      <w:r w:rsidRPr="092D2B92">
        <w:t>Larry Grable, ATAC Chair</w:t>
      </w:r>
    </w:p>
    <w:p w14:paraId="11556776" w14:textId="591700FC" w:rsidR="00E53749" w:rsidRPr="004F7122" w:rsidRDefault="300908AE" w:rsidP="0525638F">
      <w:pPr>
        <w:spacing w:after="200"/>
        <w:ind w:left="446"/>
        <w:rPr>
          <w:b/>
          <w:bCs/>
        </w:rPr>
      </w:pPr>
      <w:r>
        <w:t xml:space="preserve">ATAC Chair will </w:t>
      </w:r>
      <w:proofErr w:type="gramStart"/>
      <w:r w:rsidR="00714AE8">
        <w:t>adjourn</w:t>
      </w:r>
      <w:proofErr w:type="gramEnd"/>
      <w:r w:rsidR="004F000D">
        <w:t xml:space="preserve"> the meeting</w:t>
      </w:r>
      <w:r>
        <w:t>.</w:t>
      </w:r>
      <w:bookmarkStart w:id="2" w:name="_Hlk67673436"/>
    </w:p>
    <w:p w14:paraId="3691C9D2" w14:textId="70BFF305" w:rsidR="005C1758" w:rsidRDefault="02F456AF" w:rsidP="00C43197">
      <w:pPr>
        <w:pStyle w:val="Heading3"/>
      </w:pPr>
      <w:r w:rsidRPr="0012214C">
        <w:t>Public Comments</w:t>
      </w:r>
    </w:p>
    <w:p w14:paraId="493EE164" w14:textId="08FB950D" w:rsidR="00826959" w:rsidRPr="00764830" w:rsidRDefault="52385FE6" w:rsidP="001E13C3">
      <w:pPr>
        <w:spacing w:after="120"/>
        <w:ind w:left="446"/>
        <w:rPr>
          <w:b/>
          <w:bCs/>
        </w:rPr>
      </w:pPr>
      <w:r w:rsidRPr="092D2B92">
        <w:t xml:space="preserve">Public comment relating to a specific agenda item will be taken at the end of the applicable agenda item or prior to a vote. Public comments on matters not on the agenda are </w:t>
      </w:r>
      <w:proofErr w:type="gramStart"/>
      <w:r w:rsidRPr="092D2B92">
        <w:t>taken</w:t>
      </w:r>
      <w:proofErr w:type="gramEnd"/>
      <w:r w:rsidRPr="092D2B92">
        <w:t xml:space="preserve">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ATAC is precluded from discussing </w:t>
      </w:r>
      <w:proofErr w:type="gramStart"/>
      <w:r w:rsidRPr="092D2B92">
        <w:t>matters</w:t>
      </w:r>
      <w:proofErr w:type="gramEnd"/>
      <w:r w:rsidRPr="092D2B92">
        <w:t xml:space="preserve"> not on the agenda; however, ATAC members may ask questions for clarification purposes.</w:t>
      </w:r>
    </w:p>
    <w:p w14:paraId="7FDF50A2" w14:textId="77777777" w:rsidR="0012214C" w:rsidRPr="00C43197" w:rsidRDefault="02F456AF" w:rsidP="00C43197">
      <w:pPr>
        <w:pStyle w:val="Heading3"/>
      </w:pPr>
      <w:r w:rsidRPr="00C43197">
        <w:t>Meeting Materials</w:t>
      </w:r>
    </w:p>
    <w:p w14:paraId="512F89FC" w14:textId="093DFCA3" w:rsidR="00AB1D41" w:rsidRPr="003B59A7" w:rsidRDefault="7E060B5E" w:rsidP="001E13C3">
      <w:pPr>
        <w:spacing w:after="120"/>
        <w:ind w:left="446"/>
      </w:pPr>
      <w:r w:rsidRPr="007E6D0E">
        <w:t xml:space="preserve">This Meeting Notice and Agenda and any supplemental meeting materials may be accessed </w:t>
      </w:r>
      <w:r w:rsidR="02F456AF">
        <w:t xml:space="preserve">on the </w:t>
      </w:r>
      <w:hyperlink r:id="rId12" w:history="1">
        <w:r w:rsidR="02F456AF" w:rsidRPr="00450062">
          <w:rPr>
            <w:rStyle w:val="Hyperlink"/>
          </w:rPr>
          <w:t>ATAC</w:t>
        </w:r>
      </w:hyperlink>
      <w:r w:rsidR="0D899124" w:rsidRPr="092D2B92">
        <w:t xml:space="preserve"> website.</w:t>
      </w:r>
    </w:p>
    <w:p w14:paraId="0AE676DB" w14:textId="77777777" w:rsidR="0012214C" w:rsidRPr="00EE52AF" w:rsidRDefault="02F456AF" w:rsidP="00C43197">
      <w:pPr>
        <w:pStyle w:val="Heading3"/>
      </w:pPr>
      <w:r>
        <w:t>Reasonable Accommodations</w:t>
      </w:r>
    </w:p>
    <w:p w14:paraId="57A053C5" w14:textId="3A7A8FAB" w:rsidR="00B14E44" w:rsidRPr="007E6D0E" w:rsidRDefault="7E060B5E" w:rsidP="00EC61D8">
      <w:r w:rsidRPr="092D2B92">
        <w:lastRenderedPageBreak/>
        <w:t xml:space="preserve">ASL Interpreters and live captioning will be made available. Should you require additional accommodations, please contact </w:t>
      </w:r>
      <w:hyperlink r:id="rId13" w:history="1">
        <w:r w:rsidR="02F456AF" w:rsidRPr="092D2B92">
          <w:rPr>
            <w:rStyle w:val="Hyperlink"/>
          </w:rPr>
          <w:t>Elizabeth.Wood@dor.ca.gov</w:t>
        </w:r>
      </w:hyperlink>
      <w:r w:rsidR="073A8DDE" w:rsidRPr="092D2B92">
        <w:rPr>
          <w:rStyle w:val="Hyperlink"/>
          <w:color w:val="auto"/>
          <w:u w:val="none"/>
        </w:rPr>
        <w:t xml:space="preserve"> or</w:t>
      </w:r>
      <w:r w:rsidR="14BD92EA" w:rsidRPr="092D2B92">
        <w:rPr>
          <w:rStyle w:val="Hyperlink"/>
          <w:color w:val="auto"/>
          <w:u w:val="none"/>
        </w:rPr>
        <w:t xml:space="preserve"> call</w:t>
      </w:r>
      <w:r w:rsidR="073A8DDE" w:rsidRPr="092D2B92">
        <w:rPr>
          <w:rStyle w:val="Hyperlink"/>
          <w:color w:val="auto"/>
          <w:u w:val="none"/>
        </w:rPr>
        <w:t xml:space="preserve"> 916-322-2256</w:t>
      </w:r>
      <w:r w:rsidR="60847104" w:rsidRPr="092D2B92">
        <w:rPr>
          <w:rStyle w:val="Hyperlink"/>
          <w:color w:val="auto"/>
          <w:u w:val="none"/>
        </w:rPr>
        <w:t>.</w:t>
      </w:r>
    </w:p>
    <w:p w14:paraId="7A168113" w14:textId="6E1C280B" w:rsidR="00B14E44" w:rsidRPr="003B59A7" w:rsidRDefault="7E060B5E" w:rsidP="001E13C3">
      <w:pPr>
        <w:spacing w:after="120"/>
        <w:ind w:left="446"/>
      </w:pPr>
      <w:r w:rsidRPr="092D2B92">
        <w:t>Providing your accommodation request at least seven (7) business days before the meeting will help ensure availability of the requested accommodation. Any requests received after this date will be given prompt consideration, but logistical constraints may not allow for their fulfillment.</w:t>
      </w:r>
    </w:p>
    <w:p w14:paraId="5BAB2DB4" w14:textId="6F931EEE" w:rsidR="009A1255" w:rsidRDefault="5E26AF07" w:rsidP="00C43197">
      <w:pPr>
        <w:pStyle w:val="Heading3"/>
      </w:pPr>
      <w:r w:rsidRPr="00FA3188">
        <w:t xml:space="preserve">Committee </w:t>
      </w:r>
      <w:r w:rsidRPr="00EC61D8">
        <w:t>Members</w:t>
      </w:r>
    </w:p>
    <w:p w14:paraId="518F61CC" w14:textId="65DB01B0" w:rsidR="009A1255" w:rsidRPr="001E13C3" w:rsidRDefault="5E26AF07" w:rsidP="000A78DE">
      <w:pPr>
        <w:pStyle w:val="ListParagraph"/>
        <w:numPr>
          <w:ilvl w:val="0"/>
          <w:numId w:val="33"/>
        </w:numPr>
      </w:pPr>
      <w:r w:rsidRPr="001E13C3">
        <w:t>Larry Grable, Chair</w:t>
      </w:r>
    </w:p>
    <w:p w14:paraId="49A15BA2" w14:textId="5CA8B291" w:rsidR="00FE302A" w:rsidRPr="001E13C3" w:rsidRDefault="300908AE" w:rsidP="000A78DE">
      <w:pPr>
        <w:pStyle w:val="ListParagraph"/>
        <w:numPr>
          <w:ilvl w:val="0"/>
          <w:numId w:val="33"/>
        </w:numPr>
      </w:pPr>
      <w:r w:rsidRPr="001E13C3">
        <w:t xml:space="preserve">Kathleen Barajas, </w:t>
      </w:r>
      <w:r w:rsidR="3F31369B" w:rsidRPr="001E13C3">
        <w:t xml:space="preserve">Vice </w:t>
      </w:r>
      <w:r w:rsidRPr="001E13C3">
        <w:t>Chair</w:t>
      </w:r>
    </w:p>
    <w:p w14:paraId="1B3881D0" w14:textId="77777777" w:rsidR="00CE56C3" w:rsidRPr="001E13C3" w:rsidRDefault="300908AE" w:rsidP="000A78DE">
      <w:pPr>
        <w:pStyle w:val="ListParagraph"/>
        <w:numPr>
          <w:ilvl w:val="0"/>
          <w:numId w:val="33"/>
        </w:numPr>
      </w:pPr>
      <w:r w:rsidRPr="001E13C3">
        <w:t>Gloria Cervantes</w:t>
      </w:r>
    </w:p>
    <w:p w14:paraId="79C3089E" w14:textId="77777777" w:rsidR="00CE56C3" w:rsidRPr="001E13C3" w:rsidRDefault="0F7BCE15" w:rsidP="000A78DE">
      <w:pPr>
        <w:pStyle w:val="ListParagraph"/>
        <w:numPr>
          <w:ilvl w:val="0"/>
          <w:numId w:val="33"/>
        </w:numPr>
      </w:pPr>
      <w:r w:rsidRPr="001E13C3">
        <w:t>Keith Ellis</w:t>
      </w:r>
    </w:p>
    <w:p w14:paraId="6F7DEEFB" w14:textId="05506F1B" w:rsidR="00287C4B" w:rsidRDefault="0F7BCE15" w:rsidP="000A78DE">
      <w:pPr>
        <w:pStyle w:val="ListParagraph"/>
        <w:numPr>
          <w:ilvl w:val="0"/>
          <w:numId w:val="33"/>
        </w:numPr>
      </w:pPr>
      <w:r w:rsidRPr="001E13C3">
        <w:t>NickoleRenee Mensch</w:t>
      </w:r>
    </w:p>
    <w:p w14:paraId="3FA5B04F" w14:textId="5950AF92" w:rsidR="00B27182" w:rsidRDefault="00B27182" w:rsidP="000A78DE">
      <w:pPr>
        <w:pStyle w:val="ListParagraph"/>
        <w:numPr>
          <w:ilvl w:val="0"/>
          <w:numId w:val="33"/>
        </w:numPr>
      </w:pPr>
      <w:r>
        <w:t>Charles Nguyen</w:t>
      </w:r>
    </w:p>
    <w:p w14:paraId="4BDDBD04" w14:textId="510C5816" w:rsidR="000E4D5F" w:rsidRDefault="000E4D5F" w:rsidP="000A78DE">
      <w:pPr>
        <w:pStyle w:val="ListParagraph"/>
        <w:numPr>
          <w:ilvl w:val="0"/>
          <w:numId w:val="33"/>
        </w:numPr>
      </w:pPr>
      <w:r>
        <w:t>Guillermo Robles</w:t>
      </w:r>
    </w:p>
    <w:p w14:paraId="5D380655" w14:textId="124801E8" w:rsidR="009A1255" w:rsidRPr="00434113" w:rsidRDefault="5E26AF07" w:rsidP="00C43197">
      <w:pPr>
        <w:pStyle w:val="Heading3"/>
      </w:pPr>
      <w:r w:rsidRPr="092D2B92">
        <w:t>Department of Rehabilitation</w:t>
      </w:r>
      <w:r w:rsidR="4F58CC41" w:rsidRPr="092D2B92">
        <w:t xml:space="preserve"> Staff</w:t>
      </w:r>
    </w:p>
    <w:p w14:paraId="601CEC1C" w14:textId="3C16E3A0" w:rsidR="00B27182" w:rsidRDefault="00B27182" w:rsidP="001E13C3">
      <w:pPr>
        <w:pStyle w:val="ListParagraph"/>
        <w:numPr>
          <w:ilvl w:val="0"/>
          <w:numId w:val="26"/>
        </w:numPr>
      </w:pPr>
      <w:r>
        <w:t>LaCandice, Deputy Director, Independent Living and Community Access Division</w:t>
      </w:r>
    </w:p>
    <w:p w14:paraId="32268D9F" w14:textId="076C4843" w:rsidR="009A1255" w:rsidRDefault="001313DA" w:rsidP="001E13C3">
      <w:pPr>
        <w:pStyle w:val="ListParagraph"/>
        <w:numPr>
          <w:ilvl w:val="0"/>
          <w:numId w:val="26"/>
        </w:numPr>
      </w:pPr>
      <w:r>
        <w:t>Sarah Harris</w:t>
      </w:r>
      <w:r w:rsidR="5E26AF07" w:rsidRPr="092D2B92">
        <w:t>,</w:t>
      </w:r>
      <w:r>
        <w:t xml:space="preserve"> </w:t>
      </w:r>
      <w:r w:rsidR="3ABCEF04" w:rsidRPr="092D2B92">
        <w:t>Chief</w:t>
      </w:r>
      <w:r>
        <w:t>,</w:t>
      </w:r>
      <w:r w:rsidR="3ABCEF04" w:rsidRPr="092D2B92">
        <w:t xml:space="preserve"> </w:t>
      </w:r>
      <w:r w:rsidR="5E26AF07" w:rsidRPr="092D2B92">
        <w:t xml:space="preserve">Independent Living </w:t>
      </w:r>
      <w:r w:rsidR="3ABCEF04" w:rsidRPr="092D2B92">
        <w:t xml:space="preserve">and </w:t>
      </w:r>
      <w:r w:rsidR="29FFBC90" w:rsidRPr="092D2B92">
        <w:t>Assistive Technology Section</w:t>
      </w:r>
    </w:p>
    <w:p w14:paraId="0334057D" w14:textId="68957648" w:rsidR="00003E36" w:rsidRDefault="4DE38629" w:rsidP="001E13C3">
      <w:pPr>
        <w:pStyle w:val="ListParagraph"/>
        <w:numPr>
          <w:ilvl w:val="0"/>
          <w:numId w:val="26"/>
        </w:numPr>
      </w:pPr>
      <w:r w:rsidRPr="092D2B92">
        <w:t>Shee</w:t>
      </w:r>
      <w:r w:rsidR="63F18C85" w:rsidRPr="092D2B92">
        <w:t>y</w:t>
      </w:r>
      <w:r w:rsidRPr="092D2B92">
        <w:t>ee Ntuj, Manager I, Voice Options Program</w:t>
      </w:r>
    </w:p>
    <w:p w14:paraId="6E3B7BEF" w14:textId="77777777" w:rsidR="00BE2CAC" w:rsidRDefault="66674ACE" w:rsidP="001E13C3">
      <w:pPr>
        <w:pStyle w:val="ListParagraph"/>
        <w:numPr>
          <w:ilvl w:val="0"/>
          <w:numId w:val="26"/>
        </w:numPr>
      </w:pPr>
      <w:r w:rsidRPr="092D2B92">
        <w:t xml:space="preserve">Elizabeth Wood, Assistive Technology Program </w:t>
      </w:r>
      <w:r w:rsidR="2A0B28F7" w:rsidRPr="092D2B92">
        <w:t>Administrator</w:t>
      </w:r>
    </w:p>
    <w:p w14:paraId="01FC7B0B" w14:textId="74068EE5" w:rsidR="00B14E44" w:rsidRDefault="0FD2DEA4" w:rsidP="001E13C3">
      <w:pPr>
        <w:pStyle w:val="ListParagraph"/>
        <w:numPr>
          <w:ilvl w:val="0"/>
          <w:numId w:val="26"/>
        </w:numPr>
        <w:spacing w:after="120"/>
      </w:pPr>
      <w:r w:rsidRPr="092D2B92">
        <w:t>Maria Gonzalez, Office Technician</w:t>
      </w:r>
    </w:p>
    <w:p w14:paraId="0C13E927" w14:textId="7F4E8D50" w:rsidR="009A1255" w:rsidRPr="001F6120" w:rsidRDefault="5E26AF07" w:rsidP="00C43197">
      <w:pPr>
        <w:pStyle w:val="Heading3"/>
      </w:pPr>
      <w:r w:rsidRPr="092D2B92">
        <w:t>California Foundation for Independent Living Centers (CFILC)</w:t>
      </w:r>
      <w:r w:rsidR="00375D68">
        <w:t xml:space="preserve"> Staff</w:t>
      </w:r>
    </w:p>
    <w:p w14:paraId="295FD590" w14:textId="758351B6" w:rsidR="00CB2033" w:rsidRDefault="5E26AF07" w:rsidP="00375D68">
      <w:pPr>
        <w:pStyle w:val="ListParagraph"/>
        <w:numPr>
          <w:ilvl w:val="0"/>
          <w:numId w:val="26"/>
        </w:numPr>
      </w:pPr>
      <w:r w:rsidRPr="092D2B92">
        <w:t xml:space="preserve">Kathrine Crowley, </w:t>
      </w:r>
      <w:r w:rsidR="662C95EA" w:rsidRPr="092D2B92">
        <w:t>Deputy Director</w:t>
      </w:r>
      <w:bookmarkEnd w:id="0"/>
      <w:bookmarkEnd w:id="1"/>
      <w:bookmarkEnd w:id="2"/>
    </w:p>
    <w:sectPr w:rsidR="00CB2033" w:rsidSect="00631EC5">
      <w:headerReference w:type="default" r:id="rId14"/>
      <w:footerReference w:type="default" r:id="rId15"/>
      <w:type w:val="continuous"/>
      <w:pgSz w:w="12240" w:h="15840"/>
      <w:pgMar w:top="-576" w:right="864"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AD77" w14:textId="77777777" w:rsidR="000D4F63" w:rsidRDefault="000D4F63" w:rsidP="00EC61D8">
      <w:r>
        <w:separator/>
      </w:r>
    </w:p>
    <w:p w14:paraId="180C689A" w14:textId="77777777" w:rsidR="000D4F63" w:rsidRDefault="000D4F63" w:rsidP="00EC61D8"/>
  </w:endnote>
  <w:endnote w:type="continuationSeparator" w:id="0">
    <w:p w14:paraId="6C08F2ED" w14:textId="77777777" w:rsidR="000D4F63" w:rsidRDefault="000D4F63" w:rsidP="00EC61D8">
      <w:r>
        <w:continuationSeparator/>
      </w:r>
    </w:p>
    <w:p w14:paraId="2E5C5ECB" w14:textId="77777777" w:rsidR="000D4F63" w:rsidRDefault="000D4F63" w:rsidP="00EC61D8"/>
  </w:endnote>
  <w:endnote w:type="continuationNotice" w:id="1">
    <w:p w14:paraId="1B5960F7" w14:textId="77777777" w:rsidR="000D4F63" w:rsidRDefault="000D4F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834991"/>
      <w:docPartObj>
        <w:docPartGallery w:val="Page Numbers (Bottom of Page)"/>
        <w:docPartUnique/>
      </w:docPartObj>
    </w:sdtPr>
    <w:sdtEndPr/>
    <w:sdtContent>
      <w:sdt>
        <w:sdtPr>
          <w:id w:val="1728636285"/>
          <w:docPartObj>
            <w:docPartGallery w:val="Page Numbers (Top of Page)"/>
            <w:docPartUnique/>
          </w:docPartObj>
        </w:sdtPr>
        <w:sdtEndPr/>
        <w:sdtContent>
          <w:p w14:paraId="420AC168" w14:textId="70EA670E" w:rsidR="00631EC5" w:rsidRDefault="00631EC5" w:rsidP="00631EC5">
            <w:pPr>
              <w:pStyle w:val="Footer"/>
              <w:tabs>
                <w:tab w:val="clear" w:pos="4680"/>
                <w:tab w:val="center" w:pos="5040"/>
              </w:tabs>
              <w:ind w:left="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072C" w14:textId="77777777" w:rsidR="000D4F63" w:rsidRDefault="000D4F63" w:rsidP="00EC61D8">
      <w:r>
        <w:separator/>
      </w:r>
    </w:p>
    <w:p w14:paraId="4B960DD5" w14:textId="77777777" w:rsidR="000D4F63" w:rsidRDefault="000D4F63" w:rsidP="00EC61D8"/>
  </w:footnote>
  <w:footnote w:type="continuationSeparator" w:id="0">
    <w:p w14:paraId="731CBAB8" w14:textId="77777777" w:rsidR="000D4F63" w:rsidRDefault="000D4F63" w:rsidP="00EC61D8">
      <w:r>
        <w:continuationSeparator/>
      </w:r>
    </w:p>
    <w:p w14:paraId="303421C0" w14:textId="77777777" w:rsidR="000D4F63" w:rsidRDefault="000D4F63" w:rsidP="00EC61D8"/>
  </w:footnote>
  <w:footnote w:type="continuationNotice" w:id="1">
    <w:p w14:paraId="19FC2BFB" w14:textId="77777777" w:rsidR="000D4F63" w:rsidRDefault="000D4F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E55B" w14:textId="5E631A25" w:rsidR="0525638F" w:rsidRDefault="0525638F" w:rsidP="0525638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1F"/>
    <w:multiLevelType w:val="hybridMultilevel"/>
    <w:tmpl w:val="6136E760"/>
    <w:lvl w:ilvl="0" w:tplc="EBBAF8F4">
      <w:start w:val="1"/>
      <w:numFmt w:val="bullet"/>
      <w:pStyle w:val="ListParagraph"/>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050137F9"/>
    <w:multiLevelType w:val="hybridMultilevel"/>
    <w:tmpl w:val="AC5CEAF6"/>
    <w:lvl w:ilvl="0" w:tplc="E15890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5CC4"/>
    <w:multiLevelType w:val="hybridMultilevel"/>
    <w:tmpl w:val="428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5043"/>
    <w:multiLevelType w:val="hybridMultilevel"/>
    <w:tmpl w:val="3E70BBB8"/>
    <w:lvl w:ilvl="0" w:tplc="CE785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76D44"/>
    <w:multiLevelType w:val="hybridMultilevel"/>
    <w:tmpl w:val="9196AB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B64A65"/>
    <w:multiLevelType w:val="hybridMultilevel"/>
    <w:tmpl w:val="B728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05206"/>
    <w:multiLevelType w:val="hybridMultilevel"/>
    <w:tmpl w:val="E6AAA9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A9B52BE"/>
    <w:multiLevelType w:val="hybridMultilevel"/>
    <w:tmpl w:val="43BE383A"/>
    <w:lvl w:ilvl="0" w:tplc="9E78CB3C">
      <w:start w:val="7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7408"/>
    <w:multiLevelType w:val="hybridMultilevel"/>
    <w:tmpl w:val="724410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5DE75B5"/>
    <w:multiLevelType w:val="hybridMultilevel"/>
    <w:tmpl w:val="408499E4"/>
    <w:lvl w:ilvl="0" w:tplc="5560DB14">
      <w:start w:val="1"/>
      <w:numFmt w:val="decimal"/>
      <w:pStyle w:val="Heading5"/>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6401CC9"/>
    <w:multiLevelType w:val="hybridMultilevel"/>
    <w:tmpl w:val="1688E0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7D12C8"/>
    <w:multiLevelType w:val="hybridMultilevel"/>
    <w:tmpl w:val="6E728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C855AC"/>
    <w:multiLevelType w:val="hybridMultilevel"/>
    <w:tmpl w:val="B916F7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5250ABE"/>
    <w:multiLevelType w:val="hybridMultilevel"/>
    <w:tmpl w:val="DB1C65A0"/>
    <w:lvl w:ilvl="0" w:tplc="21447FAE">
      <w:start w:val="1"/>
      <w:numFmt w:val="lowerLetter"/>
      <w:lvlText w:val="%1)"/>
      <w:lvlJc w:val="left"/>
      <w:pPr>
        <w:ind w:left="1440" w:hanging="360"/>
      </w:pPr>
      <w:rPr>
        <w:rFonts w:ascii="Arial" w:eastAsiaTheme="majorEastAsia"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3636"/>
    <w:multiLevelType w:val="hybridMultilevel"/>
    <w:tmpl w:val="E87A46F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71CAED4">
      <w:start w:val="1"/>
      <w:numFmt w:val="decimal"/>
      <w:lvlText w:val="%4."/>
      <w:lvlJc w:val="left"/>
      <w:pPr>
        <w:ind w:left="549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21B23"/>
    <w:multiLevelType w:val="hybridMultilevel"/>
    <w:tmpl w:val="F44A4F8A"/>
    <w:lvl w:ilvl="0" w:tplc="D6921F5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F6B47"/>
    <w:multiLevelType w:val="hybridMultilevel"/>
    <w:tmpl w:val="912E12E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411E6271"/>
    <w:multiLevelType w:val="hybridMultilevel"/>
    <w:tmpl w:val="A830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22B42"/>
    <w:multiLevelType w:val="hybridMultilevel"/>
    <w:tmpl w:val="65005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9632BD"/>
    <w:multiLevelType w:val="hybridMultilevel"/>
    <w:tmpl w:val="5516BE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795C1C"/>
    <w:multiLevelType w:val="hybridMultilevel"/>
    <w:tmpl w:val="51DE3DEC"/>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24237"/>
    <w:multiLevelType w:val="hybridMultilevel"/>
    <w:tmpl w:val="7E3AE68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1B4CEC"/>
    <w:multiLevelType w:val="hybridMultilevel"/>
    <w:tmpl w:val="6F9C2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C5C785C"/>
    <w:multiLevelType w:val="hybridMultilevel"/>
    <w:tmpl w:val="B0E6DE74"/>
    <w:lvl w:ilvl="0" w:tplc="F0580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2F672E"/>
    <w:multiLevelType w:val="hybridMultilevel"/>
    <w:tmpl w:val="5AC0E622"/>
    <w:lvl w:ilvl="0" w:tplc="04CEC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C0EDE"/>
    <w:multiLevelType w:val="hybridMultilevel"/>
    <w:tmpl w:val="29DC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C669A3"/>
    <w:multiLevelType w:val="hybridMultilevel"/>
    <w:tmpl w:val="BC8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522A4"/>
    <w:multiLevelType w:val="hybridMultilevel"/>
    <w:tmpl w:val="A990AA84"/>
    <w:lvl w:ilvl="0" w:tplc="BF2446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9E01FC"/>
    <w:multiLevelType w:val="hybridMultilevel"/>
    <w:tmpl w:val="D0528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814795B"/>
    <w:multiLevelType w:val="hybridMultilevel"/>
    <w:tmpl w:val="CE3A05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BF376CD"/>
    <w:multiLevelType w:val="hybridMultilevel"/>
    <w:tmpl w:val="BA62F516"/>
    <w:lvl w:ilvl="0" w:tplc="5BBA8026">
      <w:numFmt w:val="bullet"/>
      <w:lvlText w:val=""/>
      <w:lvlJc w:val="left"/>
      <w:pPr>
        <w:ind w:left="810" w:hanging="360"/>
      </w:pPr>
      <w:rPr>
        <w:rFonts w:ascii="Symbol" w:eastAsiaTheme="minorHAnsi"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BF82985"/>
    <w:multiLevelType w:val="hybridMultilevel"/>
    <w:tmpl w:val="10EEEE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503CD3"/>
    <w:multiLevelType w:val="hybridMultilevel"/>
    <w:tmpl w:val="7AF2FE94"/>
    <w:lvl w:ilvl="0" w:tplc="3666780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7778269">
    <w:abstractNumId w:val="14"/>
  </w:num>
  <w:num w:numId="2" w16cid:durableId="1308970484">
    <w:abstractNumId w:val="15"/>
  </w:num>
  <w:num w:numId="3" w16cid:durableId="1402827713">
    <w:abstractNumId w:val="24"/>
  </w:num>
  <w:num w:numId="4" w16cid:durableId="1423573731">
    <w:abstractNumId w:val="3"/>
  </w:num>
  <w:num w:numId="5" w16cid:durableId="1641381756">
    <w:abstractNumId w:val="21"/>
  </w:num>
  <w:num w:numId="6" w16cid:durableId="466166677">
    <w:abstractNumId w:val="27"/>
  </w:num>
  <w:num w:numId="7" w16cid:durableId="112675769">
    <w:abstractNumId w:val="23"/>
  </w:num>
  <w:num w:numId="8" w16cid:durableId="1547526450">
    <w:abstractNumId w:val="19"/>
  </w:num>
  <w:num w:numId="9" w16cid:durableId="674723519">
    <w:abstractNumId w:val="11"/>
  </w:num>
  <w:num w:numId="10" w16cid:durableId="1980302519">
    <w:abstractNumId w:val="31"/>
  </w:num>
  <w:num w:numId="11" w16cid:durableId="917716903">
    <w:abstractNumId w:val="16"/>
  </w:num>
  <w:num w:numId="12" w16cid:durableId="1228221218">
    <w:abstractNumId w:val="26"/>
  </w:num>
  <w:num w:numId="13" w16cid:durableId="435180734">
    <w:abstractNumId w:val="5"/>
  </w:num>
  <w:num w:numId="14" w16cid:durableId="1853060479">
    <w:abstractNumId w:val="10"/>
  </w:num>
  <w:num w:numId="15" w16cid:durableId="664093098">
    <w:abstractNumId w:val="17"/>
  </w:num>
  <w:num w:numId="16" w16cid:durableId="1829635568">
    <w:abstractNumId w:val="2"/>
  </w:num>
  <w:num w:numId="17" w16cid:durableId="499154016">
    <w:abstractNumId w:val="8"/>
  </w:num>
  <w:num w:numId="18" w16cid:durableId="11955811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15813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612957">
    <w:abstractNumId w:val="29"/>
  </w:num>
  <w:num w:numId="21" w16cid:durableId="317734028">
    <w:abstractNumId w:val="13"/>
  </w:num>
  <w:num w:numId="22" w16cid:durableId="751393488">
    <w:abstractNumId w:val="20"/>
  </w:num>
  <w:num w:numId="23" w16cid:durableId="1475486844">
    <w:abstractNumId w:val="4"/>
  </w:num>
  <w:num w:numId="24" w16cid:durableId="986862532">
    <w:abstractNumId w:val="18"/>
  </w:num>
  <w:num w:numId="25" w16cid:durableId="1634826854">
    <w:abstractNumId w:val="0"/>
  </w:num>
  <w:num w:numId="26" w16cid:durableId="165101742">
    <w:abstractNumId w:val="22"/>
  </w:num>
  <w:num w:numId="27" w16cid:durableId="1132288387">
    <w:abstractNumId w:val="25"/>
  </w:num>
  <w:num w:numId="28" w16cid:durableId="522741712">
    <w:abstractNumId w:val="0"/>
  </w:num>
  <w:num w:numId="29" w16cid:durableId="397213756">
    <w:abstractNumId w:val="30"/>
  </w:num>
  <w:num w:numId="30" w16cid:durableId="1352419535">
    <w:abstractNumId w:val="1"/>
  </w:num>
  <w:num w:numId="31" w16cid:durableId="106238074">
    <w:abstractNumId w:val="7"/>
  </w:num>
  <w:num w:numId="32" w16cid:durableId="292640618">
    <w:abstractNumId w:val="12"/>
  </w:num>
  <w:num w:numId="33" w16cid:durableId="2005815955">
    <w:abstractNumId w:val="6"/>
  </w:num>
  <w:num w:numId="34" w16cid:durableId="1259870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66"/>
    <w:rsid w:val="00003C22"/>
    <w:rsid w:val="00003E36"/>
    <w:rsid w:val="0000427F"/>
    <w:rsid w:val="00012617"/>
    <w:rsid w:val="000131AA"/>
    <w:rsid w:val="00016A92"/>
    <w:rsid w:val="00017C82"/>
    <w:rsid w:val="000277D0"/>
    <w:rsid w:val="00032390"/>
    <w:rsid w:val="00037D37"/>
    <w:rsid w:val="000427E7"/>
    <w:rsid w:val="0005000B"/>
    <w:rsid w:val="000531E6"/>
    <w:rsid w:val="00056350"/>
    <w:rsid w:val="00061876"/>
    <w:rsid w:val="00063D5B"/>
    <w:rsid w:val="00066126"/>
    <w:rsid w:val="000665BB"/>
    <w:rsid w:val="00067DA5"/>
    <w:rsid w:val="00072404"/>
    <w:rsid w:val="00073F89"/>
    <w:rsid w:val="000769E7"/>
    <w:rsid w:val="0008142F"/>
    <w:rsid w:val="0008549F"/>
    <w:rsid w:val="00087155"/>
    <w:rsid w:val="0008717F"/>
    <w:rsid w:val="00090D0A"/>
    <w:rsid w:val="000912D0"/>
    <w:rsid w:val="000920EC"/>
    <w:rsid w:val="000925E1"/>
    <w:rsid w:val="00096F57"/>
    <w:rsid w:val="000A2CB3"/>
    <w:rsid w:val="000A3350"/>
    <w:rsid w:val="000A4C81"/>
    <w:rsid w:val="000A78DE"/>
    <w:rsid w:val="000B345E"/>
    <w:rsid w:val="000B50CB"/>
    <w:rsid w:val="000B58B1"/>
    <w:rsid w:val="000B76A4"/>
    <w:rsid w:val="000B7997"/>
    <w:rsid w:val="000C1991"/>
    <w:rsid w:val="000C1D55"/>
    <w:rsid w:val="000C4EE5"/>
    <w:rsid w:val="000D08B5"/>
    <w:rsid w:val="000D0F90"/>
    <w:rsid w:val="000D4F63"/>
    <w:rsid w:val="000D62B2"/>
    <w:rsid w:val="000E103D"/>
    <w:rsid w:val="000E1F19"/>
    <w:rsid w:val="000E3B98"/>
    <w:rsid w:val="000E4854"/>
    <w:rsid w:val="000E4D5F"/>
    <w:rsid w:val="000F2D11"/>
    <w:rsid w:val="000F40F4"/>
    <w:rsid w:val="000F4C16"/>
    <w:rsid w:val="00101C47"/>
    <w:rsid w:val="001106F6"/>
    <w:rsid w:val="001125CC"/>
    <w:rsid w:val="0011567C"/>
    <w:rsid w:val="00117D56"/>
    <w:rsid w:val="0012214C"/>
    <w:rsid w:val="00125C6E"/>
    <w:rsid w:val="001308F9"/>
    <w:rsid w:val="001313DA"/>
    <w:rsid w:val="00132579"/>
    <w:rsid w:val="00136F01"/>
    <w:rsid w:val="0014006A"/>
    <w:rsid w:val="0014037D"/>
    <w:rsid w:val="001518EC"/>
    <w:rsid w:val="00157FBE"/>
    <w:rsid w:val="001601AA"/>
    <w:rsid w:val="00162A30"/>
    <w:rsid w:val="001647CD"/>
    <w:rsid w:val="00166895"/>
    <w:rsid w:val="00167C29"/>
    <w:rsid w:val="00167E30"/>
    <w:rsid w:val="00172A4B"/>
    <w:rsid w:val="00183BC2"/>
    <w:rsid w:val="00187F9B"/>
    <w:rsid w:val="00190F4E"/>
    <w:rsid w:val="00191597"/>
    <w:rsid w:val="00192660"/>
    <w:rsid w:val="001935D0"/>
    <w:rsid w:val="001959C6"/>
    <w:rsid w:val="00197054"/>
    <w:rsid w:val="001A0003"/>
    <w:rsid w:val="001A5513"/>
    <w:rsid w:val="001B3F17"/>
    <w:rsid w:val="001B5229"/>
    <w:rsid w:val="001B6B21"/>
    <w:rsid w:val="001C6273"/>
    <w:rsid w:val="001D1A21"/>
    <w:rsid w:val="001D388A"/>
    <w:rsid w:val="001D3B3C"/>
    <w:rsid w:val="001D55EF"/>
    <w:rsid w:val="001D68DE"/>
    <w:rsid w:val="001E13C3"/>
    <w:rsid w:val="001E1C38"/>
    <w:rsid w:val="001E3A82"/>
    <w:rsid w:val="001E53BD"/>
    <w:rsid w:val="001E79C1"/>
    <w:rsid w:val="001F2A90"/>
    <w:rsid w:val="001F45BD"/>
    <w:rsid w:val="00207105"/>
    <w:rsid w:val="00210393"/>
    <w:rsid w:val="00211DD0"/>
    <w:rsid w:val="00212B3F"/>
    <w:rsid w:val="00213B6B"/>
    <w:rsid w:val="002162C9"/>
    <w:rsid w:val="00216AE1"/>
    <w:rsid w:val="00222921"/>
    <w:rsid w:val="0022703E"/>
    <w:rsid w:val="00231381"/>
    <w:rsid w:val="0023221C"/>
    <w:rsid w:val="0023414B"/>
    <w:rsid w:val="00237ADB"/>
    <w:rsid w:val="00240B94"/>
    <w:rsid w:val="00246A3E"/>
    <w:rsid w:val="00247A93"/>
    <w:rsid w:val="00252384"/>
    <w:rsid w:val="00252782"/>
    <w:rsid w:val="002542F1"/>
    <w:rsid w:val="0027221C"/>
    <w:rsid w:val="00274889"/>
    <w:rsid w:val="00274AB7"/>
    <w:rsid w:val="00274EC1"/>
    <w:rsid w:val="00282C38"/>
    <w:rsid w:val="00284A90"/>
    <w:rsid w:val="00286337"/>
    <w:rsid w:val="00287C4B"/>
    <w:rsid w:val="00290777"/>
    <w:rsid w:val="00295746"/>
    <w:rsid w:val="002967FA"/>
    <w:rsid w:val="002A3670"/>
    <w:rsid w:val="002B171C"/>
    <w:rsid w:val="002B22FF"/>
    <w:rsid w:val="002B281B"/>
    <w:rsid w:val="002B4190"/>
    <w:rsid w:val="002B7568"/>
    <w:rsid w:val="002C26CF"/>
    <w:rsid w:val="002C7189"/>
    <w:rsid w:val="002D20D5"/>
    <w:rsid w:val="002D31C9"/>
    <w:rsid w:val="002D35D5"/>
    <w:rsid w:val="002D394B"/>
    <w:rsid w:val="002D6656"/>
    <w:rsid w:val="002E468A"/>
    <w:rsid w:val="002E5DC4"/>
    <w:rsid w:val="002F1C76"/>
    <w:rsid w:val="003031AD"/>
    <w:rsid w:val="00305387"/>
    <w:rsid w:val="00306DA8"/>
    <w:rsid w:val="003126C8"/>
    <w:rsid w:val="0031392C"/>
    <w:rsid w:val="003144AC"/>
    <w:rsid w:val="00316927"/>
    <w:rsid w:val="0032568E"/>
    <w:rsid w:val="0032686D"/>
    <w:rsid w:val="003275C3"/>
    <w:rsid w:val="00333451"/>
    <w:rsid w:val="00334835"/>
    <w:rsid w:val="00337323"/>
    <w:rsid w:val="003400FC"/>
    <w:rsid w:val="00344670"/>
    <w:rsid w:val="003452D5"/>
    <w:rsid w:val="00345BF4"/>
    <w:rsid w:val="003629A7"/>
    <w:rsid w:val="003634CC"/>
    <w:rsid w:val="0037001E"/>
    <w:rsid w:val="00371A1F"/>
    <w:rsid w:val="00374869"/>
    <w:rsid w:val="00375D68"/>
    <w:rsid w:val="003767E8"/>
    <w:rsid w:val="00383418"/>
    <w:rsid w:val="00383EBB"/>
    <w:rsid w:val="0038742B"/>
    <w:rsid w:val="0038753B"/>
    <w:rsid w:val="0039429A"/>
    <w:rsid w:val="00396644"/>
    <w:rsid w:val="00396A66"/>
    <w:rsid w:val="003A43FE"/>
    <w:rsid w:val="003A7616"/>
    <w:rsid w:val="003B3422"/>
    <w:rsid w:val="003B59A7"/>
    <w:rsid w:val="003C0E92"/>
    <w:rsid w:val="003D1A64"/>
    <w:rsid w:val="003D4F7C"/>
    <w:rsid w:val="003D690E"/>
    <w:rsid w:val="003E15F8"/>
    <w:rsid w:val="003E3C11"/>
    <w:rsid w:val="003E7036"/>
    <w:rsid w:val="003E71D8"/>
    <w:rsid w:val="003F6707"/>
    <w:rsid w:val="003F7800"/>
    <w:rsid w:val="003F7A85"/>
    <w:rsid w:val="004006E6"/>
    <w:rsid w:val="0040129A"/>
    <w:rsid w:val="00403019"/>
    <w:rsid w:val="004074C7"/>
    <w:rsid w:val="00410421"/>
    <w:rsid w:val="00413D0F"/>
    <w:rsid w:val="0041549C"/>
    <w:rsid w:val="00421880"/>
    <w:rsid w:val="004220DD"/>
    <w:rsid w:val="0042537B"/>
    <w:rsid w:val="0043282B"/>
    <w:rsid w:val="00434113"/>
    <w:rsid w:val="004452A6"/>
    <w:rsid w:val="00450062"/>
    <w:rsid w:val="00450F5A"/>
    <w:rsid w:val="0045390F"/>
    <w:rsid w:val="004550FB"/>
    <w:rsid w:val="00456FA8"/>
    <w:rsid w:val="00466375"/>
    <w:rsid w:val="004710C7"/>
    <w:rsid w:val="00471607"/>
    <w:rsid w:val="00472001"/>
    <w:rsid w:val="00474021"/>
    <w:rsid w:val="0048276E"/>
    <w:rsid w:val="00485904"/>
    <w:rsid w:val="00486857"/>
    <w:rsid w:val="00490730"/>
    <w:rsid w:val="0049442A"/>
    <w:rsid w:val="004944E2"/>
    <w:rsid w:val="004A1AD1"/>
    <w:rsid w:val="004A4C4F"/>
    <w:rsid w:val="004B02F1"/>
    <w:rsid w:val="004B0E17"/>
    <w:rsid w:val="004B3E10"/>
    <w:rsid w:val="004B3E1D"/>
    <w:rsid w:val="004C08B4"/>
    <w:rsid w:val="004C0CCD"/>
    <w:rsid w:val="004C0F12"/>
    <w:rsid w:val="004C1EB8"/>
    <w:rsid w:val="004D0DBA"/>
    <w:rsid w:val="004D17D1"/>
    <w:rsid w:val="004D5E4B"/>
    <w:rsid w:val="004F000D"/>
    <w:rsid w:val="004F0EFD"/>
    <w:rsid w:val="004F4017"/>
    <w:rsid w:val="004F56EB"/>
    <w:rsid w:val="004F5B84"/>
    <w:rsid w:val="004F7122"/>
    <w:rsid w:val="00500423"/>
    <w:rsid w:val="00500A1E"/>
    <w:rsid w:val="00500B29"/>
    <w:rsid w:val="005017E3"/>
    <w:rsid w:val="00515BBD"/>
    <w:rsid w:val="0051624B"/>
    <w:rsid w:val="00517AC6"/>
    <w:rsid w:val="005309DB"/>
    <w:rsid w:val="00533BB5"/>
    <w:rsid w:val="00534723"/>
    <w:rsid w:val="00535B61"/>
    <w:rsid w:val="00536CF3"/>
    <w:rsid w:val="00541929"/>
    <w:rsid w:val="00550446"/>
    <w:rsid w:val="0055373C"/>
    <w:rsid w:val="00554941"/>
    <w:rsid w:val="0055502C"/>
    <w:rsid w:val="00556261"/>
    <w:rsid w:val="00560965"/>
    <w:rsid w:val="00565616"/>
    <w:rsid w:val="00566704"/>
    <w:rsid w:val="005678D8"/>
    <w:rsid w:val="00574ED8"/>
    <w:rsid w:val="0057798B"/>
    <w:rsid w:val="00581224"/>
    <w:rsid w:val="0058224E"/>
    <w:rsid w:val="00584B28"/>
    <w:rsid w:val="0058586B"/>
    <w:rsid w:val="00587BD2"/>
    <w:rsid w:val="00587D23"/>
    <w:rsid w:val="00593CDD"/>
    <w:rsid w:val="00597FF3"/>
    <w:rsid w:val="005A7A9D"/>
    <w:rsid w:val="005B4386"/>
    <w:rsid w:val="005B53B0"/>
    <w:rsid w:val="005C1159"/>
    <w:rsid w:val="005C1758"/>
    <w:rsid w:val="005C54D5"/>
    <w:rsid w:val="005D07D0"/>
    <w:rsid w:val="005E01E9"/>
    <w:rsid w:val="005E1E7E"/>
    <w:rsid w:val="005E23E3"/>
    <w:rsid w:val="005E2BB7"/>
    <w:rsid w:val="005E439F"/>
    <w:rsid w:val="005F304E"/>
    <w:rsid w:val="005F49B5"/>
    <w:rsid w:val="006031DF"/>
    <w:rsid w:val="006038C2"/>
    <w:rsid w:val="00607852"/>
    <w:rsid w:val="00611927"/>
    <w:rsid w:val="006205F8"/>
    <w:rsid w:val="00621254"/>
    <w:rsid w:val="00622458"/>
    <w:rsid w:val="00623046"/>
    <w:rsid w:val="0062725F"/>
    <w:rsid w:val="00631EC5"/>
    <w:rsid w:val="00632F73"/>
    <w:rsid w:val="00635C76"/>
    <w:rsid w:val="00640DE5"/>
    <w:rsid w:val="006411E1"/>
    <w:rsid w:val="0064218A"/>
    <w:rsid w:val="0064582F"/>
    <w:rsid w:val="00647CDD"/>
    <w:rsid w:val="00651131"/>
    <w:rsid w:val="00653A33"/>
    <w:rsid w:val="00653B85"/>
    <w:rsid w:val="0066050F"/>
    <w:rsid w:val="00666108"/>
    <w:rsid w:val="00671521"/>
    <w:rsid w:val="00681714"/>
    <w:rsid w:val="00683C2D"/>
    <w:rsid w:val="00690311"/>
    <w:rsid w:val="00692CEF"/>
    <w:rsid w:val="00692E53"/>
    <w:rsid w:val="00694F9B"/>
    <w:rsid w:val="006972BE"/>
    <w:rsid w:val="006A3FD0"/>
    <w:rsid w:val="006A41C4"/>
    <w:rsid w:val="006B0371"/>
    <w:rsid w:val="006B0612"/>
    <w:rsid w:val="006B0C69"/>
    <w:rsid w:val="006B1AA8"/>
    <w:rsid w:val="006B5651"/>
    <w:rsid w:val="006B79EB"/>
    <w:rsid w:val="006C5CF3"/>
    <w:rsid w:val="006C63E6"/>
    <w:rsid w:val="006D06ED"/>
    <w:rsid w:val="006D62BD"/>
    <w:rsid w:val="006E660E"/>
    <w:rsid w:val="006E6DF0"/>
    <w:rsid w:val="006F3352"/>
    <w:rsid w:val="006F3C58"/>
    <w:rsid w:val="00710105"/>
    <w:rsid w:val="00714AE8"/>
    <w:rsid w:val="00717EB4"/>
    <w:rsid w:val="0072122B"/>
    <w:rsid w:val="0072175F"/>
    <w:rsid w:val="00724424"/>
    <w:rsid w:val="007247D8"/>
    <w:rsid w:val="007266A5"/>
    <w:rsid w:val="0072729C"/>
    <w:rsid w:val="00730BD9"/>
    <w:rsid w:val="00735A20"/>
    <w:rsid w:val="00735CDD"/>
    <w:rsid w:val="00736E78"/>
    <w:rsid w:val="00742D95"/>
    <w:rsid w:val="007434DB"/>
    <w:rsid w:val="007452B8"/>
    <w:rsid w:val="007479E8"/>
    <w:rsid w:val="0075433F"/>
    <w:rsid w:val="007619AB"/>
    <w:rsid w:val="00761BD6"/>
    <w:rsid w:val="00764447"/>
    <w:rsid w:val="007644E1"/>
    <w:rsid w:val="00764830"/>
    <w:rsid w:val="0076646B"/>
    <w:rsid w:val="007727DA"/>
    <w:rsid w:val="00782DEC"/>
    <w:rsid w:val="00790D20"/>
    <w:rsid w:val="00790EEE"/>
    <w:rsid w:val="00793331"/>
    <w:rsid w:val="00794A31"/>
    <w:rsid w:val="00795B6A"/>
    <w:rsid w:val="00795E00"/>
    <w:rsid w:val="00797BF2"/>
    <w:rsid w:val="007A314B"/>
    <w:rsid w:val="007A5ED3"/>
    <w:rsid w:val="007B01A2"/>
    <w:rsid w:val="007B1EF8"/>
    <w:rsid w:val="007B3FB1"/>
    <w:rsid w:val="007B507E"/>
    <w:rsid w:val="007C0A45"/>
    <w:rsid w:val="007C1F65"/>
    <w:rsid w:val="007C2D12"/>
    <w:rsid w:val="007C4A92"/>
    <w:rsid w:val="007D0BE3"/>
    <w:rsid w:val="007D1054"/>
    <w:rsid w:val="007D1718"/>
    <w:rsid w:val="007E006A"/>
    <w:rsid w:val="007E1823"/>
    <w:rsid w:val="007E54AF"/>
    <w:rsid w:val="007E6D0E"/>
    <w:rsid w:val="007F030F"/>
    <w:rsid w:val="007F079A"/>
    <w:rsid w:val="007F45EC"/>
    <w:rsid w:val="00801AA5"/>
    <w:rsid w:val="00805667"/>
    <w:rsid w:val="00810946"/>
    <w:rsid w:val="00810BBD"/>
    <w:rsid w:val="008141E1"/>
    <w:rsid w:val="0081496A"/>
    <w:rsid w:val="008169C8"/>
    <w:rsid w:val="00821A7A"/>
    <w:rsid w:val="00826959"/>
    <w:rsid w:val="008335A9"/>
    <w:rsid w:val="00835B7B"/>
    <w:rsid w:val="008370B8"/>
    <w:rsid w:val="00851CE5"/>
    <w:rsid w:val="00855698"/>
    <w:rsid w:val="00856DA4"/>
    <w:rsid w:val="0086534A"/>
    <w:rsid w:val="008723B4"/>
    <w:rsid w:val="008777B2"/>
    <w:rsid w:val="00880A9F"/>
    <w:rsid w:val="00886DBD"/>
    <w:rsid w:val="00895D93"/>
    <w:rsid w:val="008A028E"/>
    <w:rsid w:val="008A1593"/>
    <w:rsid w:val="008A2459"/>
    <w:rsid w:val="008A2593"/>
    <w:rsid w:val="008A3295"/>
    <w:rsid w:val="008A4DF5"/>
    <w:rsid w:val="008A662A"/>
    <w:rsid w:val="008A7960"/>
    <w:rsid w:val="008B0F2F"/>
    <w:rsid w:val="008B1AD4"/>
    <w:rsid w:val="008B21F9"/>
    <w:rsid w:val="008C66E2"/>
    <w:rsid w:val="008D2968"/>
    <w:rsid w:val="008E0231"/>
    <w:rsid w:val="008E214D"/>
    <w:rsid w:val="008E4F45"/>
    <w:rsid w:val="008E7BF6"/>
    <w:rsid w:val="008F6384"/>
    <w:rsid w:val="008F7069"/>
    <w:rsid w:val="00904996"/>
    <w:rsid w:val="009146F5"/>
    <w:rsid w:val="00915A03"/>
    <w:rsid w:val="009169B8"/>
    <w:rsid w:val="00917036"/>
    <w:rsid w:val="00917815"/>
    <w:rsid w:val="0092277A"/>
    <w:rsid w:val="00932650"/>
    <w:rsid w:val="00932973"/>
    <w:rsid w:val="0094153B"/>
    <w:rsid w:val="0094259C"/>
    <w:rsid w:val="009444E6"/>
    <w:rsid w:val="009513C1"/>
    <w:rsid w:val="00954C26"/>
    <w:rsid w:val="0095567E"/>
    <w:rsid w:val="00972E9C"/>
    <w:rsid w:val="009751CA"/>
    <w:rsid w:val="00975B39"/>
    <w:rsid w:val="00977011"/>
    <w:rsid w:val="00980525"/>
    <w:rsid w:val="00980B18"/>
    <w:rsid w:val="00983834"/>
    <w:rsid w:val="00983FFA"/>
    <w:rsid w:val="00993F59"/>
    <w:rsid w:val="0099521F"/>
    <w:rsid w:val="0099697E"/>
    <w:rsid w:val="009A1255"/>
    <w:rsid w:val="009A67E6"/>
    <w:rsid w:val="009B1605"/>
    <w:rsid w:val="009B1AA8"/>
    <w:rsid w:val="009B3205"/>
    <w:rsid w:val="009C0DB9"/>
    <w:rsid w:val="009C2B6E"/>
    <w:rsid w:val="009C7366"/>
    <w:rsid w:val="009C7CB5"/>
    <w:rsid w:val="009C7DC0"/>
    <w:rsid w:val="009D69BD"/>
    <w:rsid w:val="009E2242"/>
    <w:rsid w:val="009E7CA6"/>
    <w:rsid w:val="009F0A8B"/>
    <w:rsid w:val="009F100D"/>
    <w:rsid w:val="009F51FD"/>
    <w:rsid w:val="00A00149"/>
    <w:rsid w:val="00A029B2"/>
    <w:rsid w:val="00A02F07"/>
    <w:rsid w:val="00A04013"/>
    <w:rsid w:val="00A07E72"/>
    <w:rsid w:val="00A13A24"/>
    <w:rsid w:val="00A1425F"/>
    <w:rsid w:val="00A212BA"/>
    <w:rsid w:val="00A31D6E"/>
    <w:rsid w:val="00A36F9D"/>
    <w:rsid w:val="00A37734"/>
    <w:rsid w:val="00A472E3"/>
    <w:rsid w:val="00A4763E"/>
    <w:rsid w:val="00A508F5"/>
    <w:rsid w:val="00A51B89"/>
    <w:rsid w:val="00A55EDD"/>
    <w:rsid w:val="00A56656"/>
    <w:rsid w:val="00A5671C"/>
    <w:rsid w:val="00A578E7"/>
    <w:rsid w:val="00A64B7F"/>
    <w:rsid w:val="00A71338"/>
    <w:rsid w:val="00A72204"/>
    <w:rsid w:val="00A76020"/>
    <w:rsid w:val="00A80226"/>
    <w:rsid w:val="00A879F6"/>
    <w:rsid w:val="00A9356D"/>
    <w:rsid w:val="00A95A4F"/>
    <w:rsid w:val="00A95CF6"/>
    <w:rsid w:val="00A9776E"/>
    <w:rsid w:val="00AA54C2"/>
    <w:rsid w:val="00AA5A1A"/>
    <w:rsid w:val="00AB1D41"/>
    <w:rsid w:val="00AB5377"/>
    <w:rsid w:val="00AB67AB"/>
    <w:rsid w:val="00AD0421"/>
    <w:rsid w:val="00AD199E"/>
    <w:rsid w:val="00AD1AB9"/>
    <w:rsid w:val="00AD2AD4"/>
    <w:rsid w:val="00AE375F"/>
    <w:rsid w:val="00AE4730"/>
    <w:rsid w:val="00AF62AA"/>
    <w:rsid w:val="00AF7D52"/>
    <w:rsid w:val="00B000F8"/>
    <w:rsid w:val="00B14E44"/>
    <w:rsid w:val="00B1680A"/>
    <w:rsid w:val="00B259DA"/>
    <w:rsid w:val="00B27182"/>
    <w:rsid w:val="00B272CF"/>
    <w:rsid w:val="00B30910"/>
    <w:rsid w:val="00B34AC5"/>
    <w:rsid w:val="00B35A6C"/>
    <w:rsid w:val="00B365D5"/>
    <w:rsid w:val="00B408A1"/>
    <w:rsid w:val="00B424D9"/>
    <w:rsid w:val="00B47281"/>
    <w:rsid w:val="00B476C7"/>
    <w:rsid w:val="00B562C1"/>
    <w:rsid w:val="00B57339"/>
    <w:rsid w:val="00B61C61"/>
    <w:rsid w:val="00B62813"/>
    <w:rsid w:val="00B62BF6"/>
    <w:rsid w:val="00B65856"/>
    <w:rsid w:val="00B741BF"/>
    <w:rsid w:val="00B74EAA"/>
    <w:rsid w:val="00B83527"/>
    <w:rsid w:val="00B83F8D"/>
    <w:rsid w:val="00B911BA"/>
    <w:rsid w:val="00B911F6"/>
    <w:rsid w:val="00BB037E"/>
    <w:rsid w:val="00BC1F95"/>
    <w:rsid w:val="00BC6E63"/>
    <w:rsid w:val="00BC7065"/>
    <w:rsid w:val="00BD140D"/>
    <w:rsid w:val="00BE09D4"/>
    <w:rsid w:val="00BE0D4E"/>
    <w:rsid w:val="00BE2CAC"/>
    <w:rsid w:val="00BE74B0"/>
    <w:rsid w:val="00C02ADF"/>
    <w:rsid w:val="00C06CA3"/>
    <w:rsid w:val="00C10FCB"/>
    <w:rsid w:val="00C16777"/>
    <w:rsid w:val="00C1691E"/>
    <w:rsid w:val="00C26398"/>
    <w:rsid w:val="00C43197"/>
    <w:rsid w:val="00C47A8B"/>
    <w:rsid w:val="00C50FD7"/>
    <w:rsid w:val="00C550FF"/>
    <w:rsid w:val="00C60DE9"/>
    <w:rsid w:val="00C61357"/>
    <w:rsid w:val="00C646EB"/>
    <w:rsid w:val="00C71645"/>
    <w:rsid w:val="00C766F3"/>
    <w:rsid w:val="00C8127E"/>
    <w:rsid w:val="00C86E6C"/>
    <w:rsid w:val="00C90800"/>
    <w:rsid w:val="00C9610B"/>
    <w:rsid w:val="00CA363F"/>
    <w:rsid w:val="00CA5437"/>
    <w:rsid w:val="00CB0E80"/>
    <w:rsid w:val="00CB0EAA"/>
    <w:rsid w:val="00CB15F3"/>
    <w:rsid w:val="00CB2033"/>
    <w:rsid w:val="00CB26C3"/>
    <w:rsid w:val="00CB309E"/>
    <w:rsid w:val="00CC348C"/>
    <w:rsid w:val="00CC4498"/>
    <w:rsid w:val="00CC6C98"/>
    <w:rsid w:val="00CC6F9C"/>
    <w:rsid w:val="00CD5342"/>
    <w:rsid w:val="00CD5DBE"/>
    <w:rsid w:val="00CD754F"/>
    <w:rsid w:val="00CE56C3"/>
    <w:rsid w:val="00CE6620"/>
    <w:rsid w:val="00CE6FCE"/>
    <w:rsid w:val="00CF2498"/>
    <w:rsid w:val="00CF337E"/>
    <w:rsid w:val="00CF4B62"/>
    <w:rsid w:val="00CF6111"/>
    <w:rsid w:val="00CF78F0"/>
    <w:rsid w:val="00D0287D"/>
    <w:rsid w:val="00D107CC"/>
    <w:rsid w:val="00D139EC"/>
    <w:rsid w:val="00D140F3"/>
    <w:rsid w:val="00D16D0B"/>
    <w:rsid w:val="00D305CD"/>
    <w:rsid w:val="00D373A4"/>
    <w:rsid w:val="00D46C7E"/>
    <w:rsid w:val="00D61634"/>
    <w:rsid w:val="00D66F40"/>
    <w:rsid w:val="00D676C1"/>
    <w:rsid w:val="00D72692"/>
    <w:rsid w:val="00D73D17"/>
    <w:rsid w:val="00D82EA3"/>
    <w:rsid w:val="00D84ABF"/>
    <w:rsid w:val="00D85313"/>
    <w:rsid w:val="00D85C82"/>
    <w:rsid w:val="00D85D1C"/>
    <w:rsid w:val="00D901D1"/>
    <w:rsid w:val="00D91854"/>
    <w:rsid w:val="00D93AB0"/>
    <w:rsid w:val="00D95F2F"/>
    <w:rsid w:val="00D97530"/>
    <w:rsid w:val="00DA5F5B"/>
    <w:rsid w:val="00DA6A81"/>
    <w:rsid w:val="00DB1AEF"/>
    <w:rsid w:val="00DC2CEF"/>
    <w:rsid w:val="00DD6069"/>
    <w:rsid w:val="00DE01A9"/>
    <w:rsid w:val="00DE1E5E"/>
    <w:rsid w:val="00DE429E"/>
    <w:rsid w:val="00DF465D"/>
    <w:rsid w:val="00DF6545"/>
    <w:rsid w:val="00E07165"/>
    <w:rsid w:val="00E07C21"/>
    <w:rsid w:val="00E1348B"/>
    <w:rsid w:val="00E21D53"/>
    <w:rsid w:val="00E344F2"/>
    <w:rsid w:val="00E34660"/>
    <w:rsid w:val="00E36AB5"/>
    <w:rsid w:val="00E37688"/>
    <w:rsid w:val="00E40019"/>
    <w:rsid w:val="00E406C6"/>
    <w:rsid w:val="00E43AD9"/>
    <w:rsid w:val="00E446D7"/>
    <w:rsid w:val="00E51AAD"/>
    <w:rsid w:val="00E53749"/>
    <w:rsid w:val="00E612AE"/>
    <w:rsid w:val="00E62BF4"/>
    <w:rsid w:val="00E6309A"/>
    <w:rsid w:val="00E657DB"/>
    <w:rsid w:val="00E6612A"/>
    <w:rsid w:val="00E71649"/>
    <w:rsid w:val="00E744CE"/>
    <w:rsid w:val="00E874F4"/>
    <w:rsid w:val="00E87618"/>
    <w:rsid w:val="00E877F8"/>
    <w:rsid w:val="00E9405A"/>
    <w:rsid w:val="00E95A1F"/>
    <w:rsid w:val="00E9657C"/>
    <w:rsid w:val="00EA3BDF"/>
    <w:rsid w:val="00EA658E"/>
    <w:rsid w:val="00EA6D4E"/>
    <w:rsid w:val="00EA7680"/>
    <w:rsid w:val="00EB4BA1"/>
    <w:rsid w:val="00EB66C6"/>
    <w:rsid w:val="00EC1EA8"/>
    <w:rsid w:val="00EC297F"/>
    <w:rsid w:val="00EC386F"/>
    <w:rsid w:val="00EC3F5D"/>
    <w:rsid w:val="00EC61D8"/>
    <w:rsid w:val="00ED7EAE"/>
    <w:rsid w:val="00EE4D41"/>
    <w:rsid w:val="00EE52AF"/>
    <w:rsid w:val="00EE562C"/>
    <w:rsid w:val="00EF1357"/>
    <w:rsid w:val="00EF60FA"/>
    <w:rsid w:val="00F019D8"/>
    <w:rsid w:val="00F02B7F"/>
    <w:rsid w:val="00F03B09"/>
    <w:rsid w:val="00F064D4"/>
    <w:rsid w:val="00F064F5"/>
    <w:rsid w:val="00F074B6"/>
    <w:rsid w:val="00F147B2"/>
    <w:rsid w:val="00F2679C"/>
    <w:rsid w:val="00F32EB3"/>
    <w:rsid w:val="00F3365F"/>
    <w:rsid w:val="00F42990"/>
    <w:rsid w:val="00F463F6"/>
    <w:rsid w:val="00F55700"/>
    <w:rsid w:val="00F63B00"/>
    <w:rsid w:val="00F710AF"/>
    <w:rsid w:val="00F720D2"/>
    <w:rsid w:val="00F768D3"/>
    <w:rsid w:val="00F82944"/>
    <w:rsid w:val="00F86309"/>
    <w:rsid w:val="00F867E5"/>
    <w:rsid w:val="00F8693A"/>
    <w:rsid w:val="00F87AC2"/>
    <w:rsid w:val="00F9047C"/>
    <w:rsid w:val="00F91C2C"/>
    <w:rsid w:val="00F9275E"/>
    <w:rsid w:val="00F96E2E"/>
    <w:rsid w:val="00FA16F1"/>
    <w:rsid w:val="00FA3188"/>
    <w:rsid w:val="00FB30F3"/>
    <w:rsid w:val="00FB5AE3"/>
    <w:rsid w:val="00FD6540"/>
    <w:rsid w:val="00FD6812"/>
    <w:rsid w:val="00FE302A"/>
    <w:rsid w:val="00FE3073"/>
    <w:rsid w:val="00FE3189"/>
    <w:rsid w:val="00FE570C"/>
    <w:rsid w:val="00FE6AF2"/>
    <w:rsid w:val="00FE6B79"/>
    <w:rsid w:val="00FF1AD3"/>
    <w:rsid w:val="00FF711D"/>
    <w:rsid w:val="00FF768E"/>
    <w:rsid w:val="01F87858"/>
    <w:rsid w:val="0298FB9A"/>
    <w:rsid w:val="02F456AF"/>
    <w:rsid w:val="033FF9F9"/>
    <w:rsid w:val="0525638F"/>
    <w:rsid w:val="056836D0"/>
    <w:rsid w:val="073A8DDE"/>
    <w:rsid w:val="092D2B92"/>
    <w:rsid w:val="0988B308"/>
    <w:rsid w:val="0A000224"/>
    <w:rsid w:val="0A4F2A1B"/>
    <w:rsid w:val="0AC16507"/>
    <w:rsid w:val="0CD4ECA1"/>
    <w:rsid w:val="0CF8D220"/>
    <w:rsid w:val="0CFF1716"/>
    <w:rsid w:val="0D6E3DE6"/>
    <w:rsid w:val="0D899124"/>
    <w:rsid w:val="0F7BCE15"/>
    <w:rsid w:val="0FD2DEA4"/>
    <w:rsid w:val="1009EF1A"/>
    <w:rsid w:val="10D1F891"/>
    <w:rsid w:val="10FAA290"/>
    <w:rsid w:val="1106CAC7"/>
    <w:rsid w:val="122B8E7B"/>
    <w:rsid w:val="1262A92A"/>
    <w:rsid w:val="12E2AFFA"/>
    <w:rsid w:val="14BD92EA"/>
    <w:rsid w:val="167CAFCD"/>
    <w:rsid w:val="16FE9B6D"/>
    <w:rsid w:val="186105A0"/>
    <w:rsid w:val="19E29085"/>
    <w:rsid w:val="1B9EEAF0"/>
    <w:rsid w:val="1CCB74C1"/>
    <w:rsid w:val="1D05F63E"/>
    <w:rsid w:val="1D7813D9"/>
    <w:rsid w:val="1EFA1142"/>
    <w:rsid w:val="21F0A3A3"/>
    <w:rsid w:val="229F4226"/>
    <w:rsid w:val="22E7FB9D"/>
    <w:rsid w:val="23F3CCD4"/>
    <w:rsid w:val="2528B3C7"/>
    <w:rsid w:val="257F9CCC"/>
    <w:rsid w:val="269D999F"/>
    <w:rsid w:val="29FFBC90"/>
    <w:rsid w:val="2A0B28F7"/>
    <w:rsid w:val="2B0E639E"/>
    <w:rsid w:val="2C29398F"/>
    <w:rsid w:val="2D874978"/>
    <w:rsid w:val="2FC667E8"/>
    <w:rsid w:val="2FE9E43E"/>
    <w:rsid w:val="300908AE"/>
    <w:rsid w:val="3066F59D"/>
    <w:rsid w:val="32366C43"/>
    <w:rsid w:val="323F0F9A"/>
    <w:rsid w:val="33569BFE"/>
    <w:rsid w:val="341A9245"/>
    <w:rsid w:val="353430F6"/>
    <w:rsid w:val="35B2525C"/>
    <w:rsid w:val="3656820F"/>
    <w:rsid w:val="3666CDD0"/>
    <w:rsid w:val="3749DB89"/>
    <w:rsid w:val="3880EF85"/>
    <w:rsid w:val="39ABBAB6"/>
    <w:rsid w:val="3AA3B02F"/>
    <w:rsid w:val="3ABCEF04"/>
    <w:rsid w:val="3AE6055A"/>
    <w:rsid w:val="3D1B2275"/>
    <w:rsid w:val="3D7CAF32"/>
    <w:rsid w:val="3DE29F95"/>
    <w:rsid w:val="3E954EA5"/>
    <w:rsid w:val="3F31369B"/>
    <w:rsid w:val="40F61C44"/>
    <w:rsid w:val="41965557"/>
    <w:rsid w:val="434E0DAB"/>
    <w:rsid w:val="436146C1"/>
    <w:rsid w:val="443F7108"/>
    <w:rsid w:val="481AFBEF"/>
    <w:rsid w:val="487BC253"/>
    <w:rsid w:val="487BE64E"/>
    <w:rsid w:val="490ED3C9"/>
    <w:rsid w:val="4A62F815"/>
    <w:rsid w:val="4B8A8BA2"/>
    <w:rsid w:val="4BB618B0"/>
    <w:rsid w:val="4DC546CC"/>
    <w:rsid w:val="4DE38629"/>
    <w:rsid w:val="4E4A14AB"/>
    <w:rsid w:val="4F58CC41"/>
    <w:rsid w:val="51FD5BE9"/>
    <w:rsid w:val="520AE76E"/>
    <w:rsid w:val="52385FE6"/>
    <w:rsid w:val="547DF011"/>
    <w:rsid w:val="54F6637D"/>
    <w:rsid w:val="5708BCFD"/>
    <w:rsid w:val="59B05AD9"/>
    <w:rsid w:val="5A6C2C91"/>
    <w:rsid w:val="5B861166"/>
    <w:rsid w:val="5C39A090"/>
    <w:rsid w:val="5D21605B"/>
    <w:rsid w:val="5E26AF07"/>
    <w:rsid w:val="5EC4EE56"/>
    <w:rsid w:val="5F5B0FFB"/>
    <w:rsid w:val="5F96E147"/>
    <w:rsid w:val="60847104"/>
    <w:rsid w:val="62433619"/>
    <w:rsid w:val="63D063C4"/>
    <w:rsid w:val="63F18C85"/>
    <w:rsid w:val="65EA42B7"/>
    <w:rsid w:val="662C95EA"/>
    <w:rsid w:val="66674ACE"/>
    <w:rsid w:val="66FF3BC0"/>
    <w:rsid w:val="678CDE0B"/>
    <w:rsid w:val="684867B7"/>
    <w:rsid w:val="6AF0B2EF"/>
    <w:rsid w:val="6B59FDBC"/>
    <w:rsid w:val="6D53996E"/>
    <w:rsid w:val="6D5D3A21"/>
    <w:rsid w:val="6E80C038"/>
    <w:rsid w:val="6EA467E4"/>
    <w:rsid w:val="6EF040C5"/>
    <w:rsid w:val="70683868"/>
    <w:rsid w:val="71142616"/>
    <w:rsid w:val="733F40CC"/>
    <w:rsid w:val="73CD6630"/>
    <w:rsid w:val="7537E080"/>
    <w:rsid w:val="763C6853"/>
    <w:rsid w:val="76773CBF"/>
    <w:rsid w:val="781313F0"/>
    <w:rsid w:val="78C3BE1B"/>
    <w:rsid w:val="7A778125"/>
    <w:rsid w:val="7B70D3F8"/>
    <w:rsid w:val="7BED9BFC"/>
    <w:rsid w:val="7D00045D"/>
    <w:rsid w:val="7D714C3A"/>
    <w:rsid w:val="7E06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3D354"/>
  <w15:docId w15:val="{5FE47B0A-C4AA-44AB-93B7-25243BE7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D8"/>
    <w:pPr>
      <w:spacing w:line="288" w:lineRule="auto"/>
      <w:ind w:left="450"/>
    </w:pPr>
    <w:rPr>
      <w:rFonts w:ascii="Arial" w:hAnsi="Arial" w:cs="Arial"/>
      <w:sz w:val="28"/>
      <w:szCs w:val="28"/>
    </w:rPr>
  </w:style>
  <w:style w:type="paragraph" w:styleId="Heading1">
    <w:name w:val="heading 1"/>
    <w:basedOn w:val="Normal"/>
    <w:next w:val="Normal"/>
    <w:link w:val="Heading1Char"/>
    <w:uiPriority w:val="9"/>
    <w:qFormat/>
    <w:rsid w:val="00F91C2C"/>
    <w:pPr>
      <w:spacing w:after="60"/>
      <w:outlineLvl w:val="0"/>
    </w:pPr>
    <w:rPr>
      <w:b/>
      <w:bCs/>
    </w:rPr>
  </w:style>
  <w:style w:type="paragraph" w:styleId="Heading2">
    <w:name w:val="heading 2"/>
    <w:basedOn w:val="Normal"/>
    <w:next w:val="Normal"/>
    <w:link w:val="Heading2Char"/>
    <w:uiPriority w:val="9"/>
    <w:unhideWhenUsed/>
    <w:qFormat/>
    <w:rsid w:val="00FA16F1"/>
    <w:pPr>
      <w:spacing w:after="200"/>
      <w:ind w:left="446"/>
      <w:jc w:val="center"/>
      <w:outlineLvl w:val="1"/>
    </w:pPr>
  </w:style>
  <w:style w:type="paragraph" w:styleId="Heading3">
    <w:name w:val="heading 3"/>
    <w:basedOn w:val="Heading1"/>
    <w:next w:val="Normal"/>
    <w:link w:val="Heading3Char"/>
    <w:uiPriority w:val="9"/>
    <w:unhideWhenUsed/>
    <w:qFormat/>
    <w:rsid w:val="00C43197"/>
    <w:pPr>
      <w:spacing w:after="120"/>
      <w:ind w:left="446"/>
      <w:outlineLvl w:val="2"/>
    </w:pPr>
  </w:style>
  <w:style w:type="paragraph" w:styleId="Heading4">
    <w:name w:val="heading 4"/>
    <w:basedOn w:val="Heading2"/>
    <w:next w:val="Normal"/>
    <w:link w:val="Heading4Char"/>
    <w:uiPriority w:val="9"/>
    <w:unhideWhenUsed/>
    <w:qFormat/>
    <w:rsid w:val="001E53BD"/>
    <w:pPr>
      <w:spacing w:after="0"/>
      <w:jc w:val="left"/>
      <w:outlineLvl w:val="3"/>
    </w:pPr>
    <w:rPr>
      <w:b/>
      <w:bCs/>
    </w:rPr>
  </w:style>
  <w:style w:type="paragraph" w:styleId="Heading5">
    <w:name w:val="heading 5"/>
    <w:basedOn w:val="Heading3"/>
    <w:next w:val="Normal"/>
    <w:link w:val="Heading5Char"/>
    <w:uiPriority w:val="9"/>
    <w:unhideWhenUsed/>
    <w:qFormat/>
    <w:rsid w:val="00CA363F"/>
    <w:pPr>
      <w:numPr>
        <w:numId w:val="34"/>
      </w:numPr>
      <w:spacing w:before="120" w:after="0"/>
      <w:ind w:left="1080" w:hanging="63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F19"/>
  </w:style>
  <w:style w:type="paragraph" w:styleId="ListParagraph">
    <w:name w:val="List Paragraph"/>
    <w:basedOn w:val="Normal"/>
    <w:uiPriority w:val="34"/>
    <w:qFormat/>
    <w:rsid w:val="000A78DE"/>
    <w:pPr>
      <w:numPr>
        <w:numId w:val="25"/>
      </w:numPr>
      <w:spacing w:line="264" w:lineRule="auto"/>
    </w:pPr>
    <w:rPr>
      <w:bCs/>
    </w:rPr>
  </w:style>
  <w:style w:type="paragraph" w:styleId="BalloonText">
    <w:name w:val="Balloon Text"/>
    <w:basedOn w:val="Normal"/>
    <w:link w:val="BalloonTextChar"/>
    <w:uiPriority w:val="99"/>
    <w:semiHidden/>
    <w:unhideWhenUsed/>
    <w:rsid w:val="00B476C7"/>
    <w:rPr>
      <w:rFonts w:ascii="Tahoma" w:hAnsi="Tahoma" w:cs="Tahoma"/>
      <w:sz w:val="16"/>
      <w:szCs w:val="16"/>
    </w:rPr>
  </w:style>
  <w:style w:type="character" w:customStyle="1" w:styleId="BalloonTextChar">
    <w:name w:val="Balloon Text Char"/>
    <w:basedOn w:val="DefaultParagraphFont"/>
    <w:link w:val="BalloonText"/>
    <w:uiPriority w:val="99"/>
    <w:semiHidden/>
    <w:rsid w:val="00B476C7"/>
    <w:rPr>
      <w:rFonts w:ascii="Tahoma" w:hAnsi="Tahoma" w:cs="Tahoma"/>
      <w:sz w:val="16"/>
      <w:szCs w:val="16"/>
    </w:rPr>
  </w:style>
  <w:style w:type="character" w:styleId="CommentReference">
    <w:name w:val="annotation reference"/>
    <w:basedOn w:val="DefaultParagraphFont"/>
    <w:uiPriority w:val="99"/>
    <w:semiHidden/>
    <w:unhideWhenUsed/>
    <w:rsid w:val="00B476C7"/>
    <w:rPr>
      <w:sz w:val="16"/>
      <w:szCs w:val="16"/>
    </w:rPr>
  </w:style>
  <w:style w:type="paragraph" w:styleId="CommentText">
    <w:name w:val="annotation text"/>
    <w:basedOn w:val="Normal"/>
    <w:link w:val="CommentTextChar"/>
    <w:uiPriority w:val="99"/>
    <w:unhideWhenUsed/>
    <w:rsid w:val="00B476C7"/>
    <w:rPr>
      <w:sz w:val="20"/>
      <w:szCs w:val="20"/>
    </w:rPr>
  </w:style>
  <w:style w:type="character" w:customStyle="1" w:styleId="CommentTextChar">
    <w:name w:val="Comment Text Char"/>
    <w:basedOn w:val="DefaultParagraphFont"/>
    <w:link w:val="CommentText"/>
    <w:uiPriority w:val="99"/>
    <w:rsid w:val="00B476C7"/>
    <w:rPr>
      <w:sz w:val="20"/>
      <w:szCs w:val="20"/>
    </w:rPr>
  </w:style>
  <w:style w:type="paragraph" w:styleId="CommentSubject">
    <w:name w:val="annotation subject"/>
    <w:basedOn w:val="CommentText"/>
    <w:next w:val="CommentText"/>
    <w:link w:val="CommentSubjectChar"/>
    <w:uiPriority w:val="99"/>
    <w:semiHidden/>
    <w:unhideWhenUsed/>
    <w:rsid w:val="00B476C7"/>
    <w:rPr>
      <w:b/>
      <w:bCs/>
    </w:rPr>
  </w:style>
  <w:style w:type="character" w:customStyle="1" w:styleId="CommentSubjectChar">
    <w:name w:val="Comment Subject Char"/>
    <w:basedOn w:val="CommentTextChar"/>
    <w:link w:val="CommentSubject"/>
    <w:uiPriority w:val="99"/>
    <w:semiHidden/>
    <w:rsid w:val="00B476C7"/>
    <w:rPr>
      <w:b/>
      <w:bCs/>
      <w:sz w:val="20"/>
      <w:szCs w:val="20"/>
    </w:rPr>
  </w:style>
  <w:style w:type="character" w:styleId="Hyperlink">
    <w:name w:val="Hyperlink"/>
    <w:basedOn w:val="DefaultParagraphFont"/>
    <w:uiPriority w:val="99"/>
    <w:unhideWhenUsed/>
    <w:rsid w:val="0048276E"/>
    <w:rPr>
      <w:color w:val="0563C1" w:themeColor="hyperlink"/>
      <w:u w:val="single"/>
    </w:rPr>
  </w:style>
  <w:style w:type="character" w:styleId="FollowedHyperlink">
    <w:name w:val="FollowedHyperlink"/>
    <w:basedOn w:val="DefaultParagraphFont"/>
    <w:uiPriority w:val="99"/>
    <w:semiHidden/>
    <w:unhideWhenUsed/>
    <w:rsid w:val="0038742B"/>
    <w:rPr>
      <w:color w:val="954F72" w:themeColor="followedHyperlink"/>
      <w:u w:val="single"/>
    </w:rPr>
  </w:style>
  <w:style w:type="character" w:customStyle="1" w:styleId="UnresolvedMention1">
    <w:name w:val="Unresolved Mention1"/>
    <w:basedOn w:val="DefaultParagraphFont"/>
    <w:uiPriority w:val="99"/>
    <w:semiHidden/>
    <w:unhideWhenUsed/>
    <w:rsid w:val="00E9405A"/>
    <w:rPr>
      <w:color w:val="605E5C"/>
      <w:shd w:val="clear" w:color="auto" w:fill="E1DFDD"/>
    </w:rPr>
  </w:style>
  <w:style w:type="character" w:customStyle="1" w:styleId="Heading1Char">
    <w:name w:val="Heading 1 Char"/>
    <w:basedOn w:val="DefaultParagraphFont"/>
    <w:link w:val="Heading1"/>
    <w:uiPriority w:val="9"/>
    <w:rsid w:val="00F91C2C"/>
    <w:rPr>
      <w:rFonts w:ascii="Arial" w:hAnsi="Arial" w:cs="Arial"/>
      <w:b/>
      <w:bCs/>
      <w:sz w:val="28"/>
      <w:szCs w:val="28"/>
    </w:rPr>
  </w:style>
  <w:style w:type="character" w:customStyle="1" w:styleId="Heading2Char">
    <w:name w:val="Heading 2 Char"/>
    <w:basedOn w:val="DefaultParagraphFont"/>
    <w:link w:val="Heading2"/>
    <w:uiPriority w:val="9"/>
    <w:rsid w:val="00FA16F1"/>
    <w:rPr>
      <w:rFonts w:ascii="Arial" w:hAnsi="Arial" w:cs="Arial"/>
      <w:sz w:val="28"/>
      <w:szCs w:val="28"/>
    </w:rPr>
  </w:style>
  <w:style w:type="character" w:customStyle="1" w:styleId="Heading3Char">
    <w:name w:val="Heading 3 Char"/>
    <w:basedOn w:val="DefaultParagraphFont"/>
    <w:link w:val="Heading3"/>
    <w:uiPriority w:val="9"/>
    <w:rsid w:val="00C43197"/>
    <w:rPr>
      <w:rFonts w:ascii="Arial" w:hAnsi="Arial" w:cs="Arial"/>
      <w:b/>
      <w:bCs/>
      <w:sz w:val="28"/>
      <w:szCs w:val="28"/>
    </w:rPr>
  </w:style>
  <w:style w:type="paragraph" w:styleId="Header">
    <w:name w:val="header"/>
    <w:basedOn w:val="Normal"/>
    <w:link w:val="HeaderChar"/>
    <w:uiPriority w:val="99"/>
    <w:unhideWhenUsed/>
    <w:rsid w:val="00017C82"/>
    <w:pPr>
      <w:tabs>
        <w:tab w:val="center" w:pos="4680"/>
        <w:tab w:val="right" w:pos="9360"/>
      </w:tabs>
    </w:pPr>
  </w:style>
  <w:style w:type="character" w:customStyle="1" w:styleId="HeaderChar">
    <w:name w:val="Header Char"/>
    <w:basedOn w:val="DefaultParagraphFont"/>
    <w:link w:val="Header"/>
    <w:uiPriority w:val="99"/>
    <w:rsid w:val="00017C82"/>
  </w:style>
  <w:style w:type="paragraph" w:styleId="Footer">
    <w:name w:val="footer"/>
    <w:basedOn w:val="Normal"/>
    <w:link w:val="FooterChar"/>
    <w:uiPriority w:val="99"/>
    <w:unhideWhenUsed/>
    <w:rsid w:val="00017C82"/>
    <w:pPr>
      <w:tabs>
        <w:tab w:val="center" w:pos="4680"/>
        <w:tab w:val="right" w:pos="9360"/>
      </w:tabs>
    </w:pPr>
  </w:style>
  <w:style w:type="character" w:customStyle="1" w:styleId="FooterChar">
    <w:name w:val="Footer Char"/>
    <w:basedOn w:val="DefaultParagraphFont"/>
    <w:link w:val="Footer"/>
    <w:uiPriority w:val="99"/>
    <w:rsid w:val="00017C82"/>
  </w:style>
  <w:style w:type="paragraph" w:customStyle="1" w:styleId="Default">
    <w:name w:val="Default"/>
    <w:rsid w:val="001125CC"/>
    <w:pPr>
      <w:autoSpaceDE w:val="0"/>
      <w:autoSpaceDN w:val="0"/>
      <w:adjustRightInd w:val="0"/>
    </w:pPr>
    <w:rPr>
      <w:rFonts w:ascii="Calibri" w:eastAsia="Malgun Gothic" w:hAnsi="Calibri" w:cs="Calibri"/>
      <w:color w:val="000000"/>
      <w:sz w:val="24"/>
      <w:szCs w:val="24"/>
    </w:rPr>
  </w:style>
  <w:style w:type="character" w:styleId="UnresolvedMention">
    <w:name w:val="Unresolved Mention"/>
    <w:basedOn w:val="DefaultParagraphFont"/>
    <w:uiPriority w:val="99"/>
    <w:semiHidden/>
    <w:unhideWhenUsed/>
    <w:rsid w:val="000531E6"/>
    <w:rPr>
      <w:color w:val="605E5C"/>
      <w:shd w:val="clear" w:color="auto" w:fill="E1DFDD"/>
    </w:rPr>
  </w:style>
  <w:style w:type="paragraph" w:styleId="Revision">
    <w:name w:val="Revision"/>
    <w:hidden/>
    <w:uiPriority w:val="99"/>
    <w:semiHidden/>
    <w:rsid w:val="0020710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710AF"/>
    <w:pPr>
      <w:jc w:val="center"/>
    </w:pPr>
    <w:rPr>
      <w:b/>
      <w:bCs/>
      <w:sz w:val="32"/>
      <w:szCs w:val="32"/>
    </w:rPr>
  </w:style>
  <w:style w:type="character" w:customStyle="1" w:styleId="TitleChar">
    <w:name w:val="Title Char"/>
    <w:basedOn w:val="DefaultParagraphFont"/>
    <w:link w:val="Title"/>
    <w:uiPriority w:val="10"/>
    <w:rsid w:val="00F710AF"/>
    <w:rPr>
      <w:rFonts w:ascii="Arial" w:hAnsi="Arial" w:cs="Arial"/>
      <w:b/>
      <w:bCs/>
      <w:sz w:val="32"/>
      <w:szCs w:val="32"/>
    </w:rPr>
  </w:style>
  <w:style w:type="paragraph" w:styleId="Subtitle">
    <w:name w:val="Subtitle"/>
    <w:basedOn w:val="NoSpacing"/>
    <w:next w:val="Normal"/>
    <w:link w:val="SubtitleChar"/>
    <w:uiPriority w:val="11"/>
    <w:qFormat/>
    <w:rsid w:val="00F710AF"/>
    <w:pPr>
      <w:spacing w:before="60" w:after="60"/>
      <w:jc w:val="center"/>
    </w:pPr>
    <w:rPr>
      <w:rFonts w:ascii="Arial" w:hAnsi="Arial" w:cs="Arial"/>
      <w:b/>
      <w:bCs/>
      <w:sz w:val="32"/>
      <w:szCs w:val="32"/>
    </w:rPr>
  </w:style>
  <w:style w:type="character" w:customStyle="1" w:styleId="SubtitleChar">
    <w:name w:val="Subtitle Char"/>
    <w:basedOn w:val="DefaultParagraphFont"/>
    <w:link w:val="Subtitle"/>
    <w:uiPriority w:val="11"/>
    <w:rsid w:val="00F710AF"/>
    <w:rPr>
      <w:rFonts w:ascii="Arial" w:hAnsi="Arial" w:cs="Arial"/>
      <w:b/>
      <w:bCs/>
      <w:sz w:val="32"/>
      <w:szCs w:val="32"/>
    </w:rPr>
  </w:style>
  <w:style w:type="character" w:styleId="SubtleEmphasis">
    <w:name w:val="Subtle Emphasis"/>
    <w:uiPriority w:val="19"/>
    <w:rsid w:val="00F710AF"/>
    <w:rPr>
      <w:rFonts w:ascii="Arial" w:hAnsi="Arial" w:cs="Arial"/>
      <w:sz w:val="28"/>
      <w:szCs w:val="28"/>
    </w:rPr>
  </w:style>
  <w:style w:type="character" w:customStyle="1" w:styleId="Heading4Char">
    <w:name w:val="Heading 4 Char"/>
    <w:basedOn w:val="DefaultParagraphFont"/>
    <w:link w:val="Heading4"/>
    <w:uiPriority w:val="9"/>
    <w:rsid w:val="001E53BD"/>
    <w:rPr>
      <w:rFonts w:ascii="Arial" w:hAnsi="Arial" w:cs="Arial"/>
      <w:b/>
      <w:bCs/>
      <w:sz w:val="28"/>
      <w:szCs w:val="28"/>
    </w:rPr>
  </w:style>
  <w:style w:type="character" w:customStyle="1" w:styleId="Heading5Char">
    <w:name w:val="Heading 5 Char"/>
    <w:basedOn w:val="DefaultParagraphFont"/>
    <w:link w:val="Heading5"/>
    <w:uiPriority w:val="9"/>
    <w:rsid w:val="00CA363F"/>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6215">
      <w:bodyDiv w:val="1"/>
      <w:marLeft w:val="0"/>
      <w:marRight w:val="0"/>
      <w:marTop w:val="0"/>
      <w:marBottom w:val="0"/>
      <w:divBdr>
        <w:top w:val="none" w:sz="0" w:space="0" w:color="auto"/>
        <w:left w:val="none" w:sz="0" w:space="0" w:color="auto"/>
        <w:bottom w:val="none" w:sz="0" w:space="0" w:color="auto"/>
        <w:right w:val="none" w:sz="0" w:space="0" w:color="auto"/>
      </w:divBdr>
    </w:div>
    <w:div w:id="153110301">
      <w:bodyDiv w:val="1"/>
      <w:marLeft w:val="0"/>
      <w:marRight w:val="0"/>
      <w:marTop w:val="0"/>
      <w:marBottom w:val="0"/>
      <w:divBdr>
        <w:top w:val="none" w:sz="0" w:space="0" w:color="auto"/>
        <w:left w:val="none" w:sz="0" w:space="0" w:color="auto"/>
        <w:bottom w:val="none" w:sz="0" w:space="0" w:color="auto"/>
        <w:right w:val="none" w:sz="0" w:space="0" w:color="auto"/>
      </w:divBdr>
    </w:div>
    <w:div w:id="227692699">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
    <w:div w:id="444466334">
      <w:bodyDiv w:val="1"/>
      <w:marLeft w:val="0"/>
      <w:marRight w:val="0"/>
      <w:marTop w:val="0"/>
      <w:marBottom w:val="0"/>
      <w:divBdr>
        <w:top w:val="none" w:sz="0" w:space="0" w:color="auto"/>
        <w:left w:val="none" w:sz="0" w:space="0" w:color="auto"/>
        <w:bottom w:val="none" w:sz="0" w:space="0" w:color="auto"/>
        <w:right w:val="none" w:sz="0" w:space="0" w:color="auto"/>
      </w:divBdr>
    </w:div>
    <w:div w:id="519971760">
      <w:bodyDiv w:val="1"/>
      <w:marLeft w:val="0"/>
      <w:marRight w:val="0"/>
      <w:marTop w:val="0"/>
      <w:marBottom w:val="0"/>
      <w:divBdr>
        <w:top w:val="none" w:sz="0" w:space="0" w:color="auto"/>
        <w:left w:val="none" w:sz="0" w:space="0" w:color="auto"/>
        <w:bottom w:val="none" w:sz="0" w:space="0" w:color="auto"/>
        <w:right w:val="none" w:sz="0" w:space="0" w:color="auto"/>
      </w:divBdr>
    </w:div>
    <w:div w:id="540098938">
      <w:bodyDiv w:val="1"/>
      <w:marLeft w:val="0"/>
      <w:marRight w:val="0"/>
      <w:marTop w:val="0"/>
      <w:marBottom w:val="0"/>
      <w:divBdr>
        <w:top w:val="none" w:sz="0" w:space="0" w:color="auto"/>
        <w:left w:val="none" w:sz="0" w:space="0" w:color="auto"/>
        <w:bottom w:val="none" w:sz="0" w:space="0" w:color="auto"/>
        <w:right w:val="none" w:sz="0" w:space="0" w:color="auto"/>
      </w:divBdr>
    </w:div>
    <w:div w:id="563372440">
      <w:bodyDiv w:val="1"/>
      <w:marLeft w:val="0"/>
      <w:marRight w:val="0"/>
      <w:marTop w:val="0"/>
      <w:marBottom w:val="0"/>
      <w:divBdr>
        <w:top w:val="none" w:sz="0" w:space="0" w:color="auto"/>
        <w:left w:val="none" w:sz="0" w:space="0" w:color="auto"/>
        <w:bottom w:val="none" w:sz="0" w:space="0" w:color="auto"/>
        <w:right w:val="none" w:sz="0" w:space="0" w:color="auto"/>
      </w:divBdr>
    </w:div>
    <w:div w:id="572083902">
      <w:bodyDiv w:val="1"/>
      <w:marLeft w:val="0"/>
      <w:marRight w:val="0"/>
      <w:marTop w:val="0"/>
      <w:marBottom w:val="0"/>
      <w:divBdr>
        <w:top w:val="none" w:sz="0" w:space="0" w:color="auto"/>
        <w:left w:val="none" w:sz="0" w:space="0" w:color="auto"/>
        <w:bottom w:val="none" w:sz="0" w:space="0" w:color="auto"/>
        <w:right w:val="none" w:sz="0" w:space="0" w:color="auto"/>
      </w:divBdr>
    </w:div>
    <w:div w:id="734664673">
      <w:bodyDiv w:val="1"/>
      <w:marLeft w:val="0"/>
      <w:marRight w:val="0"/>
      <w:marTop w:val="0"/>
      <w:marBottom w:val="0"/>
      <w:divBdr>
        <w:top w:val="none" w:sz="0" w:space="0" w:color="auto"/>
        <w:left w:val="none" w:sz="0" w:space="0" w:color="auto"/>
        <w:bottom w:val="none" w:sz="0" w:space="0" w:color="auto"/>
        <w:right w:val="none" w:sz="0" w:space="0" w:color="auto"/>
      </w:divBdr>
    </w:div>
    <w:div w:id="921333661">
      <w:bodyDiv w:val="1"/>
      <w:marLeft w:val="0"/>
      <w:marRight w:val="0"/>
      <w:marTop w:val="0"/>
      <w:marBottom w:val="0"/>
      <w:divBdr>
        <w:top w:val="none" w:sz="0" w:space="0" w:color="auto"/>
        <w:left w:val="none" w:sz="0" w:space="0" w:color="auto"/>
        <w:bottom w:val="none" w:sz="0" w:space="0" w:color="auto"/>
        <w:right w:val="none" w:sz="0" w:space="0" w:color="auto"/>
      </w:divBdr>
    </w:div>
    <w:div w:id="1199128000">
      <w:bodyDiv w:val="1"/>
      <w:marLeft w:val="0"/>
      <w:marRight w:val="0"/>
      <w:marTop w:val="0"/>
      <w:marBottom w:val="0"/>
      <w:divBdr>
        <w:top w:val="none" w:sz="0" w:space="0" w:color="auto"/>
        <w:left w:val="none" w:sz="0" w:space="0" w:color="auto"/>
        <w:bottom w:val="none" w:sz="0" w:space="0" w:color="auto"/>
        <w:right w:val="none" w:sz="0" w:space="0" w:color="auto"/>
      </w:divBdr>
    </w:div>
    <w:div w:id="1216818106">
      <w:bodyDiv w:val="1"/>
      <w:marLeft w:val="0"/>
      <w:marRight w:val="0"/>
      <w:marTop w:val="0"/>
      <w:marBottom w:val="0"/>
      <w:divBdr>
        <w:top w:val="none" w:sz="0" w:space="0" w:color="auto"/>
        <w:left w:val="none" w:sz="0" w:space="0" w:color="auto"/>
        <w:bottom w:val="none" w:sz="0" w:space="0" w:color="auto"/>
        <w:right w:val="none" w:sz="0" w:space="0" w:color="auto"/>
      </w:divBdr>
    </w:div>
    <w:div w:id="1231621481">
      <w:bodyDiv w:val="1"/>
      <w:marLeft w:val="0"/>
      <w:marRight w:val="0"/>
      <w:marTop w:val="0"/>
      <w:marBottom w:val="0"/>
      <w:divBdr>
        <w:top w:val="none" w:sz="0" w:space="0" w:color="auto"/>
        <w:left w:val="none" w:sz="0" w:space="0" w:color="auto"/>
        <w:bottom w:val="none" w:sz="0" w:space="0" w:color="auto"/>
        <w:right w:val="none" w:sz="0" w:space="0" w:color="auto"/>
      </w:divBdr>
    </w:div>
    <w:div w:id="1292203542">
      <w:bodyDiv w:val="1"/>
      <w:marLeft w:val="0"/>
      <w:marRight w:val="0"/>
      <w:marTop w:val="0"/>
      <w:marBottom w:val="0"/>
      <w:divBdr>
        <w:top w:val="none" w:sz="0" w:space="0" w:color="auto"/>
        <w:left w:val="none" w:sz="0" w:space="0" w:color="auto"/>
        <w:bottom w:val="none" w:sz="0" w:space="0" w:color="auto"/>
        <w:right w:val="none" w:sz="0" w:space="0" w:color="auto"/>
      </w:divBdr>
    </w:div>
    <w:div w:id="1352300305">
      <w:bodyDiv w:val="1"/>
      <w:marLeft w:val="0"/>
      <w:marRight w:val="0"/>
      <w:marTop w:val="0"/>
      <w:marBottom w:val="0"/>
      <w:divBdr>
        <w:top w:val="none" w:sz="0" w:space="0" w:color="auto"/>
        <w:left w:val="none" w:sz="0" w:space="0" w:color="auto"/>
        <w:bottom w:val="none" w:sz="0" w:space="0" w:color="auto"/>
        <w:right w:val="none" w:sz="0" w:space="0" w:color="auto"/>
      </w:divBdr>
    </w:div>
    <w:div w:id="1633247555">
      <w:bodyDiv w:val="1"/>
      <w:marLeft w:val="0"/>
      <w:marRight w:val="0"/>
      <w:marTop w:val="0"/>
      <w:marBottom w:val="0"/>
      <w:divBdr>
        <w:top w:val="none" w:sz="0" w:space="0" w:color="auto"/>
        <w:left w:val="none" w:sz="0" w:space="0" w:color="auto"/>
        <w:bottom w:val="none" w:sz="0" w:space="0" w:color="auto"/>
        <w:right w:val="none" w:sz="0" w:space="0" w:color="auto"/>
      </w:divBdr>
    </w:div>
    <w:div w:id="1652325508">
      <w:bodyDiv w:val="1"/>
      <w:marLeft w:val="0"/>
      <w:marRight w:val="0"/>
      <w:marTop w:val="0"/>
      <w:marBottom w:val="0"/>
      <w:divBdr>
        <w:top w:val="none" w:sz="0" w:space="0" w:color="auto"/>
        <w:left w:val="none" w:sz="0" w:space="0" w:color="auto"/>
        <w:bottom w:val="none" w:sz="0" w:space="0" w:color="auto"/>
        <w:right w:val="none" w:sz="0" w:space="0" w:color="auto"/>
      </w:divBdr>
    </w:div>
    <w:div w:id="1911382538">
      <w:bodyDiv w:val="1"/>
      <w:marLeft w:val="0"/>
      <w:marRight w:val="0"/>
      <w:marTop w:val="0"/>
      <w:marBottom w:val="0"/>
      <w:divBdr>
        <w:top w:val="none" w:sz="0" w:space="0" w:color="auto"/>
        <w:left w:val="none" w:sz="0" w:space="0" w:color="auto"/>
        <w:bottom w:val="none" w:sz="0" w:space="0" w:color="auto"/>
        <w:right w:val="none" w:sz="0" w:space="0" w:color="auto"/>
      </w:divBdr>
    </w:div>
    <w:div w:id="1930191087">
      <w:bodyDiv w:val="1"/>
      <w:marLeft w:val="0"/>
      <w:marRight w:val="0"/>
      <w:marTop w:val="0"/>
      <w:marBottom w:val="0"/>
      <w:divBdr>
        <w:top w:val="none" w:sz="0" w:space="0" w:color="auto"/>
        <w:left w:val="none" w:sz="0" w:space="0" w:color="auto"/>
        <w:bottom w:val="none" w:sz="0" w:space="0" w:color="auto"/>
        <w:right w:val="none" w:sz="0" w:space="0" w:color="auto"/>
      </w:divBdr>
    </w:div>
    <w:div w:id="1979526283">
      <w:bodyDiv w:val="1"/>
      <w:marLeft w:val="0"/>
      <w:marRight w:val="0"/>
      <w:marTop w:val="0"/>
      <w:marBottom w:val="0"/>
      <w:divBdr>
        <w:top w:val="none" w:sz="0" w:space="0" w:color="auto"/>
        <w:left w:val="none" w:sz="0" w:space="0" w:color="auto"/>
        <w:bottom w:val="none" w:sz="0" w:space="0" w:color="auto"/>
        <w:right w:val="none" w:sz="0" w:space="0" w:color="auto"/>
      </w:divBdr>
    </w:div>
    <w:div w:id="21117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Wood@do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ca.gov/Home/ATA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ca-gov.zoom.us/j/93768859920?pwd=Pp9VQGbAT0adStpbhO83nNVd7cgbN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E92C3C33E7E4FACA635EC832D51E1" ma:contentTypeVersion="15" ma:contentTypeDescription="Create a new document." ma:contentTypeScope="" ma:versionID="ff00903c1d256ec80c974f8d31c8fe74">
  <xsd:schema xmlns:xsd="http://www.w3.org/2001/XMLSchema" xmlns:xs="http://www.w3.org/2001/XMLSchema" xmlns:p="http://schemas.microsoft.com/office/2006/metadata/properties" xmlns:ns1="http://schemas.microsoft.com/sharepoint/v3" xmlns:ns2="1509552c-3e76-4c64-8062-17f5d68aad61" xmlns:ns3="9de8265a-eef2-4c42-add3-d15000038bd7" targetNamespace="http://schemas.microsoft.com/office/2006/metadata/properties" ma:root="true" ma:fieldsID="12075cf3ecb3cff9adcbe9c2397d9f14" ns1:_="" ns2:_="" ns3:_="">
    <xsd:import namespace="http://schemas.microsoft.com/sharepoint/v3"/>
    <xsd:import namespace="1509552c-3e76-4c64-8062-17f5d68aad61"/>
    <xsd:import namespace="9de8265a-eef2-4c42-add3-d15000038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9552c-3e76-4c64-8062-17f5d68a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8265a-eef2-4c42-add3-d15000038b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e39dea-dd58-49a4-af7b-5a2e3c677ed6}" ma:internalName="TaxCatchAll" ma:showField="CatchAllData" ma:web="9de8265a-eef2-4c42-add3-d15000038b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e8265a-eef2-4c42-add3-d15000038bd7" xsi:nil="true"/>
    <_ip_UnifiedCompliancePolicyUIAction xmlns="http://schemas.microsoft.com/sharepoint/v3" xsi:nil="true"/>
    <_ip_UnifiedCompliancePolicyProperties xmlns="http://schemas.microsoft.com/sharepoint/v3" xsi:nil="true"/>
    <lcf76f155ced4ddcb4097134ff3c332f xmlns="1509552c-3e76-4c64-8062-17f5d68aa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5BE66-F5D9-43D7-9295-1BF7B5FCB2FF}">
  <ds:schemaRefs>
    <ds:schemaRef ds:uri="http://schemas.openxmlformats.org/officeDocument/2006/bibliography"/>
  </ds:schemaRefs>
</ds:datastoreItem>
</file>

<file path=customXml/itemProps2.xml><?xml version="1.0" encoding="utf-8"?>
<ds:datastoreItem xmlns:ds="http://schemas.openxmlformats.org/officeDocument/2006/customXml" ds:itemID="{12295277-9567-403E-A86A-A053057C2756}">
  <ds:schemaRefs>
    <ds:schemaRef ds:uri="http://schemas.microsoft.com/sharepoint/v3/contenttype/forms"/>
  </ds:schemaRefs>
</ds:datastoreItem>
</file>

<file path=customXml/itemProps3.xml><?xml version="1.0" encoding="utf-8"?>
<ds:datastoreItem xmlns:ds="http://schemas.openxmlformats.org/officeDocument/2006/customXml" ds:itemID="{1CFA4590-F381-4519-8EA8-40DA6741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9552c-3e76-4c64-8062-17f5d68aad61"/>
    <ds:schemaRef ds:uri="9de8265a-eef2-4c42-add3-d1500003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51C8A-8E34-436D-8B31-4E7D0377FB44}">
  <ds:schemaRefs>
    <ds:schemaRef ds:uri="http://schemas.microsoft.com/office/2006/metadata/properties"/>
    <ds:schemaRef ds:uri="http://schemas.microsoft.com/office/infopath/2007/PartnerControls"/>
    <ds:schemaRef ds:uri="9de8265a-eef2-4c42-add3-d15000038bd7"/>
    <ds:schemaRef ds:uri="http://schemas.microsoft.com/sharepoint/v3"/>
    <ds:schemaRef ds:uri="1509552c-3e76-4c64-8062-17f5d68aad61"/>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779</Words>
  <Characters>4466</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Assistive Technology Advisory Committee Meeting Notice &amp; Agenda</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Advisory Committee Meeting Notice &amp; Agenda</dc:title>
  <dc:subject>March 19, 2025 Meeting</dc:subject>
  <dc:creator>DOR Assistive Technogy</dc:creator>
  <cp:keywords/>
  <cp:lastModifiedBy>Wood, Elizabeth@DOR</cp:lastModifiedBy>
  <cp:revision>4</cp:revision>
  <cp:lastPrinted>2024-07-16T13:47:00Z</cp:lastPrinted>
  <dcterms:created xsi:type="dcterms:W3CDTF">2026-01-20T23:53:00Z</dcterms:created>
  <dcterms:modified xsi:type="dcterms:W3CDTF">2026-01-29T00:17:00Z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0x01010042EE92C3C33E7E4FACA635EC832D51E1</vt:lpwstr>
  </property>
  <property fmtid="{D5CDD505-2E9C-101B-9397-08002B2CF9AE}" pid="3" name="MediaServiceImageTags">
    <vt:lpwstr/>
  </property>
</Properties>
</file>