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24B9C" w14:textId="17DBFE08" w:rsidR="00B14E44" w:rsidRDefault="006B1AA8" w:rsidP="00BE74B0">
      <w:pPr>
        <w:jc w:val="center"/>
        <w:rPr>
          <w:rFonts w:ascii="Arial" w:hAnsi="Arial" w:cs="Arial"/>
          <w:b/>
          <w:bCs/>
          <w:sz w:val="32"/>
          <w:szCs w:val="32"/>
        </w:rPr>
      </w:pPr>
      <w:r>
        <w:rPr>
          <w:rFonts w:ascii="Arial" w:hAnsi="Arial" w:cs="Arial"/>
          <w:b/>
          <w:bCs/>
          <w:sz w:val="32"/>
          <w:szCs w:val="32"/>
        </w:rPr>
        <w:t>State of California</w:t>
      </w:r>
    </w:p>
    <w:p w14:paraId="13FC24E5" w14:textId="10A79166" w:rsidR="006B1AA8" w:rsidRDefault="006B1AA8" w:rsidP="003D4F7C">
      <w:pPr>
        <w:jc w:val="center"/>
        <w:rPr>
          <w:rFonts w:ascii="Arial" w:hAnsi="Arial" w:cs="Arial"/>
          <w:b/>
          <w:bCs/>
          <w:sz w:val="32"/>
          <w:szCs w:val="32"/>
        </w:rPr>
      </w:pPr>
      <w:r>
        <w:rPr>
          <w:rFonts w:ascii="Arial" w:hAnsi="Arial" w:cs="Arial"/>
          <w:b/>
          <w:bCs/>
          <w:sz w:val="32"/>
          <w:szCs w:val="32"/>
        </w:rPr>
        <w:t>Department of Rehabilitation (DOR)</w:t>
      </w:r>
    </w:p>
    <w:p w14:paraId="4A3FF172" w14:textId="3313D7CB" w:rsidR="003D4F7C" w:rsidRPr="00C9610B" w:rsidRDefault="00FB5AE3" w:rsidP="00C9610B">
      <w:pPr>
        <w:jc w:val="center"/>
        <w:rPr>
          <w:rFonts w:ascii="Arial" w:hAnsi="Arial" w:cs="Arial"/>
          <w:b/>
          <w:bCs/>
          <w:sz w:val="32"/>
          <w:szCs w:val="32"/>
        </w:rPr>
      </w:pPr>
      <w:r w:rsidRPr="00BE74B0">
        <w:rPr>
          <w:rFonts w:ascii="Arial" w:hAnsi="Arial" w:cs="Arial"/>
          <w:b/>
          <w:bCs/>
          <w:sz w:val="32"/>
          <w:szCs w:val="32"/>
        </w:rPr>
        <w:t xml:space="preserve">Assistive Technology </w:t>
      </w:r>
      <w:r w:rsidR="00EE4D41">
        <w:rPr>
          <w:rFonts w:ascii="Arial" w:hAnsi="Arial" w:cs="Arial"/>
          <w:b/>
          <w:bCs/>
          <w:sz w:val="32"/>
          <w:szCs w:val="32"/>
        </w:rPr>
        <w:t>Advisory</w:t>
      </w:r>
      <w:r w:rsidR="00D95F2F" w:rsidRPr="00BE74B0">
        <w:rPr>
          <w:rFonts w:ascii="Arial" w:hAnsi="Arial" w:cs="Arial"/>
          <w:b/>
          <w:bCs/>
          <w:sz w:val="32"/>
          <w:szCs w:val="32"/>
        </w:rPr>
        <w:t xml:space="preserve"> </w:t>
      </w:r>
      <w:r w:rsidR="00795E00">
        <w:rPr>
          <w:rFonts w:ascii="Arial" w:hAnsi="Arial" w:cs="Arial"/>
          <w:b/>
          <w:bCs/>
          <w:sz w:val="32"/>
          <w:szCs w:val="32"/>
        </w:rPr>
        <w:t xml:space="preserve">Committee </w:t>
      </w:r>
      <w:r w:rsidR="006B0612">
        <w:rPr>
          <w:rFonts w:ascii="Arial" w:hAnsi="Arial" w:cs="Arial"/>
          <w:b/>
          <w:bCs/>
          <w:sz w:val="32"/>
          <w:szCs w:val="32"/>
        </w:rPr>
        <w:t xml:space="preserve">(ATAC) </w:t>
      </w:r>
      <w:r w:rsidR="00D95F2F" w:rsidRPr="00BE74B0">
        <w:rPr>
          <w:rFonts w:ascii="Arial" w:hAnsi="Arial" w:cs="Arial"/>
          <w:b/>
          <w:bCs/>
          <w:sz w:val="32"/>
          <w:szCs w:val="32"/>
        </w:rPr>
        <w:t>Meeting</w:t>
      </w:r>
      <w:bookmarkStart w:id="0" w:name="_Hlk29387830"/>
      <w:bookmarkStart w:id="1" w:name="_Hlk10718754"/>
    </w:p>
    <w:p w14:paraId="46C69C41" w14:textId="2676C7C6" w:rsidR="006B1AA8" w:rsidRDefault="00C9610B" w:rsidP="006B1AA8">
      <w:pPr>
        <w:pStyle w:val="NoSpacing"/>
        <w:spacing w:before="120"/>
        <w:jc w:val="center"/>
        <w:rPr>
          <w:rFonts w:ascii="Arial" w:hAnsi="Arial" w:cs="Arial"/>
          <w:b/>
          <w:bCs/>
          <w:sz w:val="28"/>
          <w:szCs w:val="28"/>
        </w:rPr>
      </w:pPr>
      <w:r>
        <w:rPr>
          <w:rFonts w:ascii="Arial" w:hAnsi="Arial" w:cs="Arial"/>
          <w:b/>
          <w:bCs/>
          <w:sz w:val="28"/>
          <w:szCs w:val="28"/>
        </w:rPr>
        <w:t xml:space="preserve">MEETING NOTICE AND AGENDA </w:t>
      </w:r>
    </w:p>
    <w:p w14:paraId="2864E16B" w14:textId="7A779B8D" w:rsidR="00C60DE9" w:rsidRDefault="00474021" w:rsidP="003D4F7C">
      <w:pPr>
        <w:jc w:val="center"/>
        <w:rPr>
          <w:rFonts w:ascii="Arial" w:hAnsi="Arial" w:cs="Arial"/>
          <w:sz w:val="28"/>
          <w:szCs w:val="28"/>
        </w:rPr>
      </w:pPr>
      <w:r>
        <w:rPr>
          <w:rFonts w:ascii="Arial" w:hAnsi="Arial" w:cs="Arial"/>
          <w:sz w:val="28"/>
          <w:szCs w:val="28"/>
        </w:rPr>
        <w:t>Tuesday</w:t>
      </w:r>
      <w:r w:rsidR="006B1AA8">
        <w:rPr>
          <w:rFonts w:ascii="Arial" w:hAnsi="Arial" w:cs="Arial"/>
          <w:sz w:val="28"/>
          <w:szCs w:val="28"/>
        </w:rPr>
        <w:t xml:space="preserve">, </w:t>
      </w:r>
      <w:r>
        <w:rPr>
          <w:rFonts w:ascii="Arial" w:hAnsi="Arial" w:cs="Arial"/>
          <w:sz w:val="28"/>
          <w:szCs w:val="28"/>
        </w:rPr>
        <w:t>July 16</w:t>
      </w:r>
      <w:r w:rsidR="00C9610B">
        <w:rPr>
          <w:rFonts w:ascii="Arial" w:hAnsi="Arial" w:cs="Arial"/>
          <w:sz w:val="28"/>
          <w:szCs w:val="28"/>
        </w:rPr>
        <w:t>, 2024</w:t>
      </w:r>
      <w:r w:rsidR="00A9776E">
        <w:rPr>
          <w:rFonts w:ascii="Arial" w:hAnsi="Arial" w:cs="Arial"/>
          <w:sz w:val="28"/>
          <w:szCs w:val="28"/>
        </w:rPr>
        <w:t>,</w:t>
      </w:r>
      <w:r w:rsidR="00E53749">
        <w:rPr>
          <w:rFonts w:ascii="Arial" w:hAnsi="Arial" w:cs="Arial"/>
          <w:sz w:val="28"/>
          <w:szCs w:val="28"/>
        </w:rPr>
        <w:t xml:space="preserve"> </w:t>
      </w:r>
      <w:r w:rsidR="006D06ED">
        <w:rPr>
          <w:rFonts w:ascii="Arial" w:hAnsi="Arial" w:cs="Arial"/>
          <w:sz w:val="28"/>
          <w:szCs w:val="28"/>
        </w:rPr>
        <w:t xml:space="preserve">from </w:t>
      </w:r>
      <w:r>
        <w:rPr>
          <w:rFonts w:ascii="Arial" w:hAnsi="Arial" w:cs="Arial"/>
          <w:sz w:val="28"/>
          <w:szCs w:val="28"/>
        </w:rPr>
        <w:t>9</w:t>
      </w:r>
      <w:r w:rsidR="00C9610B">
        <w:rPr>
          <w:rFonts w:ascii="Arial" w:hAnsi="Arial" w:cs="Arial"/>
          <w:sz w:val="28"/>
          <w:szCs w:val="28"/>
        </w:rPr>
        <w:t>:00</w:t>
      </w:r>
      <w:r w:rsidR="00826959">
        <w:rPr>
          <w:rFonts w:ascii="Arial" w:hAnsi="Arial" w:cs="Arial"/>
          <w:sz w:val="28"/>
          <w:szCs w:val="28"/>
        </w:rPr>
        <w:t xml:space="preserve"> </w:t>
      </w:r>
      <w:r>
        <w:rPr>
          <w:rFonts w:ascii="Arial" w:hAnsi="Arial" w:cs="Arial"/>
          <w:sz w:val="28"/>
          <w:szCs w:val="28"/>
        </w:rPr>
        <w:t>a</w:t>
      </w:r>
      <w:r w:rsidR="00E53749">
        <w:rPr>
          <w:rFonts w:ascii="Arial" w:hAnsi="Arial" w:cs="Arial"/>
          <w:sz w:val="28"/>
          <w:szCs w:val="28"/>
        </w:rPr>
        <w:t xml:space="preserve">m – </w:t>
      </w:r>
      <w:r>
        <w:rPr>
          <w:rFonts w:ascii="Arial" w:hAnsi="Arial" w:cs="Arial"/>
          <w:sz w:val="28"/>
          <w:szCs w:val="28"/>
        </w:rPr>
        <w:t>12</w:t>
      </w:r>
      <w:r w:rsidR="00C9610B">
        <w:rPr>
          <w:rFonts w:ascii="Arial" w:hAnsi="Arial" w:cs="Arial"/>
          <w:sz w:val="28"/>
          <w:szCs w:val="28"/>
        </w:rPr>
        <w:t>:00</w:t>
      </w:r>
      <w:r w:rsidR="00826959">
        <w:rPr>
          <w:rFonts w:ascii="Arial" w:hAnsi="Arial" w:cs="Arial"/>
          <w:sz w:val="28"/>
          <w:szCs w:val="28"/>
        </w:rPr>
        <w:t xml:space="preserve"> </w:t>
      </w:r>
      <w:r w:rsidR="00E53749">
        <w:rPr>
          <w:rFonts w:ascii="Arial" w:hAnsi="Arial" w:cs="Arial"/>
          <w:sz w:val="28"/>
          <w:szCs w:val="28"/>
        </w:rPr>
        <w:t>pm</w:t>
      </w:r>
    </w:p>
    <w:p w14:paraId="2E59499A" w14:textId="77777777" w:rsidR="00C9610B" w:rsidRDefault="00C9610B" w:rsidP="00C9610B">
      <w:pPr>
        <w:spacing w:before="120"/>
        <w:rPr>
          <w:rFonts w:ascii="Arial" w:hAnsi="Arial" w:cs="Arial"/>
          <w:sz w:val="28"/>
          <w:szCs w:val="28"/>
        </w:rPr>
      </w:pPr>
    </w:p>
    <w:p w14:paraId="1311D2EF" w14:textId="1E296413" w:rsidR="00C9610B" w:rsidRPr="00C9610B" w:rsidRDefault="00C9610B" w:rsidP="00C9610B">
      <w:pPr>
        <w:spacing w:before="120"/>
        <w:jc w:val="center"/>
        <w:rPr>
          <w:rFonts w:ascii="Arial" w:hAnsi="Arial" w:cs="Arial"/>
          <w:b/>
          <w:bCs/>
          <w:sz w:val="28"/>
          <w:szCs w:val="28"/>
        </w:rPr>
      </w:pPr>
      <w:r>
        <w:rPr>
          <w:rFonts w:ascii="Arial" w:hAnsi="Arial" w:cs="Arial"/>
          <w:b/>
          <w:bCs/>
          <w:sz w:val="28"/>
          <w:szCs w:val="28"/>
        </w:rPr>
        <w:t>PUBLIC PARTICIPATION OPTIONS</w:t>
      </w:r>
    </w:p>
    <w:p w14:paraId="2DA08311" w14:textId="0DD3F599" w:rsidR="009513C1" w:rsidRDefault="00C9610B" w:rsidP="00C9610B">
      <w:pPr>
        <w:spacing w:before="120"/>
        <w:jc w:val="center"/>
        <w:rPr>
          <w:rFonts w:ascii="Arial" w:hAnsi="Arial" w:cs="Arial"/>
          <w:b/>
          <w:sz w:val="28"/>
          <w:szCs w:val="28"/>
        </w:rPr>
      </w:pPr>
      <w:r>
        <w:rPr>
          <w:rFonts w:ascii="Arial" w:hAnsi="Arial" w:cs="Arial"/>
          <w:b/>
          <w:sz w:val="28"/>
          <w:szCs w:val="28"/>
        </w:rPr>
        <w:t>In-Person Meeting Locations:</w:t>
      </w:r>
    </w:p>
    <w:p w14:paraId="2A2CAB30" w14:textId="77777777" w:rsidR="00BE2CAC" w:rsidRDefault="00BE2CAC" w:rsidP="00C9610B">
      <w:pPr>
        <w:jc w:val="center"/>
        <w:rPr>
          <w:rFonts w:ascii="Arial" w:hAnsi="Arial" w:cs="Arial"/>
          <w:bCs/>
          <w:sz w:val="28"/>
          <w:szCs w:val="28"/>
          <w:u w:val="single"/>
        </w:rPr>
      </w:pPr>
    </w:p>
    <w:p w14:paraId="5B339CCE" w14:textId="6D1DC573" w:rsidR="009513C1" w:rsidRPr="00C9610B" w:rsidRDefault="009513C1" w:rsidP="00C9610B">
      <w:pPr>
        <w:jc w:val="center"/>
        <w:rPr>
          <w:rFonts w:ascii="Arial" w:hAnsi="Arial" w:cs="Arial"/>
          <w:bCs/>
          <w:sz w:val="28"/>
          <w:szCs w:val="28"/>
          <w:u w:val="single"/>
        </w:rPr>
      </w:pPr>
      <w:r w:rsidRPr="00C9610B">
        <w:rPr>
          <w:rFonts w:ascii="Arial" w:hAnsi="Arial" w:cs="Arial"/>
          <w:bCs/>
          <w:sz w:val="28"/>
          <w:szCs w:val="28"/>
          <w:u w:val="single"/>
        </w:rPr>
        <w:t>Northern California</w:t>
      </w:r>
    </w:p>
    <w:p w14:paraId="01D100EA" w14:textId="1CD9663B" w:rsidR="009513C1" w:rsidRDefault="009513C1" w:rsidP="00E53749">
      <w:pPr>
        <w:jc w:val="center"/>
        <w:rPr>
          <w:rFonts w:ascii="Arial" w:hAnsi="Arial" w:cs="Arial"/>
          <w:bCs/>
          <w:sz w:val="28"/>
          <w:szCs w:val="28"/>
        </w:rPr>
      </w:pPr>
      <w:r>
        <w:rPr>
          <w:rFonts w:ascii="Arial" w:hAnsi="Arial" w:cs="Arial"/>
          <w:bCs/>
          <w:sz w:val="28"/>
          <w:szCs w:val="28"/>
        </w:rPr>
        <w:t>DOR Central Office</w:t>
      </w:r>
    </w:p>
    <w:p w14:paraId="4A1CCD66" w14:textId="77777777" w:rsidR="009513C1" w:rsidRDefault="009513C1" w:rsidP="00E53749">
      <w:pPr>
        <w:jc w:val="center"/>
        <w:rPr>
          <w:rFonts w:ascii="Arial" w:hAnsi="Arial" w:cs="Arial"/>
          <w:bCs/>
          <w:sz w:val="28"/>
          <w:szCs w:val="28"/>
        </w:rPr>
      </w:pPr>
      <w:r>
        <w:rPr>
          <w:rFonts w:ascii="Arial" w:hAnsi="Arial" w:cs="Arial"/>
          <w:bCs/>
          <w:sz w:val="28"/>
          <w:szCs w:val="28"/>
        </w:rPr>
        <w:t>721 Capitol Mall, Room 301</w:t>
      </w:r>
    </w:p>
    <w:p w14:paraId="4E00AB55" w14:textId="77777777" w:rsidR="009513C1" w:rsidRDefault="009513C1" w:rsidP="00E53749">
      <w:pPr>
        <w:jc w:val="center"/>
        <w:rPr>
          <w:rFonts w:ascii="Arial" w:hAnsi="Arial" w:cs="Arial"/>
          <w:bCs/>
          <w:sz w:val="28"/>
          <w:szCs w:val="28"/>
        </w:rPr>
      </w:pPr>
      <w:r>
        <w:rPr>
          <w:rFonts w:ascii="Arial" w:hAnsi="Arial" w:cs="Arial"/>
          <w:bCs/>
          <w:sz w:val="28"/>
          <w:szCs w:val="28"/>
        </w:rPr>
        <w:t>Sacramento, CA 95814</w:t>
      </w:r>
    </w:p>
    <w:p w14:paraId="12602322" w14:textId="77777777" w:rsidR="009513C1" w:rsidRDefault="009513C1" w:rsidP="00E53749">
      <w:pPr>
        <w:jc w:val="center"/>
        <w:rPr>
          <w:rFonts w:ascii="Arial" w:hAnsi="Arial" w:cs="Arial"/>
          <w:bCs/>
          <w:sz w:val="28"/>
          <w:szCs w:val="28"/>
        </w:rPr>
      </w:pPr>
    </w:p>
    <w:p w14:paraId="12E720FA" w14:textId="0DAEDACB" w:rsidR="009513C1" w:rsidRDefault="009513C1" w:rsidP="00E53749">
      <w:pPr>
        <w:jc w:val="center"/>
        <w:rPr>
          <w:rFonts w:ascii="Arial" w:hAnsi="Arial" w:cs="Arial"/>
          <w:bCs/>
          <w:i/>
          <w:iCs/>
          <w:sz w:val="28"/>
          <w:szCs w:val="28"/>
        </w:rPr>
      </w:pPr>
      <w:r w:rsidRPr="00C9610B">
        <w:rPr>
          <w:rFonts w:ascii="Arial" w:hAnsi="Arial" w:cs="Arial"/>
          <w:bCs/>
          <w:sz w:val="28"/>
          <w:szCs w:val="28"/>
          <w:u w:val="single"/>
        </w:rPr>
        <w:t>Southern California</w:t>
      </w:r>
    </w:p>
    <w:p w14:paraId="3A1324F8" w14:textId="67AD5DB2" w:rsidR="00E53749" w:rsidRDefault="00E53749" w:rsidP="00E53749">
      <w:pPr>
        <w:jc w:val="center"/>
        <w:rPr>
          <w:rFonts w:ascii="Arial" w:hAnsi="Arial" w:cs="Arial"/>
          <w:bCs/>
          <w:sz w:val="28"/>
          <w:szCs w:val="28"/>
        </w:rPr>
      </w:pPr>
      <w:r>
        <w:rPr>
          <w:rFonts w:ascii="Arial" w:hAnsi="Arial" w:cs="Arial"/>
          <w:bCs/>
          <w:sz w:val="28"/>
          <w:szCs w:val="28"/>
        </w:rPr>
        <w:t>Service Center for Independent Life</w:t>
      </w:r>
    </w:p>
    <w:p w14:paraId="6F22F046" w14:textId="73072AC8" w:rsidR="00E53749" w:rsidRDefault="00E53749" w:rsidP="00E53749">
      <w:pPr>
        <w:jc w:val="center"/>
        <w:rPr>
          <w:rFonts w:ascii="Arial" w:hAnsi="Arial" w:cs="Arial"/>
          <w:bCs/>
          <w:sz w:val="28"/>
          <w:szCs w:val="28"/>
        </w:rPr>
      </w:pPr>
      <w:r>
        <w:rPr>
          <w:rFonts w:ascii="Arial" w:hAnsi="Arial" w:cs="Arial"/>
          <w:bCs/>
          <w:sz w:val="28"/>
          <w:szCs w:val="28"/>
        </w:rPr>
        <w:t>107 South Spring Street</w:t>
      </w:r>
    </w:p>
    <w:p w14:paraId="495051B5" w14:textId="02B1FE11" w:rsidR="00E53749" w:rsidRDefault="00E53749" w:rsidP="00E53749">
      <w:pPr>
        <w:jc w:val="center"/>
        <w:rPr>
          <w:rFonts w:ascii="Arial" w:hAnsi="Arial" w:cs="Arial"/>
          <w:bCs/>
          <w:sz w:val="28"/>
          <w:szCs w:val="28"/>
        </w:rPr>
      </w:pPr>
      <w:r>
        <w:rPr>
          <w:rFonts w:ascii="Arial" w:hAnsi="Arial" w:cs="Arial"/>
          <w:bCs/>
          <w:sz w:val="28"/>
          <w:szCs w:val="28"/>
        </w:rPr>
        <w:t>Claremont, CA 91711</w:t>
      </w:r>
    </w:p>
    <w:p w14:paraId="725EEB9B" w14:textId="77777777" w:rsidR="00E53749" w:rsidRPr="00E53749" w:rsidRDefault="00E53749" w:rsidP="00BE2CAC">
      <w:pPr>
        <w:rPr>
          <w:rFonts w:ascii="Arial" w:hAnsi="Arial" w:cs="Arial"/>
          <w:bCs/>
          <w:sz w:val="28"/>
          <w:szCs w:val="28"/>
        </w:rPr>
      </w:pPr>
    </w:p>
    <w:p w14:paraId="07C56E08" w14:textId="41302D41" w:rsidR="00666108" w:rsidRPr="00DA5F5B" w:rsidRDefault="00A04013" w:rsidP="00A04013">
      <w:pPr>
        <w:pStyle w:val="NoSpacing"/>
        <w:spacing w:before="120"/>
        <w:jc w:val="center"/>
        <w:rPr>
          <w:rStyle w:val="CommentReference"/>
          <w:rFonts w:ascii="Arial" w:hAnsi="Arial" w:cs="Arial"/>
          <w:sz w:val="28"/>
          <w:szCs w:val="28"/>
        </w:rPr>
      </w:pPr>
      <w:r>
        <w:rPr>
          <w:rFonts w:ascii="Arial" w:hAnsi="Arial" w:cs="Arial"/>
          <w:b/>
          <w:bCs/>
          <w:sz w:val="28"/>
          <w:szCs w:val="28"/>
        </w:rPr>
        <w:t xml:space="preserve">Join </w:t>
      </w:r>
      <w:r w:rsidRPr="00DA5F5B">
        <w:rPr>
          <w:rFonts w:ascii="Arial" w:hAnsi="Arial" w:cs="Arial"/>
          <w:b/>
          <w:bCs/>
          <w:sz w:val="28"/>
          <w:szCs w:val="28"/>
        </w:rPr>
        <w:t>by Zoom:</w:t>
      </w:r>
      <w:r w:rsidR="00F064F5" w:rsidRPr="00DA5F5B">
        <w:rPr>
          <w:rFonts w:ascii="Arial" w:hAnsi="Arial" w:cs="Arial"/>
          <w:sz w:val="28"/>
          <w:szCs w:val="28"/>
        </w:rPr>
        <w:t xml:space="preserve"> </w:t>
      </w:r>
      <w:hyperlink r:id="rId11" w:tgtFrame="_blank" w:history="1">
        <w:r w:rsidR="00003E36" w:rsidRPr="00003E36">
          <w:rPr>
            <w:rStyle w:val="Hyperlink"/>
            <w:rFonts w:ascii="Arial" w:hAnsi="Arial" w:cs="Arial"/>
            <w:sz w:val="28"/>
            <w:szCs w:val="28"/>
          </w:rPr>
          <w:t>https://dor-ca-gov.zoom.us/j/83328897856?pwd=nWb07b47qLflO7Og3HFIwwz820jI7W.1</w:t>
        </w:r>
      </w:hyperlink>
    </w:p>
    <w:p w14:paraId="54B3155E" w14:textId="7A5E9CDE" w:rsidR="00A04013" w:rsidRPr="00DA5F5B" w:rsidRDefault="00BE74B0" w:rsidP="00A04013">
      <w:pPr>
        <w:jc w:val="center"/>
        <w:rPr>
          <w:rFonts w:ascii="Arial" w:hAnsi="Arial" w:cs="Arial"/>
          <w:sz w:val="28"/>
          <w:szCs w:val="28"/>
        </w:rPr>
      </w:pPr>
      <w:r w:rsidRPr="00DA5F5B">
        <w:rPr>
          <w:rFonts w:ascii="Arial" w:hAnsi="Arial" w:cs="Arial"/>
          <w:b/>
          <w:bCs/>
          <w:sz w:val="28"/>
          <w:szCs w:val="28"/>
        </w:rPr>
        <w:t>Meeting ID</w:t>
      </w:r>
      <w:r w:rsidRPr="00DA5F5B">
        <w:rPr>
          <w:rFonts w:ascii="Arial" w:hAnsi="Arial" w:cs="Arial"/>
          <w:sz w:val="28"/>
          <w:szCs w:val="28"/>
        </w:rPr>
        <w:t xml:space="preserve">: </w:t>
      </w:r>
      <w:r w:rsidR="00003E36">
        <w:rPr>
          <w:rFonts w:ascii="Arial" w:hAnsi="Arial" w:cs="Arial"/>
          <w:sz w:val="28"/>
          <w:szCs w:val="28"/>
        </w:rPr>
        <w:t>833 2889 7856</w:t>
      </w:r>
      <w:r w:rsidRPr="00DA5F5B">
        <w:rPr>
          <w:rFonts w:ascii="Arial" w:hAnsi="Arial" w:cs="Arial"/>
          <w:sz w:val="28"/>
          <w:szCs w:val="28"/>
        </w:rPr>
        <w:t xml:space="preserve"> </w:t>
      </w:r>
      <w:r w:rsidRPr="00DA5F5B">
        <w:rPr>
          <w:rFonts w:ascii="Arial" w:hAnsi="Arial" w:cs="Arial"/>
          <w:b/>
          <w:bCs/>
          <w:sz w:val="28"/>
          <w:szCs w:val="28"/>
        </w:rPr>
        <w:t>Passcode</w:t>
      </w:r>
      <w:r w:rsidRPr="00DA5F5B">
        <w:rPr>
          <w:rFonts w:ascii="Arial" w:hAnsi="Arial" w:cs="Arial"/>
          <w:sz w:val="28"/>
          <w:szCs w:val="28"/>
        </w:rPr>
        <w:t xml:space="preserve">: </w:t>
      </w:r>
      <w:r w:rsidR="00003E36">
        <w:rPr>
          <w:rFonts w:ascii="Arial" w:hAnsi="Arial" w:cs="Arial"/>
          <w:sz w:val="28"/>
          <w:szCs w:val="28"/>
        </w:rPr>
        <w:t>67691954</w:t>
      </w:r>
    </w:p>
    <w:p w14:paraId="4193D31F" w14:textId="77777777" w:rsidR="00A04013" w:rsidRDefault="00A04013" w:rsidP="00A04013">
      <w:pPr>
        <w:jc w:val="center"/>
        <w:rPr>
          <w:rFonts w:ascii="Arial" w:hAnsi="Arial" w:cs="Arial"/>
          <w:sz w:val="28"/>
          <w:szCs w:val="28"/>
        </w:rPr>
      </w:pPr>
    </w:p>
    <w:p w14:paraId="130148F2" w14:textId="77983FD8" w:rsidR="00A04013" w:rsidRDefault="00A04013" w:rsidP="00A04013">
      <w:pPr>
        <w:jc w:val="center"/>
        <w:rPr>
          <w:rFonts w:ascii="Arial" w:hAnsi="Arial" w:cs="Arial"/>
          <w:b/>
          <w:bCs/>
          <w:sz w:val="28"/>
          <w:szCs w:val="28"/>
        </w:rPr>
      </w:pPr>
      <w:r>
        <w:rPr>
          <w:rFonts w:ascii="Arial" w:hAnsi="Arial" w:cs="Arial"/>
          <w:b/>
          <w:bCs/>
          <w:sz w:val="28"/>
          <w:szCs w:val="28"/>
        </w:rPr>
        <w:t xml:space="preserve">Join by Phone: </w:t>
      </w:r>
    </w:p>
    <w:p w14:paraId="78574D84" w14:textId="77777777" w:rsidR="00A04013" w:rsidRPr="00DA5F5B" w:rsidRDefault="00A04013" w:rsidP="00A04013">
      <w:pPr>
        <w:jc w:val="center"/>
        <w:rPr>
          <w:rFonts w:ascii="Arial" w:hAnsi="Arial" w:cs="Arial"/>
          <w:sz w:val="28"/>
          <w:szCs w:val="28"/>
        </w:rPr>
      </w:pPr>
      <w:r w:rsidRPr="00DA5F5B">
        <w:rPr>
          <w:rFonts w:ascii="Arial" w:hAnsi="Arial" w:cs="Arial"/>
          <w:sz w:val="28"/>
          <w:szCs w:val="28"/>
        </w:rPr>
        <w:t xml:space="preserve">+1 408 638 0968 US or +1 669 900 6833 US </w:t>
      </w:r>
    </w:p>
    <w:p w14:paraId="1AEC4D2F" w14:textId="5C0EBEE0" w:rsidR="00A04013" w:rsidRPr="00A04013" w:rsidRDefault="00A04013" w:rsidP="00A04013">
      <w:pPr>
        <w:jc w:val="center"/>
        <w:rPr>
          <w:rFonts w:ascii="Arial" w:hAnsi="Arial" w:cs="Arial"/>
          <w:sz w:val="28"/>
          <w:szCs w:val="28"/>
        </w:rPr>
      </w:pPr>
      <w:r w:rsidRPr="00DA5F5B">
        <w:rPr>
          <w:rFonts w:ascii="Arial" w:hAnsi="Arial" w:cs="Arial"/>
          <w:sz w:val="28"/>
          <w:szCs w:val="28"/>
        </w:rPr>
        <w:t xml:space="preserve">Meeting ID: </w:t>
      </w:r>
      <w:r w:rsidR="00003E36">
        <w:rPr>
          <w:rFonts w:ascii="Arial" w:hAnsi="Arial" w:cs="Arial"/>
          <w:sz w:val="28"/>
          <w:szCs w:val="28"/>
        </w:rPr>
        <w:t>833 2889 7856</w:t>
      </w:r>
      <w:r w:rsidRPr="00DA5F5B">
        <w:rPr>
          <w:rFonts w:ascii="Arial" w:hAnsi="Arial" w:cs="Arial"/>
          <w:sz w:val="28"/>
          <w:szCs w:val="28"/>
        </w:rPr>
        <w:t xml:space="preserve"> Passcode: </w:t>
      </w:r>
      <w:r w:rsidR="00003E36">
        <w:rPr>
          <w:rFonts w:ascii="Arial" w:hAnsi="Arial" w:cs="Arial"/>
          <w:sz w:val="28"/>
          <w:szCs w:val="28"/>
        </w:rPr>
        <w:t>67691954</w:t>
      </w:r>
    </w:p>
    <w:p w14:paraId="502C440A" w14:textId="77777777" w:rsidR="00635C76" w:rsidRDefault="00635C76" w:rsidP="00D139EC">
      <w:pPr>
        <w:keepNext/>
        <w:keepLines/>
        <w:spacing w:before="120"/>
        <w:outlineLvl w:val="1"/>
        <w:rPr>
          <w:rFonts w:ascii="Arial" w:hAnsi="Arial"/>
          <w:b/>
          <w:bCs/>
          <w:sz w:val="28"/>
        </w:rPr>
      </w:pPr>
    </w:p>
    <w:p w14:paraId="46C2E260" w14:textId="77777777" w:rsidR="006B1AA8" w:rsidRPr="006B1AA8" w:rsidRDefault="006E660E" w:rsidP="00D139EC">
      <w:pPr>
        <w:keepNext/>
        <w:keepLines/>
        <w:spacing w:before="120"/>
        <w:outlineLvl w:val="1"/>
        <w:rPr>
          <w:rFonts w:ascii="Arial" w:hAnsi="Arial"/>
          <w:b/>
          <w:bCs/>
          <w:sz w:val="28"/>
          <w:u w:val="single"/>
        </w:rPr>
      </w:pPr>
      <w:r w:rsidRPr="006B1AA8">
        <w:rPr>
          <w:rFonts w:ascii="Arial" w:hAnsi="Arial"/>
          <w:b/>
          <w:bCs/>
          <w:sz w:val="28"/>
          <w:u w:val="single"/>
        </w:rPr>
        <w:t>Agenda</w:t>
      </w:r>
    </w:p>
    <w:p w14:paraId="10D5D078" w14:textId="77777777" w:rsidR="00E612AE" w:rsidRDefault="00E612AE" w:rsidP="00E612AE">
      <w:pPr>
        <w:spacing w:before="120"/>
        <w:rPr>
          <w:rFonts w:ascii="Arial" w:hAnsi="Arial" w:cs="Arial"/>
          <w:sz w:val="28"/>
          <w:szCs w:val="28"/>
        </w:rPr>
      </w:pPr>
      <w:r w:rsidRPr="00E53749">
        <w:rPr>
          <w:rFonts w:ascii="Arial" w:hAnsi="Arial" w:cs="Arial"/>
          <w:i/>
          <w:iCs/>
          <w:sz w:val="28"/>
          <w:szCs w:val="28"/>
        </w:rPr>
        <w:t>Please note</w:t>
      </w:r>
      <w:r w:rsidRPr="00D139EC">
        <w:rPr>
          <w:rFonts w:ascii="Arial" w:hAnsi="Arial" w:cs="Arial"/>
          <w:sz w:val="28"/>
          <w:szCs w:val="28"/>
        </w:rPr>
        <w:t xml:space="preserve">: </w:t>
      </w:r>
      <w:r>
        <w:rPr>
          <w:rFonts w:ascii="Arial" w:hAnsi="Arial" w:cs="Arial"/>
          <w:sz w:val="28"/>
          <w:szCs w:val="28"/>
        </w:rPr>
        <w:t xml:space="preserve">Times are listed on the agenda items to assist attendees joining the meeting virtually and by telephone. </w:t>
      </w:r>
      <w:r w:rsidRPr="00D139EC">
        <w:rPr>
          <w:rFonts w:ascii="Arial" w:hAnsi="Arial" w:cs="Arial"/>
          <w:sz w:val="28"/>
          <w:szCs w:val="28"/>
        </w:rPr>
        <w:t xml:space="preserve">The </w:t>
      </w:r>
      <w:r>
        <w:rPr>
          <w:rFonts w:ascii="Arial" w:hAnsi="Arial" w:cs="Arial"/>
          <w:sz w:val="28"/>
          <w:szCs w:val="28"/>
        </w:rPr>
        <w:t>or</w:t>
      </w:r>
      <w:r w:rsidRPr="00D139EC">
        <w:rPr>
          <w:rFonts w:ascii="Arial" w:hAnsi="Arial" w:cs="Arial"/>
          <w:sz w:val="28"/>
          <w:szCs w:val="28"/>
        </w:rPr>
        <w:t>der</w:t>
      </w:r>
      <w:r>
        <w:rPr>
          <w:rFonts w:ascii="Arial" w:hAnsi="Arial" w:cs="Arial"/>
          <w:sz w:val="28"/>
          <w:szCs w:val="28"/>
        </w:rPr>
        <w:t xml:space="preserve"> and time estimates</w:t>
      </w:r>
      <w:r w:rsidRPr="00D139EC">
        <w:rPr>
          <w:rFonts w:ascii="Arial" w:hAnsi="Arial" w:cs="Arial"/>
          <w:sz w:val="28"/>
          <w:szCs w:val="28"/>
        </w:rPr>
        <w:t xml:space="preserve"> </w:t>
      </w:r>
      <w:r>
        <w:rPr>
          <w:rFonts w:ascii="Arial" w:hAnsi="Arial" w:cs="Arial"/>
          <w:sz w:val="28"/>
          <w:szCs w:val="28"/>
        </w:rPr>
        <w:t>of</w:t>
      </w:r>
      <w:r w:rsidRPr="00D139EC">
        <w:rPr>
          <w:rFonts w:ascii="Arial" w:hAnsi="Arial" w:cs="Arial"/>
          <w:sz w:val="28"/>
          <w:szCs w:val="28"/>
        </w:rPr>
        <w:t xml:space="preserve"> agenda items are considered approximate and may be subject to change.</w:t>
      </w:r>
    </w:p>
    <w:p w14:paraId="73C79994" w14:textId="4F91002B" w:rsidR="002F1C76" w:rsidRPr="00D139EC" w:rsidRDefault="002F1C76" w:rsidP="00D139EC">
      <w:pPr>
        <w:keepNext/>
        <w:keepLines/>
        <w:spacing w:before="120"/>
        <w:outlineLvl w:val="1"/>
        <w:rPr>
          <w:rFonts w:ascii="Arial" w:hAnsi="Arial"/>
          <w:b/>
          <w:bCs/>
          <w:sz w:val="28"/>
        </w:rPr>
      </w:pPr>
    </w:p>
    <w:p w14:paraId="4F98B681" w14:textId="77777777" w:rsidR="006B1AA8" w:rsidRPr="006B1AA8" w:rsidRDefault="006E660E" w:rsidP="006B1AA8">
      <w:pPr>
        <w:pStyle w:val="ListParagraph"/>
        <w:numPr>
          <w:ilvl w:val="3"/>
          <w:numId w:val="1"/>
        </w:numPr>
        <w:spacing w:before="120"/>
        <w:ind w:left="450" w:hanging="450"/>
        <w:contextualSpacing w:val="0"/>
        <w:rPr>
          <w:rFonts w:ascii="Arial" w:hAnsi="Arial" w:cs="Arial"/>
          <w:b/>
          <w:bCs/>
          <w:sz w:val="28"/>
          <w:szCs w:val="28"/>
        </w:rPr>
      </w:pPr>
      <w:r w:rsidRPr="006B1AA8">
        <w:rPr>
          <w:rFonts w:ascii="Arial" w:hAnsi="Arial" w:cs="Arial"/>
          <w:b/>
          <w:bCs/>
          <w:sz w:val="28"/>
          <w:szCs w:val="28"/>
        </w:rPr>
        <w:t xml:space="preserve">Call to </w:t>
      </w:r>
      <w:r w:rsidR="00635C76" w:rsidRPr="006B1AA8">
        <w:rPr>
          <w:rFonts w:ascii="Arial" w:hAnsi="Arial" w:cs="Arial"/>
          <w:b/>
          <w:bCs/>
          <w:sz w:val="28"/>
          <w:szCs w:val="28"/>
        </w:rPr>
        <w:t>O</w:t>
      </w:r>
      <w:r w:rsidRPr="006B1AA8">
        <w:rPr>
          <w:rFonts w:ascii="Arial" w:hAnsi="Arial" w:cs="Arial"/>
          <w:b/>
          <w:bCs/>
          <w:sz w:val="28"/>
          <w:szCs w:val="28"/>
        </w:rPr>
        <w:t>rder</w:t>
      </w:r>
      <w:r w:rsidR="00AB1D41" w:rsidRPr="006B1AA8">
        <w:rPr>
          <w:rFonts w:ascii="Arial" w:hAnsi="Arial" w:cs="Arial"/>
          <w:b/>
          <w:bCs/>
          <w:sz w:val="28"/>
          <w:szCs w:val="28"/>
        </w:rPr>
        <w:t xml:space="preserve"> </w:t>
      </w:r>
    </w:p>
    <w:p w14:paraId="687115CA" w14:textId="43DD34A0" w:rsidR="006B1AA8" w:rsidRDefault="006B1AA8" w:rsidP="006B1AA8">
      <w:pPr>
        <w:pStyle w:val="ListParagraph"/>
        <w:spacing w:before="120"/>
        <w:ind w:left="450"/>
        <w:contextualSpacing w:val="0"/>
        <w:rPr>
          <w:rFonts w:ascii="Arial" w:hAnsi="Arial" w:cs="Arial"/>
          <w:sz w:val="28"/>
          <w:szCs w:val="28"/>
        </w:rPr>
      </w:pPr>
      <w:r w:rsidRPr="006B1AA8">
        <w:rPr>
          <w:rFonts w:ascii="Arial" w:hAnsi="Arial" w:cs="Arial"/>
          <w:b/>
          <w:bCs/>
          <w:sz w:val="28"/>
          <w:szCs w:val="28"/>
        </w:rPr>
        <w:t>(</w:t>
      </w:r>
      <w:r w:rsidR="00003E36">
        <w:rPr>
          <w:rFonts w:ascii="Arial" w:hAnsi="Arial" w:cs="Arial"/>
          <w:b/>
          <w:bCs/>
          <w:sz w:val="28"/>
          <w:szCs w:val="28"/>
        </w:rPr>
        <w:t>9</w:t>
      </w:r>
      <w:r w:rsidR="006D06ED">
        <w:rPr>
          <w:rFonts w:ascii="Arial" w:hAnsi="Arial" w:cs="Arial"/>
          <w:b/>
          <w:bCs/>
          <w:sz w:val="28"/>
          <w:szCs w:val="28"/>
        </w:rPr>
        <w:t xml:space="preserve">:00 – </w:t>
      </w:r>
      <w:r w:rsidR="00003E36">
        <w:rPr>
          <w:rFonts w:ascii="Arial" w:hAnsi="Arial" w:cs="Arial"/>
          <w:b/>
          <w:bCs/>
          <w:sz w:val="28"/>
          <w:szCs w:val="28"/>
        </w:rPr>
        <w:t>9</w:t>
      </w:r>
      <w:r w:rsidR="006D06ED">
        <w:rPr>
          <w:rFonts w:ascii="Arial" w:hAnsi="Arial" w:cs="Arial"/>
          <w:b/>
          <w:bCs/>
          <w:sz w:val="28"/>
          <w:szCs w:val="28"/>
        </w:rPr>
        <w:t>:05</w:t>
      </w:r>
      <w:r w:rsidR="00003E36">
        <w:rPr>
          <w:rFonts w:ascii="Arial" w:hAnsi="Arial" w:cs="Arial"/>
          <w:b/>
          <w:bCs/>
          <w:sz w:val="28"/>
          <w:szCs w:val="28"/>
        </w:rPr>
        <w:t>a</w:t>
      </w:r>
      <w:r w:rsidR="006D06ED">
        <w:rPr>
          <w:rFonts w:ascii="Arial" w:hAnsi="Arial" w:cs="Arial"/>
          <w:b/>
          <w:bCs/>
          <w:sz w:val="28"/>
          <w:szCs w:val="28"/>
        </w:rPr>
        <w:t>m</w:t>
      </w:r>
      <w:r w:rsidRPr="006B1AA8">
        <w:rPr>
          <w:rFonts w:ascii="Arial" w:hAnsi="Arial" w:cs="Arial"/>
          <w:b/>
          <w:bCs/>
          <w:sz w:val="28"/>
          <w:szCs w:val="28"/>
        </w:rPr>
        <w:t>)</w:t>
      </w:r>
      <w:r>
        <w:rPr>
          <w:rFonts w:ascii="Arial" w:hAnsi="Arial" w:cs="Arial"/>
          <w:sz w:val="28"/>
          <w:szCs w:val="28"/>
        </w:rPr>
        <w:t xml:space="preserve"> </w:t>
      </w:r>
    </w:p>
    <w:p w14:paraId="14744952" w14:textId="77777777" w:rsidR="006B1AA8" w:rsidRDefault="006B1AA8" w:rsidP="006B1AA8">
      <w:pPr>
        <w:pStyle w:val="ListParagraph"/>
        <w:spacing w:before="120"/>
        <w:ind w:left="450"/>
        <w:contextualSpacing w:val="0"/>
        <w:rPr>
          <w:rFonts w:ascii="Arial" w:hAnsi="Arial" w:cs="Arial"/>
          <w:sz w:val="28"/>
          <w:szCs w:val="28"/>
        </w:rPr>
      </w:pPr>
      <w:r>
        <w:rPr>
          <w:rFonts w:ascii="Arial" w:hAnsi="Arial" w:cs="Arial"/>
          <w:sz w:val="28"/>
          <w:szCs w:val="28"/>
        </w:rPr>
        <w:t>Larry Grable, ATAC Chair</w:t>
      </w:r>
    </w:p>
    <w:p w14:paraId="026AC475" w14:textId="0B7C09E2" w:rsidR="006E660E" w:rsidRPr="006B1AA8" w:rsidRDefault="006B1AA8" w:rsidP="006B1AA8">
      <w:pPr>
        <w:pStyle w:val="ListParagraph"/>
        <w:spacing w:before="120"/>
        <w:ind w:left="450"/>
        <w:contextualSpacing w:val="0"/>
        <w:rPr>
          <w:rFonts w:ascii="Arial" w:hAnsi="Arial" w:cs="Arial"/>
          <w:sz w:val="28"/>
          <w:szCs w:val="28"/>
        </w:rPr>
      </w:pPr>
      <w:r>
        <w:rPr>
          <w:rFonts w:ascii="Arial" w:hAnsi="Arial" w:cs="Arial"/>
          <w:sz w:val="28"/>
          <w:szCs w:val="28"/>
        </w:rPr>
        <w:t>The Chair will bring the meeting and attendees to attention</w:t>
      </w:r>
      <w:r w:rsidR="007C4A92">
        <w:rPr>
          <w:rFonts w:ascii="Arial" w:hAnsi="Arial" w:cs="Arial"/>
          <w:sz w:val="28"/>
          <w:szCs w:val="28"/>
        </w:rPr>
        <w:t xml:space="preserve"> and</w:t>
      </w:r>
      <w:r>
        <w:rPr>
          <w:rFonts w:ascii="Arial" w:hAnsi="Arial" w:cs="Arial"/>
          <w:sz w:val="28"/>
          <w:szCs w:val="28"/>
        </w:rPr>
        <w:t xml:space="preserve"> call the meeting to order</w:t>
      </w:r>
      <w:r w:rsidR="007C4A92">
        <w:rPr>
          <w:rFonts w:ascii="Arial" w:hAnsi="Arial" w:cs="Arial"/>
          <w:sz w:val="28"/>
          <w:szCs w:val="28"/>
        </w:rPr>
        <w:t>.</w:t>
      </w:r>
      <w:r>
        <w:rPr>
          <w:rFonts w:ascii="Arial" w:hAnsi="Arial" w:cs="Arial"/>
          <w:sz w:val="28"/>
          <w:szCs w:val="28"/>
        </w:rPr>
        <w:t xml:space="preserve"> </w:t>
      </w:r>
      <w:r w:rsidR="00640DE5" w:rsidRPr="006B1AA8">
        <w:rPr>
          <w:rFonts w:ascii="Arial" w:hAnsi="Arial" w:cs="Arial"/>
          <w:sz w:val="28"/>
          <w:szCs w:val="28"/>
        </w:rPr>
        <w:tab/>
      </w:r>
      <w:r w:rsidR="00640DE5" w:rsidRPr="006B1AA8">
        <w:rPr>
          <w:rFonts w:ascii="Arial" w:hAnsi="Arial" w:cs="Arial"/>
          <w:sz w:val="28"/>
          <w:szCs w:val="28"/>
        </w:rPr>
        <w:tab/>
      </w:r>
      <w:r w:rsidR="00640DE5" w:rsidRPr="006B1AA8">
        <w:rPr>
          <w:rFonts w:ascii="Arial" w:hAnsi="Arial" w:cs="Arial"/>
          <w:sz w:val="28"/>
          <w:szCs w:val="28"/>
        </w:rPr>
        <w:tab/>
      </w:r>
      <w:r w:rsidR="00640DE5" w:rsidRPr="006B1AA8">
        <w:rPr>
          <w:rFonts w:ascii="Arial" w:hAnsi="Arial" w:cs="Arial"/>
          <w:sz w:val="28"/>
          <w:szCs w:val="28"/>
        </w:rPr>
        <w:tab/>
      </w:r>
      <w:r w:rsidR="00640DE5" w:rsidRPr="006B1AA8">
        <w:rPr>
          <w:rFonts w:ascii="Arial" w:hAnsi="Arial" w:cs="Arial"/>
          <w:sz w:val="28"/>
          <w:szCs w:val="28"/>
        </w:rPr>
        <w:tab/>
      </w:r>
      <w:r w:rsidR="00640DE5" w:rsidRPr="006B1AA8">
        <w:rPr>
          <w:rFonts w:ascii="Arial" w:hAnsi="Arial" w:cs="Arial"/>
          <w:sz w:val="28"/>
          <w:szCs w:val="28"/>
        </w:rPr>
        <w:tab/>
      </w:r>
      <w:r w:rsidR="00640DE5" w:rsidRPr="006B1AA8">
        <w:rPr>
          <w:rFonts w:ascii="Arial" w:hAnsi="Arial" w:cs="Arial"/>
          <w:sz w:val="28"/>
          <w:szCs w:val="28"/>
        </w:rPr>
        <w:tab/>
        <w:t xml:space="preserve"> </w:t>
      </w:r>
      <w:r w:rsidR="008335A9" w:rsidRPr="006B1AA8">
        <w:rPr>
          <w:rFonts w:ascii="Arial" w:hAnsi="Arial" w:cs="Arial"/>
          <w:sz w:val="28"/>
          <w:szCs w:val="28"/>
        </w:rPr>
        <w:tab/>
      </w:r>
      <w:r w:rsidR="00396A66" w:rsidRPr="006B1AA8">
        <w:rPr>
          <w:rFonts w:ascii="Arial" w:hAnsi="Arial" w:cs="Arial"/>
          <w:sz w:val="28"/>
          <w:szCs w:val="28"/>
        </w:rPr>
        <w:tab/>
      </w:r>
      <w:r w:rsidR="00396A66" w:rsidRPr="006B1AA8">
        <w:rPr>
          <w:rFonts w:ascii="Arial" w:hAnsi="Arial" w:cs="Arial"/>
          <w:sz w:val="28"/>
          <w:szCs w:val="28"/>
        </w:rPr>
        <w:tab/>
      </w:r>
    </w:p>
    <w:p w14:paraId="0C62970E" w14:textId="77777777" w:rsidR="00247A93" w:rsidRDefault="006E660E" w:rsidP="00247A93">
      <w:pPr>
        <w:pStyle w:val="ListParagraph"/>
        <w:numPr>
          <w:ilvl w:val="3"/>
          <w:numId w:val="1"/>
        </w:numPr>
        <w:spacing w:before="120"/>
        <w:ind w:left="450" w:hanging="450"/>
        <w:contextualSpacing w:val="0"/>
        <w:rPr>
          <w:rFonts w:ascii="Arial" w:hAnsi="Arial" w:cs="Arial"/>
          <w:b/>
          <w:bCs/>
          <w:sz w:val="28"/>
          <w:szCs w:val="28"/>
        </w:rPr>
      </w:pPr>
      <w:r w:rsidRPr="006B1AA8">
        <w:rPr>
          <w:rFonts w:ascii="Arial" w:hAnsi="Arial" w:cs="Arial"/>
          <w:b/>
          <w:bCs/>
          <w:sz w:val="28"/>
          <w:szCs w:val="28"/>
        </w:rPr>
        <w:lastRenderedPageBreak/>
        <w:t xml:space="preserve">Welcome and </w:t>
      </w:r>
      <w:r w:rsidR="0041549C" w:rsidRPr="006B1AA8">
        <w:rPr>
          <w:rFonts w:ascii="Arial" w:hAnsi="Arial" w:cs="Arial"/>
          <w:b/>
          <w:bCs/>
          <w:sz w:val="28"/>
          <w:szCs w:val="28"/>
        </w:rPr>
        <w:t>I</w:t>
      </w:r>
      <w:r w:rsidR="009A1255" w:rsidRPr="006B1AA8">
        <w:rPr>
          <w:rFonts w:ascii="Arial" w:hAnsi="Arial" w:cs="Arial"/>
          <w:b/>
          <w:bCs/>
          <w:sz w:val="28"/>
          <w:szCs w:val="28"/>
        </w:rPr>
        <w:t>ntroductions</w:t>
      </w:r>
      <w:r w:rsidR="00247A93" w:rsidRPr="006B1AA8">
        <w:rPr>
          <w:rFonts w:ascii="Arial" w:hAnsi="Arial" w:cs="Arial"/>
          <w:b/>
          <w:bCs/>
          <w:sz w:val="28"/>
          <w:szCs w:val="28"/>
        </w:rPr>
        <w:t xml:space="preserve"> </w:t>
      </w:r>
    </w:p>
    <w:p w14:paraId="58EA7D8E" w14:textId="585F1DB4" w:rsidR="006B1AA8" w:rsidRPr="006B1AA8" w:rsidRDefault="006B1AA8" w:rsidP="006B1AA8">
      <w:pPr>
        <w:pStyle w:val="ListParagraph"/>
        <w:spacing w:before="120"/>
        <w:ind w:left="450"/>
        <w:contextualSpacing w:val="0"/>
        <w:rPr>
          <w:rFonts w:ascii="Arial" w:hAnsi="Arial" w:cs="Arial"/>
          <w:b/>
          <w:bCs/>
          <w:sz w:val="28"/>
          <w:szCs w:val="28"/>
        </w:rPr>
      </w:pPr>
      <w:r>
        <w:rPr>
          <w:rFonts w:ascii="Arial" w:hAnsi="Arial" w:cs="Arial"/>
          <w:b/>
          <w:bCs/>
          <w:sz w:val="28"/>
          <w:szCs w:val="28"/>
        </w:rPr>
        <w:t>(</w:t>
      </w:r>
      <w:r w:rsidR="00003E36">
        <w:rPr>
          <w:rFonts w:ascii="Arial" w:hAnsi="Arial" w:cs="Arial"/>
          <w:b/>
          <w:bCs/>
          <w:sz w:val="28"/>
          <w:szCs w:val="28"/>
        </w:rPr>
        <w:t>9</w:t>
      </w:r>
      <w:r w:rsidR="006D06ED">
        <w:rPr>
          <w:rFonts w:ascii="Arial" w:hAnsi="Arial" w:cs="Arial"/>
          <w:b/>
          <w:bCs/>
          <w:sz w:val="28"/>
          <w:szCs w:val="28"/>
        </w:rPr>
        <w:t xml:space="preserve">:05 – </w:t>
      </w:r>
      <w:r w:rsidR="00003E36">
        <w:rPr>
          <w:rFonts w:ascii="Arial" w:hAnsi="Arial" w:cs="Arial"/>
          <w:b/>
          <w:bCs/>
          <w:sz w:val="28"/>
          <w:szCs w:val="28"/>
        </w:rPr>
        <w:t>9</w:t>
      </w:r>
      <w:r w:rsidR="006D06ED">
        <w:rPr>
          <w:rFonts w:ascii="Arial" w:hAnsi="Arial" w:cs="Arial"/>
          <w:b/>
          <w:bCs/>
          <w:sz w:val="28"/>
          <w:szCs w:val="28"/>
        </w:rPr>
        <w:t>:15</w:t>
      </w:r>
      <w:r w:rsidR="00003E36">
        <w:rPr>
          <w:rFonts w:ascii="Arial" w:hAnsi="Arial" w:cs="Arial"/>
          <w:b/>
          <w:bCs/>
          <w:sz w:val="28"/>
          <w:szCs w:val="28"/>
        </w:rPr>
        <w:t>a</w:t>
      </w:r>
      <w:r w:rsidR="006D06ED">
        <w:rPr>
          <w:rFonts w:ascii="Arial" w:hAnsi="Arial" w:cs="Arial"/>
          <w:b/>
          <w:bCs/>
          <w:sz w:val="28"/>
          <w:szCs w:val="28"/>
        </w:rPr>
        <w:t>m</w:t>
      </w:r>
      <w:r w:rsidR="00FE302A">
        <w:rPr>
          <w:rFonts w:ascii="Arial" w:hAnsi="Arial" w:cs="Arial"/>
          <w:b/>
          <w:bCs/>
          <w:sz w:val="28"/>
          <w:szCs w:val="28"/>
        </w:rPr>
        <w:t>)</w:t>
      </w:r>
    </w:p>
    <w:p w14:paraId="716AD14A" w14:textId="77777777" w:rsidR="007C4A92" w:rsidRDefault="007C4A92" w:rsidP="006B1AA8">
      <w:pPr>
        <w:spacing w:before="120"/>
        <w:ind w:left="450"/>
        <w:rPr>
          <w:rFonts w:ascii="Arial" w:hAnsi="Arial" w:cs="Arial"/>
          <w:sz w:val="28"/>
          <w:szCs w:val="28"/>
        </w:rPr>
      </w:pPr>
      <w:r>
        <w:rPr>
          <w:rFonts w:ascii="Arial" w:hAnsi="Arial" w:cs="Arial"/>
          <w:sz w:val="28"/>
          <w:szCs w:val="28"/>
        </w:rPr>
        <w:t xml:space="preserve">Larry Grable, ATAC Chair </w:t>
      </w:r>
    </w:p>
    <w:p w14:paraId="30FF842A" w14:textId="4E23F352" w:rsidR="00AB1D41" w:rsidRDefault="007C4A92" w:rsidP="006B1AA8">
      <w:pPr>
        <w:spacing w:before="120"/>
        <w:ind w:left="450"/>
        <w:rPr>
          <w:rFonts w:ascii="Arial" w:hAnsi="Arial" w:cs="Arial"/>
          <w:sz w:val="28"/>
          <w:szCs w:val="28"/>
        </w:rPr>
      </w:pPr>
      <w:r>
        <w:rPr>
          <w:rFonts w:ascii="Arial" w:hAnsi="Arial" w:cs="Arial"/>
          <w:sz w:val="28"/>
          <w:szCs w:val="28"/>
        </w:rPr>
        <w:t xml:space="preserve">The Chair will welcome </w:t>
      </w:r>
      <w:r w:rsidR="00AB1D41" w:rsidRPr="006B1AA8">
        <w:rPr>
          <w:rFonts w:ascii="Arial" w:hAnsi="Arial" w:cs="Arial"/>
          <w:sz w:val="28"/>
          <w:szCs w:val="28"/>
        </w:rPr>
        <w:t xml:space="preserve">participants, </w:t>
      </w:r>
      <w:r>
        <w:rPr>
          <w:rFonts w:ascii="Arial" w:hAnsi="Arial" w:cs="Arial"/>
          <w:sz w:val="28"/>
          <w:szCs w:val="28"/>
        </w:rPr>
        <w:t>review housekeeping notes, conduct a roll call of ATAC members, and establish a quorum.</w:t>
      </w:r>
    </w:p>
    <w:p w14:paraId="22E16F9C" w14:textId="557BF1CB" w:rsidR="006B1AA8" w:rsidRDefault="00FF1AD3" w:rsidP="00247A93">
      <w:pPr>
        <w:pStyle w:val="ListParagraph"/>
        <w:numPr>
          <w:ilvl w:val="3"/>
          <w:numId w:val="1"/>
        </w:numPr>
        <w:spacing w:before="120"/>
        <w:ind w:left="450" w:hanging="450"/>
        <w:contextualSpacing w:val="0"/>
        <w:rPr>
          <w:rFonts w:ascii="Arial" w:hAnsi="Arial" w:cs="Arial"/>
          <w:b/>
          <w:bCs/>
          <w:sz w:val="28"/>
          <w:szCs w:val="28"/>
        </w:rPr>
      </w:pPr>
      <w:r w:rsidRPr="006B1AA8">
        <w:rPr>
          <w:rFonts w:ascii="Arial" w:hAnsi="Arial" w:cs="Arial"/>
          <w:b/>
          <w:bCs/>
          <w:sz w:val="28"/>
          <w:szCs w:val="28"/>
        </w:rPr>
        <w:t xml:space="preserve">Review </w:t>
      </w:r>
      <w:r w:rsidR="00003E36">
        <w:rPr>
          <w:rFonts w:ascii="Arial" w:hAnsi="Arial" w:cs="Arial"/>
          <w:b/>
          <w:bCs/>
          <w:sz w:val="28"/>
          <w:szCs w:val="28"/>
        </w:rPr>
        <w:t>April 3</w:t>
      </w:r>
      <w:r w:rsidRPr="006B1AA8">
        <w:rPr>
          <w:rFonts w:ascii="Arial" w:hAnsi="Arial" w:cs="Arial"/>
          <w:b/>
          <w:bCs/>
          <w:sz w:val="28"/>
          <w:szCs w:val="28"/>
        </w:rPr>
        <w:t xml:space="preserve"> Meeting Minutes</w:t>
      </w:r>
    </w:p>
    <w:p w14:paraId="1137FBD0" w14:textId="36C8E823" w:rsidR="00AB1D41" w:rsidRPr="006B1AA8" w:rsidRDefault="006B1AA8" w:rsidP="006B1AA8">
      <w:pPr>
        <w:pStyle w:val="ListParagraph"/>
        <w:spacing w:before="120"/>
        <w:ind w:left="450"/>
        <w:contextualSpacing w:val="0"/>
        <w:rPr>
          <w:rFonts w:ascii="Arial" w:hAnsi="Arial" w:cs="Arial"/>
          <w:b/>
          <w:bCs/>
          <w:sz w:val="28"/>
          <w:szCs w:val="28"/>
        </w:rPr>
      </w:pPr>
      <w:r>
        <w:rPr>
          <w:rFonts w:ascii="Arial" w:hAnsi="Arial" w:cs="Arial"/>
          <w:b/>
          <w:bCs/>
          <w:sz w:val="28"/>
          <w:szCs w:val="28"/>
        </w:rPr>
        <w:t>(</w:t>
      </w:r>
      <w:r w:rsidR="00003E36">
        <w:rPr>
          <w:rFonts w:ascii="Arial" w:hAnsi="Arial" w:cs="Arial"/>
          <w:b/>
          <w:bCs/>
          <w:sz w:val="28"/>
          <w:szCs w:val="28"/>
        </w:rPr>
        <w:t>9</w:t>
      </w:r>
      <w:r w:rsidR="006D06ED">
        <w:rPr>
          <w:rFonts w:ascii="Arial" w:hAnsi="Arial" w:cs="Arial"/>
          <w:b/>
          <w:bCs/>
          <w:sz w:val="28"/>
          <w:szCs w:val="28"/>
        </w:rPr>
        <w:t xml:space="preserve">:15 – </w:t>
      </w:r>
      <w:r w:rsidR="00003E36">
        <w:rPr>
          <w:rFonts w:ascii="Arial" w:hAnsi="Arial" w:cs="Arial"/>
          <w:b/>
          <w:bCs/>
          <w:sz w:val="28"/>
          <w:szCs w:val="28"/>
        </w:rPr>
        <w:t>9</w:t>
      </w:r>
      <w:r w:rsidR="006D06ED">
        <w:rPr>
          <w:rFonts w:ascii="Arial" w:hAnsi="Arial" w:cs="Arial"/>
          <w:b/>
          <w:bCs/>
          <w:sz w:val="28"/>
          <w:szCs w:val="28"/>
        </w:rPr>
        <w:t>:25</w:t>
      </w:r>
      <w:r w:rsidR="00003E36">
        <w:rPr>
          <w:rFonts w:ascii="Arial" w:hAnsi="Arial" w:cs="Arial"/>
          <w:b/>
          <w:bCs/>
          <w:sz w:val="28"/>
          <w:szCs w:val="28"/>
        </w:rPr>
        <w:t>a</w:t>
      </w:r>
      <w:r w:rsidR="006D06ED">
        <w:rPr>
          <w:rFonts w:ascii="Arial" w:hAnsi="Arial" w:cs="Arial"/>
          <w:b/>
          <w:bCs/>
          <w:sz w:val="28"/>
          <w:szCs w:val="28"/>
        </w:rPr>
        <w:t>m</w:t>
      </w:r>
      <w:r>
        <w:rPr>
          <w:rFonts w:ascii="Arial" w:hAnsi="Arial" w:cs="Arial"/>
          <w:b/>
          <w:bCs/>
          <w:sz w:val="28"/>
          <w:szCs w:val="28"/>
        </w:rPr>
        <w:t>)</w:t>
      </w:r>
      <w:r w:rsidR="009A1255" w:rsidRPr="006B1AA8">
        <w:rPr>
          <w:rFonts w:ascii="Arial" w:hAnsi="Arial" w:cs="Arial"/>
          <w:b/>
          <w:bCs/>
          <w:sz w:val="28"/>
          <w:szCs w:val="28"/>
        </w:rPr>
        <w:t xml:space="preserve">  </w:t>
      </w:r>
    </w:p>
    <w:p w14:paraId="089A8F9D" w14:textId="6C36007F" w:rsidR="001E1C38" w:rsidRDefault="001E1C38" w:rsidP="006B1AA8">
      <w:pPr>
        <w:spacing w:before="120"/>
        <w:ind w:left="450"/>
        <w:rPr>
          <w:rFonts w:ascii="Arial" w:hAnsi="Arial" w:cs="Arial"/>
          <w:sz w:val="28"/>
          <w:szCs w:val="28"/>
        </w:rPr>
      </w:pPr>
      <w:r>
        <w:rPr>
          <w:rFonts w:ascii="Arial" w:hAnsi="Arial" w:cs="Arial"/>
          <w:sz w:val="28"/>
          <w:szCs w:val="28"/>
        </w:rPr>
        <w:t>Elizabeth Wood, AT Program Administrator</w:t>
      </w:r>
    </w:p>
    <w:p w14:paraId="0F67A405" w14:textId="50965342" w:rsidR="00A508F5" w:rsidRPr="006B1AA8" w:rsidRDefault="00AB1D41" w:rsidP="006B1AA8">
      <w:pPr>
        <w:spacing w:before="120"/>
        <w:ind w:left="450"/>
        <w:rPr>
          <w:rFonts w:ascii="Arial" w:hAnsi="Arial" w:cs="Arial"/>
          <w:sz w:val="28"/>
          <w:szCs w:val="28"/>
        </w:rPr>
      </w:pPr>
      <w:r w:rsidRPr="0CD4ECA1">
        <w:rPr>
          <w:rFonts w:ascii="Arial" w:hAnsi="Arial" w:cs="Arial"/>
          <w:sz w:val="28"/>
          <w:szCs w:val="28"/>
        </w:rPr>
        <w:t xml:space="preserve">Revisit </w:t>
      </w:r>
      <w:r w:rsidR="00003E36" w:rsidRPr="0CD4ECA1">
        <w:rPr>
          <w:rFonts w:ascii="Arial" w:hAnsi="Arial" w:cs="Arial"/>
          <w:sz w:val="28"/>
          <w:szCs w:val="28"/>
        </w:rPr>
        <w:t xml:space="preserve">April </w:t>
      </w:r>
      <w:r w:rsidR="00E612AE" w:rsidRPr="0CD4ECA1">
        <w:rPr>
          <w:rFonts w:ascii="Arial" w:hAnsi="Arial" w:cs="Arial"/>
          <w:sz w:val="28"/>
          <w:szCs w:val="28"/>
        </w:rPr>
        <w:t>3</w:t>
      </w:r>
      <w:r w:rsidRPr="0CD4ECA1">
        <w:rPr>
          <w:rFonts w:ascii="Arial" w:hAnsi="Arial" w:cs="Arial"/>
          <w:sz w:val="28"/>
          <w:szCs w:val="28"/>
        </w:rPr>
        <w:t xml:space="preserve"> Meeting Minutes included in invitation packet, review contents</w:t>
      </w:r>
      <w:r w:rsidR="001E1C38" w:rsidRPr="0CD4ECA1">
        <w:rPr>
          <w:rFonts w:ascii="Arial" w:hAnsi="Arial" w:cs="Arial"/>
          <w:sz w:val="28"/>
          <w:szCs w:val="28"/>
        </w:rPr>
        <w:t>,</w:t>
      </w:r>
      <w:r w:rsidRPr="0CD4ECA1">
        <w:rPr>
          <w:rFonts w:ascii="Arial" w:hAnsi="Arial" w:cs="Arial"/>
          <w:sz w:val="28"/>
          <w:szCs w:val="28"/>
        </w:rPr>
        <w:t xml:space="preserve"> and vote on approval</w:t>
      </w:r>
      <w:r w:rsidR="001E1C38" w:rsidRPr="0CD4ECA1">
        <w:rPr>
          <w:rFonts w:ascii="Arial" w:hAnsi="Arial" w:cs="Arial"/>
          <w:sz w:val="28"/>
          <w:szCs w:val="28"/>
        </w:rPr>
        <w:t>.</w:t>
      </w:r>
      <w:r w:rsidRPr="0CD4ECA1">
        <w:rPr>
          <w:rFonts w:ascii="Arial" w:hAnsi="Arial" w:cs="Arial"/>
          <w:sz w:val="28"/>
          <w:szCs w:val="28"/>
        </w:rPr>
        <w:t xml:space="preserve"> </w:t>
      </w:r>
      <w:r w:rsidR="009A1255" w:rsidRPr="0CD4ECA1">
        <w:rPr>
          <w:rFonts w:ascii="Arial" w:hAnsi="Arial" w:cs="Arial"/>
          <w:sz w:val="28"/>
          <w:szCs w:val="28"/>
        </w:rPr>
        <w:t xml:space="preserve">                                         </w:t>
      </w:r>
      <w:r w:rsidR="00F3365F" w:rsidRPr="0CD4ECA1">
        <w:rPr>
          <w:rFonts w:ascii="Arial" w:hAnsi="Arial" w:cs="Arial"/>
          <w:sz w:val="28"/>
          <w:szCs w:val="28"/>
        </w:rPr>
        <w:t xml:space="preserve">        </w:t>
      </w:r>
    </w:p>
    <w:p w14:paraId="257EF228" w14:textId="2F395655" w:rsidR="00790EEE" w:rsidRDefault="00396A66" w:rsidP="00D139EC">
      <w:pPr>
        <w:pStyle w:val="ListParagraph"/>
        <w:numPr>
          <w:ilvl w:val="3"/>
          <w:numId w:val="1"/>
        </w:numPr>
        <w:spacing w:before="120"/>
        <w:ind w:left="450" w:hanging="450"/>
        <w:contextualSpacing w:val="0"/>
        <w:rPr>
          <w:rFonts w:ascii="Arial" w:hAnsi="Arial" w:cs="Arial"/>
          <w:b/>
          <w:bCs/>
          <w:sz w:val="28"/>
          <w:szCs w:val="28"/>
        </w:rPr>
      </w:pPr>
      <w:r w:rsidRPr="006B1AA8">
        <w:rPr>
          <w:rFonts w:ascii="Arial" w:hAnsi="Arial" w:cs="Arial"/>
          <w:b/>
          <w:bCs/>
          <w:sz w:val="28"/>
          <w:szCs w:val="28"/>
        </w:rPr>
        <w:t>Department of Rehabilitation</w:t>
      </w:r>
      <w:r w:rsidR="007E6D0E" w:rsidRPr="006B1AA8">
        <w:rPr>
          <w:rFonts w:ascii="Arial" w:hAnsi="Arial" w:cs="Arial"/>
          <w:b/>
          <w:bCs/>
          <w:sz w:val="28"/>
          <w:szCs w:val="28"/>
        </w:rPr>
        <w:t xml:space="preserve"> </w:t>
      </w:r>
      <w:r w:rsidR="007D1718" w:rsidRPr="006B1AA8">
        <w:rPr>
          <w:rFonts w:ascii="Arial" w:hAnsi="Arial" w:cs="Arial"/>
          <w:b/>
          <w:bCs/>
          <w:sz w:val="28"/>
          <w:szCs w:val="28"/>
        </w:rPr>
        <w:t>Updates</w:t>
      </w:r>
    </w:p>
    <w:p w14:paraId="0BF94898" w14:textId="3EFB3934" w:rsidR="006B1AA8" w:rsidRPr="006B1AA8" w:rsidRDefault="006B1AA8" w:rsidP="006B1AA8">
      <w:pPr>
        <w:spacing w:before="120"/>
        <w:ind w:left="450"/>
        <w:rPr>
          <w:rFonts w:ascii="Arial" w:hAnsi="Arial" w:cs="Arial"/>
          <w:b/>
          <w:bCs/>
          <w:sz w:val="28"/>
          <w:szCs w:val="28"/>
        </w:rPr>
      </w:pPr>
      <w:r>
        <w:rPr>
          <w:rFonts w:ascii="Arial" w:hAnsi="Arial" w:cs="Arial"/>
          <w:b/>
          <w:bCs/>
          <w:sz w:val="28"/>
          <w:szCs w:val="28"/>
        </w:rPr>
        <w:t>(</w:t>
      </w:r>
      <w:r w:rsidR="00003E36">
        <w:rPr>
          <w:rFonts w:ascii="Arial" w:hAnsi="Arial" w:cs="Arial"/>
          <w:b/>
          <w:bCs/>
          <w:sz w:val="28"/>
          <w:szCs w:val="28"/>
        </w:rPr>
        <w:t>9</w:t>
      </w:r>
      <w:r w:rsidR="006D06ED">
        <w:rPr>
          <w:rFonts w:ascii="Arial" w:hAnsi="Arial" w:cs="Arial"/>
          <w:b/>
          <w:bCs/>
          <w:sz w:val="28"/>
          <w:szCs w:val="28"/>
        </w:rPr>
        <w:t xml:space="preserve">:25 – </w:t>
      </w:r>
      <w:r w:rsidR="00003E36">
        <w:rPr>
          <w:rFonts w:ascii="Arial" w:hAnsi="Arial" w:cs="Arial"/>
          <w:b/>
          <w:bCs/>
          <w:sz w:val="28"/>
          <w:szCs w:val="28"/>
        </w:rPr>
        <w:t>9</w:t>
      </w:r>
      <w:r w:rsidR="006D06ED">
        <w:rPr>
          <w:rFonts w:ascii="Arial" w:hAnsi="Arial" w:cs="Arial"/>
          <w:b/>
          <w:bCs/>
          <w:sz w:val="28"/>
          <w:szCs w:val="28"/>
        </w:rPr>
        <w:t>:</w:t>
      </w:r>
      <w:r w:rsidR="00037D37">
        <w:rPr>
          <w:rFonts w:ascii="Arial" w:hAnsi="Arial" w:cs="Arial"/>
          <w:b/>
          <w:bCs/>
          <w:sz w:val="28"/>
          <w:szCs w:val="28"/>
        </w:rPr>
        <w:t>50</w:t>
      </w:r>
      <w:r w:rsidR="00003E36">
        <w:rPr>
          <w:rFonts w:ascii="Arial" w:hAnsi="Arial" w:cs="Arial"/>
          <w:b/>
          <w:bCs/>
          <w:sz w:val="28"/>
          <w:szCs w:val="28"/>
        </w:rPr>
        <w:t>a</w:t>
      </w:r>
      <w:r w:rsidR="006D06ED">
        <w:rPr>
          <w:rFonts w:ascii="Arial" w:hAnsi="Arial" w:cs="Arial"/>
          <w:b/>
          <w:bCs/>
          <w:sz w:val="28"/>
          <w:szCs w:val="28"/>
        </w:rPr>
        <w:t>m</w:t>
      </w:r>
      <w:r>
        <w:rPr>
          <w:rFonts w:ascii="Arial" w:hAnsi="Arial" w:cs="Arial"/>
          <w:b/>
          <w:bCs/>
          <w:sz w:val="28"/>
          <w:szCs w:val="28"/>
        </w:rPr>
        <w:t>)</w:t>
      </w:r>
    </w:p>
    <w:p w14:paraId="1E235304" w14:textId="60D45C61" w:rsidR="001E1C38" w:rsidRDefault="001E1C38" w:rsidP="0CD4ECA1">
      <w:pPr>
        <w:spacing w:before="120"/>
        <w:ind w:firstLine="450"/>
        <w:rPr>
          <w:rFonts w:ascii="Arial" w:hAnsi="Arial" w:cs="Arial"/>
          <w:sz w:val="28"/>
          <w:szCs w:val="28"/>
        </w:rPr>
      </w:pPr>
      <w:r w:rsidRPr="0CD4ECA1">
        <w:rPr>
          <w:rFonts w:ascii="Arial" w:hAnsi="Arial" w:cs="Arial"/>
          <w:sz w:val="28"/>
          <w:szCs w:val="28"/>
        </w:rPr>
        <w:t xml:space="preserve">Regina </w:t>
      </w:r>
      <w:proofErr w:type="spellStart"/>
      <w:r w:rsidRPr="0CD4ECA1">
        <w:rPr>
          <w:rFonts w:ascii="Arial" w:hAnsi="Arial" w:cs="Arial"/>
          <w:sz w:val="28"/>
          <w:szCs w:val="28"/>
        </w:rPr>
        <w:t>Cademarti</w:t>
      </w:r>
      <w:proofErr w:type="spellEnd"/>
      <w:r w:rsidRPr="0CD4ECA1">
        <w:rPr>
          <w:rFonts w:ascii="Arial" w:hAnsi="Arial" w:cs="Arial"/>
          <w:sz w:val="28"/>
          <w:szCs w:val="28"/>
        </w:rPr>
        <w:t>, Chief of Independent Living</w:t>
      </w:r>
    </w:p>
    <w:p w14:paraId="31B308FD" w14:textId="7E2B87E9" w:rsidR="0094259C" w:rsidRPr="006B1AA8" w:rsidRDefault="003D4F7C" w:rsidP="000D0F90">
      <w:pPr>
        <w:spacing w:before="120"/>
        <w:ind w:left="450"/>
        <w:rPr>
          <w:rFonts w:ascii="Arial" w:hAnsi="Arial" w:cs="Arial"/>
          <w:sz w:val="28"/>
          <w:szCs w:val="28"/>
        </w:rPr>
      </w:pPr>
      <w:r w:rsidRPr="0CD4ECA1">
        <w:rPr>
          <w:rFonts w:ascii="Arial" w:hAnsi="Arial" w:cs="Arial"/>
          <w:sz w:val="28"/>
          <w:szCs w:val="28"/>
        </w:rPr>
        <w:t>DOR Independent Living and Community Access Division (ILCAD) Deputy Director and Chief provide</w:t>
      </w:r>
      <w:r w:rsidR="0094259C" w:rsidRPr="0CD4ECA1">
        <w:rPr>
          <w:rFonts w:ascii="Arial" w:hAnsi="Arial" w:cs="Arial"/>
          <w:sz w:val="28"/>
          <w:szCs w:val="28"/>
        </w:rPr>
        <w:t xml:space="preserve"> general updates from the Department of Rehabilitation</w:t>
      </w:r>
      <w:r w:rsidR="001E1C38" w:rsidRPr="0CD4ECA1">
        <w:rPr>
          <w:rFonts w:ascii="Arial" w:hAnsi="Arial" w:cs="Arial"/>
          <w:sz w:val="28"/>
          <w:szCs w:val="28"/>
        </w:rPr>
        <w:t xml:space="preserve">, including </w:t>
      </w:r>
      <w:r w:rsidR="00FE302A" w:rsidRPr="0CD4ECA1">
        <w:rPr>
          <w:rFonts w:ascii="Arial" w:hAnsi="Arial" w:cs="Arial"/>
          <w:sz w:val="28"/>
          <w:szCs w:val="28"/>
        </w:rPr>
        <w:t xml:space="preserve">any </w:t>
      </w:r>
      <w:r w:rsidRPr="0CD4ECA1">
        <w:rPr>
          <w:rFonts w:ascii="Arial" w:hAnsi="Arial" w:cs="Arial"/>
          <w:sz w:val="28"/>
          <w:szCs w:val="28"/>
        </w:rPr>
        <w:t xml:space="preserve">State, </w:t>
      </w:r>
      <w:r w:rsidR="001E1C38" w:rsidRPr="0CD4ECA1">
        <w:rPr>
          <w:rFonts w:ascii="Arial" w:hAnsi="Arial" w:cs="Arial"/>
          <w:sz w:val="28"/>
          <w:szCs w:val="28"/>
        </w:rPr>
        <w:t>legislative, Independent Living, and em</w:t>
      </w:r>
      <w:r w:rsidRPr="0CD4ECA1">
        <w:rPr>
          <w:rFonts w:ascii="Arial" w:hAnsi="Arial" w:cs="Arial"/>
          <w:sz w:val="28"/>
          <w:szCs w:val="28"/>
        </w:rPr>
        <w:t>ployee updates</w:t>
      </w:r>
      <w:r w:rsidR="005E1E7E" w:rsidRPr="0CD4ECA1">
        <w:rPr>
          <w:rFonts w:ascii="Arial" w:hAnsi="Arial" w:cs="Arial"/>
          <w:sz w:val="28"/>
          <w:szCs w:val="28"/>
        </w:rPr>
        <w:t>, and introduce the new AT and VOP manager</w:t>
      </w:r>
      <w:r w:rsidRPr="0CD4ECA1">
        <w:rPr>
          <w:rFonts w:ascii="Arial" w:hAnsi="Arial" w:cs="Arial"/>
          <w:sz w:val="28"/>
          <w:szCs w:val="28"/>
        </w:rPr>
        <w:t>.</w:t>
      </w:r>
      <w:r w:rsidR="0094259C" w:rsidRPr="0CD4ECA1">
        <w:rPr>
          <w:rFonts w:ascii="Arial" w:hAnsi="Arial" w:cs="Arial"/>
          <w:sz w:val="28"/>
          <w:szCs w:val="28"/>
        </w:rPr>
        <w:t xml:space="preserve"> </w:t>
      </w:r>
    </w:p>
    <w:p w14:paraId="36DEBD36" w14:textId="03DD3A2D" w:rsidR="00797BF2" w:rsidRDefault="00790EEE" w:rsidP="00D139EC">
      <w:pPr>
        <w:pStyle w:val="ListParagraph"/>
        <w:numPr>
          <w:ilvl w:val="3"/>
          <w:numId w:val="1"/>
        </w:numPr>
        <w:spacing w:before="120"/>
        <w:ind w:left="450" w:hanging="450"/>
        <w:contextualSpacing w:val="0"/>
        <w:rPr>
          <w:rFonts w:ascii="Arial" w:hAnsi="Arial" w:cs="Arial"/>
          <w:b/>
          <w:bCs/>
          <w:sz w:val="28"/>
          <w:szCs w:val="28"/>
        </w:rPr>
      </w:pPr>
      <w:r w:rsidRPr="006B1AA8">
        <w:rPr>
          <w:rFonts w:ascii="Arial" w:hAnsi="Arial" w:cs="Arial"/>
          <w:b/>
          <w:bCs/>
          <w:sz w:val="28"/>
          <w:szCs w:val="28"/>
        </w:rPr>
        <w:t>Voice Options Program</w:t>
      </w:r>
      <w:r w:rsidR="0072175F" w:rsidRPr="006B1AA8">
        <w:rPr>
          <w:rFonts w:ascii="Arial" w:hAnsi="Arial" w:cs="Arial"/>
          <w:b/>
          <w:bCs/>
          <w:sz w:val="28"/>
          <w:szCs w:val="28"/>
        </w:rPr>
        <w:t xml:space="preserve"> </w:t>
      </w:r>
      <w:r w:rsidR="00794A31" w:rsidRPr="006B1AA8">
        <w:rPr>
          <w:rFonts w:ascii="Arial" w:hAnsi="Arial" w:cs="Arial"/>
          <w:b/>
          <w:bCs/>
          <w:sz w:val="28"/>
          <w:szCs w:val="28"/>
        </w:rPr>
        <w:t>R</w:t>
      </w:r>
      <w:r w:rsidR="0072175F" w:rsidRPr="006B1AA8">
        <w:rPr>
          <w:rFonts w:ascii="Arial" w:hAnsi="Arial" w:cs="Arial"/>
          <w:b/>
          <w:bCs/>
          <w:sz w:val="28"/>
          <w:szCs w:val="28"/>
        </w:rPr>
        <w:t>eport</w:t>
      </w:r>
    </w:p>
    <w:p w14:paraId="16A0CC63" w14:textId="465F967C" w:rsidR="006B1AA8" w:rsidRDefault="006B1AA8" w:rsidP="006B1AA8">
      <w:pPr>
        <w:pStyle w:val="ListParagraph"/>
        <w:spacing w:before="120"/>
        <w:ind w:left="450"/>
        <w:contextualSpacing w:val="0"/>
        <w:rPr>
          <w:rFonts w:ascii="Arial" w:hAnsi="Arial" w:cs="Arial"/>
          <w:b/>
          <w:bCs/>
          <w:sz w:val="28"/>
          <w:szCs w:val="28"/>
        </w:rPr>
      </w:pPr>
      <w:r>
        <w:rPr>
          <w:rFonts w:ascii="Arial" w:hAnsi="Arial" w:cs="Arial"/>
          <w:b/>
          <w:bCs/>
          <w:sz w:val="28"/>
          <w:szCs w:val="28"/>
        </w:rPr>
        <w:t>(</w:t>
      </w:r>
      <w:r w:rsidR="00003E36">
        <w:rPr>
          <w:rFonts w:ascii="Arial" w:hAnsi="Arial" w:cs="Arial"/>
          <w:b/>
          <w:bCs/>
          <w:sz w:val="28"/>
          <w:szCs w:val="28"/>
        </w:rPr>
        <w:t>9</w:t>
      </w:r>
      <w:r w:rsidR="006D06ED">
        <w:rPr>
          <w:rFonts w:ascii="Arial" w:hAnsi="Arial" w:cs="Arial"/>
          <w:b/>
          <w:bCs/>
          <w:sz w:val="28"/>
          <w:szCs w:val="28"/>
        </w:rPr>
        <w:t>:5</w:t>
      </w:r>
      <w:r w:rsidR="00037D37">
        <w:rPr>
          <w:rFonts w:ascii="Arial" w:hAnsi="Arial" w:cs="Arial"/>
          <w:b/>
          <w:bCs/>
          <w:sz w:val="28"/>
          <w:szCs w:val="28"/>
        </w:rPr>
        <w:t>0</w:t>
      </w:r>
      <w:r w:rsidR="006D06ED">
        <w:rPr>
          <w:rFonts w:ascii="Arial" w:hAnsi="Arial" w:cs="Arial"/>
          <w:b/>
          <w:bCs/>
          <w:sz w:val="28"/>
          <w:szCs w:val="28"/>
        </w:rPr>
        <w:t xml:space="preserve"> – </w:t>
      </w:r>
      <w:r w:rsidR="00003E36">
        <w:rPr>
          <w:rFonts w:ascii="Arial" w:hAnsi="Arial" w:cs="Arial"/>
          <w:b/>
          <w:bCs/>
          <w:sz w:val="28"/>
          <w:szCs w:val="28"/>
        </w:rPr>
        <w:t>10</w:t>
      </w:r>
      <w:r w:rsidR="006D06ED">
        <w:rPr>
          <w:rFonts w:ascii="Arial" w:hAnsi="Arial" w:cs="Arial"/>
          <w:b/>
          <w:bCs/>
          <w:sz w:val="28"/>
          <w:szCs w:val="28"/>
        </w:rPr>
        <w:t>:</w:t>
      </w:r>
      <w:r w:rsidR="00037D37">
        <w:rPr>
          <w:rFonts w:ascii="Arial" w:hAnsi="Arial" w:cs="Arial"/>
          <w:b/>
          <w:bCs/>
          <w:sz w:val="28"/>
          <w:szCs w:val="28"/>
        </w:rPr>
        <w:t>05</w:t>
      </w:r>
      <w:r w:rsidR="00003E36">
        <w:rPr>
          <w:rFonts w:ascii="Arial" w:hAnsi="Arial" w:cs="Arial"/>
          <w:b/>
          <w:bCs/>
          <w:sz w:val="28"/>
          <w:szCs w:val="28"/>
        </w:rPr>
        <w:t>a</w:t>
      </w:r>
      <w:r w:rsidR="006D06ED">
        <w:rPr>
          <w:rFonts w:ascii="Arial" w:hAnsi="Arial" w:cs="Arial"/>
          <w:b/>
          <w:bCs/>
          <w:sz w:val="28"/>
          <w:szCs w:val="28"/>
        </w:rPr>
        <w:t>m</w:t>
      </w:r>
      <w:r>
        <w:rPr>
          <w:rFonts w:ascii="Arial" w:hAnsi="Arial" w:cs="Arial"/>
          <w:b/>
          <w:bCs/>
          <w:sz w:val="28"/>
          <w:szCs w:val="28"/>
        </w:rPr>
        <w:t>)</w:t>
      </w:r>
    </w:p>
    <w:p w14:paraId="6AF1DF36" w14:textId="2F802074" w:rsidR="003D4F7C" w:rsidRDefault="003D4F7C" w:rsidP="006B1AA8">
      <w:pPr>
        <w:pStyle w:val="ListParagraph"/>
        <w:spacing w:before="120"/>
        <w:ind w:left="450"/>
        <w:contextualSpacing w:val="0"/>
        <w:rPr>
          <w:rFonts w:ascii="Arial" w:hAnsi="Arial" w:cs="Arial"/>
          <w:sz w:val="28"/>
          <w:szCs w:val="28"/>
        </w:rPr>
      </w:pPr>
      <w:r>
        <w:rPr>
          <w:rFonts w:ascii="Arial" w:hAnsi="Arial" w:cs="Arial"/>
          <w:sz w:val="28"/>
          <w:szCs w:val="28"/>
        </w:rPr>
        <w:t>Elizabeth Wood, AT Program Administrator</w:t>
      </w:r>
    </w:p>
    <w:p w14:paraId="309FB21B" w14:textId="279EFBED" w:rsidR="003D4F7C" w:rsidRPr="003D4F7C" w:rsidRDefault="003D4F7C" w:rsidP="5F96E147">
      <w:pPr>
        <w:pStyle w:val="ListParagraph"/>
        <w:spacing w:before="120"/>
        <w:ind w:left="450"/>
        <w:rPr>
          <w:rFonts w:ascii="Arial" w:hAnsi="Arial" w:cs="Arial"/>
          <w:sz w:val="28"/>
          <w:szCs w:val="28"/>
        </w:rPr>
      </w:pPr>
      <w:r w:rsidRPr="0CD4ECA1">
        <w:rPr>
          <w:rFonts w:ascii="Arial" w:hAnsi="Arial" w:cs="Arial"/>
          <w:sz w:val="28"/>
          <w:szCs w:val="28"/>
        </w:rPr>
        <w:t xml:space="preserve">Provide a brief overview of the Voice Options Program, report out on current </w:t>
      </w:r>
      <w:r w:rsidR="443F7108" w:rsidRPr="0CD4ECA1">
        <w:rPr>
          <w:rFonts w:ascii="Arial" w:hAnsi="Arial" w:cs="Arial"/>
          <w:sz w:val="28"/>
          <w:szCs w:val="28"/>
        </w:rPr>
        <w:t>p</w:t>
      </w:r>
      <w:r w:rsidRPr="0CD4ECA1">
        <w:rPr>
          <w:rFonts w:ascii="Arial" w:hAnsi="Arial" w:cs="Arial"/>
          <w:sz w:val="28"/>
          <w:szCs w:val="28"/>
        </w:rPr>
        <w:t xml:space="preserve">rogram data, and provide relevant updates and changes to the </w:t>
      </w:r>
      <w:r w:rsidR="1D05F63E" w:rsidRPr="0CD4ECA1">
        <w:rPr>
          <w:rFonts w:ascii="Arial" w:hAnsi="Arial" w:cs="Arial"/>
          <w:sz w:val="28"/>
          <w:szCs w:val="28"/>
        </w:rPr>
        <w:t>p</w:t>
      </w:r>
      <w:r w:rsidRPr="0CD4ECA1">
        <w:rPr>
          <w:rFonts w:ascii="Arial" w:hAnsi="Arial" w:cs="Arial"/>
          <w:sz w:val="28"/>
          <w:szCs w:val="28"/>
        </w:rPr>
        <w:t xml:space="preserve">rogram.  </w:t>
      </w:r>
    </w:p>
    <w:p w14:paraId="6E91E358" w14:textId="77777777" w:rsidR="006B1AA8" w:rsidRDefault="00797BF2" w:rsidP="00FF1AD3">
      <w:pPr>
        <w:pStyle w:val="ListParagraph"/>
        <w:numPr>
          <w:ilvl w:val="3"/>
          <w:numId w:val="1"/>
        </w:numPr>
        <w:spacing w:before="120"/>
        <w:ind w:left="450" w:hanging="450"/>
        <w:contextualSpacing w:val="0"/>
        <w:rPr>
          <w:rFonts w:ascii="Arial" w:hAnsi="Arial" w:cs="Arial"/>
          <w:b/>
          <w:bCs/>
          <w:sz w:val="28"/>
          <w:szCs w:val="28"/>
        </w:rPr>
      </w:pPr>
      <w:r w:rsidRPr="006B1AA8">
        <w:rPr>
          <w:rFonts w:ascii="Arial" w:hAnsi="Arial" w:cs="Arial"/>
          <w:b/>
          <w:bCs/>
          <w:sz w:val="28"/>
          <w:szCs w:val="28"/>
        </w:rPr>
        <w:t xml:space="preserve">Ability Tools </w:t>
      </w:r>
      <w:r w:rsidR="00794A31" w:rsidRPr="006B1AA8">
        <w:rPr>
          <w:rFonts w:ascii="Arial" w:hAnsi="Arial" w:cs="Arial"/>
          <w:b/>
          <w:bCs/>
          <w:sz w:val="28"/>
          <w:szCs w:val="28"/>
        </w:rPr>
        <w:t>R</w:t>
      </w:r>
      <w:r w:rsidR="00396A66" w:rsidRPr="006B1AA8">
        <w:rPr>
          <w:rFonts w:ascii="Arial" w:hAnsi="Arial" w:cs="Arial"/>
          <w:b/>
          <w:bCs/>
          <w:sz w:val="28"/>
          <w:szCs w:val="28"/>
        </w:rPr>
        <w:t>eport</w:t>
      </w:r>
    </w:p>
    <w:p w14:paraId="6C502469" w14:textId="42BC6738" w:rsidR="00FF1AD3" w:rsidRDefault="00003E36" w:rsidP="006B1AA8">
      <w:pPr>
        <w:pStyle w:val="ListParagraph"/>
        <w:spacing w:before="120"/>
        <w:ind w:left="450"/>
        <w:contextualSpacing w:val="0"/>
        <w:rPr>
          <w:rFonts w:ascii="Arial" w:hAnsi="Arial" w:cs="Arial"/>
          <w:b/>
          <w:bCs/>
          <w:sz w:val="28"/>
          <w:szCs w:val="28"/>
        </w:rPr>
      </w:pPr>
      <w:r>
        <w:rPr>
          <w:rFonts w:ascii="Arial" w:hAnsi="Arial" w:cs="Arial"/>
          <w:b/>
          <w:bCs/>
          <w:sz w:val="28"/>
          <w:szCs w:val="28"/>
        </w:rPr>
        <w:t>(10</w:t>
      </w:r>
      <w:r w:rsidR="00037D37">
        <w:rPr>
          <w:rFonts w:ascii="Arial" w:hAnsi="Arial" w:cs="Arial"/>
          <w:b/>
          <w:bCs/>
          <w:sz w:val="28"/>
          <w:szCs w:val="28"/>
        </w:rPr>
        <w:t xml:space="preserve">:05 – </w:t>
      </w:r>
      <w:r>
        <w:rPr>
          <w:rFonts w:ascii="Arial" w:hAnsi="Arial" w:cs="Arial"/>
          <w:b/>
          <w:bCs/>
          <w:sz w:val="28"/>
          <w:szCs w:val="28"/>
        </w:rPr>
        <w:t>10</w:t>
      </w:r>
      <w:r w:rsidR="00037D37">
        <w:rPr>
          <w:rFonts w:ascii="Arial" w:hAnsi="Arial" w:cs="Arial"/>
          <w:b/>
          <w:bCs/>
          <w:sz w:val="28"/>
          <w:szCs w:val="28"/>
        </w:rPr>
        <w:t>:</w:t>
      </w:r>
      <w:r w:rsidR="00A02F07">
        <w:rPr>
          <w:rFonts w:ascii="Arial" w:hAnsi="Arial" w:cs="Arial"/>
          <w:b/>
          <w:bCs/>
          <w:sz w:val="28"/>
          <w:szCs w:val="28"/>
        </w:rPr>
        <w:t>3</w:t>
      </w:r>
      <w:r w:rsidR="00826959">
        <w:rPr>
          <w:rFonts w:ascii="Arial" w:hAnsi="Arial" w:cs="Arial"/>
          <w:b/>
          <w:bCs/>
          <w:sz w:val="28"/>
          <w:szCs w:val="28"/>
        </w:rPr>
        <w:t>5</w:t>
      </w:r>
      <w:r>
        <w:rPr>
          <w:rFonts w:ascii="Arial" w:hAnsi="Arial" w:cs="Arial"/>
          <w:b/>
          <w:bCs/>
          <w:sz w:val="28"/>
          <w:szCs w:val="28"/>
        </w:rPr>
        <w:t>a</w:t>
      </w:r>
      <w:r w:rsidR="00037D37">
        <w:rPr>
          <w:rFonts w:ascii="Arial" w:hAnsi="Arial" w:cs="Arial"/>
          <w:b/>
          <w:bCs/>
          <w:sz w:val="28"/>
          <w:szCs w:val="28"/>
        </w:rPr>
        <w:t>m</w:t>
      </w:r>
      <w:r w:rsidR="006B1AA8">
        <w:rPr>
          <w:rFonts w:ascii="Arial" w:hAnsi="Arial" w:cs="Arial"/>
          <w:b/>
          <w:bCs/>
          <w:sz w:val="28"/>
          <w:szCs w:val="28"/>
        </w:rPr>
        <w:t>)</w:t>
      </w:r>
      <w:r w:rsidR="009A1255" w:rsidRPr="006B1AA8" w:rsidDel="009A1255">
        <w:rPr>
          <w:rFonts w:ascii="Arial" w:hAnsi="Arial" w:cs="Arial"/>
          <w:b/>
          <w:bCs/>
          <w:sz w:val="28"/>
          <w:szCs w:val="28"/>
        </w:rPr>
        <w:t xml:space="preserve"> </w:t>
      </w:r>
    </w:p>
    <w:p w14:paraId="27FE2CDF" w14:textId="7511D33A" w:rsidR="003D4F7C" w:rsidRDefault="003D4F7C" w:rsidP="006B1AA8">
      <w:pPr>
        <w:pStyle w:val="ListParagraph"/>
        <w:spacing w:before="120"/>
        <w:ind w:left="450"/>
        <w:contextualSpacing w:val="0"/>
        <w:rPr>
          <w:rFonts w:ascii="Arial" w:hAnsi="Arial" w:cs="Arial"/>
          <w:sz w:val="28"/>
          <w:szCs w:val="28"/>
        </w:rPr>
      </w:pPr>
      <w:r>
        <w:rPr>
          <w:rFonts w:ascii="Arial" w:hAnsi="Arial" w:cs="Arial"/>
          <w:sz w:val="28"/>
          <w:szCs w:val="28"/>
        </w:rPr>
        <w:t>Kathrine Crowley, Deputy Director</w:t>
      </w:r>
    </w:p>
    <w:p w14:paraId="275B3157" w14:textId="767DB94F" w:rsidR="003D4F7C" w:rsidRPr="003D4F7C" w:rsidRDefault="003D4F7C" w:rsidP="006B1AA8">
      <w:pPr>
        <w:pStyle w:val="ListParagraph"/>
        <w:spacing w:before="120"/>
        <w:ind w:left="450"/>
        <w:contextualSpacing w:val="0"/>
        <w:rPr>
          <w:rFonts w:ascii="Arial" w:hAnsi="Arial" w:cs="Arial"/>
          <w:sz w:val="28"/>
          <w:szCs w:val="28"/>
        </w:rPr>
      </w:pPr>
      <w:r>
        <w:rPr>
          <w:rFonts w:ascii="Arial" w:hAnsi="Arial" w:cs="Arial"/>
          <w:sz w:val="28"/>
          <w:szCs w:val="28"/>
        </w:rPr>
        <w:t xml:space="preserve">CFILC’s Deputy Director will provide an overview of Ability Tools work, provide quarterly reporting updates, address current organizational efforts, and </w:t>
      </w:r>
      <w:r w:rsidR="00090D0A">
        <w:rPr>
          <w:rFonts w:ascii="Arial" w:hAnsi="Arial" w:cs="Arial"/>
          <w:sz w:val="28"/>
          <w:szCs w:val="28"/>
        </w:rPr>
        <w:t xml:space="preserve">discuss </w:t>
      </w:r>
      <w:proofErr w:type="gramStart"/>
      <w:r w:rsidR="00090D0A">
        <w:rPr>
          <w:rFonts w:ascii="Arial" w:hAnsi="Arial" w:cs="Arial"/>
          <w:sz w:val="28"/>
          <w:szCs w:val="28"/>
        </w:rPr>
        <w:t>future plans</w:t>
      </w:r>
      <w:proofErr w:type="gramEnd"/>
      <w:r>
        <w:rPr>
          <w:rFonts w:ascii="Arial" w:hAnsi="Arial" w:cs="Arial"/>
          <w:sz w:val="28"/>
          <w:szCs w:val="28"/>
        </w:rPr>
        <w:t>.</w:t>
      </w:r>
    </w:p>
    <w:p w14:paraId="150EF276" w14:textId="11F17703" w:rsidR="006B1AA8" w:rsidRDefault="00FF1AD3" w:rsidP="006B1AA8">
      <w:pPr>
        <w:pStyle w:val="ListParagraph"/>
        <w:numPr>
          <w:ilvl w:val="3"/>
          <w:numId w:val="1"/>
        </w:numPr>
        <w:spacing w:before="120"/>
        <w:ind w:left="450" w:hanging="450"/>
        <w:contextualSpacing w:val="0"/>
        <w:rPr>
          <w:rFonts w:ascii="Arial" w:hAnsi="Arial" w:cs="Arial"/>
          <w:b/>
          <w:bCs/>
          <w:sz w:val="28"/>
          <w:szCs w:val="28"/>
        </w:rPr>
      </w:pPr>
      <w:r w:rsidRPr="006B1AA8">
        <w:rPr>
          <w:rFonts w:ascii="Arial" w:hAnsi="Arial" w:cs="Arial"/>
          <w:b/>
          <w:bCs/>
          <w:sz w:val="28"/>
          <w:szCs w:val="28"/>
        </w:rPr>
        <w:t xml:space="preserve">AT Program </w:t>
      </w:r>
      <w:r w:rsidR="00F03B09" w:rsidRPr="006B1AA8">
        <w:rPr>
          <w:rFonts w:ascii="Arial" w:hAnsi="Arial" w:cs="Arial"/>
          <w:b/>
          <w:bCs/>
          <w:sz w:val="28"/>
          <w:szCs w:val="28"/>
        </w:rPr>
        <w:t>Updates</w:t>
      </w:r>
    </w:p>
    <w:p w14:paraId="05C85752" w14:textId="03696398" w:rsidR="006B1AA8" w:rsidRDefault="006B1AA8" w:rsidP="006B1AA8">
      <w:pPr>
        <w:pStyle w:val="ListParagraph"/>
        <w:spacing w:before="120"/>
        <w:ind w:left="450"/>
        <w:contextualSpacing w:val="0"/>
        <w:rPr>
          <w:rFonts w:ascii="Arial" w:hAnsi="Arial" w:cs="Arial"/>
          <w:b/>
          <w:bCs/>
          <w:sz w:val="28"/>
          <w:szCs w:val="28"/>
        </w:rPr>
      </w:pPr>
      <w:r>
        <w:rPr>
          <w:rFonts w:ascii="Arial" w:hAnsi="Arial" w:cs="Arial"/>
          <w:b/>
          <w:bCs/>
          <w:sz w:val="28"/>
          <w:szCs w:val="28"/>
        </w:rPr>
        <w:t>(</w:t>
      </w:r>
      <w:r w:rsidR="00003E36">
        <w:rPr>
          <w:rFonts w:ascii="Arial" w:hAnsi="Arial" w:cs="Arial"/>
          <w:b/>
          <w:bCs/>
          <w:sz w:val="28"/>
          <w:szCs w:val="28"/>
        </w:rPr>
        <w:t>10</w:t>
      </w:r>
      <w:r w:rsidR="00A02F07">
        <w:rPr>
          <w:rFonts w:ascii="Arial" w:hAnsi="Arial" w:cs="Arial"/>
          <w:b/>
          <w:bCs/>
          <w:sz w:val="28"/>
          <w:szCs w:val="28"/>
        </w:rPr>
        <w:t>:3</w:t>
      </w:r>
      <w:r w:rsidR="00826959">
        <w:rPr>
          <w:rFonts w:ascii="Arial" w:hAnsi="Arial" w:cs="Arial"/>
          <w:b/>
          <w:bCs/>
          <w:sz w:val="28"/>
          <w:szCs w:val="28"/>
        </w:rPr>
        <w:t>5</w:t>
      </w:r>
      <w:r w:rsidR="00037D37">
        <w:rPr>
          <w:rFonts w:ascii="Arial" w:hAnsi="Arial" w:cs="Arial"/>
          <w:b/>
          <w:bCs/>
          <w:sz w:val="28"/>
          <w:szCs w:val="28"/>
        </w:rPr>
        <w:t xml:space="preserve"> – </w:t>
      </w:r>
      <w:r w:rsidR="00003E36">
        <w:rPr>
          <w:rFonts w:ascii="Arial" w:hAnsi="Arial" w:cs="Arial"/>
          <w:b/>
          <w:bCs/>
          <w:sz w:val="28"/>
          <w:szCs w:val="28"/>
        </w:rPr>
        <w:t>10</w:t>
      </w:r>
      <w:r w:rsidR="00037D37">
        <w:rPr>
          <w:rFonts w:ascii="Arial" w:hAnsi="Arial" w:cs="Arial"/>
          <w:b/>
          <w:bCs/>
          <w:sz w:val="28"/>
          <w:szCs w:val="28"/>
        </w:rPr>
        <w:t>:</w:t>
      </w:r>
      <w:r w:rsidR="00826959">
        <w:rPr>
          <w:rFonts w:ascii="Arial" w:hAnsi="Arial" w:cs="Arial"/>
          <w:b/>
          <w:bCs/>
          <w:sz w:val="28"/>
          <w:szCs w:val="28"/>
        </w:rPr>
        <w:t>50</w:t>
      </w:r>
      <w:r w:rsidR="00003E36">
        <w:rPr>
          <w:rFonts w:ascii="Arial" w:hAnsi="Arial" w:cs="Arial"/>
          <w:b/>
          <w:bCs/>
          <w:sz w:val="28"/>
          <w:szCs w:val="28"/>
        </w:rPr>
        <w:t>a</w:t>
      </w:r>
      <w:r w:rsidR="00037D37">
        <w:rPr>
          <w:rFonts w:ascii="Arial" w:hAnsi="Arial" w:cs="Arial"/>
          <w:b/>
          <w:bCs/>
          <w:sz w:val="28"/>
          <w:szCs w:val="28"/>
        </w:rPr>
        <w:t>m</w:t>
      </w:r>
      <w:r>
        <w:rPr>
          <w:rFonts w:ascii="Arial" w:hAnsi="Arial" w:cs="Arial"/>
          <w:b/>
          <w:bCs/>
          <w:sz w:val="28"/>
          <w:szCs w:val="28"/>
        </w:rPr>
        <w:t>)</w:t>
      </w:r>
    </w:p>
    <w:p w14:paraId="0125529F" w14:textId="040904A9" w:rsidR="00090D0A" w:rsidRDefault="00090D0A" w:rsidP="006B1AA8">
      <w:pPr>
        <w:pStyle w:val="ListParagraph"/>
        <w:spacing w:before="120"/>
        <w:ind w:left="450"/>
        <w:contextualSpacing w:val="0"/>
        <w:rPr>
          <w:rFonts w:ascii="Arial" w:hAnsi="Arial" w:cs="Arial"/>
          <w:sz w:val="28"/>
          <w:szCs w:val="28"/>
        </w:rPr>
      </w:pPr>
      <w:r>
        <w:rPr>
          <w:rFonts w:ascii="Arial" w:hAnsi="Arial" w:cs="Arial"/>
          <w:sz w:val="28"/>
          <w:szCs w:val="28"/>
        </w:rPr>
        <w:t>Elizabeth Wood, AT Program Administrator</w:t>
      </w:r>
    </w:p>
    <w:p w14:paraId="6DEFF767" w14:textId="00784E32" w:rsidR="00090D0A" w:rsidRPr="00090D0A" w:rsidRDefault="007D1054" w:rsidP="006B1AA8">
      <w:pPr>
        <w:pStyle w:val="ListParagraph"/>
        <w:spacing w:before="120"/>
        <w:ind w:left="450"/>
        <w:contextualSpacing w:val="0"/>
        <w:rPr>
          <w:rFonts w:ascii="Arial" w:hAnsi="Arial" w:cs="Arial"/>
          <w:sz w:val="28"/>
          <w:szCs w:val="28"/>
        </w:rPr>
      </w:pPr>
      <w:r w:rsidRPr="00DA5F5B">
        <w:rPr>
          <w:rFonts w:ascii="Arial" w:hAnsi="Arial" w:cs="Arial"/>
          <w:sz w:val="28"/>
          <w:szCs w:val="28"/>
        </w:rPr>
        <w:t>Provide</w:t>
      </w:r>
      <w:r w:rsidR="00090D0A" w:rsidRPr="00DA5F5B">
        <w:rPr>
          <w:rFonts w:ascii="Arial" w:hAnsi="Arial" w:cs="Arial"/>
          <w:sz w:val="28"/>
          <w:szCs w:val="28"/>
        </w:rPr>
        <w:t xml:space="preserve"> </w:t>
      </w:r>
      <w:r w:rsidR="00826959" w:rsidRPr="00DA5F5B">
        <w:rPr>
          <w:rFonts w:ascii="Arial" w:hAnsi="Arial" w:cs="Arial"/>
          <w:sz w:val="28"/>
          <w:szCs w:val="28"/>
        </w:rPr>
        <w:t xml:space="preserve">a </w:t>
      </w:r>
      <w:r w:rsidR="00CE6620" w:rsidRPr="00DA5F5B">
        <w:rPr>
          <w:rFonts w:ascii="Arial" w:hAnsi="Arial" w:cs="Arial"/>
          <w:sz w:val="28"/>
          <w:szCs w:val="28"/>
        </w:rPr>
        <w:t>status</w:t>
      </w:r>
      <w:r w:rsidR="00826959" w:rsidRPr="00DA5F5B">
        <w:rPr>
          <w:rFonts w:ascii="Arial" w:hAnsi="Arial" w:cs="Arial"/>
          <w:sz w:val="28"/>
          <w:szCs w:val="28"/>
        </w:rPr>
        <w:t xml:space="preserve"> update for </w:t>
      </w:r>
      <w:r w:rsidR="00CE6620" w:rsidRPr="00DA5F5B">
        <w:rPr>
          <w:rFonts w:ascii="Arial" w:hAnsi="Arial" w:cs="Arial"/>
          <w:sz w:val="28"/>
          <w:szCs w:val="28"/>
        </w:rPr>
        <w:t>the Assistive Technology Program</w:t>
      </w:r>
      <w:r w:rsidR="00826959" w:rsidRPr="00DA5F5B">
        <w:rPr>
          <w:rFonts w:ascii="Arial" w:hAnsi="Arial" w:cs="Arial"/>
          <w:sz w:val="28"/>
          <w:szCs w:val="28"/>
        </w:rPr>
        <w:t xml:space="preserve">, review Bagley Keene </w:t>
      </w:r>
      <w:r w:rsidR="00980525">
        <w:rPr>
          <w:rFonts w:ascii="Arial" w:hAnsi="Arial" w:cs="Arial"/>
          <w:sz w:val="28"/>
          <w:szCs w:val="28"/>
        </w:rPr>
        <w:t>expectations</w:t>
      </w:r>
      <w:r w:rsidR="00826959" w:rsidRPr="00DA5F5B">
        <w:rPr>
          <w:rFonts w:ascii="Arial" w:hAnsi="Arial" w:cs="Arial"/>
          <w:sz w:val="28"/>
          <w:szCs w:val="28"/>
        </w:rPr>
        <w:t xml:space="preserve">, </w:t>
      </w:r>
      <w:r w:rsidR="00980525">
        <w:rPr>
          <w:rFonts w:ascii="Arial" w:hAnsi="Arial" w:cs="Arial"/>
          <w:sz w:val="28"/>
          <w:szCs w:val="28"/>
        </w:rPr>
        <w:t xml:space="preserve">and </w:t>
      </w:r>
      <w:r w:rsidR="00DA5F5B" w:rsidRPr="00DA5F5B">
        <w:rPr>
          <w:rFonts w:ascii="Arial" w:hAnsi="Arial" w:cs="Arial"/>
          <w:sz w:val="28"/>
          <w:szCs w:val="28"/>
        </w:rPr>
        <w:t>address ATAC member recruitment</w:t>
      </w:r>
      <w:r w:rsidR="00826959" w:rsidRPr="00DA5F5B">
        <w:rPr>
          <w:rFonts w:ascii="Arial" w:hAnsi="Arial" w:cs="Arial"/>
          <w:sz w:val="28"/>
          <w:szCs w:val="28"/>
        </w:rPr>
        <w:t>.</w:t>
      </w:r>
    </w:p>
    <w:p w14:paraId="515B7E49" w14:textId="64995448" w:rsidR="00A02F07" w:rsidRPr="00BE2CAC" w:rsidRDefault="00C26398" w:rsidP="00A02F07">
      <w:pPr>
        <w:pStyle w:val="ListParagraph"/>
        <w:numPr>
          <w:ilvl w:val="3"/>
          <w:numId w:val="1"/>
        </w:numPr>
        <w:spacing w:before="120"/>
        <w:ind w:left="450" w:hanging="450"/>
        <w:contextualSpacing w:val="0"/>
        <w:rPr>
          <w:rFonts w:ascii="Arial" w:hAnsi="Arial" w:cs="Arial"/>
          <w:b/>
          <w:bCs/>
          <w:sz w:val="28"/>
          <w:szCs w:val="28"/>
        </w:rPr>
      </w:pPr>
      <w:r w:rsidRPr="00BE2CAC">
        <w:rPr>
          <w:rFonts w:ascii="Arial" w:hAnsi="Arial" w:cs="Arial"/>
          <w:b/>
          <w:bCs/>
          <w:sz w:val="28"/>
          <w:szCs w:val="28"/>
        </w:rPr>
        <w:t>Service Center for Independent Life Presentation</w:t>
      </w:r>
    </w:p>
    <w:p w14:paraId="3E08A4D0" w14:textId="67E1E8C9" w:rsidR="00A02F07" w:rsidRPr="00BE2CAC" w:rsidRDefault="00A02F07" w:rsidP="00A02F07">
      <w:pPr>
        <w:spacing w:before="120"/>
        <w:ind w:left="450"/>
        <w:rPr>
          <w:rFonts w:ascii="Arial" w:hAnsi="Arial" w:cs="Arial"/>
          <w:b/>
          <w:bCs/>
          <w:sz w:val="28"/>
          <w:szCs w:val="28"/>
        </w:rPr>
      </w:pPr>
      <w:r w:rsidRPr="00BE2CAC">
        <w:rPr>
          <w:rFonts w:ascii="Arial" w:hAnsi="Arial" w:cs="Arial"/>
          <w:b/>
          <w:bCs/>
          <w:sz w:val="28"/>
          <w:szCs w:val="28"/>
        </w:rPr>
        <w:lastRenderedPageBreak/>
        <w:t>(</w:t>
      </w:r>
      <w:r w:rsidR="00003E36" w:rsidRPr="00BE2CAC">
        <w:rPr>
          <w:rFonts w:ascii="Arial" w:hAnsi="Arial" w:cs="Arial"/>
          <w:b/>
          <w:bCs/>
          <w:sz w:val="28"/>
          <w:szCs w:val="28"/>
        </w:rPr>
        <w:t>10</w:t>
      </w:r>
      <w:r w:rsidRPr="00BE2CAC">
        <w:rPr>
          <w:rFonts w:ascii="Arial" w:hAnsi="Arial" w:cs="Arial"/>
          <w:b/>
          <w:bCs/>
          <w:sz w:val="28"/>
          <w:szCs w:val="28"/>
        </w:rPr>
        <w:t>:</w:t>
      </w:r>
      <w:r w:rsidR="00826959" w:rsidRPr="00BE2CAC">
        <w:rPr>
          <w:rFonts w:ascii="Arial" w:hAnsi="Arial" w:cs="Arial"/>
          <w:b/>
          <w:bCs/>
          <w:sz w:val="28"/>
          <w:szCs w:val="28"/>
        </w:rPr>
        <w:t>50</w:t>
      </w:r>
      <w:r w:rsidRPr="00BE2CAC">
        <w:rPr>
          <w:rFonts w:ascii="Arial" w:hAnsi="Arial" w:cs="Arial"/>
          <w:b/>
          <w:bCs/>
          <w:sz w:val="28"/>
          <w:szCs w:val="28"/>
        </w:rPr>
        <w:t xml:space="preserve"> – </w:t>
      </w:r>
      <w:r w:rsidR="00003E36" w:rsidRPr="00BE2CAC">
        <w:rPr>
          <w:rFonts w:ascii="Arial" w:hAnsi="Arial" w:cs="Arial"/>
          <w:b/>
          <w:bCs/>
          <w:sz w:val="28"/>
          <w:szCs w:val="28"/>
        </w:rPr>
        <w:t>11</w:t>
      </w:r>
      <w:r w:rsidRPr="00BE2CAC">
        <w:rPr>
          <w:rFonts w:ascii="Arial" w:hAnsi="Arial" w:cs="Arial"/>
          <w:b/>
          <w:bCs/>
          <w:sz w:val="28"/>
          <w:szCs w:val="28"/>
        </w:rPr>
        <w:t>:</w:t>
      </w:r>
      <w:r w:rsidR="00C26398" w:rsidRPr="00BE2CAC">
        <w:rPr>
          <w:rFonts w:ascii="Arial" w:hAnsi="Arial" w:cs="Arial"/>
          <w:b/>
          <w:bCs/>
          <w:sz w:val="28"/>
          <w:szCs w:val="28"/>
        </w:rPr>
        <w:t>20</w:t>
      </w:r>
      <w:r w:rsidR="00003E36" w:rsidRPr="00BE2CAC">
        <w:rPr>
          <w:rFonts w:ascii="Arial" w:hAnsi="Arial" w:cs="Arial"/>
          <w:b/>
          <w:bCs/>
          <w:sz w:val="28"/>
          <w:szCs w:val="28"/>
        </w:rPr>
        <w:t>a</w:t>
      </w:r>
      <w:r w:rsidRPr="00BE2CAC">
        <w:rPr>
          <w:rFonts w:ascii="Arial" w:hAnsi="Arial" w:cs="Arial"/>
          <w:b/>
          <w:bCs/>
          <w:sz w:val="28"/>
          <w:szCs w:val="28"/>
        </w:rPr>
        <w:t>m)</w:t>
      </w:r>
    </w:p>
    <w:p w14:paraId="6CA7A7C9" w14:textId="3F0CF58B" w:rsidR="00A02F07" w:rsidRPr="00BE2CAC" w:rsidRDefault="00C26398" w:rsidP="00A02F07">
      <w:pPr>
        <w:spacing w:before="120"/>
        <w:ind w:left="450"/>
        <w:rPr>
          <w:rFonts w:ascii="Arial" w:hAnsi="Arial" w:cs="Arial"/>
          <w:b/>
          <w:bCs/>
          <w:sz w:val="28"/>
          <w:szCs w:val="28"/>
        </w:rPr>
      </w:pPr>
      <w:r w:rsidRPr="00BE2CAC">
        <w:rPr>
          <w:rFonts w:ascii="Arial" w:hAnsi="Arial" w:cs="Arial"/>
          <w:sz w:val="28"/>
          <w:szCs w:val="28"/>
        </w:rPr>
        <w:t>Gina Hernandez</w:t>
      </w:r>
      <w:r w:rsidR="00A02F07" w:rsidRPr="00BE2CAC">
        <w:rPr>
          <w:rFonts w:ascii="Arial" w:hAnsi="Arial" w:cs="Arial"/>
          <w:sz w:val="28"/>
          <w:szCs w:val="28"/>
        </w:rPr>
        <w:t xml:space="preserve">, </w:t>
      </w:r>
      <w:r w:rsidRPr="00BE2CAC">
        <w:rPr>
          <w:rFonts w:ascii="Arial" w:hAnsi="Arial" w:cs="Arial"/>
          <w:sz w:val="28"/>
          <w:szCs w:val="28"/>
        </w:rPr>
        <w:t>Talking Fingers Braille Program Manager</w:t>
      </w:r>
    </w:p>
    <w:p w14:paraId="54014FB4" w14:textId="062F2D4A" w:rsidR="00A02F07" w:rsidRPr="00C26398" w:rsidRDefault="00BE2CAC" w:rsidP="73CD6630">
      <w:pPr>
        <w:pStyle w:val="ListParagraph"/>
        <w:spacing w:before="120"/>
        <w:ind w:left="450"/>
        <w:rPr>
          <w:rFonts w:ascii="Arial" w:hAnsi="Arial" w:cs="Arial"/>
          <w:b/>
          <w:bCs/>
          <w:sz w:val="28"/>
          <w:szCs w:val="28"/>
        </w:rPr>
      </w:pPr>
      <w:r w:rsidRPr="0CD4ECA1">
        <w:rPr>
          <w:rFonts w:ascii="Arial" w:hAnsi="Arial" w:cs="Arial"/>
          <w:sz w:val="28"/>
          <w:szCs w:val="28"/>
        </w:rPr>
        <w:t>I</w:t>
      </w:r>
      <w:r w:rsidR="00D901D1" w:rsidRPr="0CD4ECA1">
        <w:rPr>
          <w:rFonts w:ascii="Arial" w:hAnsi="Arial" w:cs="Arial"/>
          <w:sz w:val="28"/>
          <w:szCs w:val="28"/>
        </w:rPr>
        <w:t xml:space="preserve">ndependent </w:t>
      </w:r>
      <w:r w:rsidR="323F0F9A" w:rsidRPr="0CD4ECA1">
        <w:rPr>
          <w:rFonts w:ascii="Arial" w:hAnsi="Arial" w:cs="Arial"/>
          <w:sz w:val="28"/>
          <w:szCs w:val="28"/>
        </w:rPr>
        <w:t>L</w:t>
      </w:r>
      <w:r w:rsidR="00D901D1" w:rsidRPr="0CD4ECA1">
        <w:rPr>
          <w:rFonts w:ascii="Arial" w:hAnsi="Arial" w:cs="Arial"/>
          <w:sz w:val="28"/>
          <w:szCs w:val="28"/>
        </w:rPr>
        <w:t xml:space="preserve">iving </w:t>
      </w:r>
      <w:r w:rsidR="63D063C4" w:rsidRPr="0CD4ECA1">
        <w:rPr>
          <w:rFonts w:ascii="Arial" w:hAnsi="Arial" w:cs="Arial"/>
          <w:sz w:val="28"/>
          <w:szCs w:val="28"/>
        </w:rPr>
        <w:t>C</w:t>
      </w:r>
      <w:r w:rsidR="00D901D1" w:rsidRPr="0CD4ECA1">
        <w:rPr>
          <w:rFonts w:ascii="Arial" w:hAnsi="Arial" w:cs="Arial"/>
          <w:sz w:val="28"/>
          <w:szCs w:val="28"/>
        </w:rPr>
        <w:t xml:space="preserve">enter, Service Center for Independent Life, will </w:t>
      </w:r>
      <w:r w:rsidRPr="0CD4ECA1">
        <w:rPr>
          <w:rFonts w:ascii="Arial" w:hAnsi="Arial" w:cs="Arial"/>
          <w:sz w:val="28"/>
          <w:szCs w:val="28"/>
        </w:rPr>
        <w:t xml:space="preserve">discuss and provide a </w:t>
      </w:r>
      <w:r w:rsidR="00D901D1" w:rsidRPr="0CD4ECA1">
        <w:rPr>
          <w:rFonts w:ascii="Arial" w:hAnsi="Arial" w:cs="Arial"/>
          <w:sz w:val="28"/>
          <w:szCs w:val="28"/>
        </w:rPr>
        <w:t>demonstrat</w:t>
      </w:r>
      <w:r w:rsidRPr="0CD4ECA1">
        <w:rPr>
          <w:rFonts w:ascii="Arial" w:hAnsi="Arial" w:cs="Arial"/>
          <w:sz w:val="28"/>
          <w:szCs w:val="28"/>
        </w:rPr>
        <w:t>ion of</w:t>
      </w:r>
      <w:r w:rsidR="00D901D1" w:rsidRPr="0CD4ECA1">
        <w:rPr>
          <w:rFonts w:ascii="Arial" w:hAnsi="Arial" w:cs="Arial"/>
          <w:sz w:val="28"/>
          <w:szCs w:val="28"/>
        </w:rPr>
        <w:t xml:space="preserve"> a blind/</w:t>
      </w:r>
      <w:r w:rsidR="005E1E7E" w:rsidRPr="0CD4ECA1">
        <w:rPr>
          <w:rFonts w:ascii="Arial" w:hAnsi="Arial" w:cs="Arial"/>
          <w:sz w:val="28"/>
          <w:szCs w:val="28"/>
        </w:rPr>
        <w:t>low vision</w:t>
      </w:r>
      <w:r w:rsidR="00D901D1" w:rsidRPr="0CD4ECA1">
        <w:rPr>
          <w:rFonts w:ascii="Arial" w:hAnsi="Arial" w:cs="Arial"/>
          <w:sz w:val="28"/>
          <w:szCs w:val="28"/>
        </w:rPr>
        <w:t xml:space="preserve"> AT program and a food </w:t>
      </w:r>
      <w:r w:rsidRPr="0CD4ECA1">
        <w:rPr>
          <w:rFonts w:ascii="Arial" w:hAnsi="Arial" w:cs="Arial"/>
          <w:sz w:val="28"/>
          <w:szCs w:val="28"/>
        </w:rPr>
        <w:t xml:space="preserve">pantry </w:t>
      </w:r>
      <w:r w:rsidR="00D901D1" w:rsidRPr="0CD4ECA1">
        <w:rPr>
          <w:rFonts w:ascii="Arial" w:hAnsi="Arial" w:cs="Arial"/>
          <w:sz w:val="28"/>
          <w:szCs w:val="28"/>
        </w:rPr>
        <w:t xml:space="preserve">program performed in house.  </w:t>
      </w:r>
      <w:r w:rsidR="00A02F07" w:rsidRPr="0CD4ECA1">
        <w:rPr>
          <w:rFonts w:ascii="Arial" w:hAnsi="Arial" w:cs="Arial"/>
          <w:sz w:val="28"/>
          <w:szCs w:val="28"/>
        </w:rPr>
        <w:t xml:space="preserve"> </w:t>
      </w:r>
    </w:p>
    <w:p w14:paraId="7995D31A" w14:textId="7A324665" w:rsidR="001308F9" w:rsidRDefault="007B507E" w:rsidP="001308F9">
      <w:pPr>
        <w:pStyle w:val="ListParagraph"/>
        <w:numPr>
          <w:ilvl w:val="3"/>
          <w:numId w:val="1"/>
        </w:numPr>
        <w:spacing w:before="120"/>
        <w:ind w:left="450" w:hanging="450"/>
        <w:contextualSpacing w:val="0"/>
        <w:rPr>
          <w:rFonts w:ascii="Arial" w:hAnsi="Arial" w:cs="Arial"/>
          <w:b/>
          <w:bCs/>
          <w:sz w:val="28"/>
          <w:szCs w:val="28"/>
        </w:rPr>
      </w:pPr>
      <w:r>
        <w:rPr>
          <w:rFonts w:ascii="Arial" w:hAnsi="Arial" w:cs="Arial"/>
          <w:b/>
          <w:bCs/>
          <w:sz w:val="28"/>
          <w:szCs w:val="28"/>
        </w:rPr>
        <w:t>Assistive Technology Program Request for In</w:t>
      </w:r>
      <w:r w:rsidR="00A02F07">
        <w:rPr>
          <w:rFonts w:ascii="Arial" w:hAnsi="Arial" w:cs="Arial"/>
          <w:b/>
          <w:bCs/>
          <w:sz w:val="28"/>
          <w:szCs w:val="28"/>
        </w:rPr>
        <w:t>terest</w:t>
      </w:r>
      <w:r w:rsidR="00F064D4">
        <w:rPr>
          <w:rFonts w:ascii="Arial" w:hAnsi="Arial" w:cs="Arial"/>
          <w:b/>
          <w:bCs/>
          <w:sz w:val="28"/>
          <w:szCs w:val="28"/>
        </w:rPr>
        <w:t xml:space="preserve"> Follow-Up</w:t>
      </w:r>
    </w:p>
    <w:p w14:paraId="681CC0BA" w14:textId="5FE014B9" w:rsidR="001308F9" w:rsidRPr="001308F9" w:rsidRDefault="001308F9" w:rsidP="001308F9">
      <w:pPr>
        <w:spacing w:before="120"/>
        <w:ind w:left="450"/>
        <w:rPr>
          <w:rFonts w:ascii="Arial" w:hAnsi="Arial" w:cs="Arial"/>
          <w:b/>
          <w:bCs/>
          <w:sz w:val="28"/>
          <w:szCs w:val="28"/>
        </w:rPr>
      </w:pPr>
      <w:r w:rsidRPr="001308F9">
        <w:rPr>
          <w:rFonts w:ascii="Arial" w:hAnsi="Arial" w:cs="Arial"/>
          <w:b/>
          <w:bCs/>
          <w:sz w:val="28"/>
          <w:szCs w:val="28"/>
        </w:rPr>
        <w:t>(</w:t>
      </w:r>
      <w:r w:rsidR="00003E36">
        <w:rPr>
          <w:rFonts w:ascii="Arial" w:hAnsi="Arial" w:cs="Arial"/>
          <w:b/>
          <w:bCs/>
          <w:sz w:val="28"/>
          <w:szCs w:val="28"/>
        </w:rPr>
        <w:t>11</w:t>
      </w:r>
      <w:r w:rsidR="00A02F07">
        <w:rPr>
          <w:rFonts w:ascii="Arial" w:hAnsi="Arial" w:cs="Arial"/>
          <w:b/>
          <w:bCs/>
          <w:sz w:val="28"/>
          <w:szCs w:val="28"/>
        </w:rPr>
        <w:t>:</w:t>
      </w:r>
      <w:r w:rsidR="00C26398">
        <w:rPr>
          <w:rFonts w:ascii="Arial" w:hAnsi="Arial" w:cs="Arial"/>
          <w:b/>
          <w:bCs/>
          <w:sz w:val="28"/>
          <w:szCs w:val="28"/>
        </w:rPr>
        <w:t>20</w:t>
      </w:r>
      <w:r w:rsidR="00037D37">
        <w:rPr>
          <w:rFonts w:ascii="Arial" w:hAnsi="Arial" w:cs="Arial"/>
          <w:b/>
          <w:bCs/>
          <w:sz w:val="28"/>
          <w:szCs w:val="28"/>
        </w:rPr>
        <w:t xml:space="preserve"> – </w:t>
      </w:r>
      <w:r w:rsidR="00003E36">
        <w:rPr>
          <w:rFonts w:ascii="Arial" w:hAnsi="Arial" w:cs="Arial"/>
          <w:b/>
          <w:bCs/>
          <w:sz w:val="28"/>
          <w:szCs w:val="28"/>
        </w:rPr>
        <w:t>11</w:t>
      </w:r>
      <w:r w:rsidR="00037D37">
        <w:rPr>
          <w:rFonts w:ascii="Arial" w:hAnsi="Arial" w:cs="Arial"/>
          <w:b/>
          <w:bCs/>
          <w:sz w:val="28"/>
          <w:szCs w:val="28"/>
        </w:rPr>
        <w:t>:</w:t>
      </w:r>
      <w:r w:rsidR="00A02F07">
        <w:rPr>
          <w:rFonts w:ascii="Arial" w:hAnsi="Arial" w:cs="Arial"/>
          <w:b/>
          <w:bCs/>
          <w:sz w:val="28"/>
          <w:szCs w:val="28"/>
        </w:rPr>
        <w:t>3</w:t>
      </w:r>
      <w:r w:rsidR="00037D37">
        <w:rPr>
          <w:rFonts w:ascii="Arial" w:hAnsi="Arial" w:cs="Arial"/>
          <w:b/>
          <w:bCs/>
          <w:sz w:val="28"/>
          <w:szCs w:val="28"/>
        </w:rPr>
        <w:t>5</w:t>
      </w:r>
      <w:r w:rsidR="00003E36">
        <w:rPr>
          <w:rFonts w:ascii="Arial" w:hAnsi="Arial" w:cs="Arial"/>
          <w:b/>
          <w:bCs/>
          <w:sz w:val="28"/>
          <w:szCs w:val="28"/>
        </w:rPr>
        <w:t>a</w:t>
      </w:r>
      <w:r w:rsidR="00037D37">
        <w:rPr>
          <w:rFonts w:ascii="Arial" w:hAnsi="Arial" w:cs="Arial"/>
          <w:b/>
          <w:bCs/>
          <w:sz w:val="28"/>
          <w:szCs w:val="28"/>
        </w:rPr>
        <w:t>m</w:t>
      </w:r>
      <w:r w:rsidRPr="001308F9">
        <w:rPr>
          <w:rFonts w:ascii="Arial" w:hAnsi="Arial" w:cs="Arial"/>
          <w:b/>
          <w:bCs/>
          <w:sz w:val="28"/>
          <w:szCs w:val="28"/>
        </w:rPr>
        <w:t>)</w:t>
      </w:r>
    </w:p>
    <w:p w14:paraId="6A878858" w14:textId="5945DC2E" w:rsidR="001308F9" w:rsidRPr="001308F9" w:rsidRDefault="001308F9" w:rsidP="001308F9">
      <w:pPr>
        <w:spacing w:before="120"/>
        <w:ind w:left="450"/>
        <w:rPr>
          <w:rFonts w:ascii="Arial" w:hAnsi="Arial" w:cs="Arial"/>
          <w:b/>
          <w:bCs/>
          <w:sz w:val="28"/>
          <w:szCs w:val="28"/>
        </w:rPr>
      </w:pPr>
      <w:r w:rsidRPr="001308F9">
        <w:rPr>
          <w:rFonts w:ascii="Arial" w:hAnsi="Arial" w:cs="Arial"/>
          <w:sz w:val="28"/>
          <w:szCs w:val="28"/>
        </w:rPr>
        <w:t>Elizabeth Wood, AT Program Administrator</w:t>
      </w:r>
    </w:p>
    <w:p w14:paraId="5BAF4CBD" w14:textId="38E7ACC2" w:rsidR="001308F9" w:rsidRDefault="001308F9" w:rsidP="73CD6630">
      <w:pPr>
        <w:pStyle w:val="ListParagraph"/>
        <w:spacing w:before="120"/>
        <w:ind w:left="450"/>
        <w:rPr>
          <w:rFonts w:ascii="Arial" w:hAnsi="Arial" w:cs="Arial"/>
          <w:b/>
          <w:bCs/>
          <w:sz w:val="28"/>
          <w:szCs w:val="28"/>
        </w:rPr>
      </w:pPr>
      <w:r w:rsidRPr="0CD4ECA1">
        <w:rPr>
          <w:rFonts w:ascii="Arial" w:hAnsi="Arial" w:cs="Arial"/>
          <w:sz w:val="28"/>
          <w:szCs w:val="28"/>
        </w:rPr>
        <w:t xml:space="preserve">Provide </w:t>
      </w:r>
      <w:r w:rsidR="00A02F07" w:rsidRPr="0CD4ECA1">
        <w:rPr>
          <w:rFonts w:ascii="Arial" w:hAnsi="Arial" w:cs="Arial"/>
          <w:sz w:val="28"/>
          <w:szCs w:val="28"/>
        </w:rPr>
        <w:t xml:space="preserve">a summary of the AT Program Request for </w:t>
      </w:r>
      <w:proofErr w:type="gramStart"/>
      <w:r w:rsidR="00A02F07" w:rsidRPr="0CD4ECA1">
        <w:rPr>
          <w:rFonts w:ascii="Arial" w:hAnsi="Arial" w:cs="Arial"/>
          <w:sz w:val="28"/>
          <w:szCs w:val="28"/>
        </w:rPr>
        <w:t xml:space="preserve">Interest  </w:t>
      </w:r>
      <w:r w:rsidR="00C26398" w:rsidRPr="0CD4ECA1">
        <w:rPr>
          <w:rFonts w:ascii="Arial" w:hAnsi="Arial" w:cs="Arial"/>
          <w:sz w:val="28"/>
          <w:szCs w:val="28"/>
        </w:rPr>
        <w:t>results</w:t>
      </w:r>
      <w:proofErr w:type="gramEnd"/>
      <w:r w:rsidR="00C26398" w:rsidRPr="0CD4ECA1">
        <w:rPr>
          <w:rFonts w:ascii="Arial" w:hAnsi="Arial" w:cs="Arial"/>
          <w:sz w:val="28"/>
          <w:szCs w:val="28"/>
        </w:rPr>
        <w:t xml:space="preserve"> </w:t>
      </w:r>
      <w:r w:rsidR="00A02F07" w:rsidRPr="0CD4ECA1">
        <w:rPr>
          <w:rFonts w:ascii="Arial" w:hAnsi="Arial" w:cs="Arial"/>
          <w:sz w:val="28"/>
          <w:szCs w:val="28"/>
        </w:rPr>
        <w:t xml:space="preserve">and allow committee members and any member of the public to provide feedback, questions, and concerns. </w:t>
      </w:r>
    </w:p>
    <w:p w14:paraId="349C4AE1" w14:textId="272B68EE" w:rsidR="00A80226" w:rsidRDefault="00A80226" w:rsidP="00D139EC">
      <w:pPr>
        <w:pStyle w:val="ListParagraph"/>
        <w:numPr>
          <w:ilvl w:val="3"/>
          <w:numId w:val="1"/>
        </w:numPr>
        <w:spacing w:before="120"/>
        <w:ind w:left="450" w:hanging="450"/>
        <w:contextualSpacing w:val="0"/>
        <w:rPr>
          <w:rFonts w:ascii="Arial" w:hAnsi="Arial" w:cs="Arial"/>
          <w:b/>
          <w:bCs/>
          <w:sz w:val="28"/>
          <w:szCs w:val="28"/>
        </w:rPr>
      </w:pPr>
      <w:r w:rsidRPr="006B1AA8">
        <w:rPr>
          <w:rFonts w:ascii="Arial" w:hAnsi="Arial" w:cs="Arial"/>
          <w:b/>
          <w:bCs/>
          <w:sz w:val="28"/>
          <w:szCs w:val="28"/>
        </w:rPr>
        <w:t>Committee</w:t>
      </w:r>
      <w:r w:rsidR="009A1255" w:rsidRPr="006B1AA8">
        <w:rPr>
          <w:rFonts w:ascii="Arial" w:hAnsi="Arial" w:cs="Arial"/>
          <w:b/>
          <w:bCs/>
          <w:sz w:val="28"/>
          <w:szCs w:val="28"/>
        </w:rPr>
        <w:t xml:space="preserve"> </w:t>
      </w:r>
      <w:r w:rsidRPr="006B1AA8">
        <w:rPr>
          <w:rFonts w:ascii="Arial" w:hAnsi="Arial" w:cs="Arial"/>
          <w:b/>
          <w:bCs/>
          <w:sz w:val="28"/>
          <w:szCs w:val="28"/>
        </w:rPr>
        <w:t>and respective communit</w:t>
      </w:r>
      <w:r w:rsidR="00794A31" w:rsidRPr="006B1AA8">
        <w:rPr>
          <w:rFonts w:ascii="Arial" w:hAnsi="Arial" w:cs="Arial"/>
          <w:b/>
          <w:bCs/>
          <w:sz w:val="28"/>
          <w:szCs w:val="28"/>
        </w:rPr>
        <w:t>y</w:t>
      </w:r>
      <w:r w:rsidRPr="006B1AA8">
        <w:rPr>
          <w:rFonts w:ascii="Arial" w:hAnsi="Arial" w:cs="Arial"/>
          <w:b/>
          <w:bCs/>
          <w:sz w:val="28"/>
          <w:szCs w:val="28"/>
        </w:rPr>
        <w:t xml:space="preserve"> </w:t>
      </w:r>
      <w:r w:rsidR="009A1255" w:rsidRPr="006B1AA8">
        <w:rPr>
          <w:rFonts w:ascii="Arial" w:hAnsi="Arial" w:cs="Arial"/>
          <w:b/>
          <w:bCs/>
          <w:sz w:val="28"/>
          <w:szCs w:val="28"/>
        </w:rPr>
        <w:t>updates</w:t>
      </w:r>
    </w:p>
    <w:p w14:paraId="68111271" w14:textId="4E71A687" w:rsidR="006B1AA8" w:rsidRDefault="006B1AA8" w:rsidP="006B1AA8">
      <w:pPr>
        <w:pStyle w:val="ListParagraph"/>
        <w:spacing w:before="120"/>
        <w:ind w:left="450"/>
        <w:contextualSpacing w:val="0"/>
        <w:rPr>
          <w:rFonts w:ascii="Arial" w:hAnsi="Arial" w:cs="Arial"/>
          <w:b/>
          <w:bCs/>
          <w:sz w:val="28"/>
          <w:szCs w:val="28"/>
        </w:rPr>
      </w:pPr>
      <w:r>
        <w:rPr>
          <w:rFonts w:ascii="Arial" w:hAnsi="Arial" w:cs="Arial"/>
          <w:b/>
          <w:bCs/>
          <w:sz w:val="28"/>
          <w:szCs w:val="28"/>
        </w:rPr>
        <w:t>(</w:t>
      </w:r>
      <w:r w:rsidR="00003E36">
        <w:rPr>
          <w:rFonts w:ascii="Arial" w:hAnsi="Arial" w:cs="Arial"/>
          <w:b/>
          <w:bCs/>
          <w:sz w:val="28"/>
          <w:szCs w:val="28"/>
        </w:rPr>
        <w:t>11</w:t>
      </w:r>
      <w:r w:rsidR="00037D37">
        <w:rPr>
          <w:rFonts w:ascii="Arial" w:hAnsi="Arial" w:cs="Arial"/>
          <w:b/>
          <w:bCs/>
          <w:sz w:val="28"/>
          <w:szCs w:val="28"/>
        </w:rPr>
        <w:t xml:space="preserve">:35 – </w:t>
      </w:r>
      <w:r w:rsidR="00003E36">
        <w:rPr>
          <w:rFonts w:ascii="Arial" w:hAnsi="Arial" w:cs="Arial"/>
          <w:b/>
          <w:bCs/>
          <w:sz w:val="28"/>
          <w:szCs w:val="28"/>
        </w:rPr>
        <w:t>11</w:t>
      </w:r>
      <w:r w:rsidR="00037D37">
        <w:rPr>
          <w:rFonts w:ascii="Arial" w:hAnsi="Arial" w:cs="Arial"/>
          <w:b/>
          <w:bCs/>
          <w:sz w:val="28"/>
          <w:szCs w:val="28"/>
        </w:rPr>
        <w:t>:50</w:t>
      </w:r>
      <w:r w:rsidR="00003E36">
        <w:rPr>
          <w:rFonts w:ascii="Arial" w:hAnsi="Arial" w:cs="Arial"/>
          <w:b/>
          <w:bCs/>
          <w:sz w:val="28"/>
          <w:szCs w:val="28"/>
        </w:rPr>
        <w:t>a</w:t>
      </w:r>
      <w:r w:rsidR="00037D37">
        <w:rPr>
          <w:rFonts w:ascii="Arial" w:hAnsi="Arial" w:cs="Arial"/>
          <w:b/>
          <w:bCs/>
          <w:sz w:val="28"/>
          <w:szCs w:val="28"/>
        </w:rPr>
        <w:t>m</w:t>
      </w:r>
      <w:r>
        <w:rPr>
          <w:rFonts w:ascii="Arial" w:hAnsi="Arial" w:cs="Arial"/>
          <w:b/>
          <w:bCs/>
          <w:sz w:val="28"/>
          <w:szCs w:val="28"/>
        </w:rPr>
        <w:t>)</w:t>
      </w:r>
    </w:p>
    <w:p w14:paraId="673E2CA5" w14:textId="206AF9CF" w:rsidR="00090D0A" w:rsidRDefault="00090D0A" w:rsidP="006B1AA8">
      <w:pPr>
        <w:pStyle w:val="ListParagraph"/>
        <w:spacing w:before="120"/>
        <w:ind w:left="450"/>
        <w:contextualSpacing w:val="0"/>
        <w:rPr>
          <w:rFonts w:ascii="Arial" w:hAnsi="Arial" w:cs="Arial"/>
          <w:sz w:val="28"/>
          <w:szCs w:val="28"/>
        </w:rPr>
      </w:pPr>
      <w:r>
        <w:rPr>
          <w:rFonts w:ascii="Arial" w:hAnsi="Arial" w:cs="Arial"/>
          <w:sz w:val="28"/>
          <w:szCs w:val="28"/>
        </w:rPr>
        <w:t>Larry Grable, ATAC Chair</w:t>
      </w:r>
    </w:p>
    <w:p w14:paraId="628EFDF0" w14:textId="46710D33" w:rsidR="00090D0A" w:rsidRPr="00090D0A" w:rsidRDefault="00FE302A" w:rsidP="006B1AA8">
      <w:pPr>
        <w:pStyle w:val="ListParagraph"/>
        <w:spacing w:before="120"/>
        <w:ind w:left="450"/>
        <w:contextualSpacing w:val="0"/>
        <w:rPr>
          <w:rFonts w:ascii="Arial" w:hAnsi="Arial" w:cs="Arial"/>
          <w:sz w:val="28"/>
          <w:szCs w:val="28"/>
        </w:rPr>
      </w:pPr>
      <w:r>
        <w:rPr>
          <w:rFonts w:ascii="Arial" w:hAnsi="Arial" w:cs="Arial"/>
          <w:sz w:val="28"/>
          <w:szCs w:val="28"/>
        </w:rPr>
        <w:t>ATAC Chair will invite C</w:t>
      </w:r>
      <w:r w:rsidR="00090D0A">
        <w:rPr>
          <w:rFonts w:ascii="Arial" w:hAnsi="Arial" w:cs="Arial"/>
          <w:sz w:val="28"/>
          <w:szCs w:val="28"/>
        </w:rPr>
        <w:t xml:space="preserve">ommittee members </w:t>
      </w:r>
      <w:r>
        <w:rPr>
          <w:rFonts w:ascii="Arial" w:hAnsi="Arial" w:cs="Arial"/>
          <w:sz w:val="28"/>
          <w:szCs w:val="28"/>
        </w:rPr>
        <w:t>to</w:t>
      </w:r>
      <w:r w:rsidR="00090D0A">
        <w:rPr>
          <w:rFonts w:ascii="Arial" w:hAnsi="Arial" w:cs="Arial"/>
          <w:sz w:val="28"/>
          <w:szCs w:val="28"/>
        </w:rPr>
        <w:t xml:space="preserve"> share updates about their communities and related efforts</w:t>
      </w:r>
      <w:r>
        <w:rPr>
          <w:rFonts w:ascii="Arial" w:hAnsi="Arial" w:cs="Arial"/>
          <w:sz w:val="28"/>
          <w:szCs w:val="28"/>
        </w:rPr>
        <w:t>. Members are encouraged to discuss any projects or initiatives they are working on.</w:t>
      </w:r>
      <w:r w:rsidR="00090D0A">
        <w:rPr>
          <w:rFonts w:ascii="Arial" w:hAnsi="Arial" w:cs="Arial"/>
          <w:sz w:val="28"/>
          <w:szCs w:val="28"/>
        </w:rPr>
        <w:t xml:space="preserve"> </w:t>
      </w:r>
    </w:p>
    <w:p w14:paraId="3A16ED56" w14:textId="77777777" w:rsidR="006B1AA8" w:rsidRDefault="00A80226" w:rsidP="00D139EC">
      <w:pPr>
        <w:pStyle w:val="ListParagraph"/>
        <w:numPr>
          <w:ilvl w:val="3"/>
          <w:numId w:val="1"/>
        </w:numPr>
        <w:spacing w:before="120"/>
        <w:ind w:left="450" w:hanging="450"/>
        <w:contextualSpacing w:val="0"/>
        <w:rPr>
          <w:rFonts w:ascii="Arial" w:hAnsi="Arial" w:cs="Arial"/>
          <w:b/>
          <w:bCs/>
          <w:sz w:val="28"/>
          <w:szCs w:val="28"/>
        </w:rPr>
      </w:pPr>
      <w:r w:rsidRPr="006B1AA8">
        <w:rPr>
          <w:rFonts w:ascii="Arial" w:hAnsi="Arial" w:cs="Arial"/>
          <w:b/>
          <w:bCs/>
          <w:sz w:val="28"/>
          <w:szCs w:val="28"/>
        </w:rPr>
        <w:t xml:space="preserve">Public </w:t>
      </w:r>
      <w:r w:rsidR="002D35D5" w:rsidRPr="006B1AA8">
        <w:rPr>
          <w:rFonts w:ascii="Arial" w:hAnsi="Arial" w:cs="Arial"/>
          <w:b/>
          <w:bCs/>
          <w:sz w:val="28"/>
          <w:szCs w:val="28"/>
        </w:rPr>
        <w:t>C</w:t>
      </w:r>
      <w:r w:rsidR="009A1255" w:rsidRPr="006B1AA8">
        <w:rPr>
          <w:rFonts w:ascii="Arial" w:hAnsi="Arial" w:cs="Arial"/>
          <w:b/>
          <w:bCs/>
          <w:sz w:val="28"/>
          <w:szCs w:val="28"/>
        </w:rPr>
        <w:t>omment</w:t>
      </w:r>
    </w:p>
    <w:p w14:paraId="2BC95BEB" w14:textId="2880C608" w:rsidR="00090D0A" w:rsidRDefault="00003E36" w:rsidP="006B1AA8">
      <w:pPr>
        <w:pStyle w:val="ListParagraph"/>
        <w:spacing w:before="120"/>
        <w:ind w:left="450"/>
        <w:contextualSpacing w:val="0"/>
        <w:rPr>
          <w:rFonts w:ascii="Arial" w:hAnsi="Arial" w:cs="Arial"/>
          <w:b/>
          <w:bCs/>
          <w:sz w:val="28"/>
          <w:szCs w:val="28"/>
        </w:rPr>
      </w:pPr>
      <w:r>
        <w:rPr>
          <w:rFonts w:ascii="Arial" w:hAnsi="Arial" w:cs="Arial"/>
          <w:b/>
          <w:bCs/>
          <w:sz w:val="28"/>
          <w:szCs w:val="28"/>
        </w:rPr>
        <w:t>(11</w:t>
      </w:r>
      <w:r w:rsidR="00037D37">
        <w:rPr>
          <w:rFonts w:ascii="Arial" w:hAnsi="Arial" w:cs="Arial"/>
          <w:b/>
          <w:bCs/>
          <w:sz w:val="28"/>
          <w:szCs w:val="28"/>
        </w:rPr>
        <w:t>:50</w:t>
      </w:r>
      <w:r>
        <w:rPr>
          <w:rFonts w:ascii="Arial" w:hAnsi="Arial" w:cs="Arial"/>
          <w:b/>
          <w:bCs/>
          <w:sz w:val="28"/>
          <w:szCs w:val="28"/>
        </w:rPr>
        <w:t>a</w:t>
      </w:r>
      <w:r w:rsidR="00037D37">
        <w:rPr>
          <w:rFonts w:ascii="Arial" w:hAnsi="Arial" w:cs="Arial"/>
          <w:b/>
          <w:bCs/>
          <w:sz w:val="28"/>
          <w:szCs w:val="28"/>
        </w:rPr>
        <w:t xml:space="preserve">m – </w:t>
      </w:r>
      <w:r>
        <w:rPr>
          <w:rFonts w:ascii="Arial" w:hAnsi="Arial" w:cs="Arial"/>
          <w:b/>
          <w:bCs/>
          <w:sz w:val="28"/>
          <w:szCs w:val="28"/>
        </w:rPr>
        <w:t>12</w:t>
      </w:r>
      <w:r w:rsidR="00037D37">
        <w:rPr>
          <w:rFonts w:ascii="Arial" w:hAnsi="Arial" w:cs="Arial"/>
          <w:b/>
          <w:bCs/>
          <w:sz w:val="28"/>
          <w:szCs w:val="28"/>
        </w:rPr>
        <w:t>:00pm</w:t>
      </w:r>
      <w:r w:rsidR="006B1AA8">
        <w:rPr>
          <w:rFonts w:ascii="Arial" w:hAnsi="Arial" w:cs="Arial"/>
          <w:b/>
          <w:bCs/>
          <w:sz w:val="28"/>
          <w:szCs w:val="28"/>
        </w:rPr>
        <w:t>)</w:t>
      </w:r>
    </w:p>
    <w:p w14:paraId="6AF157ED" w14:textId="5A7220CB" w:rsidR="00A80226" w:rsidRPr="006B1AA8" w:rsidRDefault="00FE302A" w:rsidP="006B1AA8">
      <w:pPr>
        <w:pStyle w:val="ListParagraph"/>
        <w:spacing w:before="120"/>
        <w:ind w:left="450"/>
        <w:contextualSpacing w:val="0"/>
        <w:rPr>
          <w:rFonts w:ascii="Arial" w:hAnsi="Arial" w:cs="Arial"/>
          <w:b/>
          <w:bCs/>
          <w:sz w:val="28"/>
          <w:szCs w:val="28"/>
        </w:rPr>
      </w:pPr>
      <w:r>
        <w:rPr>
          <w:rFonts w:ascii="Arial" w:hAnsi="Arial" w:cs="Arial"/>
          <w:sz w:val="28"/>
          <w:szCs w:val="28"/>
        </w:rPr>
        <w:t xml:space="preserve">Members of the public are invited to share comments, questions, or concerns to the AT Advisory Committee. </w:t>
      </w:r>
      <w:r w:rsidR="009A1255" w:rsidRPr="006B1AA8">
        <w:rPr>
          <w:rFonts w:ascii="Arial" w:hAnsi="Arial" w:cs="Arial"/>
          <w:b/>
          <w:bCs/>
          <w:sz w:val="28"/>
          <w:szCs w:val="28"/>
        </w:rPr>
        <w:t xml:space="preserve"> </w:t>
      </w:r>
      <w:r w:rsidR="00A80226" w:rsidRPr="006B1AA8">
        <w:rPr>
          <w:rFonts w:ascii="Arial" w:hAnsi="Arial" w:cs="Arial"/>
          <w:b/>
          <w:bCs/>
          <w:sz w:val="28"/>
          <w:szCs w:val="28"/>
        </w:rPr>
        <w:tab/>
      </w:r>
      <w:r w:rsidR="00A80226" w:rsidRPr="006B1AA8">
        <w:rPr>
          <w:rFonts w:ascii="Arial" w:hAnsi="Arial" w:cs="Arial"/>
          <w:b/>
          <w:bCs/>
          <w:sz w:val="28"/>
          <w:szCs w:val="28"/>
        </w:rPr>
        <w:tab/>
      </w:r>
      <w:r w:rsidR="00A80226" w:rsidRPr="006B1AA8">
        <w:rPr>
          <w:rFonts w:ascii="Arial" w:hAnsi="Arial" w:cs="Arial"/>
          <w:b/>
          <w:bCs/>
          <w:sz w:val="28"/>
          <w:szCs w:val="28"/>
        </w:rPr>
        <w:tab/>
      </w:r>
      <w:r w:rsidR="00A80226" w:rsidRPr="006B1AA8">
        <w:rPr>
          <w:rFonts w:ascii="Arial" w:hAnsi="Arial" w:cs="Arial"/>
          <w:b/>
          <w:bCs/>
          <w:sz w:val="28"/>
          <w:szCs w:val="28"/>
        </w:rPr>
        <w:tab/>
      </w:r>
      <w:r w:rsidR="00A80226" w:rsidRPr="006B1AA8">
        <w:rPr>
          <w:rFonts w:ascii="Arial" w:hAnsi="Arial" w:cs="Arial"/>
          <w:b/>
          <w:bCs/>
          <w:sz w:val="28"/>
          <w:szCs w:val="28"/>
        </w:rPr>
        <w:tab/>
      </w:r>
      <w:r w:rsidR="00A80226" w:rsidRPr="006B1AA8">
        <w:rPr>
          <w:rFonts w:ascii="Arial" w:hAnsi="Arial" w:cs="Arial"/>
          <w:b/>
          <w:bCs/>
          <w:sz w:val="28"/>
          <w:szCs w:val="28"/>
        </w:rPr>
        <w:tab/>
      </w:r>
      <w:r w:rsidR="00A80226" w:rsidRPr="006B1AA8">
        <w:rPr>
          <w:rFonts w:ascii="Arial" w:hAnsi="Arial" w:cs="Arial"/>
          <w:b/>
          <w:bCs/>
          <w:sz w:val="28"/>
          <w:szCs w:val="28"/>
        </w:rPr>
        <w:tab/>
      </w:r>
      <w:r w:rsidR="00A80226" w:rsidRPr="006B1AA8">
        <w:rPr>
          <w:rFonts w:ascii="Arial" w:hAnsi="Arial" w:cs="Arial"/>
          <w:b/>
          <w:bCs/>
          <w:sz w:val="28"/>
          <w:szCs w:val="28"/>
        </w:rPr>
        <w:tab/>
        <w:t xml:space="preserve">  </w:t>
      </w:r>
    </w:p>
    <w:p w14:paraId="7C1B77A4" w14:textId="77777777" w:rsidR="006B1AA8" w:rsidRPr="006B1AA8" w:rsidRDefault="00A80226" w:rsidP="00D139EC">
      <w:pPr>
        <w:pStyle w:val="ListParagraph"/>
        <w:numPr>
          <w:ilvl w:val="3"/>
          <w:numId w:val="1"/>
        </w:numPr>
        <w:spacing w:before="120"/>
        <w:ind w:left="450" w:hanging="450"/>
        <w:contextualSpacing w:val="0"/>
        <w:rPr>
          <w:rFonts w:ascii="Arial" w:hAnsi="Arial" w:cs="Arial"/>
          <w:sz w:val="28"/>
          <w:szCs w:val="28"/>
        </w:rPr>
      </w:pPr>
      <w:r w:rsidRPr="006B1AA8">
        <w:rPr>
          <w:rFonts w:ascii="Arial" w:hAnsi="Arial" w:cs="Arial"/>
          <w:b/>
          <w:bCs/>
          <w:sz w:val="28"/>
          <w:szCs w:val="28"/>
        </w:rPr>
        <w:t xml:space="preserve">Call for a </w:t>
      </w:r>
      <w:r w:rsidR="009A1255" w:rsidRPr="006B1AA8">
        <w:rPr>
          <w:rFonts w:ascii="Arial" w:hAnsi="Arial" w:cs="Arial"/>
          <w:b/>
          <w:bCs/>
          <w:sz w:val="28"/>
          <w:szCs w:val="28"/>
        </w:rPr>
        <w:t xml:space="preserve">motion </w:t>
      </w:r>
      <w:r w:rsidRPr="006B1AA8">
        <w:rPr>
          <w:rFonts w:ascii="Arial" w:hAnsi="Arial" w:cs="Arial"/>
          <w:b/>
          <w:bCs/>
          <w:sz w:val="28"/>
          <w:szCs w:val="28"/>
        </w:rPr>
        <w:t xml:space="preserve">to </w:t>
      </w:r>
      <w:proofErr w:type="gramStart"/>
      <w:r w:rsidR="009A1255" w:rsidRPr="006B1AA8">
        <w:rPr>
          <w:rFonts w:ascii="Arial" w:hAnsi="Arial" w:cs="Arial"/>
          <w:b/>
          <w:bCs/>
          <w:sz w:val="28"/>
          <w:szCs w:val="28"/>
        </w:rPr>
        <w:t>adjourn</w:t>
      </w:r>
      <w:proofErr w:type="gramEnd"/>
    </w:p>
    <w:p w14:paraId="0A47A117" w14:textId="09C7ADB3" w:rsidR="00090D0A" w:rsidRDefault="006B1AA8" w:rsidP="006B1AA8">
      <w:pPr>
        <w:pStyle w:val="ListParagraph"/>
        <w:spacing w:before="120"/>
        <w:ind w:left="450"/>
        <w:contextualSpacing w:val="0"/>
        <w:rPr>
          <w:rFonts w:ascii="Arial" w:hAnsi="Arial" w:cs="Arial"/>
          <w:b/>
          <w:bCs/>
          <w:sz w:val="28"/>
          <w:szCs w:val="28"/>
        </w:rPr>
      </w:pPr>
      <w:r>
        <w:rPr>
          <w:rFonts w:ascii="Arial" w:hAnsi="Arial" w:cs="Arial"/>
          <w:b/>
          <w:bCs/>
          <w:sz w:val="28"/>
          <w:szCs w:val="28"/>
        </w:rPr>
        <w:t>(</w:t>
      </w:r>
      <w:r w:rsidR="00003E36">
        <w:rPr>
          <w:rFonts w:ascii="Arial" w:hAnsi="Arial" w:cs="Arial"/>
          <w:b/>
          <w:bCs/>
          <w:sz w:val="28"/>
          <w:szCs w:val="28"/>
        </w:rPr>
        <w:t>12</w:t>
      </w:r>
      <w:r w:rsidR="00DA5F5B">
        <w:rPr>
          <w:rFonts w:ascii="Arial" w:hAnsi="Arial" w:cs="Arial"/>
          <w:b/>
          <w:bCs/>
          <w:sz w:val="28"/>
          <w:szCs w:val="28"/>
        </w:rPr>
        <w:t>:00</w:t>
      </w:r>
      <w:r w:rsidR="00037D37">
        <w:rPr>
          <w:rFonts w:ascii="Arial" w:hAnsi="Arial" w:cs="Arial"/>
          <w:b/>
          <w:bCs/>
          <w:sz w:val="28"/>
          <w:szCs w:val="28"/>
        </w:rPr>
        <w:t>pm</w:t>
      </w:r>
      <w:r>
        <w:rPr>
          <w:rFonts w:ascii="Arial" w:hAnsi="Arial" w:cs="Arial"/>
          <w:b/>
          <w:bCs/>
          <w:sz w:val="28"/>
          <w:szCs w:val="28"/>
        </w:rPr>
        <w:t>)</w:t>
      </w:r>
    </w:p>
    <w:p w14:paraId="0EF7D344" w14:textId="77777777" w:rsidR="00FE302A" w:rsidRDefault="00090D0A" w:rsidP="006B1AA8">
      <w:pPr>
        <w:pStyle w:val="ListParagraph"/>
        <w:spacing w:before="120"/>
        <w:ind w:left="450"/>
        <w:contextualSpacing w:val="0"/>
        <w:rPr>
          <w:rFonts w:ascii="Arial" w:hAnsi="Arial" w:cs="Arial"/>
          <w:sz w:val="28"/>
          <w:szCs w:val="28"/>
        </w:rPr>
      </w:pPr>
      <w:r>
        <w:rPr>
          <w:rFonts w:ascii="Arial" w:hAnsi="Arial" w:cs="Arial"/>
          <w:sz w:val="28"/>
          <w:szCs w:val="28"/>
        </w:rPr>
        <w:t>Larry Grable, ATAC Chair</w:t>
      </w:r>
    </w:p>
    <w:p w14:paraId="309224B6" w14:textId="2B0AC2A6" w:rsidR="00AB1D41" w:rsidRDefault="00FE302A" w:rsidP="00FE302A">
      <w:pPr>
        <w:pStyle w:val="ListParagraph"/>
        <w:spacing w:before="120"/>
        <w:ind w:left="450"/>
        <w:contextualSpacing w:val="0"/>
        <w:rPr>
          <w:rFonts w:ascii="Arial" w:hAnsi="Arial" w:cs="Arial"/>
          <w:b/>
          <w:sz w:val="28"/>
          <w:szCs w:val="28"/>
        </w:rPr>
      </w:pPr>
      <w:r>
        <w:rPr>
          <w:rFonts w:ascii="Arial" w:hAnsi="Arial" w:cs="Arial"/>
          <w:sz w:val="28"/>
          <w:szCs w:val="28"/>
        </w:rPr>
        <w:t>ATAC Chair will conclude the meeting and will call for a vote to adjourn.</w:t>
      </w:r>
      <w:r w:rsidR="004006E6">
        <w:rPr>
          <w:rFonts w:ascii="Arial" w:hAnsi="Arial" w:cs="Arial"/>
          <w:sz w:val="28"/>
          <w:szCs w:val="28"/>
        </w:rPr>
        <w:tab/>
      </w:r>
      <w:r w:rsidR="004006E6">
        <w:rPr>
          <w:rFonts w:ascii="Arial" w:hAnsi="Arial" w:cs="Arial"/>
          <w:sz w:val="28"/>
          <w:szCs w:val="28"/>
        </w:rPr>
        <w:tab/>
      </w:r>
      <w:r w:rsidR="004006E6">
        <w:rPr>
          <w:rFonts w:ascii="Arial" w:hAnsi="Arial" w:cs="Arial"/>
          <w:sz w:val="28"/>
          <w:szCs w:val="28"/>
        </w:rPr>
        <w:tab/>
      </w:r>
      <w:bookmarkStart w:id="2" w:name="_Hlk67673436"/>
    </w:p>
    <w:p w14:paraId="11556776" w14:textId="77777777" w:rsidR="00E53749" w:rsidRPr="00E53749" w:rsidRDefault="00E53749" w:rsidP="00037D37">
      <w:pPr>
        <w:spacing w:before="120"/>
        <w:rPr>
          <w:rFonts w:ascii="Arial" w:hAnsi="Arial" w:cs="Arial"/>
          <w:sz w:val="28"/>
          <w:szCs w:val="28"/>
        </w:rPr>
      </w:pPr>
    </w:p>
    <w:p w14:paraId="61A049FD" w14:textId="77777777" w:rsidR="00826959" w:rsidRPr="00826959" w:rsidRDefault="00826959" w:rsidP="00826959">
      <w:pPr>
        <w:spacing w:before="120"/>
        <w:rPr>
          <w:rFonts w:ascii="Arial" w:hAnsi="Arial" w:cs="Arial"/>
          <w:b/>
          <w:sz w:val="28"/>
          <w:szCs w:val="28"/>
        </w:rPr>
      </w:pPr>
      <w:r w:rsidRPr="00826959">
        <w:rPr>
          <w:rFonts w:ascii="Arial" w:hAnsi="Arial" w:cs="Arial"/>
          <w:b/>
          <w:sz w:val="28"/>
          <w:szCs w:val="28"/>
        </w:rPr>
        <w:t>PUBLIC COMMENTS</w:t>
      </w:r>
    </w:p>
    <w:p w14:paraId="5D4358C8" w14:textId="5BEE21CE" w:rsidR="00826959" w:rsidRPr="00826959" w:rsidRDefault="00826959" w:rsidP="00826959">
      <w:pPr>
        <w:spacing w:before="120"/>
        <w:rPr>
          <w:rFonts w:ascii="Arial" w:hAnsi="Arial" w:cs="Arial"/>
          <w:bCs/>
          <w:sz w:val="28"/>
          <w:szCs w:val="28"/>
        </w:rPr>
      </w:pPr>
      <w:r w:rsidRPr="00826959">
        <w:rPr>
          <w:rFonts w:ascii="Arial" w:hAnsi="Arial" w:cs="Arial"/>
          <w:bCs/>
          <w:sz w:val="28"/>
          <w:szCs w:val="28"/>
        </w:rPr>
        <w:t xml:space="preserve">Public comment relating to a specific agenda item will be taken at the end of the applicable agenda item or prior to a vote. Public comments on matters not on the agenda are taken at the beginning of the meeting. A speaker will have up to three minutes to make public comments and may not relinquish their time allotment to another speaker. Non-English speakers who utilize translators to make public comment will be allotted no more than six minutes unless they utilize simultaneous translation equipment. The </w:t>
      </w:r>
      <w:r>
        <w:rPr>
          <w:rFonts w:ascii="Arial" w:hAnsi="Arial" w:cs="Arial"/>
          <w:bCs/>
          <w:sz w:val="28"/>
          <w:szCs w:val="28"/>
        </w:rPr>
        <w:t>ATAC</w:t>
      </w:r>
      <w:r w:rsidRPr="00826959">
        <w:rPr>
          <w:rFonts w:ascii="Arial" w:hAnsi="Arial" w:cs="Arial"/>
          <w:bCs/>
          <w:sz w:val="28"/>
          <w:szCs w:val="28"/>
        </w:rPr>
        <w:t xml:space="preserve"> is precluded from discussing matters not on the agenda; however, </w:t>
      </w:r>
      <w:r>
        <w:rPr>
          <w:rFonts w:ascii="Arial" w:hAnsi="Arial" w:cs="Arial"/>
          <w:bCs/>
          <w:sz w:val="28"/>
          <w:szCs w:val="28"/>
        </w:rPr>
        <w:t>ATAC</w:t>
      </w:r>
      <w:r w:rsidRPr="00826959">
        <w:rPr>
          <w:rFonts w:ascii="Arial" w:hAnsi="Arial" w:cs="Arial"/>
          <w:bCs/>
          <w:sz w:val="28"/>
          <w:szCs w:val="28"/>
        </w:rPr>
        <w:t xml:space="preserve"> members may ask questions for clarification purposes. </w:t>
      </w:r>
    </w:p>
    <w:p w14:paraId="493EE164" w14:textId="77777777" w:rsidR="00826959" w:rsidRDefault="00826959" w:rsidP="00B14E44">
      <w:pPr>
        <w:spacing w:before="120"/>
        <w:rPr>
          <w:rFonts w:ascii="Arial" w:hAnsi="Arial" w:cs="Arial"/>
          <w:b/>
          <w:sz w:val="28"/>
          <w:szCs w:val="28"/>
        </w:rPr>
      </w:pPr>
    </w:p>
    <w:p w14:paraId="70611645" w14:textId="47775D30" w:rsidR="00B14E44" w:rsidRPr="007E6D0E" w:rsidRDefault="00B14E44" w:rsidP="00B14E44">
      <w:pPr>
        <w:spacing w:before="120"/>
        <w:rPr>
          <w:rFonts w:ascii="Arial" w:hAnsi="Arial" w:cs="Arial"/>
          <w:sz w:val="28"/>
          <w:szCs w:val="28"/>
        </w:rPr>
      </w:pPr>
      <w:r w:rsidRPr="007E6D0E">
        <w:rPr>
          <w:rFonts w:ascii="Arial" w:hAnsi="Arial" w:cs="Arial"/>
          <w:b/>
          <w:sz w:val="28"/>
          <w:szCs w:val="28"/>
        </w:rPr>
        <w:t xml:space="preserve">MEETING MATERIALS: </w:t>
      </w:r>
      <w:r w:rsidRPr="007E6D0E">
        <w:rPr>
          <w:rFonts w:ascii="Arial" w:hAnsi="Arial" w:cs="Arial"/>
          <w:sz w:val="28"/>
          <w:szCs w:val="28"/>
        </w:rPr>
        <w:t xml:space="preserve">This Meeting Notice and Agenda and any supplemental meeting materials may be accessed at the following website address: </w:t>
      </w:r>
      <w:hyperlink r:id="rId12" w:history="1">
        <w:r w:rsidRPr="007E6D0E">
          <w:rPr>
            <w:rStyle w:val="Hyperlink"/>
            <w:rFonts w:ascii="Arial" w:hAnsi="Arial" w:cs="Arial"/>
            <w:color w:val="0000FF"/>
            <w:sz w:val="28"/>
            <w:szCs w:val="28"/>
          </w:rPr>
          <w:t>http://www.dor.ca.gov/boards-and-committees/ATAC</w:t>
        </w:r>
      </w:hyperlink>
    </w:p>
    <w:p w14:paraId="512F89FC" w14:textId="77777777" w:rsidR="00AB1D41" w:rsidRDefault="00AB1D41" w:rsidP="00B14E44">
      <w:pPr>
        <w:spacing w:before="120"/>
        <w:rPr>
          <w:rFonts w:ascii="Arial" w:hAnsi="Arial" w:cs="Arial"/>
          <w:b/>
          <w:sz w:val="28"/>
          <w:szCs w:val="28"/>
        </w:rPr>
      </w:pPr>
    </w:p>
    <w:p w14:paraId="57A053C5" w14:textId="1FB13C8A" w:rsidR="00B14E44" w:rsidRPr="007E6D0E" w:rsidRDefault="00B14E44" w:rsidP="00B14E44">
      <w:pPr>
        <w:spacing w:before="120"/>
        <w:rPr>
          <w:rFonts w:ascii="Arial" w:hAnsi="Arial" w:cs="Arial"/>
          <w:sz w:val="28"/>
          <w:szCs w:val="28"/>
        </w:rPr>
      </w:pPr>
      <w:r w:rsidRPr="007E6D0E">
        <w:rPr>
          <w:rFonts w:ascii="Arial" w:hAnsi="Arial" w:cs="Arial"/>
          <w:b/>
          <w:sz w:val="28"/>
          <w:szCs w:val="28"/>
        </w:rPr>
        <w:t xml:space="preserve">REASONABLE ACCOMMODATIONS: </w:t>
      </w:r>
      <w:r>
        <w:rPr>
          <w:rFonts w:ascii="Arial" w:hAnsi="Arial" w:cs="Arial"/>
          <w:sz w:val="28"/>
          <w:szCs w:val="28"/>
        </w:rPr>
        <w:t>ASL Interpreters and live captioning will be made available</w:t>
      </w:r>
      <w:r w:rsidRPr="007E6D0E">
        <w:rPr>
          <w:rFonts w:ascii="Arial" w:hAnsi="Arial" w:cs="Arial"/>
          <w:sz w:val="28"/>
          <w:szCs w:val="28"/>
        </w:rPr>
        <w:t xml:space="preserve">. </w:t>
      </w:r>
      <w:r w:rsidR="00A02F07">
        <w:rPr>
          <w:rFonts w:ascii="Arial" w:hAnsi="Arial" w:cs="Arial"/>
          <w:sz w:val="28"/>
          <w:szCs w:val="28"/>
        </w:rPr>
        <w:t xml:space="preserve">An in-person ASL interpreter will be onsite at the DOR Central Office in Sacramento. </w:t>
      </w:r>
      <w:r>
        <w:rPr>
          <w:rFonts w:ascii="Arial" w:hAnsi="Arial" w:cs="Arial"/>
          <w:sz w:val="28"/>
          <w:szCs w:val="28"/>
        </w:rPr>
        <w:t>Should you require additional accommodations</w:t>
      </w:r>
      <w:r w:rsidRPr="007E6D0E">
        <w:rPr>
          <w:rFonts w:ascii="Arial" w:hAnsi="Arial" w:cs="Arial"/>
          <w:sz w:val="28"/>
          <w:szCs w:val="28"/>
        </w:rPr>
        <w:t xml:space="preserve">, please contact </w:t>
      </w:r>
      <w:r w:rsidR="004B3E1D">
        <w:rPr>
          <w:rStyle w:val="Hyperlink"/>
          <w:rFonts w:ascii="Arial" w:hAnsi="Arial" w:cs="Arial"/>
          <w:color w:val="auto"/>
          <w:sz w:val="28"/>
          <w:szCs w:val="28"/>
          <w:u w:val="none"/>
        </w:rPr>
        <w:t>Elizabeth Wood</w:t>
      </w:r>
      <w:r>
        <w:rPr>
          <w:rStyle w:val="Hyperlink"/>
          <w:rFonts w:ascii="Arial" w:hAnsi="Arial" w:cs="Arial"/>
          <w:color w:val="auto"/>
          <w:sz w:val="28"/>
          <w:szCs w:val="28"/>
          <w:u w:val="none"/>
        </w:rPr>
        <w:t xml:space="preserve"> at </w:t>
      </w:r>
      <w:hyperlink r:id="rId13" w:history="1">
        <w:r w:rsidR="00A029B2" w:rsidRPr="00D5476B">
          <w:rPr>
            <w:rStyle w:val="Hyperlink"/>
            <w:rFonts w:ascii="Arial" w:hAnsi="Arial" w:cs="Arial"/>
            <w:sz w:val="28"/>
            <w:szCs w:val="28"/>
          </w:rPr>
          <w:t>Elizabeth.Wood@dor.ca.gov</w:t>
        </w:r>
      </w:hyperlink>
      <w:r w:rsidR="004B3E1D">
        <w:rPr>
          <w:rStyle w:val="Hyperlink"/>
          <w:rFonts w:ascii="Arial" w:hAnsi="Arial" w:cs="Arial"/>
          <w:color w:val="auto"/>
          <w:sz w:val="28"/>
          <w:szCs w:val="28"/>
          <w:u w:val="none"/>
        </w:rPr>
        <w:t xml:space="preserve">. </w:t>
      </w:r>
    </w:p>
    <w:p w14:paraId="3CBA8C66" w14:textId="77777777" w:rsidR="00B14E44" w:rsidRPr="007E6D0E" w:rsidRDefault="00B14E44" w:rsidP="00B14E44">
      <w:pPr>
        <w:spacing w:before="120"/>
        <w:rPr>
          <w:rFonts w:ascii="Arial" w:hAnsi="Arial" w:cs="Arial"/>
          <w:sz w:val="28"/>
          <w:szCs w:val="28"/>
        </w:rPr>
      </w:pPr>
      <w:r w:rsidRPr="007E6D0E">
        <w:rPr>
          <w:rFonts w:ascii="Arial" w:hAnsi="Arial" w:cs="Arial"/>
          <w:sz w:val="28"/>
          <w:szCs w:val="28"/>
        </w:rPr>
        <w:t xml:space="preserve">Providing your accommodation request at least </w:t>
      </w:r>
      <w:r>
        <w:rPr>
          <w:rFonts w:ascii="Arial" w:hAnsi="Arial" w:cs="Arial"/>
          <w:b/>
          <w:sz w:val="28"/>
          <w:szCs w:val="28"/>
        </w:rPr>
        <w:t>seven (7)</w:t>
      </w:r>
      <w:r w:rsidRPr="007E6D0E">
        <w:rPr>
          <w:rFonts w:ascii="Arial" w:hAnsi="Arial" w:cs="Arial"/>
          <w:b/>
          <w:sz w:val="28"/>
          <w:szCs w:val="28"/>
        </w:rPr>
        <w:t xml:space="preserve"> </w:t>
      </w:r>
      <w:r w:rsidRPr="007E6D0E">
        <w:rPr>
          <w:rFonts w:ascii="Arial" w:hAnsi="Arial" w:cs="Arial"/>
          <w:sz w:val="28"/>
          <w:szCs w:val="28"/>
        </w:rPr>
        <w:t>business days before the meeting will help ensure availability of the requested accommodation. Any requests received after this date will be given prompt consideration, but logistical constraints may not allow for their fulfillment.</w:t>
      </w:r>
    </w:p>
    <w:p w14:paraId="7A168113" w14:textId="77777777" w:rsidR="00B14E44" w:rsidRDefault="00B14E44">
      <w:pPr>
        <w:keepNext/>
        <w:keepLines/>
        <w:spacing w:before="120"/>
        <w:outlineLvl w:val="1"/>
        <w:rPr>
          <w:rFonts w:ascii="Arial" w:hAnsi="Arial"/>
          <w:b/>
          <w:bCs/>
          <w:sz w:val="28"/>
        </w:rPr>
      </w:pPr>
    </w:p>
    <w:p w14:paraId="5BAB2DB4" w14:textId="6F931EEE" w:rsidR="009A1255" w:rsidRPr="001F6120" w:rsidRDefault="009A1255">
      <w:pPr>
        <w:keepNext/>
        <w:keepLines/>
        <w:spacing w:before="120"/>
        <w:outlineLvl w:val="1"/>
        <w:rPr>
          <w:rFonts w:ascii="Arial" w:hAnsi="Arial"/>
          <w:b/>
          <w:bCs/>
          <w:sz w:val="28"/>
        </w:rPr>
      </w:pPr>
      <w:r w:rsidRPr="001F6120">
        <w:rPr>
          <w:rFonts w:ascii="Arial" w:hAnsi="Arial"/>
          <w:b/>
          <w:bCs/>
          <w:sz w:val="28"/>
        </w:rPr>
        <w:t>Committee Members</w:t>
      </w:r>
    </w:p>
    <w:p w14:paraId="510540AF" w14:textId="77777777" w:rsidR="009A1255" w:rsidRDefault="009A1255" w:rsidP="000D0F90">
      <w:pPr>
        <w:spacing w:before="120"/>
        <w:rPr>
          <w:rFonts w:ascii="Arial" w:hAnsi="Arial" w:cs="Arial"/>
          <w:sz w:val="28"/>
          <w:szCs w:val="28"/>
        </w:rPr>
        <w:sectPr w:rsidR="009A1255" w:rsidSect="009A1255">
          <w:footerReference w:type="default" r:id="rId14"/>
          <w:type w:val="continuous"/>
          <w:pgSz w:w="12240" w:h="15840"/>
          <w:pgMar w:top="720" w:right="720" w:bottom="720" w:left="720" w:header="720" w:footer="720" w:gutter="0"/>
          <w:cols w:space="720"/>
          <w:docGrid w:linePitch="360"/>
        </w:sectPr>
      </w:pPr>
    </w:p>
    <w:p w14:paraId="518F61CC" w14:textId="77777777" w:rsidR="009A1255" w:rsidRDefault="009A1255" w:rsidP="00D139EC">
      <w:pPr>
        <w:numPr>
          <w:ilvl w:val="0"/>
          <w:numId w:val="25"/>
        </w:numPr>
        <w:spacing w:before="120"/>
        <w:rPr>
          <w:rFonts w:ascii="Arial" w:hAnsi="Arial" w:cs="Arial"/>
          <w:sz w:val="28"/>
          <w:szCs w:val="28"/>
        </w:rPr>
      </w:pPr>
      <w:r>
        <w:rPr>
          <w:rFonts w:ascii="Arial" w:hAnsi="Arial" w:cs="Arial"/>
          <w:sz w:val="28"/>
          <w:szCs w:val="28"/>
        </w:rPr>
        <w:t xml:space="preserve">Larry Grable, Chair </w:t>
      </w:r>
    </w:p>
    <w:p w14:paraId="49A15BA2" w14:textId="5CA8B291" w:rsidR="00FE302A" w:rsidRPr="00FE302A" w:rsidRDefault="00FE302A" w:rsidP="00FE302A">
      <w:pPr>
        <w:numPr>
          <w:ilvl w:val="0"/>
          <w:numId w:val="25"/>
        </w:numPr>
        <w:spacing w:before="120"/>
        <w:rPr>
          <w:rFonts w:ascii="Arial" w:hAnsi="Arial" w:cs="Arial"/>
          <w:sz w:val="28"/>
          <w:szCs w:val="28"/>
        </w:rPr>
      </w:pPr>
      <w:r>
        <w:rPr>
          <w:rFonts w:ascii="Arial" w:hAnsi="Arial" w:cs="Arial"/>
          <w:sz w:val="28"/>
          <w:szCs w:val="28"/>
        </w:rPr>
        <w:t xml:space="preserve">Kathleen Barajas, </w:t>
      </w:r>
      <w:r w:rsidR="00E87618">
        <w:rPr>
          <w:rFonts w:ascii="Arial" w:hAnsi="Arial" w:cs="Arial"/>
          <w:sz w:val="28"/>
          <w:szCs w:val="28"/>
        </w:rPr>
        <w:t xml:space="preserve">Vice </w:t>
      </w:r>
      <w:r>
        <w:rPr>
          <w:rFonts w:ascii="Arial" w:hAnsi="Arial" w:cs="Arial"/>
          <w:sz w:val="28"/>
          <w:szCs w:val="28"/>
        </w:rPr>
        <w:t>Chair</w:t>
      </w:r>
    </w:p>
    <w:p w14:paraId="04A7C25A" w14:textId="1D0AFD3A" w:rsidR="009A1255" w:rsidRDefault="009A1255" w:rsidP="00D139EC">
      <w:pPr>
        <w:numPr>
          <w:ilvl w:val="0"/>
          <w:numId w:val="25"/>
        </w:numPr>
        <w:spacing w:before="120"/>
        <w:rPr>
          <w:rFonts w:ascii="Arial" w:hAnsi="Arial"/>
          <w:sz w:val="28"/>
        </w:rPr>
      </w:pPr>
      <w:r>
        <w:rPr>
          <w:rFonts w:ascii="Arial" w:hAnsi="Arial"/>
          <w:sz w:val="28"/>
        </w:rPr>
        <w:t>April Shin</w:t>
      </w:r>
    </w:p>
    <w:p w14:paraId="18BED39B" w14:textId="66210783" w:rsidR="009A1255" w:rsidRPr="00A9356D" w:rsidRDefault="009A1255" w:rsidP="00D139EC">
      <w:pPr>
        <w:numPr>
          <w:ilvl w:val="0"/>
          <w:numId w:val="25"/>
        </w:numPr>
        <w:spacing w:before="120"/>
        <w:rPr>
          <w:rFonts w:ascii="Arial" w:hAnsi="Arial" w:cs="Arial"/>
          <w:sz w:val="28"/>
          <w:szCs w:val="28"/>
        </w:rPr>
      </w:pPr>
      <w:r>
        <w:rPr>
          <w:rFonts w:ascii="Arial" w:hAnsi="Arial" w:cs="Arial"/>
          <w:sz w:val="28"/>
          <w:szCs w:val="28"/>
        </w:rPr>
        <w:t>Brent Jolley</w:t>
      </w:r>
    </w:p>
    <w:p w14:paraId="090C342E" w14:textId="118B5F33" w:rsidR="009A1255" w:rsidRPr="00FE302A" w:rsidRDefault="00003E36" w:rsidP="00FE302A">
      <w:pPr>
        <w:numPr>
          <w:ilvl w:val="0"/>
          <w:numId w:val="25"/>
        </w:numPr>
        <w:spacing w:before="120"/>
        <w:rPr>
          <w:rFonts w:ascii="Arial" w:hAnsi="Arial" w:cs="Arial"/>
          <w:sz w:val="28"/>
          <w:szCs w:val="28"/>
        </w:rPr>
      </w:pPr>
      <w:r>
        <w:rPr>
          <w:rFonts w:ascii="Arial" w:hAnsi="Arial" w:cs="Arial"/>
          <w:sz w:val="28"/>
          <w:szCs w:val="28"/>
        </w:rPr>
        <w:t xml:space="preserve">Sandee Nieves </w:t>
      </w:r>
    </w:p>
    <w:p w14:paraId="68684550" w14:textId="1CBE56E8" w:rsidR="00FE302A" w:rsidRDefault="00FE302A" w:rsidP="00D139EC">
      <w:pPr>
        <w:numPr>
          <w:ilvl w:val="0"/>
          <w:numId w:val="25"/>
        </w:numPr>
        <w:spacing w:before="120"/>
        <w:rPr>
          <w:rFonts w:ascii="Arial" w:hAnsi="Arial" w:cs="Arial"/>
          <w:sz w:val="28"/>
          <w:szCs w:val="28"/>
        </w:rPr>
      </w:pPr>
      <w:r>
        <w:rPr>
          <w:rFonts w:ascii="Arial" w:hAnsi="Arial" w:cs="Arial"/>
          <w:sz w:val="28"/>
          <w:szCs w:val="28"/>
        </w:rPr>
        <w:t>Gloria Cervantes</w:t>
      </w:r>
    </w:p>
    <w:p w14:paraId="1FA2D70E" w14:textId="04E8A864" w:rsidR="009A1255" w:rsidRDefault="00016A92" w:rsidP="00D139EC">
      <w:pPr>
        <w:numPr>
          <w:ilvl w:val="0"/>
          <w:numId w:val="25"/>
        </w:numPr>
        <w:spacing w:before="120"/>
        <w:rPr>
          <w:rFonts w:ascii="Arial" w:hAnsi="Arial" w:cs="Arial"/>
          <w:sz w:val="28"/>
          <w:szCs w:val="28"/>
        </w:rPr>
      </w:pPr>
      <w:r>
        <w:rPr>
          <w:rFonts w:ascii="Arial" w:hAnsi="Arial" w:cs="Arial"/>
          <w:sz w:val="28"/>
          <w:szCs w:val="28"/>
        </w:rPr>
        <w:t>Keith Ellis</w:t>
      </w:r>
    </w:p>
    <w:p w14:paraId="4520FB1E" w14:textId="3EF78C25" w:rsidR="009A1255" w:rsidRDefault="00016A92" w:rsidP="00D139EC">
      <w:pPr>
        <w:numPr>
          <w:ilvl w:val="0"/>
          <w:numId w:val="25"/>
        </w:numPr>
        <w:spacing w:before="120"/>
        <w:rPr>
          <w:rFonts w:ascii="Arial" w:hAnsi="Arial" w:cs="Arial"/>
          <w:sz w:val="28"/>
          <w:szCs w:val="28"/>
        </w:rPr>
      </w:pPr>
      <w:r>
        <w:rPr>
          <w:rFonts w:ascii="Arial" w:hAnsi="Arial" w:cs="Arial"/>
          <w:sz w:val="28"/>
          <w:szCs w:val="28"/>
        </w:rPr>
        <w:t>NickoleRenee Mensch</w:t>
      </w:r>
    </w:p>
    <w:p w14:paraId="1D4E8F3C" w14:textId="32E80A83" w:rsidR="009A1255" w:rsidRDefault="009A1255" w:rsidP="00016A92">
      <w:pPr>
        <w:spacing w:before="120"/>
        <w:ind w:left="360"/>
        <w:rPr>
          <w:rFonts w:ascii="Arial" w:hAnsi="Arial" w:cs="Arial"/>
          <w:sz w:val="28"/>
          <w:szCs w:val="28"/>
        </w:rPr>
      </w:pPr>
    </w:p>
    <w:p w14:paraId="69D9A266" w14:textId="77777777" w:rsidR="009A1255" w:rsidRDefault="009A1255" w:rsidP="00D139EC">
      <w:pPr>
        <w:keepNext/>
        <w:keepLines/>
        <w:spacing w:before="120"/>
        <w:outlineLvl w:val="1"/>
        <w:rPr>
          <w:rFonts w:ascii="Arial" w:eastAsiaTheme="majorEastAsia" w:hAnsi="Arial" w:cstheme="majorBidi"/>
          <w:b/>
          <w:color w:val="2E74B5" w:themeColor="accent1" w:themeShade="BF"/>
          <w:sz w:val="28"/>
          <w:szCs w:val="26"/>
        </w:rPr>
        <w:sectPr w:rsidR="009A1255" w:rsidSect="00D139EC">
          <w:type w:val="continuous"/>
          <w:pgSz w:w="12240" w:h="15840"/>
          <w:pgMar w:top="720" w:right="720" w:bottom="720" w:left="720" w:header="720" w:footer="720" w:gutter="0"/>
          <w:cols w:num="2" w:space="270"/>
          <w:docGrid w:linePitch="360"/>
        </w:sectPr>
      </w:pPr>
    </w:p>
    <w:p w14:paraId="5D380655" w14:textId="2D36D7F3" w:rsidR="009A1255" w:rsidRPr="001F6120" w:rsidRDefault="009A1255">
      <w:pPr>
        <w:keepNext/>
        <w:keepLines/>
        <w:spacing w:before="120"/>
        <w:outlineLvl w:val="1"/>
        <w:rPr>
          <w:rFonts w:ascii="Arial" w:hAnsi="Arial"/>
          <w:b/>
          <w:bCs/>
          <w:sz w:val="28"/>
        </w:rPr>
      </w:pPr>
      <w:r w:rsidRPr="001F6120">
        <w:rPr>
          <w:rFonts w:ascii="Arial" w:hAnsi="Arial"/>
          <w:b/>
          <w:bCs/>
          <w:sz w:val="28"/>
        </w:rPr>
        <w:t>Department of Rehabilitation</w:t>
      </w:r>
      <w:r w:rsidR="006B0612">
        <w:rPr>
          <w:rFonts w:ascii="Arial" w:hAnsi="Arial"/>
          <w:b/>
          <w:bCs/>
          <w:sz w:val="28"/>
        </w:rPr>
        <w:t xml:space="preserve"> </w:t>
      </w:r>
    </w:p>
    <w:p w14:paraId="4957DE91" w14:textId="77777777" w:rsidR="009A1255" w:rsidRDefault="009A1255" w:rsidP="00D139EC">
      <w:pPr>
        <w:numPr>
          <w:ilvl w:val="0"/>
          <w:numId w:val="26"/>
        </w:numPr>
        <w:spacing w:before="120"/>
        <w:rPr>
          <w:rFonts w:ascii="Arial" w:hAnsi="Arial"/>
          <w:sz w:val="28"/>
        </w:rPr>
      </w:pPr>
      <w:r>
        <w:rPr>
          <w:rFonts w:ascii="Arial" w:hAnsi="Arial"/>
          <w:sz w:val="28"/>
        </w:rPr>
        <w:t xml:space="preserve">Ana Acton, Deputy Director, Independent Living Community Access Division </w:t>
      </w:r>
    </w:p>
    <w:p w14:paraId="32268D9F" w14:textId="74E77D79" w:rsidR="009A1255" w:rsidRDefault="000E4854" w:rsidP="00D139EC">
      <w:pPr>
        <w:numPr>
          <w:ilvl w:val="0"/>
          <w:numId w:val="26"/>
        </w:numPr>
        <w:spacing w:before="120"/>
        <w:rPr>
          <w:rFonts w:ascii="Arial" w:hAnsi="Arial"/>
          <w:sz w:val="28"/>
        </w:rPr>
      </w:pPr>
      <w:r>
        <w:rPr>
          <w:rFonts w:ascii="Arial" w:hAnsi="Arial"/>
          <w:sz w:val="28"/>
        </w:rPr>
        <w:t xml:space="preserve">Regina </w:t>
      </w:r>
      <w:proofErr w:type="spellStart"/>
      <w:r>
        <w:rPr>
          <w:rFonts w:ascii="Arial" w:hAnsi="Arial"/>
          <w:sz w:val="28"/>
        </w:rPr>
        <w:t>Cademarti</w:t>
      </w:r>
      <w:proofErr w:type="spellEnd"/>
      <w:r w:rsidR="009A1255">
        <w:rPr>
          <w:rFonts w:ascii="Arial" w:hAnsi="Arial"/>
          <w:sz w:val="28"/>
        </w:rPr>
        <w:t>,</w:t>
      </w:r>
      <w:r>
        <w:rPr>
          <w:rFonts w:ascii="Arial" w:hAnsi="Arial"/>
          <w:sz w:val="28"/>
        </w:rPr>
        <w:t xml:space="preserve"> </w:t>
      </w:r>
      <w:r w:rsidR="009A1255">
        <w:rPr>
          <w:rFonts w:ascii="Arial" w:hAnsi="Arial"/>
          <w:sz w:val="28"/>
        </w:rPr>
        <w:t>Chief</w:t>
      </w:r>
      <w:r w:rsidR="008A662A">
        <w:rPr>
          <w:rFonts w:ascii="Arial" w:hAnsi="Arial"/>
          <w:sz w:val="28"/>
        </w:rPr>
        <w:t xml:space="preserve">, </w:t>
      </w:r>
      <w:r w:rsidR="009A1255">
        <w:rPr>
          <w:rFonts w:ascii="Arial" w:hAnsi="Arial"/>
          <w:sz w:val="28"/>
        </w:rPr>
        <w:t>Independent Living Assistive Technology Section</w:t>
      </w:r>
      <w:r w:rsidR="00306DA8">
        <w:rPr>
          <w:rFonts w:ascii="Arial" w:hAnsi="Arial"/>
          <w:sz w:val="28"/>
        </w:rPr>
        <w:t xml:space="preserve"> (Ex-Officio Committee Member)</w:t>
      </w:r>
    </w:p>
    <w:p w14:paraId="0334057D" w14:textId="114C18CF" w:rsidR="00003E36" w:rsidRDefault="00003E36" w:rsidP="00D139EC">
      <w:pPr>
        <w:numPr>
          <w:ilvl w:val="0"/>
          <w:numId w:val="26"/>
        </w:numPr>
        <w:spacing w:before="120"/>
        <w:rPr>
          <w:rFonts w:ascii="Arial" w:hAnsi="Arial"/>
          <w:sz w:val="28"/>
        </w:rPr>
      </w:pPr>
      <w:proofErr w:type="spellStart"/>
      <w:r>
        <w:rPr>
          <w:rFonts w:ascii="Arial" w:hAnsi="Arial"/>
          <w:sz w:val="28"/>
        </w:rPr>
        <w:t>Shee</w:t>
      </w:r>
      <w:r w:rsidR="008A2593">
        <w:rPr>
          <w:rFonts w:ascii="Arial" w:hAnsi="Arial"/>
          <w:sz w:val="28"/>
        </w:rPr>
        <w:t>y</w:t>
      </w:r>
      <w:r>
        <w:rPr>
          <w:rFonts w:ascii="Arial" w:hAnsi="Arial"/>
          <w:sz w:val="28"/>
        </w:rPr>
        <w:t>ee</w:t>
      </w:r>
      <w:proofErr w:type="spellEnd"/>
      <w:r>
        <w:rPr>
          <w:rFonts w:ascii="Arial" w:hAnsi="Arial"/>
          <w:sz w:val="28"/>
        </w:rPr>
        <w:t xml:space="preserve"> </w:t>
      </w:r>
      <w:proofErr w:type="spellStart"/>
      <w:r>
        <w:rPr>
          <w:rFonts w:ascii="Arial" w:hAnsi="Arial"/>
          <w:sz w:val="28"/>
        </w:rPr>
        <w:t>Ntuj</w:t>
      </w:r>
      <w:proofErr w:type="spellEnd"/>
      <w:r>
        <w:rPr>
          <w:rFonts w:ascii="Arial" w:hAnsi="Arial"/>
          <w:sz w:val="28"/>
        </w:rPr>
        <w:t>, Manager I, Assistive Technology and Voice Options Program</w:t>
      </w:r>
    </w:p>
    <w:p w14:paraId="6E3B7BEF" w14:textId="77777777" w:rsidR="00BE2CAC" w:rsidRDefault="00F3365F" w:rsidP="004B3E1D">
      <w:pPr>
        <w:numPr>
          <w:ilvl w:val="0"/>
          <w:numId w:val="26"/>
        </w:numPr>
        <w:spacing w:before="120"/>
        <w:rPr>
          <w:rFonts w:ascii="Arial" w:hAnsi="Arial"/>
          <w:sz w:val="28"/>
        </w:rPr>
      </w:pPr>
      <w:r>
        <w:rPr>
          <w:rFonts w:ascii="Arial" w:hAnsi="Arial"/>
          <w:sz w:val="28"/>
        </w:rPr>
        <w:t xml:space="preserve">Elizabeth Wood, Assistive Technology Program </w:t>
      </w:r>
      <w:r w:rsidR="0040129A">
        <w:rPr>
          <w:rFonts w:ascii="Arial" w:hAnsi="Arial"/>
          <w:sz w:val="28"/>
        </w:rPr>
        <w:t>Administrator</w:t>
      </w:r>
    </w:p>
    <w:p w14:paraId="01FC7B0B" w14:textId="0B9E5624" w:rsidR="00B14E44" w:rsidRPr="004B3E1D" w:rsidRDefault="00BE2CAC" w:rsidP="004B3E1D">
      <w:pPr>
        <w:numPr>
          <w:ilvl w:val="0"/>
          <w:numId w:val="26"/>
        </w:numPr>
        <w:spacing w:before="120"/>
        <w:rPr>
          <w:rFonts w:ascii="Arial" w:hAnsi="Arial"/>
          <w:sz w:val="28"/>
        </w:rPr>
      </w:pPr>
      <w:r>
        <w:rPr>
          <w:rFonts w:ascii="Arial" w:hAnsi="Arial"/>
          <w:sz w:val="28"/>
        </w:rPr>
        <w:t xml:space="preserve">Maria Gonzalez, Office Technician </w:t>
      </w:r>
      <w:r w:rsidR="0040129A">
        <w:rPr>
          <w:rFonts w:ascii="Arial" w:hAnsi="Arial"/>
          <w:sz w:val="28"/>
        </w:rPr>
        <w:t xml:space="preserve"> </w:t>
      </w:r>
    </w:p>
    <w:p w14:paraId="0C13E927" w14:textId="77777777" w:rsidR="009A1255" w:rsidRPr="001F6120" w:rsidRDefault="009A1255">
      <w:pPr>
        <w:keepNext/>
        <w:keepLines/>
        <w:spacing w:before="120"/>
        <w:outlineLvl w:val="1"/>
        <w:rPr>
          <w:rFonts w:ascii="Arial" w:hAnsi="Arial"/>
          <w:b/>
          <w:bCs/>
          <w:sz w:val="28"/>
        </w:rPr>
      </w:pPr>
      <w:r w:rsidRPr="001F6120">
        <w:rPr>
          <w:rFonts w:ascii="Arial" w:hAnsi="Arial"/>
          <w:b/>
          <w:bCs/>
          <w:sz w:val="28"/>
        </w:rPr>
        <w:t xml:space="preserve">California Foundation for Independent Living Centers (CFILC) </w:t>
      </w:r>
    </w:p>
    <w:p w14:paraId="72E42F38" w14:textId="40A947FB" w:rsidR="009A1255" w:rsidRDefault="004B3E1D" w:rsidP="00D139EC">
      <w:pPr>
        <w:numPr>
          <w:ilvl w:val="0"/>
          <w:numId w:val="26"/>
        </w:numPr>
        <w:spacing w:before="120"/>
        <w:rPr>
          <w:rFonts w:ascii="Arial" w:hAnsi="Arial"/>
          <w:sz w:val="28"/>
        </w:rPr>
      </w:pPr>
      <w:r>
        <w:rPr>
          <w:rFonts w:ascii="Arial" w:hAnsi="Arial"/>
          <w:sz w:val="28"/>
        </w:rPr>
        <w:t>Brett Eisenberg</w:t>
      </w:r>
      <w:r w:rsidR="009A1255">
        <w:rPr>
          <w:rFonts w:ascii="Arial" w:hAnsi="Arial"/>
          <w:sz w:val="28"/>
        </w:rPr>
        <w:t>, Executive Director</w:t>
      </w:r>
    </w:p>
    <w:p w14:paraId="57C9B393" w14:textId="4B123DEC" w:rsidR="009A1255" w:rsidRPr="00826959" w:rsidRDefault="009A1255" w:rsidP="0040129A">
      <w:pPr>
        <w:numPr>
          <w:ilvl w:val="0"/>
          <w:numId w:val="26"/>
        </w:numPr>
        <w:spacing w:before="120"/>
        <w:rPr>
          <w:rFonts w:ascii="Arial" w:hAnsi="Arial"/>
          <w:sz w:val="28"/>
        </w:rPr>
      </w:pPr>
      <w:r>
        <w:rPr>
          <w:rFonts w:ascii="Arial" w:hAnsi="Arial"/>
          <w:sz w:val="28"/>
        </w:rPr>
        <w:t xml:space="preserve">Kathrine Crowley, </w:t>
      </w:r>
      <w:r w:rsidR="00635C76">
        <w:rPr>
          <w:rFonts w:ascii="Arial" w:hAnsi="Arial"/>
          <w:sz w:val="28"/>
        </w:rPr>
        <w:t>Deputy Director</w:t>
      </w:r>
      <w:r>
        <w:rPr>
          <w:rFonts w:ascii="Arial" w:hAnsi="Arial"/>
          <w:sz w:val="28"/>
        </w:rPr>
        <w:t xml:space="preserve"> </w:t>
      </w:r>
      <w:r w:rsidR="00306DA8">
        <w:rPr>
          <w:rFonts w:ascii="Arial" w:hAnsi="Arial"/>
          <w:sz w:val="28"/>
        </w:rPr>
        <w:t>(Ex-Officio Committee Member)</w:t>
      </w:r>
    </w:p>
    <w:bookmarkEnd w:id="0"/>
    <w:bookmarkEnd w:id="1"/>
    <w:bookmarkEnd w:id="2"/>
    <w:sectPr w:rsidR="009A1255" w:rsidRPr="00826959" w:rsidSect="00D373A4">
      <w:footerReference w:type="defaul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2B547" w14:textId="77777777" w:rsidR="00212B3F" w:rsidRDefault="00212B3F" w:rsidP="00017C82">
      <w:r>
        <w:separator/>
      </w:r>
    </w:p>
  </w:endnote>
  <w:endnote w:type="continuationSeparator" w:id="0">
    <w:p w14:paraId="67B86C2E" w14:textId="77777777" w:rsidR="00212B3F" w:rsidRDefault="00212B3F" w:rsidP="0001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585839"/>
      <w:docPartObj>
        <w:docPartGallery w:val="Page Numbers (Bottom of Page)"/>
        <w:docPartUnique/>
      </w:docPartObj>
    </w:sdtPr>
    <w:sdtEndPr>
      <w:rPr>
        <w:noProof/>
      </w:rPr>
    </w:sdtEndPr>
    <w:sdtContent>
      <w:p w14:paraId="673182D0" w14:textId="77777777" w:rsidR="009A1255" w:rsidRDefault="009A125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744CA9" w14:textId="77777777" w:rsidR="009A1255" w:rsidRDefault="009A1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02380"/>
      <w:docPartObj>
        <w:docPartGallery w:val="Page Numbers (Bottom of Page)"/>
        <w:docPartUnique/>
      </w:docPartObj>
    </w:sdtPr>
    <w:sdtEndPr>
      <w:rPr>
        <w:noProof/>
      </w:rPr>
    </w:sdtEndPr>
    <w:sdtContent>
      <w:p w14:paraId="62E3B943" w14:textId="5ED079FF" w:rsidR="00C8127E" w:rsidRDefault="00C8127E">
        <w:pPr>
          <w:pStyle w:val="Footer"/>
          <w:jc w:val="center"/>
        </w:pPr>
        <w:r>
          <w:fldChar w:fldCharType="begin"/>
        </w:r>
        <w:r>
          <w:instrText xml:space="preserve"> PAGE   \* MERGEFORMAT </w:instrText>
        </w:r>
        <w:r>
          <w:fldChar w:fldCharType="separate"/>
        </w:r>
        <w:r w:rsidR="009F51FD">
          <w:rPr>
            <w:noProof/>
          </w:rPr>
          <w:t>1</w:t>
        </w:r>
        <w:r>
          <w:rPr>
            <w:noProof/>
          </w:rPr>
          <w:fldChar w:fldCharType="end"/>
        </w:r>
      </w:p>
    </w:sdtContent>
  </w:sdt>
  <w:p w14:paraId="31B97167" w14:textId="77777777" w:rsidR="00C8127E" w:rsidRDefault="00C81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E4626" w14:textId="77777777" w:rsidR="00212B3F" w:rsidRDefault="00212B3F" w:rsidP="00017C82">
      <w:r>
        <w:separator/>
      </w:r>
    </w:p>
  </w:footnote>
  <w:footnote w:type="continuationSeparator" w:id="0">
    <w:p w14:paraId="2B914B47" w14:textId="77777777" w:rsidR="00212B3F" w:rsidRDefault="00212B3F" w:rsidP="00017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231F"/>
    <w:multiLevelType w:val="hybridMultilevel"/>
    <w:tmpl w:val="40CEB3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50137F9"/>
    <w:multiLevelType w:val="hybridMultilevel"/>
    <w:tmpl w:val="AC5CEAF6"/>
    <w:lvl w:ilvl="0" w:tplc="E15890B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D5CC4"/>
    <w:multiLevelType w:val="hybridMultilevel"/>
    <w:tmpl w:val="4286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E5043"/>
    <w:multiLevelType w:val="hybridMultilevel"/>
    <w:tmpl w:val="3E70BBB8"/>
    <w:lvl w:ilvl="0" w:tplc="CE785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776D44"/>
    <w:multiLevelType w:val="hybridMultilevel"/>
    <w:tmpl w:val="9196AB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B64A65"/>
    <w:multiLevelType w:val="hybridMultilevel"/>
    <w:tmpl w:val="B728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52BE"/>
    <w:multiLevelType w:val="hybridMultilevel"/>
    <w:tmpl w:val="43BE383A"/>
    <w:lvl w:ilvl="0" w:tplc="9E78CB3C">
      <w:start w:val="72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F7408"/>
    <w:multiLevelType w:val="hybridMultilevel"/>
    <w:tmpl w:val="724410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26401CC9"/>
    <w:multiLevelType w:val="hybridMultilevel"/>
    <w:tmpl w:val="1688E0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77D12C8"/>
    <w:multiLevelType w:val="hybridMultilevel"/>
    <w:tmpl w:val="6E728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250ABE"/>
    <w:multiLevelType w:val="hybridMultilevel"/>
    <w:tmpl w:val="DB1C65A0"/>
    <w:lvl w:ilvl="0" w:tplc="21447FAE">
      <w:start w:val="1"/>
      <w:numFmt w:val="lowerLetter"/>
      <w:lvlText w:val="%1)"/>
      <w:lvlJc w:val="left"/>
      <w:pPr>
        <w:ind w:left="1440" w:hanging="360"/>
      </w:pPr>
      <w:rPr>
        <w:rFonts w:ascii="Arial" w:eastAsiaTheme="majorEastAsia"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D53636"/>
    <w:multiLevelType w:val="hybridMultilevel"/>
    <w:tmpl w:val="4E5807E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49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D21B23"/>
    <w:multiLevelType w:val="hybridMultilevel"/>
    <w:tmpl w:val="F44A4F8A"/>
    <w:lvl w:ilvl="0" w:tplc="D6921F54">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F6B47"/>
    <w:multiLevelType w:val="hybridMultilevel"/>
    <w:tmpl w:val="912E12E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15:restartNumberingAfterBreak="0">
    <w:nsid w:val="411E6271"/>
    <w:multiLevelType w:val="hybridMultilevel"/>
    <w:tmpl w:val="A830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22B42"/>
    <w:multiLevelType w:val="hybridMultilevel"/>
    <w:tmpl w:val="65005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9632BD"/>
    <w:multiLevelType w:val="hybridMultilevel"/>
    <w:tmpl w:val="5516BE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795C1C"/>
    <w:multiLevelType w:val="hybridMultilevel"/>
    <w:tmpl w:val="51DE3DEC"/>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24237"/>
    <w:multiLevelType w:val="hybridMultilevel"/>
    <w:tmpl w:val="7E3AE68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1B4CEC"/>
    <w:multiLevelType w:val="hybridMultilevel"/>
    <w:tmpl w:val="6F9C2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5C785C"/>
    <w:multiLevelType w:val="hybridMultilevel"/>
    <w:tmpl w:val="B0E6DE74"/>
    <w:lvl w:ilvl="0" w:tplc="F0580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2F672E"/>
    <w:multiLevelType w:val="hybridMultilevel"/>
    <w:tmpl w:val="5AC0E622"/>
    <w:lvl w:ilvl="0" w:tplc="04CEC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1C0EDE"/>
    <w:multiLevelType w:val="hybridMultilevel"/>
    <w:tmpl w:val="29DC6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AC669A3"/>
    <w:multiLevelType w:val="hybridMultilevel"/>
    <w:tmpl w:val="BC8A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5522A4"/>
    <w:multiLevelType w:val="hybridMultilevel"/>
    <w:tmpl w:val="A990AA84"/>
    <w:lvl w:ilvl="0" w:tplc="BF24468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9E01FC"/>
    <w:multiLevelType w:val="hybridMultilevel"/>
    <w:tmpl w:val="D0528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814795B"/>
    <w:multiLevelType w:val="hybridMultilevel"/>
    <w:tmpl w:val="CE3A05E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7BF376CD"/>
    <w:multiLevelType w:val="hybridMultilevel"/>
    <w:tmpl w:val="BA62F516"/>
    <w:lvl w:ilvl="0" w:tplc="5BBA8026">
      <w:numFmt w:val="bullet"/>
      <w:lvlText w:val=""/>
      <w:lvlJc w:val="left"/>
      <w:pPr>
        <w:ind w:left="810" w:hanging="360"/>
      </w:pPr>
      <w:rPr>
        <w:rFonts w:ascii="Symbol" w:eastAsiaTheme="minorHAnsi" w:hAnsi="Symbo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7BF82985"/>
    <w:multiLevelType w:val="hybridMultilevel"/>
    <w:tmpl w:val="10EEEE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503CD3"/>
    <w:multiLevelType w:val="hybridMultilevel"/>
    <w:tmpl w:val="7AF2FE94"/>
    <w:lvl w:ilvl="0" w:tplc="3666780C">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57778269">
    <w:abstractNumId w:val="11"/>
  </w:num>
  <w:num w:numId="2" w16cid:durableId="1308970484">
    <w:abstractNumId w:val="12"/>
  </w:num>
  <w:num w:numId="3" w16cid:durableId="1402827713">
    <w:abstractNumId w:val="21"/>
  </w:num>
  <w:num w:numId="4" w16cid:durableId="1423573731">
    <w:abstractNumId w:val="3"/>
  </w:num>
  <w:num w:numId="5" w16cid:durableId="1641381756">
    <w:abstractNumId w:val="18"/>
  </w:num>
  <w:num w:numId="6" w16cid:durableId="466166677">
    <w:abstractNumId w:val="24"/>
  </w:num>
  <w:num w:numId="7" w16cid:durableId="112675769">
    <w:abstractNumId w:val="20"/>
  </w:num>
  <w:num w:numId="8" w16cid:durableId="1547526450">
    <w:abstractNumId w:val="16"/>
  </w:num>
  <w:num w:numId="9" w16cid:durableId="674723519">
    <w:abstractNumId w:val="9"/>
  </w:num>
  <w:num w:numId="10" w16cid:durableId="1980302519">
    <w:abstractNumId w:val="28"/>
  </w:num>
  <w:num w:numId="11" w16cid:durableId="917716903">
    <w:abstractNumId w:val="13"/>
  </w:num>
  <w:num w:numId="12" w16cid:durableId="1228221218">
    <w:abstractNumId w:val="23"/>
  </w:num>
  <w:num w:numId="13" w16cid:durableId="435180734">
    <w:abstractNumId w:val="5"/>
  </w:num>
  <w:num w:numId="14" w16cid:durableId="1853060479">
    <w:abstractNumId w:val="8"/>
  </w:num>
  <w:num w:numId="15" w16cid:durableId="664093098">
    <w:abstractNumId w:val="14"/>
  </w:num>
  <w:num w:numId="16" w16cid:durableId="1829635568">
    <w:abstractNumId w:val="2"/>
  </w:num>
  <w:num w:numId="17" w16cid:durableId="499154016">
    <w:abstractNumId w:val="7"/>
  </w:num>
  <w:num w:numId="18" w16cid:durableId="11955811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15813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1612957">
    <w:abstractNumId w:val="26"/>
  </w:num>
  <w:num w:numId="21" w16cid:durableId="317734028">
    <w:abstractNumId w:val="10"/>
  </w:num>
  <w:num w:numId="22" w16cid:durableId="751393488">
    <w:abstractNumId w:val="17"/>
  </w:num>
  <w:num w:numId="23" w16cid:durableId="1475486844">
    <w:abstractNumId w:val="4"/>
  </w:num>
  <w:num w:numId="24" w16cid:durableId="986862532">
    <w:abstractNumId w:val="15"/>
  </w:num>
  <w:num w:numId="25" w16cid:durableId="1634826854">
    <w:abstractNumId w:val="0"/>
  </w:num>
  <w:num w:numId="26" w16cid:durableId="165101742">
    <w:abstractNumId w:val="19"/>
  </w:num>
  <w:num w:numId="27" w16cid:durableId="1132288387">
    <w:abstractNumId w:val="22"/>
  </w:num>
  <w:num w:numId="28" w16cid:durableId="522741712">
    <w:abstractNumId w:val="0"/>
  </w:num>
  <w:num w:numId="29" w16cid:durableId="397213756">
    <w:abstractNumId w:val="27"/>
  </w:num>
  <w:num w:numId="30" w16cid:durableId="1352419535">
    <w:abstractNumId w:val="1"/>
  </w:num>
  <w:num w:numId="31" w16cid:durableId="106238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366"/>
    <w:rsid w:val="00003C22"/>
    <w:rsid w:val="00003E36"/>
    <w:rsid w:val="0000427F"/>
    <w:rsid w:val="00012617"/>
    <w:rsid w:val="000131AA"/>
    <w:rsid w:val="00016A92"/>
    <w:rsid w:val="00017C82"/>
    <w:rsid w:val="000277D0"/>
    <w:rsid w:val="00032390"/>
    <w:rsid w:val="00037D37"/>
    <w:rsid w:val="000427E7"/>
    <w:rsid w:val="0005000B"/>
    <w:rsid w:val="000531E6"/>
    <w:rsid w:val="00061876"/>
    <w:rsid w:val="00063D5B"/>
    <w:rsid w:val="000665BB"/>
    <w:rsid w:val="00067DA5"/>
    <w:rsid w:val="00072404"/>
    <w:rsid w:val="00073F89"/>
    <w:rsid w:val="0008142F"/>
    <w:rsid w:val="0008549F"/>
    <w:rsid w:val="0008717F"/>
    <w:rsid w:val="00090D0A"/>
    <w:rsid w:val="000920EC"/>
    <w:rsid w:val="000A2CB3"/>
    <w:rsid w:val="000A4C81"/>
    <w:rsid w:val="000B58B1"/>
    <w:rsid w:val="000C4EE5"/>
    <w:rsid w:val="000D08B5"/>
    <w:rsid w:val="000D0F90"/>
    <w:rsid w:val="000D62B2"/>
    <w:rsid w:val="000E1F19"/>
    <w:rsid w:val="000E3B98"/>
    <w:rsid w:val="000E4854"/>
    <w:rsid w:val="000F2D11"/>
    <w:rsid w:val="00101C47"/>
    <w:rsid w:val="001125CC"/>
    <w:rsid w:val="0011567C"/>
    <w:rsid w:val="00117D56"/>
    <w:rsid w:val="00125C6E"/>
    <w:rsid w:val="001308F9"/>
    <w:rsid w:val="00136F01"/>
    <w:rsid w:val="0014037D"/>
    <w:rsid w:val="001518EC"/>
    <w:rsid w:val="001601AA"/>
    <w:rsid w:val="00162A30"/>
    <w:rsid w:val="00166895"/>
    <w:rsid w:val="00167C29"/>
    <w:rsid w:val="00183BC2"/>
    <w:rsid w:val="00191597"/>
    <w:rsid w:val="001935D0"/>
    <w:rsid w:val="00197054"/>
    <w:rsid w:val="001A0003"/>
    <w:rsid w:val="001A5513"/>
    <w:rsid w:val="001B3F17"/>
    <w:rsid w:val="001B5229"/>
    <w:rsid w:val="001B6B21"/>
    <w:rsid w:val="001D1A21"/>
    <w:rsid w:val="001E1C38"/>
    <w:rsid w:val="001E79C1"/>
    <w:rsid w:val="001F45BD"/>
    <w:rsid w:val="00207105"/>
    <w:rsid w:val="00210393"/>
    <w:rsid w:val="00211DD0"/>
    <w:rsid w:val="00212B3F"/>
    <w:rsid w:val="002162C9"/>
    <w:rsid w:val="00222921"/>
    <w:rsid w:val="0023414B"/>
    <w:rsid w:val="00237ADB"/>
    <w:rsid w:val="00240B94"/>
    <w:rsid w:val="00247A93"/>
    <w:rsid w:val="00252384"/>
    <w:rsid w:val="00252782"/>
    <w:rsid w:val="00274EC1"/>
    <w:rsid w:val="00284A90"/>
    <w:rsid w:val="00295746"/>
    <w:rsid w:val="002A3670"/>
    <w:rsid w:val="002B22FF"/>
    <w:rsid w:val="002B281B"/>
    <w:rsid w:val="002B4190"/>
    <w:rsid w:val="002C7189"/>
    <w:rsid w:val="002D31C9"/>
    <w:rsid w:val="002D35D5"/>
    <w:rsid w:val="002D6656"/>
    <w:rsid w:val="002E5DC4"/>
    <w:rsid w:val="002F1C76"/>
    <w:rsid w:val="003031AD"/>
    <w:rsid w:val="00305387"/>
    <w:rsid w:val="00306DA8"/>
    <w:rsid w:val="0031392C"/>
    <w:rsid w:val="003144AC"/>
    <w:rsid w:val="00316927"/>
    <w:rsid w:val="00334835"/>
    <w:rsid w:val="00337323"/>
    <w:rsid w:val="00344670"/>
    <w:rsid w:val="003634CC"/>
    <w:rsid w:val="00371A1F"/>
    <w:rsid w:val="003767E8"/>
    <w:rsid w:val="00383418"/>
    <w:rsid w:val="00383EBB"/>
    <w:rsid w:val="0038742B"/>
    <w:rsid w:val="0038753B"/>
    <w:rsid w:val="00396A66"/>
    <w:rsid w:val="003A7616"/>
    <w:rsid w:val="003B3422"/>
    <w:rsid w:val="003C0E92"/>
    <w:rsid w:val="003D4F7C"/>
    <w:rsid w:val="003D690E"/>
    <w:rsid w:val="003E15F8"/>
    <w:rsid w:val="003E3C11"/>
    <w:rsid w:val="003E7036"/>
    <w:rsid w:val="003E71D8"/>
    <w:rsid w:val="003F6707"/>
    <w:rsid w:val="003F7A85"/>
    <w:rsid w:val="004006E6"/>
    <w:rsid w:val="0040129A"/>
    <w:rsid w:val="00403019"/>
    <w:rsid w:val="004074C7"/>
    <w:rsid w:val="00410421"/>
    <w:rsid w:val="00413D0F"/>
    <w:rsid w:val="0041549C"/>
    <w:rsid w:val="004220DD"/>
    <w:rsid w:val="0042537B"/>
    <w:rsid w:val="004452A6"/>
    <w:rsid w:val="00450F5A"/>
    <w:rsid w:val="00456FA8"/>
    <w:rsid w:val="00466375"/>
    <w:rsid w:val="00471607"/>
    <w:rsid w:val="00474021"/>
    <w:rsid w:val="0048276E"/>
    <w:rsid w:val="00490730"/>
    <w:rsid w:val="0049442A"/>
    <w:rsid w:val="004944E2"/>
    <w:rsid w:val="004A4C4F"/>
    <w:rsid w:val="004B3E10"/>
    <w:rsid w:val="004B3E1D"/>
    <w:rsid w:val="004C0F12"/>
    <w:rsid w:val="004D0DBA"/>
    <w:rsid w:val="004D5E4B"/>
    <w:rsid w:val="004F4017"/>
    <w:rsid w:val="004F56EB"/>
    <w:rsid w:val="004F5B84"/>
    <w:rsid w:val="00500423"/>
    <w:rsid w:val="005017E3"/>
    <w:rsid w:val="0051624B"/>
    <w:rsid w:val="00517AC6"/>
    <w:rsid w:val="005309DB"/>
    <w:rsid w:val="00534723"/>
    <w:rsid w:val="00535B61"/>
    <w:rsid w:val="00541929"/>
    <w:rsid w:val="0055502C"/>
    <w:rsid w:val="00556261"/>
    <w:rsid w:val="00565616"/>
    <w:rsid w:val="00574ED8"/>
    <w:rsid w:val="0057798B"/>
    <w:rsid w:val="00581224"/>
    <w:rsid w:val="0058224E"/>
    <w:rsid w:val="00584B28"/>
    <w:rsid w:val="0058586B"/>
    <w:rsid w:val="00593CDD"/>
    <w:rsid w:val="005A7A9D"/>
    <w:rsid w:val="005B4386"/>
    <w:rsid w:val="005B53B0"/>
    <w:rsid w:val="005C1159"/>
    <w:rsid w:val="005D07D0"/>
    <w:rsid w:val="005E1E7E"/>
    <w:rsid w:val="005E2BB7"/>
    <w:rsid w:val="005E439F"/>
    <w:rsid w:val="005F304E"/>
    <w:rsid w:val="006038C2"/>
    <w:rsid w:val="00607852"/>
    <w:rsid w:val="00611927"/>
    <w:rsid w:val="00622458"/>
    <w:rsid w:val="0062725F"/>
    <w:rsid w:val="00632F73"/>
    <w:rsid w:val="00635C76"/>
    <w:rsid w:val="00640DE5"/>
    <w:rsid w:val="006411E1"/>
    <w:rsid w:val="0064218A"/>
    <w:rsid w:val="0064582F"/>
    <w:rsid w:val="00651131"/>
    <w:rsid w:val="00653A33"/>
    <w:rsid w:val="00653B85"/>
    <w:rsid w:val="00666108"/>
    <w:rsid w:val="00683C2D"/>
    <w:rsid w:val="00690311"/>
    <w:rsid w:val="00692E53"/>
    <w:rsid w:val="006972BE"/>
    <w:rsid w:val="006A3FD0"/>
    <w:rsid w:val="006A41C4"/>
    <w:rsid w:val="006B0371"/>
    <w:rsid w:val="006B0612"/>
    <w:rsid w:val="006B0C69"/>
    <w:rsid w:val="006B1AA8"/>
    <w:rsid w:val="006B5651"/>
    <w:rsid w:val="006B79EB"/>
    <w:rsid w:val="006C5CF3"/>
    <w:rsid w:val="006C63E6"/>
    <w:rsid w:val="006D06ED"/>
    <w:rsid w:val="006E660E"/>
    <w:rsid w:val="006E6DF0"/>
    <w:rsid w:val="006F3C58"/>
    <w:rsid w:val="00710105"/>
    <w:rsid w:val="00717EB4"/>
    <w:rsid w:val="0072122B"/>
    <w:rsid w:val="0072175F"/>
    <w:rsid w:val="007247D8"/>
    <w:rsid w:val="00730BD9"/>
    <w:rsid w:val="00735A20"/>
    <w:rsid w:val="00735CDD"/>
    <w:rsid w:val="00736E78"/>
    <w:rsid w:val="00742D95"/>
    <w:rsid w:val="007434DB"/>
    <w:rsid w:val="00761BD6"/>
    <w:rsid w:val="00764447"/>
    <w:rsid w:val="0076646B"/>
    <w:rsid w:val="007727DA"/>
    <w:rsid w:val="00790D20"/>
    <w:rsid w:val="00790EEE"/>
    <w:rsid w:val="00793331"/>
    <w:rsid w:val="00794A31"/>
    <w:rsid w:val="00795B6A"/>
    <w:rsid w:val="00795E00"/>
    <w:rsid w:val="00797BF2"/>
    <w:rsid w:val="007A314B"/>
    <w:rsid w:val="007B01A2"/>
    <w:rsid w:val="007B1EF8"/>
    <w:rsid w:val="007B507E"/>
    <w:rsid w:val="007C0A45"/>
    <w:rsid w:val="007C4A92"/>
    <w:rsid w:val="007D0BE3"/>
    <w:rsid w:val="007D1054"/>
    <w:rsid w:val="007D1718"/>
    <w:rsid w:val="007E1823"/>
    <w:rsid w:val="007E54AF"/>
    <w:rsid w:val="007E6D0E"/>
    <w:rsid w:val="007F079A"/>
    <w:rsid w:val="007F45EC"/>
    <w:rsid w:val="00805667"/>
    <w:rsid w:val="00810BBD"/>
    <w:rsid w:val="008141E1"/>
    <w:rsid w:val="008169C8"/>
    <w:rsid w:val="00821A7A"/>
    <w:rsid w:val="00826959"/>
    <w:rsid w:val="008335A9"/>
    <w:rsid w:val="00835B7B"/>
    <w:rsid w:val="008370B8"/>
    <w:rsid w:val="00851CE5"/>
    <w:rsid w:val="00855698"/>
    <w:rsid w:val="00856DA4"/>
    <w:rsid w:val="008723B4"/>
    <w:rsid w:val="00880A9F"/>
    <w:rsid w:val="00886DBD"/>
    <w:rsid w:val="008A028E"/>
    <w:rsid w:val="008A1593"/>
    <w:rsid w:val="008A2459"/>
    <w:rsid w:val="008A2593"/>
    <w:rsid w:val="008A4DF5"/>
    <w:rsid w:val="008A662A"/>
    <w:rsid w:val="008A7960"/>
    <w:rsid w:val="008B0F2F"/>
    <w:rsid w:val="008B1AD4"/>
    <w:rsid w:val="008B21F9"/>
    <w:rsid w:val="008E0231"/>
    <w:rsid w:val="008E214D"/>
    <w:rsid w:val="008E4F45"/>
    <w:rsid w:val="008F6384"/>
    <w:rsid w:val="008F7069"/>
    <w:rsid w:val="00904996"/>
    <w:rsid w:val="009146F5"/>
    <w:rsid w:val="00915A03"/>
    <w:rsid w:val="009169B8"/>
    <w:rsid w:val="00917036"/>
    <w:rsid w:val="00917815"/>
    <w:rsid w:val="00932650"/>
    <w:rsid w:val="00932973"/>
    <w:rsid w:val="0094259C"/>
    <w:rsid w:val="009513C1"/>
    <w:rsid w:val="0095567E"/>
    <w:rsid w:val="00972E9C"/>
    <w:rsid w:val="00975B39"/>
    <w:rsid w:val="00980525"/>
    <w:rsid w:val="00983834"/>
    <w:rsid w:val="00983FFA"/>
    <w:rsid w:val="00993F59"/>
    <w:rsid w:val="0099521F"/>
    <w:rsid w:val="0099697E"/>
    <w:rsid w:val="009A1255"/>
    <w:rsid w:val="009A67E6"/>
    <w:rsid w:val="009B1AA8"/>
    <w:rsid w:val="009B3205"/>
    <w:rsid w:val="009C0DB9"/>
    <w:rsid w:val="009C2B6E"/>
    <w:rsid w:val="009C7366"/>
    <w:rsid w:val="009C7DC0"/>
    <w:rsid w:val="009D69BD"/>
    <w:rsid w:val="009F0A8B"/>
    <w:rsid w:val="009F100D"/>
    <w:rsid w:val="009F51FD"/>
    <w:rsid w:val="00A029B2"/>
    <w:rsid w:val="00A02F07"/>
    <w:rsid w:val="00A04013"/>
    <w:rsid w:val="00A07E72"/>
    <w:rsid w:val="00A1425F"/>
    <w:rsid w:val="00A212BA"/>
    <w:rsid w:val="00A31D6E"/>
    <w:rsid w:val="00A37734"/>
    <w:rsid w:val="00A4763E"/>
    <w:rsid w:val="00A508F5"/>
    <w:rsid w:val="00A51B89"/>
    <w:rsid w:val="00A56656"/>
    <w:rsid w:val="00A5671C"/>
    <w:rsid w:val="00A578E7"/>
    <w:rsid w:val="00A72204"/>
    <w:rsid w:val="00A76020"/>
    <w:rsid w:val="00A80226"/>
    <w:rsid w:val="00A9356D"/>
    <w:rsid w:val="00A95CF6"/>
    <w:rsid w:val="00A9776E"/>
    <w:rsid w:val="00AA54C2"/>
    <w:rsid w:val="00AA5A1A"/>
    <w:rsid w:val="00AB1D41"/>
    <w:rsid w:val="00AB67AB"/>
    <w:rsid w:val="00AD0421"/>
    <w:rsid w:val="00AD1AB9"/>
    <w:rsid w:val="00AD2AD4"/>
    <w:rsid w:val="00AE375F"/>
    <w:rsid w:val="00AE4730"/>
    <w:rsid w:val="00AF7D52"/>
    <w:rsid w:val="00B000F8"/>
    <w:rsid w:val="00B14E44"/>
    <w:rsid w:val="00B1680A"/>
    <w:rsid w:val="00B259DA"/>
    <w:rsid w:val="00B30910"/>
    <w:rsid w:val="00B365D5"/>
    <w:rsid w:val="00B424D9"/>
    <w:rsid w:val="00B47281"/>
    <w:rsid w:val="00B476C7"/>
    <w:rsid w:val="00B57339"/>
    <w:rsid w:val="00B62BF6"/>
    <w:rsid w:val="00B65856"/>
    <w:rsid w:val="00B741BF"/>
    <w:rsid w:val="00B74EAA"/>
    <w:rsid w:val="00B83527"/>
    <w:rsid w:val="00B83F8D"/>
    <w:rsid w:val="00B911BA"/>
    <w:rsid w:val="00B911F6"/>
    <w:rsid w:val="00BB037E"/>
    <w:rsid w:val="00BC1F95"/>
    <w:rsid w:val="00BC6E63"/>
    <w:rsid w:val="00BD140D"/>
    <w:rsid w:val="00BE09D4"/>
    <w:rsid w:val="00BE0D4E"/>
    <w:rsid w:val="00BE2CAC"/>
    <w:rsid w:val="00BE74B0"/>
    <w:rsid w:val="00C06CA3"/>
    <w:rsid w:val="00C1691E"/>
    <w:rsid w:val="00C26398"/>
    <w:rsid w:val="00C50FD7"/>
    <w:rsid w:val="00C550FF"/>
    <w:rsid w:val="00C60DE9"/>
    <w:rsid w:val="00C61357"/>
    <w:rsid w:val="00C646EB"/>
    <w:rsid w:val="00C71645"/>
    <w:rsid w:val="00C766F3"/>
    <w:rsid w:val="00C8127E"/>
    <w:rsid w:val="00C90800"/>
    <w:rsid w:val="00C9610B"/>
    <w:rsid w:val="00CA5437"/>
    <w:rsid w:val="00CB15F3"/>
    <w:rsid w:val="00CB26C3"/>
    <w:rsid w:val="00CC348C"/>
    <w:rsid w:val="00CC6C98"/>
    <w:rsid w:val="00CD5342"/>
    <w:rsid w:val="00CD754F"/>
    <w:rsid w:val="00CE6620"/>
    <w:rsid w:val="00CE6FCE"/>
    <w:rsid w:val="00CF337E"/>
    <w:rsid w:val="00CF6111"/>
    <w:rsid w:val="00CF78F0"/>
    <w:rsid w:val="00D0287D"/>
    <w:rsid w:val="00D107CC"/>
    <w:rsid w:val="00D139EC"/>
    <w:rsid w:val="00D140F3"/>
    <w:rsid w:val="00D305CD"/>
    <w:rsid w:val="00D373A4"/>
    <w:rsid w:val="00D46C7E"/>
    <w:rsid w:val="00D61634"/>
    <w:rsid w:val="00D676C1"/>
    <w:rsid w:val="00D82EA3"/>
    <w:rsid w:val="00D85313"/>
    <w:rsid w:val="00D85C82"/>
    <w:rsid w:val="00D85D1C"/>
    <w:rsid w:val="00D901D1"/>
    <w:rsid w:val="00D91854"/>
    <w:rsid w:val="00D95F2F"/>
    <w:rsid w:val="00D97530"/>
    <w:rsid w:val="00DA5F5B"/>
    <w:rsid w:val="00DA6A81"/>
    <w:rsid w:val="00DB1AEF"/>
    <w:rsid w:val="00DC2CEF"/>
    <w:rsid w:val="00DD6069"/>
    <w:rsid w:val="00DE01A9"/>
    <w:rsid w:val="00DE429E"/>
    <w:rsid w:val="00DF465D"/>
    <w:rsid w:val="00E07165"/>
    <w:rsid w:val="00E07C21"/>
    <w:rsid w:val="00E1348B"/>
    <w:rsid w:val="00E21D53"/>
    <w:rsid w:val="00E344F2"/>
    <w:rsid w:val="00E34660"/>
    <w:rsid w:val="00E37688"/>
    <w:rsid w:val="00E40019"/>
    <w:rsid w:val="00E406C6"/>
    <w:rsid w:val="00E43AD9"/>
    <w:rsid w:val="00E53749"/>
    <w:rsid w:val="00E612AE"/>
    <w:rsid w:val="00E62BF4"/>
    <w:rsid w:val="00E6309A"/>
    <w:rsid w:val="00E71649"/>
    <w:rsid w:val="00E744CE"/>
    <w:rsid w:val="00E87618"/>
    <w:rsid w:val="00E877F8"/>
    <w:rsid w:val="00E9405A"/>
    <w:rsid w:val="00E95A1F"/>
    <w:rsid w:val="00EA3BDF"/>
    <w:rsid w:val="00EA658E"/>
    <w:rsid w:val="00EA7680"/>
    <w:rsid w:val="00EB4BA1"/>
    <w:rsid w:val="00EE4D41"/>
    <w:rsid w:val="00F019D8"/>
    <w:rsid w:val="00F02B7F"/>
    <w:rsid w:val="00F03B09"/>
    <w:rsid w:val="00F064D4"/>
    <w:rsid w:val="00F064F5"/>
    <w:rsid w:val="00F074B6"/>
    <w:rsid w:val="00F2679C"/>
    <w:rsid w:val="00F32EB3"/>
    <w:rsid w:val="00F3365F"/>
    <w:rsid w:val="00F63B00"/>
    <w:rsid w:val="00F768D3"/>
    <w:rsid w:val="00F82944"/>
    <w:rsid w:val="00F867E5"/>
    <w:rsid w:val="00F8693A"/>
    <w:rsid w:val="00F87AC2"/>
    <w:rsid w:val="00F96E2E"/>
    <w:rsid w:val="00FB30F3"/>
    <w:rsid w:val="00FB5AE3"/>
    <w:rsid w:val="00FD6540"/>
    <w:rsid w:val="00FD6812"/>
    <w:rsid w:val="00FE302A"/>
    <w:rsid w:val="00FE3189"/>
    <w:rsid w:val="00FE6AF2"/>
    <w:rsid w:val="00FE6B79"/>
    <w:rsid w:val="00FF1AD3"/>
    <w:rsid w:val="00FF711D"/>
    <w:rsid w:val="0CD4ECA1"/>
    <w:rsid w:val="1D05F63E"/>
    <w:rsid w:val="22E7FB9D"/>
    <w:rsid w:val="323F0F9A"/>
    <w:rsid w:val="443F7108"/>
    <w:rsid w:val="5708BCFD"/>
    <w:rsid w:val="5F96E147"/>
    <w:rsid w:val="63D063C4"/>
    <w:rsid w:val="73CD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D354"/>
  <w15:docId w15:val="{832C2BDE-C66A-4632-A03D-CDC4155A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48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348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C348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F19"/>
  </w:style>
  <w:style w:type="paragraph" w:styleId="ListParagraph">
    <w:name w:val="List Paragraph"/>
    <w:basedOn w:val="Normal"/>
    <w:uiPriority w:val="34"/>
    <w:qFormat/>
    <w:rsid w:val="000E1F19"/>
    <w:pPr>
      <w:ind w:left="720"/>
      <w:contextualSpacing/>
    </w:pPr>
  </w:style>
  <w:style w:type="paragraph" w:styleId="BalloonText">
    <w:name w:val="Balloon Text"/>
    <w:basedOn w:val="Normal"/>
    <w:link w:val="BalloonTextChar"/>
    <w:uiPriority w:val="99"/>
    <w:semiHidden/>
    <w:unhideWhenUsed/>
    <w:rsid w:val="00B476C7"/>
    <w:rPr>
      <w:rFonts w:ascii="Tahoma" w:hAnsi="Tahoma" w:cs="Tahoma"/>
      <w:sz w:val="16"/>
      <w:szCs w:val="16"/>
    </w:rPr>
  </w:style>
  <w:style w:type="character" w:customStyle="1" w:styleId="BalloonTextChar">
    <w:name w:val="Balloon Text Char"/>
    <w:basedOn w:val="DefaultParagraphFont"/>
    <w:link w:val="BalloonText"/>
    <w:uiPriority w:val="99"/>
    <w:semiHidden/>
    <w:rsid w:val="00B476C7"/>
    <w:rPr>
      <w:rFonts w:ascii="Tahoma" w:hAnsi="Tahoma" w:cs="Tahoma"/>
      <w:sz w:val="16"/>
      <w:szCs w:val="16"/>
    </w:rPr>
  </w:style>
  <w:style w:type="character" w:styleId="CommentReference">
    <w:name w:val="annotation reference"/>
    <w:basedOn w:val="DefaultParagraphFont"/>
    <w:uiPriority w:val="99"/>
    <w:semiHidden/>
    <w:unhideWhenUsed/>
    <w:rsid w:val="00B476C7"/>
    <w:rPr>
      <w:sz w:val="16"/>
      <w:szCs w:val="16"/>
    </w:rPr>
  </w:style>
  <w:style w:type="paragraph" w:styleId="CommentText">
    <w:name w:val="annotation text"/>
    <w:basedOn w:val="Normal"/>
    <w:link w:val="CommentTextChar"/>
    <w:uiPriority w:val="99"/>
    <w:unhideWhenUsed/>
    <w:rsid w:val="00B476C7"/>
    <w:rPr>
      <w:sz w:val="20"/>
      <w:szCs w:val="20"/>
    </w:rPr>
  </w:style>
  <w:style w:type="character" w:customStyle="1" w:styleId="CommentTextChar">
    <w:name w:val="Comment Text Char"/>
    <w:basedOn w:val="DefaultParagraphFont"/>
    <w:link w:val="CommentText"/>
    <w:uiPriority w:val="99"/>
    <w:rsid w:val="00B476C7"/>
    <w:rPr>
      <w:sz w:val="20"/>
      <w:szCs w:val="20"/>
    </w:rPr>
  </w:style>
  <w:style w:type="paragraph" w:styleId="CommentSubject">
    <w:name w:val="annotation subject"/>
    <w:basedOn w:val="CommentText"/>
    <w:next w:val="CommentText"/>
    <w:link w:val="CommentSubjectChar"/>
    <w:uiPriority w:val="99"/>
    <w:semiHidden/>
    <w:unhideWhenUsed/>
    <w:rsid w:val="00B476C7"/>
    <w:rPr>
      <w:b/>
      <w:bCs/>
    </w:rPr>
  </w:style>
  <w:style w:type="character" w:customStyle="1" w:styleId="CommentSubjectChar">
    <w:name w:val="Comment Subject Char"/>
    <w:basedOn w:val="CommentTextChar"/>
    <w:link w:val="CommentSubject"/>
    <w:uiPriority w:val="99"/>
    <w:semiHidden/>
    <w:rsid w:val="00B476C7"/>
    <w:rPr>
      <w:b/>
      <w:bCs/>
      <w:sz w:val="20"/>
      <w:szCs w:val="20"/>
    </w:rPr>
  </w:style>
  <w:style w:type="character" w:styleId="Hyperlink">
    <w:name w:val="Hyperlink"/>
    <w:basedOn w:val="DefaultParagraphFont"/>
    <w:uiPriority w:val="99"/>
    <w:unhideWhenUsed/>
    <w:rsid w:val="0048276E"/>
    <w:rPr>
      <w:color w:val="0563C1" w:themeColor="hyperlink"/>
      <w:u w:val="single"/>
    </w:rPr>
  </w:style>
  <w:style w:type="character" w:styleId="FollowedHyperlink">
    <w:name w:val="FollowedHyperlink"/>
    <w:basedOn w:val="DefaultParagraphFont"/>
    <w:uiPriority w:val="99"/>
    <w:semiHidden/>
    <w:unhideWhenUsed/>
    <w:rsid w:val="0038742B"/>
    <w:rPr>
      <w:color w:val="954F72" w:themeColor="followedHyperlink"/>
      <w:u w:val="single"/>
    </w:rPr>
  </w:style>
  <w:style w:type="character" w:customStyle="1" w:styleId="UnresolvedMention1">
    <w:name w:val="Unresolved Mention1"/>
    <w:basedOn w:val="DefaultParagraphFont"/>
    <w:uiPriority w:val="99"/>
    <w:semiHidden/>
    <w:unhideWhenUsed/>
    <w:rsid w:val="00E9405A"/>
    <w:rPr>
      <w:color w:val="605E5C"/>
      <w:shd w:val="clear" w:color="auto" w:fill="E1DFDD"/>
    </w:rPr>
  </w:style>
  <w:style w:type="character" w:customStyle="1" w:styleId="Heading1Char">
    <w:name w:val="Heading 1 Char"/>
    <w:basedOn w:val="DefaultParagraphFont"/>
    <w:link w:val="Heading1"/>
    <w:uiPriority w:val="9"/>
    <w:rsid w:val="00CC348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C34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C348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17C82"/>
    <w:pPr>
      <w:tabs>
        <w:tab w:val="center" w:pos="4680"/>
        <w:tab w:val="right" w:pos="9360"/>
      </w:tabs>
    </w:pPr>
  </w:style>
  <w:style w:type="character" w:customStyle="1" w:styleId="HeaderChar">
    <w:name w:val="Header Char"/>
    <w:basedOn w:val="DefaultParagraphFont"/>
    <w:link w:val="Header"/>
    <w:uiPriority w:val="99"/>
    <w:rsid w:val="00017C82"/>
  </w:style>
  <w:style w:type="paragraph" w:styleId="Footer">
    <w:name w:val="footer"/>
    <w:basedOn w:val="Normal"/>
    <w:link w:val="FooterChar"/>
    <w:uiPriority w:val="99"/>
    <w:unhideWhenUsed/>
    <w:rsid w:val="00017C82"/>
    <w:pPr>
      <w:tabs>
        <w:tab w:val="center" w:pos="4680"/>
        <w:tab w:val="right" w:pos="9360"/>
      </w:tabs>
    </w:pPr>
  </w:style>
  <w:style w:type="character" w:customStyle="1" w:styleId="FooterChar">
    <w:name w:val="Footer Char"/>
    <w:basedOn w:val="DefaultParagraphFont"/>
    <w:link w:val="Footer"/>
    <w:uiPriority w:val="99"/>
    <w:rsid w:val="00017C82"/>
  </w:style>
  <w:style w:type="paragraph" w:customStyle="1" w:styleId="Default">
    <w:name w:val="Default"/>
    <w:rsid w:val="001125CC"/>
    <w:pPr>
      <w:autoSpaceDE w:val="0"/>
      <w:autoSpaceDN w:val="0"/>
      <w:adjustRightInd w:val="0"/>
    </w:pPr>
    <w:rPr>
      <w:rFonts w:ascii="Calibri" w:eastAsia="Malgun Gothic" w:hAnsi="Calibri" w:cs="Calibri"/>
      <w:color w:val="000000"/>
      <w:sz w:val="24"/>
      <w:szCs w:val="24"/>
    </w:rPr>
  </w:style>
  <w:style w:type="character" w:styleId="UnresolvedMention">
    <w:name w:val="Unresolved Mention"/>
    <w:basedOn w:val="DefaultParagraphFont"/>
    <w:uiPriority w:val="99"/>
    <w:semiHidden/>
    <w:unhideWhenUsed/>
    <w:rsid w:val="000531E6"/>
    <w:rPr>
      <w:color w:val="605E5C"/>
      <w:shd w:val="clear" w:color="auto" w:fill="E1DFDD"/>
    </w:rPr>
  </w:style>
  <w:style w:type="paragraph" w:styleId="Revision">
    <w:name w:val="Revision"/>
    <w:hidden/>
    <w:uiPriority w:val="99"/>
    <w:semiHidden/>
    <w:rsid w:val="00207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76215">
      <w:bodyDiv w:val="1"/>
      <w:marLeft w:val="0"/>
      <w:marRight w:val="0"/>
      <w:marTop w:val="0"/>
      <w:marBottom w:val="0"/>
      <w:divBdr>
        <w:top w:val="none" w:sz="0" w:space="0" w:color="auto"/>
        <w:left w:val="none" w:sz="0" w:space="0" w:color="auto"/>
        <w:bottom w:val="none" w:sz="0" w:space="0" w:color="auto"/>
        <w:right w:val="none" w:sz="0" w:space="0" w:color="auto"/>
      </w:divBdr>
    </w:div>
    <w:div w:id="153110301">
      <w:bodyDiv w:val="1"/>
      <w:marLeft w:val="0"/>
      <w:marRight w:val="0"/>
      <w:marTop w:val="0"/>
      <w:marBottom w:val="0"/>
      <w:divBdr>
        <w:top w:val="none" w:sz="0" w:space="0" w:color="auto"/>
        <w:left w:val="none" w:sz="0" w:space="0" w:color="auto"/>
        <w:bottom w:val="none" w:sz="0" w:space="0" w:color="auto"/>
        <w:right w:val="none" w:sz="0" w:space="0" w:color="auto"/>
      </w:divBdr>
    </w:div>
    <w:div w:id="227692699">
      <w:bodyDiv w:val="1"/>
      <w:marLeft w:val="0"/>
      <w:marRight w:val="0"/>
      <w:marTop w:val="0"/>
      <w:marBottom w:val="0"/>
      <w:divBdr>
        <w:top w:val="none" w:sz="0" w:space="0" w:color="auto"/>
        <w:left w:val="none" w:sz="0" w:space="0" w:color="auto"/>
        <w:bottom w:val="none" w:sz="0" w:space="0" w:color="auto"/>
        <w:right w:val="none" w:sz="0" w:space="0" w:color="auto"/>
      </w:divBdr>
    </w:div>
    <w:div w:id="310063636">
      <w:bodyDiv w:val="1"/>
      <w:marLeft w:val="0"/>
      <w:marRight w:val="0"/>
      <w:marTop w:val="0"/>
      <w:marBottom w:val="0"/>
      <w:divBdr>
        <w:top w:val="none" w:sz="0" w:space="0" w:color="auto"/>
        <w:left w:val="none" w:sz="0" w:space="0" w:color="auto"/>
        <w:bottom w:val="none" w:sz="0" w:space="0" w:color="auto"/>
        <w:right w:val="none" w:sz="0" w:space="0" w:color="auto"/>
      </w:divBdr>
    </w:div>
    <w:div w:id="444466334">
      <w:bodyDiv w:val="1"/>
      <w:marLeft w:val="0"/>
      <w:marRight w:val="0"/>
      <w:marTop w:val="0"/>
      <w:marBottom w:val="0"/>
      <w:divBdr>
        <w:top w:val="none" w:sz="0" w:space="0" w:color="auto"/>
        <w:left w:val="none" w:sz="0" w:space="0" w:color="auto"/>
        <w:bottom w:val="none" w:sz="0" w:space="0" w:color="auto"/>
        <w:right w:val="none" w:sz="0" w:space="0" w:color="auto"/>
      </w:divBdr>
    </w:div>
    <w:div w:id="519971760">
      <w:bodyDiv w:val="1"/>
      <w:marLeft w:val="0"/>
      <w:marRight w:val="0"/>
      <w:marTop w:val="0"/>
      <w:marBottom w:val="0"/>
      <w:divBdr>
        <w:top w:val="none" w:sz="0" w:space="0" w:color="auto"/>
        <w:left w:val="none" w:sz="0" w:space="0" w:color="auto"/>
        <w:bottom w:val="none" w:sz="0" w:space="0" w:color="auto"/>
        <w:right w:val="none" w:sz="0" w:space="0" w:color="auto"/>
      </w:divBdr>
    </w:div>
    <w:div w:id="540098938">
      <w:bodyDiv w:val="1"/>
      <w:marLeft w:val="0"/>
      <w:marRight w:val="0"/>
      <w:marTop w:val="0"/>
      <w:marBottom w:val="0"/>
      <w:divBdr>
        <w:top w:val="none" w:sz="0" w:space="0" w:color="auto"/>
        <w:left w:val="none" w:sz="0" w:space="0" w:color="auto"/>
        <w:bottom w:val="none" w:sz="0" w:space="0" w:color="auto"/>
        <w:right w:val="none" w:sz="0" w:space="0" w:color="auto"/>
      </w:divBdr>
    </w:div>
    <w:div w:id="563372440">
      <w:bodyDiv w:val="1"/>
      <w:marLeft w:val="0"/>
      <w:marRight w:val="0"/>
      <w:marTop w:val="0"/>
      <w:marBottom w:val="0"/>
      <w:divBdr>
        <w:top w:val="none" w:sz="0" w:space="0" w:color="auto"/>
        <w:left w:val="none" w:sz="0" w:space="0" w:color="auto"/>
        <w:bottom w:val="none" w:sz="0" w:space="0" w:color="auto"/>
        <w:right w:val="none" w:sz="0" w:space="0" w:color="auto"/>
      </w:divBdr>
    </w:div>
    <w:div w:id="572083902">
      <w:bodyDiv w:val="1"/>
      <w:marLeft w:val="0"/>
      <w:marRight w:val="0"/>
      <w:marTop w:val="0"/>
      <w:marBottom w:val="0"/>
      <w:divBdr>
        <w:top w:val="none" w:sz="0" w:space="0" w:color="auto"/>
        <w:left w:val="none" w:sz="0" w:space="0" w:color="auto"/>
        <w:bottom w:val="none" w:sz="0" w:space="0" w:color="auto"/>
        <w:right w:val="none" w:sz="0" w:space="0" w:color="auto"/>
      </w:divBdr>
    </w:div>
    <w:div w:id="734664673">
      <w:bodyDiv w:val="1"/>
      <w:marLeft w:val="0"/>
      <w:marRight w:val="0"/>
      <w:marTop w:val="0"/>
      <w:marBottom w:val="0"/>
      <w:divBdr>
        <w:top w:val="none" w:sz="0" w:space="0" w:color="auto"/>
        <w:left w:val="none" w:sz="0" w:space="0" w:color="auto"/>
        <w:bottom w:val="none" w:sz="0" w:space="0" w:color="auto"/>
        <w:right w:val="none" w:sz="0" w:space="0" w:color="auto"/>
      </w:divBdr>
    </w:div>
    <w:div w:id="921333661">
      <w:bodyDiv w:val="1"/>
      <w:marLeft w:val="0"/>
      <w:marRight w:val="0"/>
      <w:marTop w:val="0"/>
      <w:marBottom w:val="0"/>
      <w:divBdr>
        <w:top w:val="none" w:sz="0" w:space="0" w:color="auto"/>
        <w:left w:val="none" w:sz="0" w:space="0" w:color="auto"/>
        <w:bottom w:val="none" w:sz="0" w:space="0" w:color="auto"/>
        <w:right w:val="none" w:sz="0" w:space="0" w:color="auto"/>
      </w:divBdr>
    </w:div>
    <w:div w:id="1199128000">
      <w:bodyDiv w:val="1"/>
      <w:marLeft w:val="0"/>
      <w:marRight w:val="0"/>
      <w:marTop w:val="0"/>
      <w:marBottom w:val="0"/>
      <w:divBdr>
        <w:top w:val="none" w:sz="0" w:space="0" w:color="auto"/>
        <w:left w:val="none" w:sz="0" w:space="0" w:color="auto"/>
        <w:bottom w:val="none" w:sz="0" w:space="0" w:color="auto"/>
        <w:right w:val="none" w:sz="0" w:space="0" w:color="auto"/>
      </w:divBdr>
    </w:div>
    <w:div w:id="1216818106">
      <w:bodyDiv w:val="1"/>
      <w:marLeft w:val="0"/>
      <w:marRight w:val="0"/>
      <w:marTop w:val="0"/>
      <w:marBottom w:val="0"/>
      <w:divBdr>
        <w:top w:val="none" w:sz="0" w:space="0" w:color="auto"/>
        <w:left w:val="none" w:sz="0" w:space="0" w:color="auto"/>
        <w:bottom w:val="none" w:sz="0" w:space="0" w:color="auto"/>
        <w:right w:val="none" w:sz="0" w:space="0" w:color="auto"/>
      </w:divBdr>
    </w:div>
    <w:div w:id="1231621481">
      <w:bodyDiv w:val="1"/>
      <w:marLeft w:val="0"/>
      <w:marRight w:val="0"/>
      <w:marTop w:val="0"/>
      <w:marBottom w:val="0"/>
      <w:divBdr>
        <w:top w:val="none" w:sz="0" w:space="0" w:color="auto"/>
        <w:left w:val="none" w:sz="0" w:space="0" w:color="auto"/>
        <w:bottom w:val="none" w:sz="0" w:space="0" w:color="auto"/>
        <w:right w:val="none" w:sz="0" w:space="0" w:color="auto"/>
      </w:divBdr>
    </w:div>
    <w:div w:id="1292203542">
      <w:bodyDiv w:val="1"/>
      <w:marLeft w:val="0"/>
      <w:marRight w:val="0"/>
      <w:marTop w:val="0"/>
      <w:marBottom w:val="0"/>
      <w:divBdr>
        <w:top w:val="none" w:sz="0" w:space="0" w:color="auto"/>
        <w:left w:val="none" w:sz="0" w:space="0" w:color="auto"/>
        <w:bottom w:val="none" w:sz="0" w:space="0" w:color="auto"/>
        <w:right w:val="none" w:sz="0" w:space="0" w:color="auto"/>
      </w:divBdr>
    </w:div>
    <w:div w:id="1352300305">
      <w:bodyDiv w:val="1"/>
      <w:marLeft w:val="0"/>
      <w:marRight w:val="0"/>
      <w:marTop w:val="0"/>
      <w:marBottom w:val="0"/>
      <w:divBdr>
        <w:top w:val="none" w:sz="0" w:space="0" w:color="auto"/>
        <w:left w:val="none" w:sz="0" w:space="0" w:color="auto"/>
        <w:bottom w:val="none" w:sz="0" w:space="0" w:color="auto"/>
        <w:right w:val="none" w:sz="0" w:space="0" w:color="auto"/>
      </w:divBdr>
    </w:div>
    <w:div w:id="1633247555">
      <w:bodyDiv w:val="1"/>
      <w:marLeft w:val="0"/>
      <w:marRight w:val="0"/>
      <w:marTop w:val="0"/>
      <w:marBottom w:val="0"/>
      <w:divBdr>
        <w:top w:val="none" w:sz="0" w:space="0" w:color="auto"/>
        <w:left w:val="none" w:sz="0" w:space="0" w:color="auto"/>
        <w:bottom w:val="none" w:sz="0" w:space="0" w:color="auto"/>
        <w:right w:val="none" w:sz="0" w:space="0" w:color="auto"/>
      </w:divBdr>
    </w:div>
    <w:div w:id="1652325508">
      <w:bodyDiv w:val="1"/>
      <w:marLeft w:val="0"/>
      <w:marRight w:val="0"/>
      <w:marTop w:val="0"/>
      <w:marBottom w:val="0"/>
      <w:divBdr>
        <w:top w:val="none" w:sz="0" w:space="0" w:color="auto"/>
        <w:left w:val="none" w:sz="0" w:space="0" w:color="auto"/>
        <w:bottom w:val="none" w:sz="0" w:space="0" w:color="auto"/>
        <w:right w:val="none" w:sz="0" w:space="0" w:color="auto"/>
      </w:divBdr>
    </w:div>
    <w:div w:id="1911382538">
      <w:bodyDiv w:val="1"/>
      <w:marLeft w:val="0"/>
      <w:marRight w:val="0"/>
      <w:marTop w:val="0"/>
      <w:marBottom w:val="0"/>
      <w:divBdr>
        <w:top w:val="none" w:sz="0" w:space="0" w:color="auto"/>
        <w:left w:val="none" w:sz="0" w:space="0" w:color="auto"/>
        <w:bottom w:val="none" w:sz="0" w:space="0" w:color="auto"/>
        <w:right w:val="none" w:sz="0" w:space="0" w:color="auto"/>
      </w:divBdr>
    </w:div>
    <w:div w:id="1930191087">
      <w:bodyDiv w:val="1"/>
      <w:marLeft w:val="0"/>
      <w:marRight w:val="0"/>
      <w:marTop w:val="0"/>
      <w:marBottom w:val="0"/>
      <w:divBdr>
        <w:top w:val="none" w:sz="0" w:space="0" w:color="auto"/>
        <w:left w:val="none" w:sz="0" w:space="0" w:color="auto"/>
        <w:bottom w:val="none" w:sz="0" w:space="0" w:color="auto"/>
        <w:right w:val="none" w:sz="0" w:space="0" w:color="auto"/>
      </w:divBdr>
    </w:div>
    <w:div w:id="1979526283">
      <w:bodyDiv w:val="1"/>
      <w:marLeft w:val="0"/>
      <w:marRight w:val="0"/>
      <w:marTop w:val="0"/>
      <w:marBottom w:val="0"/>
      <w:divBdr>
        <w:top w:val="none" w:sz="0" w:space="0" w:color="auto"/>
        <w:left w:val="none" w:sz="0" w:space="0" w:color="auto"/>
        <w:bottom w:val="none" w:sz="0" w:space="0" w:color="auto"/>
        <w:right w:val="none" w:sz="0" w:space="0" w:color="auto"/>
      </w:divBdr>
    </w:div>
    <w:div w:id="211177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zabeth.Wood@dor.c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r.ca.gov/boards-and-committees/ATA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r-ca-gov.zoom.us/j/83328897856?pwd=nWb07b47qLflO7Og3HFIwwz820jI7W.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e8265a-eef2-4c42-add3-d15000038bd7" xsi:nil="true"/>
    <_ip_UnifiedCompliancePolicyUIAction xmlns="http://schemas.microsoft.com/sharepoint/v3" xsi:nil="true"/>
    <_ip_UnifiedCompliancePolicyProperties xmlns="http://schemas.microsoft.com/sharepoint/v3" xsi:nil="true"/>
    <lcf76f155ced4ddcb4097134ff3c332f xmlns="1509552c-3e76-4c64-8062-17f5d68aad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EE92C3C33E7E4FACA635EC832D51E1" ma:contentTypeVersion="13" ma:contentTypeDescription="Create a new document." ma:contentTypeScope="" ma:versionID="8d58791ff76caec870a8548124beb5ac">
  <xsd:schema xmlns:xsd="http://www.w3.org/2001/XMLSchema" xmlns:xs="http://www.w3.org/2001/XMLSchema" xmlns:p="http://schemas.microsoft.com/office/2006/metadata/properties" xmlns:ns1="http://schemas.microsoft.com/sharepoint/v3" xmlns:ns2="1509552c-3e76-4c64-8062-17f5d68aad61" xmlns:ns3="9de8265a-eef2-4c42-add3-d15000038bd7" targetNamespace="http://schemas.microsoft.com/office/2006/metadata/properties" ma:root="true" ma:fieldsID="791a92923d322f29424e7c854201b317" ns1:_="" ns2:_="" ns3:_="">
    <xsd:import namespace="http://schemas.microsoft.com/sharepoint/v3"/>
    <xsd:import namespace="1509552c-3e76-4c64-8062-17f5d68aad61"/>
    <xsd:import namespace="9de8265a-eef2-4c42-add3-d15000038b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9552c-3e76-4c64-8062-17f5d68a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8265a-eef2-4c42-add3-d15000038bd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e39dea-dd58-49a4-af7b-5a2e3c677ed6}" ma:internalName="TaxCatchAll" ma:showField="CatchAllData" ma:web="9de8265a-eef2-4c42-add3-d15000038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51C8A-8E34-436D-8B31-4E7D0377FB44}">
  <ds:schemaRefs>
    <ds:schemaRef ds:uri="http://schemas.microsoft.com/office/2006/metadata/properties"/>
    <ds:schemaRef ds:uri="http://schemas.microsoft.com/office/infopath/2007/PartnerControls"/>
    <ds:schemaRef ds:uri="9de8265a-eef2-4c42-add3-d15000038bd7"/>
    <ds:schemaRef ds:uri="http://schemas.microsoft.com/sharepoint/v3"/>
    <ds:schemaRef ds:uri="1509552c-3e76-4c64-8062-17f5d68aad61"/>
  </ds:schemaRefs>
</ds:datastoreItem>
</file>

<file path=customXml/itemProps2.xml><?xml version="1.0" encoding="utf-8"?>
<ds:datastoreItem xmlns:ds="http://schemas.openxmlformats.org/officeDocument/2006/customXml" ds:itemID="{12295277-9567-403E-A86A-A053057C2756}">
  <ds:schemaRefs>
    <ds:schemaRef ds:uri="http://schemas.microsoft.com/sharepoint/v3/contenttype/forms"/>
  </ds:schemaRefs>
</ds:datastoreItem>
</file>

<file path=customXml/itemProps3.xml><?xml version="1.0" encoding="utf-8"?>
<ds:datastoreItem xmlns:ds="http://schemas.openxmlformats.org/officeDocument/2006/customXml" ds:itemID="{B5E5BE66-F5D9-43D7-9295-1BF7B5FCB2FF}">
  <ds:schemaRefs>
    <ds:schemaRef ds:uri="http://schemas.openxmlformats.org/officeDocument/2006/bibliography"/>
  </ds:schemaRefs>
</ds:datastoreItem>
</file>

<file path=customXml/itemProps4.xml><?xml version="1.0" encoding="utf-8"?>
<ds:datastoreItem xmlns:ds="http://schemas.openxmlformats.org/officeDocument/2006/customXml" ds:itemID="{67BDCE97-26DE-47BB-A738-D36D3AABF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09552c-3e76-4c64-8062-17f5d68aad61"/>
    <ds:schemaRef ds:uri="9de8265a-eef2-4c42-add3-d15000038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5157</Characters>
  <Application>Microsoft Office Word</Application>
  <DocSecurity>0</DocSecurity>
  <Lines>42</Lines>
  <Paragraphs>12</Paragraphs>
  <ScaleCrop>false</ScaleCrop>
  <Company>CA Department of Education</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Ortega, Karl@DOR</dc:creator>
  <cp:lastModifiedBy>Wood, Elizabeth@DOR</cp:lastModifiedBy>
  <cp:revision>2</cp:revision>
  <cp:lastPrinted>2020-02-20T20:59:00Z</cp:lastPrinted>
  <dcterms:created xsi:type="dcterms:W3CDTF">2024-07-03T19:06:00Z</dcterms:created>
  <dcterms:modified xsi:type="dcterms:W3CDTF">2024-07-03T19:06:00Z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0x01010042EE92C3C33E7E4FACA635EC832D51E1</vt:lpwstr>
  </property>
  <property fmtid="{D5CDD505-2E9C-101B-9397-08002B2CF9AE}" pid="3" name="MediaServiceImageTags">
    <vt:lpwstr/>
  </property>
</Properties>
</file>